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0F4" w:rsidRDefault="002F0F78"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r>
        <w:rPr>
          <w:noProof/>
          <w:lang w:eastAsia="ru-RU"/>
        </w:rPr>
        <w:drawing>
          <wp:inline distT="0" distB="0" distL="0" distR="0">
            <wp:extent cx="6457951" cy="8961120"/>
            <wp:effectExtent l="0" t="0" r="0" b="0"/>
            <wp:docPr id="7" name="Рисунок 7" descr="https://sun9-75.userapi.com/aEWZeQMmXQlyuH0919glNDlE2AccRwwSUHJ9Ew/bS4XtOWrM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un9-75.userapi.com/aEWZeQMmXQlyuH0919glNDlE2AccRwwSUHJ9Ew/bS4XtOWrMD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5283" cy="8957418"/>
                    </a:xfrm>
                    <a:prstGeom prst="rect">
                      <a:avLst/>
                    </a:prstGeom>
                    <a:noFill/>
                    <a:ln>
                      <a:noFill/>
                    </a:ln>
                  </pic:spPr>
                </pic:pic>
              </a:graphicData>
            </a:graphic>
          </wp:inline>
        </w:drawing>
      </w:r>
    </w:p>
    <w:p w:rsidR="006F1688" w:rsidRDefault="006F1688"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6F1688" w:rsidRDefault="006F1688"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893CD2" w:rsidRDefault="00893CD2"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893CD2" w:rsidRDefault="00893CD2"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893CD2" w:rsidRDefault="00893CD2"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7737DC" w:rsidRDefault="007737DC"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bookmarkStart w:id="0" w:name="_GoBack"/>
      <w:bookmarkEnd w:id="0"/>
    </w:p>
    <w:p w:rsidR="00657D31" w:rsidRDefault="00657D31"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r>
        <w:rPr>
          <w:rFonts w:ascii="Times New Roman" w:eastAsia="@Arial Unicode MS" w:hAnsi="Times New Roman" w:cs="Times New Roman"/>
          <w:b/>
          <w:sz w:val="24"/>
          <w:szCs w:val="24"/>
          <w:lang w:eastAsia="zh-CN"/>
        </w:rPr>
        <w:t>Оглавление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765"/>
        <w:gridCol w:w="7796"/>
        <w:gridCol w:w="675"/>
      </w:tblGrid>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p>
        </w:tc>
        <w:tc>
          <w:tcPr>
            <w:tcW w:w="8561" w:type="dxa"/>
            <w:gridSpan w:val="2"/>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eastAsia="ru-RU"/>
              </w:rPr>
            </w:pPr>
            <w:r w:rsidRPr="00657D31">
              <w:rPr>
                <w:rFonts w:ascii="Times New Roman" w:eastAsia="@Arial Unicode MS" w:hAnsi="Times New Roman" w:cs="Times New Roman"/>
                <w:b/>
                <w:sz w:val="24"/>
                <w:szCs w:val="24"/>
                <w:lang w:eastAsia="ru-RU"/>
              </w:rPr>
              <w:t>Общие положения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1</w:t>
            </w:r>
          </w:p>
        </w:tc>
        <w:tc>
          <w:tcPr>
            <w:tcW w:w="8561" w:type="dxa"/>
            <w:gridSpan w:val="2"/>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eastAsia="@Arial Unicode MS" w:hAnsi="Times New Roman" w:cs="Times New Roman"/>
                <w:b/>
                <w:sz w:val="24"/>
                <w:szCs w:val="24"/>
                <w:lang w:eastAsia="ru-RU"/>
              </w:rPr>
              <w:t>ЦЕЛЕВОЙ РАЗДЕЛ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957FA0" w:rsidRDefault="00657D31" w:rsidP="00657D31">
            <w:pPr>
              <w:widowControl w:val="0"/>
              <w:autoSpaceDE w:val="0"/>
              <w:autoSpaceDN w:val="0"/>
              <w:adjustRightInd w:val="0"/>
              <w:spacing w:after="0" w:line="240" w:lineRule="auto"/>
              <w:rPr>
                <w:rFonts w:ascii="Times New Roman" w:eastAsia="@Arial Unicode MS" w:hAnsi="Times New Roman" w:cs="Times New Roman"/>
                <w:b/>
                <w:sz w:val="24"/>
                <w:szCs w:val="24"/>
                <w:lang w:eastAsia="ru-RU"/>
              </w:rPr>
            </w:pPr>
            <w:r w:rsidRPr="00657D31">
              <w:rPr>
                <w:rFonts w:ascii="Times New Roman" w:eastAsia="@Arial Unicode MS" w:hAnsi="Times New Roman" w:cs="Times New Roman"/>
                <w:b/>
                <w:sz w:val="24"/>
                <w:szCs w:val="24"/>
                <w:lang w:eastAsia="ru-RU"/>
              </w:rPr>
              <w:t>1.</w:t>
            </w:r>
            <w:r w:rsidRPr="00657D31">
              <w:rPr>
                <w:rFonts w:ascii="Times New Roman" w:hAnsi="Times New Roman" w:cs="Times New Roman"/>
                <w:b/>
                <w:sz w:val="24"/>
                <w:szCs w:val="24"/>
                <w:lang w:eastAsia="ru-RU"/>
              </w:rPr>
              <w:t xml:space="preserve"> 1</w:t>
            </w: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eastAsia="@Arial Unicode MS" w:hAnsi="Times New Roman" w:cs="Times New Roman"/>
                <w:b/>
                <w:sz w:val="24"/>
                <w:szCs w:val="24"/>
                <w:lang w:eastAsia="ru-RU"/>
              </w:rPr>
              <w:t>Пояснительная записка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val="en-US" w:eastAsia="ru-RU"/>
              </w:rPr>
            </w:pPr>
            <w:r w:rsidRPr="00657D31">
              <w:rPr>
                <w:rFonts w:ascii="Times New Roman" w:eastAsia="@Arial Unicode MS" w:hAnsi="Times New Roman" w:cs="Times New Roman"/>
                <w:b/>
                <w:sz w:val="24"/>
                <w:szCs w:val="24"/>
                <w:lang w:eastAsia="ru-RU"/>
              </w:rPr>
              <w:t>1.2.</w:t>
            </w: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keepLines/>
              <w:widowControl w:val="0"/>
              <w:tabs>
                <w:tab w:val="left" w:pos="454"/>
              </w:tabs>
              <w:suppressAutoHyphens/>
              <w:spacing w:after="0" w:line="240" w:lineRule="auto"/>
              <w:jc w:val="both"/>
              <w:outlineLvl w:val="1"/>
              <w:rPr>
                <w:rFonts w:ascii="Times New Roman" w:eastAsia="Times New Roman" w:hAnsi="Times New Roman" w:cs="Times New Roman"/>
                <w:b/>
                <w:sz w:val="24"/>
                <w:szCs w:val="24"/>
                <w:lang w:eastAsia="ru-RU"/>
              </w:rPr>
            </w:pPr>
            <w:r w:rsidRPr="00657D31">
              <w:rPr>
                <w:rFonts w:ascii="Times New Roman" w:eastAsia="@Arial Unicode MS" w:hAnsi="Times New Roman" w:cs="Times New Roman"/>
                <w:b/>
                <w:sz w:val="24"/>
                <w:szCs w:val="24"/>
                <w:lang w:eastAsia="ru-RU"/>
              </w:rPr>
              <w:t xml:space="preserve">Планируемые результаты освоения обучающимися </w:t>
            </w:r>
            <w:r w:rsidRPr="00657D31">
              <w:rPr>
                <w:rFonts w:ascii="Times New Roman" w:eastAsia="Times New Roman" w:hAnsi="Times New Roman" w:cs="Times New Roman"/>
                <w:b/>
                <w:sz w:val="24"/>
                <w:szCs w:val="24"/>
                <w:lang w:eastAsia="zh-CN"/>
              </w:rPr>
              <w:t>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12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eastAsia="@Arial Unicode MS" w:hAnsi="Times New Roman" w:cs="Times New Roman"/>
                <w:sz w:val="24"/>
                <w:szCs w:val="24"/>
                <w:lang w:eastAsia="ru-RU"/>
              </w:rPr>
              <w:t>1.2.1. Общие положения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12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tabs>
                <w:tab w:val="left" w:pos="454"/>
              </w:tabs>
              <w:suppressAutoHyphens/>
              <w:spacing w:after="0" w:line="240" w:lineRule="auto"/>
              <w:ind w:left="720" w:hanging="720"/>
              <w:outlineLvl w:val="2"/>
              <w:rPr>
                <w:rFonts w:ascii="Times New Roman" w:eastAsia="Times New Roman" w:hAnsi="Times New Roman" w:cs="Times New Roman"/>
                <w:b/>
                <w:bCs/>
                <w:sz w:val="24"/>
                <w:szCs w:val="24"/>
                <w:lang w:eastAsia="ru-RU"/>
              </w:rPr>
            </w:pPr>
            <w:r w:rsidRPr="00657D31">
              <w:rPr>
                <w:rFonts w:ascii="Times New Roman" w:eastAsia="@Arial Unicode MS" w:hAnsi="Times New Roman" w:cs="Times New Roman"/>
                <w:bCs/>
                <w:sz w:val="24"/>
                <w:szCs w:val="24"/>
                <w:lang w:eastAsia="ru-RU"/>
              </w:rPr>
              <w:t xml:space="preserve">1.2.2. </w:t>
            </w:r>
            <w:r w:rsidRPr="00657D31">
              <w:rPr>
                <w:rFonts w:ascii="Times New Roman" w:eastAsia="Times New Roman" w:hAnsi="Times New Roman" w:cs="Times New Roman"/>
                <w:bCs/>
                <w:sz w:val="24"/>
                <w:szCs w:val="24"/>
                <w:lang w:eastAsia="zh-CN"/>
              </w:rPr>
              <w:t>Структура планируемых результатов</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r>
      <w:tr w:rsidR="00657D31" w:rsidRPr="00657D31" w:rsidTr="00657D31">
        <w:trPr>
          <w:trHeight w:val="170"/>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keepLines/>
              <w:widowControl w:val="0"/>
              <w:tabs>
                <w:tab w:val="left" w:pos="454"/>
              </w:tabs>
              <w:suppressAutoHyphens/>
              <w:spacing w:after="0" w:line="240" w:lineRule="auto"/>
              <w:outlineLvl w:val="1"/>
              <w:rPr>
                <w:rFonts w:ascii="Times New Roman" w:eastAsia="Times New Roman" w:hAnsi="Times New Roman" w:cs="Times New Roman"/>
                <w:b/>
                <w:color w:val="4F81BD"/>
                <w:sz w:val="24"/>
                <w:szCs w:val="24"/>
                <w:lang w:eastAsia="ru-RU"/>
              </w:rPr>
            </w:pPr>
            <w:r w:rsidRPr="00657D31">
              <w:rPr>
                <w:rFonts w:ascii="Times New Roman" w:eastAsia="Times New Roman" w:hAnsi="Times New Roman" w:cs="Times New Roman"/>
                <w:sz w:val="24"/>
                <w:szCs w:val="24"/>
                <w:lang w:eastAsia="zh-CN"/>
              </w:rPr>
              <w:t>1.2.3. Личностные результаты освоения основной образовательной программы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13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keepLines/>
              <w:widowControl w:val="0"/>
              <w:tabs>
                <w:tab w:val="left" w:pos="454"/>
              </w:tabs>
              <w:suppressAutoHyphens/>
              <w:spacing w:after="0" w:line="240" w:lineRule="auto"/>
              <w:jc w:val="both"/>
              <w:outlineLvl w:val="1"/>
              <w:rPr>
                <w:rFonts w:ascii="Times New Roman" w:eastAsia="Times New Roman" w:hAnsi="Times New Roman" w:cs="Times New Roman"/>
                <w:color w:val="4F81BD"/>
                <w:sz w:val="24"/>
                <w:szCs w:val="24"/>
                <w:lang w:eastAsia="ru-RU"/>
              </w:rPr>
            </w:pPr>
            <w:r w:rsidRPr="00657D31">
              <w:rPr>
                <w:rFonts w:ascii="Times New Roman" w:eastAsia="Times New Roman" w:hAnsi="Times New Roman" w:cs="Times New Roman"/>
                <w:sz w:val="24"/>
                <w:szCs w:val="24"/>
                <w:lang w:eastAsia="zh-CN"/>
              </w:rPr>
              <w:t>1.2.4. Метапредметные результаты освоения ООП</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15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C6B1F" w:rsidRPr="009C6B1F" w:rsidRDefault="00657D31" w:rsidP="00657D31">
            <w:pPr>
              <w:keepNext/>
              <w:keepLines/>
              <w:widowControl w:val="0"/>
              <w:tabs>
                <w:tab w:val="left" w:pos="454"/>
              </w:tabs>
              <w:suppressAutoHyphens/>
              <w:spacing w:after="0" w:line="240" w:lineRule="auto"/>
              <w:jc w:val="both"/>
              <w:outlineLvl w:val="1"/>
              <w:rPr>
                <w:rFonts w:ascii="Times New Roman" w:eastAsia="Times New Roman" w:hAnsi="Times New Roman" w:cs="Times New Roman"/>
                <w:sz w:val="24"/>
                <w:szCs w:val="24"/>
                <w:lang w:eastAsia="zh-CN"/>
              </w:rPr>
            </w:pPr>
            <w:r w:rsidRPr="00657D31">
              <w:rPr>
                <w:rFonts w:ascii="Times New Roman" w:eastAsia="Times New Roman" w:hAnsi="Times New Roman" w:cs="Times New Roman"/>
                <w:sz w:val="24"/>
                <w:szCs w:val="24"/>
                <w:lang w:eastAsia="zh-CN"/>
              </w:rPr>
              <w:t>1.2.5. Предметные результаты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21</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1.2.5.1 Русский язык:</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keepLines/>
              <w:widowControl w:val="0"/>
              <w:tabs>
                <w:tab w:val="left" w:pos="454"/>
              </w:tabs>
              <w:suppressAutoHyphens/>
              <w:spacing w:after="0" w:line="240" w:lineRule="auto"/>
              <w:jc w:val="both"/>
              <w:outlineLvl w:val="1"/>
              <w:rPr>
                <w:rFonts w:ascii="Times New Roman" w:eastAsia="Times New Roman" w:hAnsi="Times New Roman" w:cs="Times New Roman"/>
                <w:color w:val="4F81BD"/>
                <w:sz w:val="24"/>
                <w:szCs w:val="24"/>
                <w:lang w:eastAsia="ru-RU"/>
              </w:rPr>
            </w:pPr>
            <w:r w:rsidRPr="00657D31">
              <w:rPr>
                <w:rFonts w:ascii="Times New Roman" w:eastAsia="Times New Roman" w:hAnsi="Times New Roman" w:cs="Times New Roman"/>
                <w:sz w:val="24"/>
                <w:szCs w:val="24"/>
                <w:lang w:eastAsia="zh-CN"/>
              </w:rPr>
              <w:t>1.2.5.2. Литература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tabs>
                <w:tab w:val="left" w:pos="360"/>
              </w:tabs>
              <w:spacing w:after="0" w:line="240" w:lineRule="auto"/>
              <w:jc w:val="both"/>
              <w:rPr>
                <w:rFonts w:ascii="Times New Roman" w:hAnsi="Times New Roman" w:cs="Times New Roman"/>
                <w:sz w:val="24"/>
                <w:szCs w:val="24"/>
                <w:lang w:val="en-US" w:eastAsia="ru-RU"/>
              </w:rPr>
            </w:pPr>
            <w:r w:rsidRPr="00657D31">
              <w:rPr>
                <w:rFonts w:ascii="Times New Roman" w:hAnsi="Times New Roman" w:cs="Times New Roman"/>
                <w:sz w:val="24"/>
                <w:szCs w:val="24"/>
              </w:rPr>
              <w:t>1.2.5.3. Башкирский язык (государственный)</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31</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F1688" w:rsidP="00657D31">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Pr>
                <w:rFonts w:ascii="Times New Roman" w:eastAsia="Times New Roman" w:hAnsi="Times New Roman" w:cs="Times New Roman"/>
                <w:sz w:val="24"/>
                <w:szCs w:val="24"/>
              </w:rPr>
              <w:t>1.2.5.4. Родной язык (татарский</w:t>
            </w:r>
            <w:r w:rsidR="00657D31" w:rsidRPr="00657D31">
              <w:rPr>
                <w:rFonts w:ascii="Times New Roman" w:eastAsia="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1.2</w:t>
            </w:r>
            <w:r w:rsidR="006F1688">
              <w:rPr>
                <w:rFonts w:ascii="Times New Roman" w:eastAsia="Times New Roman" w:hAnsi="Times New Roman" w:cs="Times New Roman"/>
                <w:sz w:val="24"/>
                <w:szCs w:val="24"/>
              </w:rPr>
              <w:t>.5.5. Родная литература (татарская</w:t>
            </w:r>
            <w:r w:rsidRPr="00657D31">
              <w:rPr>
                <w:rFonts w:ascii="Times New Roman" w:eastAsia="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F1688" w:rsidP="00657D31">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sz w:val="24"/>
                <w:szCs w:val="24"/>
              </w:rPr>
              <w:t>1.2.5.8. Родной язык (марийский</w:t>
            </w:r>
            <w:r w:rsidR="00657D31" w:rsidRPr="00657D31">
              <w:rPr>
                <w:rFonts w:ascii="Times New Roman" w:eastAsia="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1.2.5</w:t>
            </w:r>
            <w:r w:rsidR="006F1688">
              <w:rPr>
                <w:rFonts w:ascii="Times New Roman" w:eastAsia="Times New Roman" w:hAnsi="Times New Roman" w:cs="Times New Roman"/>
                <w:sz w:val="24"/>
                <w:szCs w:val="24"/>
              </w:rPr>
              <w:t>.9. Родная литература (марийская</w:t>
            </w:r>
            <w:r w:rsidRPr="00657D31">
              <w:rPr>
                <w:rFonts w:ascii="Times New Roman" w:eastAsia="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1.2.5.10. Иностранный язык (английский)</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widowControl w:val="0"/>
              <w:tabs>
                <w:tab w:val="left" w:pos="454"/>
              </w:tabs>
              <w:suppressAutoHyphens/>
              <w:spacing w:after="0" w:line="240" w:lineRule="auto"/>
              <w:rPr>
                <w:rFonts w:ascii="Times New Roman" w:eastAsia="Arial Unicode MS" w:hAnsi="Times New Roman" w:cs="Times New Roman"/>
                <w:color w:val="000000"/>
                <w:sz w:val="24"/>
                <w:szCs w:val="24"/>
                <w:lang w:val="en-US" w:eastAsia="ru-RU"/>
              </w:rPr>
            </w:pPr>
            <w:r w:rsidRPr="00657D31">
              <w:rPr>
                <w:rFonts w:ascii="Times New Roman" w:eastAsia="Arial Unicode MS" w:hAnsi="Times New Roman" w:cs="Times New Roman"/>
                <w:bCs/>
                <w:sz w:val="24"/>
                <w:szCs w:val="24"/>
              </w:rPr>
              <w:t>1.2.5.11</w:t>
            </w:r>
            <w:r w:rsidR="009C6B1F">
              <w:rPr>
                <w:rFonts w:ascii="Times New Roman" w:eastAsia="Arial Unicode MS" w:hAnsi="Times New Roman" w:cs="Times New Roman"/>
                <w:bCs/>
                <w:sz w:val="24"/>
                <w:szCs w:val="24"/>
              </w:rPr>
              <w:t>. В</w:t>
            </w:r>
            <w:r w:rsidR="006F1688">
              <w:rPr>
                <w:rFonts w:ascii="Times New Roman" w:eastAsia="Arial Unicode MS" w:hAnsi="Times New Roman" w:cs="Times New Roman"/>
                <w:bCs/>
                <w:sz w:val="24"/>
                <w:szCs w:val="24"/>
              </w:rPr>
              <w:t>торой иностранный язык (немецкий</w:t>
            </w:r>
            <w:r w:rsidRPr="00657D31">
              <w:rPr>
                <w:rFonts w:ascii="Times New Roman" w:eastAsia="Arial Unicode MS" w:hAnsi="Times New Roman" w:cs="Times New Roman"/>
                <w:bCs/>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rPr>
              <w:t>1.2.5.12. История России. Всеобщая история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71</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rPr>
              <w:t>1.2.5.13. Обществознание</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rPr>
              <w:t>1.2.5.14. География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rPr>
              <w:t>1.2.5.15. Основы духовно-нравственной культуры народов России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rPr>
              <w:t>1.2.5.16. Математика. Алгебра. Геометрия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keepNext/>
              <w:keepLines/>
              <w:spacing w:after="0" w:line="240" w:lineRule="auto"/>
              <w:outlineLvl w:val="3"/>
              <w:rPr>
                <w:rFonts w:ascii="Times New Roman" w:hAnsi="Times New Roman" w:cs="Times New Roman"/>
                <w:sz w:val="24"/>
                <w:szCs w:val="24"/>
                <w:lang w:val="en-US" w:eastAsia="ru-RU"/>
              </w:rPr>
            </w:pPr>
            <w:r w:rsidRPr="00657D31">
              <w:rPr>
                <w:rFonts w:ascii="Times New Roman" w:eastAsia="Times New Roman" w:hAnsi="Times New Roman" w:cs="Times New Roman"/>
                <w:bCs/>
                <w:iCs/>
                <w:sz w:val="24"/>
                <w:szCs w:val="24"/>
              </w:rPr>
              <w:t>1.2.5.17. Информатика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1.2.5.18. Физика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1.2.5.19. Биология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1.2.5.20. Химия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50190C"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1.2.5.21. Изобразительное искусство</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1.2.5.22. Музыка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1.2.5.23. Технология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1.2.5.24. Физическая культура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rPr>
              <w:t>1.2.5.25. Основы безопасности жизнедеятельности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 xml:space="preserve">1.2.6. Внеурочная деятельность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152</w:t>
            </w:r>
          </w:p>
        </w:tc>
      </w:tr>
      <w:tr w:rsidR="00657D31" w:rsidRPr="00657D31" w:rsidTr="00657D31">
        <w:trPr>
          <w:trHeight w:val="227"/>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 xml:space="preserve">1.2.6.1. </w:t>
            </w:r>
            <w:r w:rsidR="00D30093">
              <w:rPr>
                <w:rFonts w:ascii="Times New Roman" w:eastAsia="Times New Roman" w:hAnsi="Times New Roman" w:cs="Times New Roman"/>
                <w:sz w:val="24"/>
                <w:szCs w:val="24"/>
              </w:rPr>
              <w:t>«</w:t>
            </w:r>
            <w:r>
              <w:rPr>
                <w:rFonts w:ascii="Times New Roman" w:eastAsia="Times New Roman" w:hAnsi="Times New Roman" w:cs="Times New Roman"/>
                <w:sz w:val="24"/>
                <w:szCs w:val="24"/>
              </w:rPr>
              <w:t>Медиабезопасность</w:t>
            </w:r>
            <w:r w:rsidR="00D30093">
              <w:rPr>
                <w:rFonts w:ascii="Times New Roman" w:eastAsia="Times New Roman" w:hAnsi="Times New Roman" w:cs="Times New Roman"/>
                <w:sz w:val="24"/>
                <w:szCs w:val="24"/>
              </w:rPr>
              <w:t>» 5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rPr>
              <w:t xml:space="preserve">1.2.6.2. </w:t>
            </w:r>
            <w:r w:rsidR="00D30093">
              <w:rPr>
                <w:rFonts w:ascii="Times New Roman" w:eastAsia="Times New Roman" w:hAnsi="Times New Roman" w:cs="Times New Roman"/>
                <w:sz w:val="24"/>
                <w:szCs w:val="24"/>
              </w:rPr>
              <w:t>«</w:t>
            </w:r>
            <w:r w:rsidR="003B2BA3">
              <w:rPr>
                <w:rFonts w:ascii="Times New Roman" w:eastAsia="Times New Roman" w:hAnsi="Times New Roman" w:cs="Times New Roman"/>
                <w:sz w:val="24"/>
                <w:szCs w:val="24"/>
              </w:rPr>
              <w:t>В мире чисел</w:t>
            </w:r>
            <w:r w:rsidR="00D30093">
              <w:rPr>
                <w:rFonts w:ascii="Times New Roman" w:eastAsia="Times New Roman" w:hAnsi="Times New Roman" w:cs="Times New Roman"/>
                <w:sz w:val="24"/>
                <w:szCs w:val="24"/>
              </w:rPr>
              <w:t>» 5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ru-RU"/>
              </w:rPr>
              <w:t xml:space="preserve">1.2.6.3. </w:t>
            </w:r>
            <w:r w:rsidR="00D30093">
              <w:rPr>
                <w:rFonts w:ascii="Times New Roman" w:eastAsia="Times New Roman" w:hAnsi="Times New Roman" w:cs="Times New Roman"/>
                <w:sz w:val="24"/>
                <w:szCs w:val="24"/>
                <w:lang w:eastAsia="ru-RU"/>
              </w:rPr>
              <w:t>«</w:t>
            </w:r>
            <w:r w:rsidR="003B2BA3">
              <w:rPr>
                <w:rFonts w:ascii="Times New Roman" w:eastAsia="Times New Roman" w:hAnsi="Times New Roman" w:cs="Times New Roman"/>
                <w:sz w:val="24"/>
                <w:szCs w:val="24"/>
                <w:lang w:eastAsia="ru-RU"/>
              </w:rPr>
              <w:t>Тайны родного языка</w:t>
            </w:r>
            <w:r w:rsidR="00D30093">
              <w:rPr>
                <w:rFonts w:ascii="Times New Roman" w:eastAsia="Times New Roman" w:hAnsi="Times New Roman" w:cs="Times New Roman"/>
                <w:sz w:val="24"/>
                <w:szCs w:val="24"/>
                <w:lang w:eastAsia="ru-RU"/>
              </w:rPr>
              <w:t>»</w:t>
            </w:r>
            <w:r w:rsidR="004E259C">
              <w:rPr>
                <w:rFonts w:ascii="Times New Roman" w:eastAsia="Times New Roman" w:hAnsi="Times New Roman" w:cs="Times New Roman"/>
                <w:sz w:val="24"/>
                <w:szCs w:val="24"/>
                <w:lang w:eastAsia="ru-RU"/>
              </w:rPr>
              <w:t xml:space="preserve"> (татарский </w:t>
            </w:r>
            <w:r w:rsidR="00D30093">
              <w:rPr>
                <w:rFonts w:ascii="Times New Roman" w:eastAsia="Times New Roman" w:hAnsi="Times New Roman" w:cs="Times New Roman"/>
                <w:sz w:val="24"/>
                <w:szCs w:val="24"/>
                <w:lang w:eastAsia="ru-RU"/>
              </w:rPr>
              <w:t>яз</w:t>
            </w:r>
            <w:r w:rsidR="004E259C">
              <w:rPr>
                <w:rFonts w:ascii="Times New Roman" w:eastAsia="Times New Roman" w:hAnsi="Times New Roman" w:cs="Times New Roman"/>
                <w:sz w:val="24"/>
                <w:szCs w:val="24"/>
                <w:lang w:eastAsia="ru-RU"/>
              </w:rPr>
              <w:t>ык</w:t>
            </w:r>
            <w:r w:rsidR="00D30093">
              <w:rPr>
                <w:rFonts w:ascii="Times New Roman" w:eastAsia="Times New Roman" w:hAnsi="Times New Roman" w:cs="Times New Roman"/>
                <w:sz w:val="24"/>
                <w:szCs w:val="24"/>
                <w:lang w:eastAsia="ru-RU"/>
              </w:rPr>
              <w:t xml:space="preserve"> – 5,</w:t>
            </w:r>
            <w:r w:rsidR="004E259C">
              <w:rPr>
                <w:rFonts w:ascii="Times New Roman" w:eastAsia="Times New Roman" w:hAnsi="Times New Roman" w:cs="Times New Roman"/>
                <w:sz w:val="24"/>
                <w:szCs w:val="24"/>
                <w:lang w:eastAsia="ru-RU"/>
              </w:rPr>
              <w:t xml:space="preserve">7 кл, башкирский </w:t>
            </w:r>
            <w:r w:rsidR="00D30093">
              <w:rPr>
                <w:rFonts w:ascii="Times New Roman" w:eastAsia="Times New Roman" w:hAnsi="Times New Roman" w:cs="Times New Roman"/>
                <w:sz w:val="24"/>
                <w:szCs w:val="24"/>
                <w:lang w:eastAsia="ru-RU"/>
              </w:rPr>
              <w:t xml:space="preserve"> яз</w:t>
            </w:r>
            <w:r w:rsidR="004E259C">
              <w:rPr>
                <w:rFonts w:ascii="Times New Roman" w:eastAsia="Times New Roman" w:hAnsi="Times New Roman" w:cs="Times New Roman"/>
                <w:sz w:val="24"/>
                <w:szCs w:val="24"/>
                <w:lang w:eastAsia="ru-RU"/>
              </w:rPr>
              <w:t>ык</w:t>
            </w:r>
            <w:r w:rsidR="00D30093">
              <w:rPr>
                <w:rFonts w:ascii="Times New Roman" w:eastAsia="Times New Roman" w:hAnsi="Times New Roman" w:cs="Times New Roman"/>
                <w:sz w:val="24"/>
                <w:szCs w:val="24"/>
                <w:lang w:eastAsia="ru-RU"/>
              </w:rPr>
              <w:t xml:space="preserve"> – 8, 9)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D30093"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sz w:val="24"/>
                <w:szCs w:val="24"/>
              </w:rPr>
              <w:t xml:space="preserve">1.2.6.4. </w:t>
            </w:r>
            <w:r w:rsidR="004E259C">
              <w:rPr>
                <w:rFonts w:ascii="Times New Roman" w:hAnsi="Times New Roman" w:cs="Times New Roman"/>
                <w:sz w:val="24"/>
                <w:szCs w:val="24"/>
              </w:rPr>
              <w:t>«</w:t>
            </w:r>
            <w:r w:rsidR="003B2BA3">
              <w:rPr>
                <w:rFonts w:ascii="Times New Roman" w:hAnsi="Times New Roman" w:cs="Times New Roman"/>
                <w:sz w:val="24"/>
                <w:szCs w:val="24"/>
              </w:rPr>
              <w:t>Умелые руки</w:t>
            </w:r>
            <w:r w:rsidR="004E259C">
              <w:rPr>
                <w:rFonts w:ascii="Times New Roman" w:hAnsi="Times New Roman" w:cs="Times New Roman"/>
                <w:sz w:val="24"/>
                <w:szCs w:val="24"/>
              </w:rPr>
              <w:t>» 5 кл, 6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D30093"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bCs/>
                <w:sz w:val="24"/>
                <w:szCs w:val="24"/>
              </w:rPr>
              <w:t xml:space="preserve">1.2.6.5. </w:t>
            </w:r>
            <w:r w:rsidR="004E259C">
              <w:rPr>
                <w:rFonts w:ascii="Times New Roman" w:eastAsia="Times New Roman" w:hAnsi="Times New Roman" w:cs="Times New Roman"/>
                <w:bCs/>
                <w:sz w:val="24"/>
                <w:szCs w:val="24"/>
              </w:rPr>
              <w:t>«</w:t>
            </w:r>
            <w:r w:rsidR="003B2BA3">
              <w:rPr>
                <w:rFonts w:ascii="Times New Roman" w:eastAsia="Times New Roman" w:hAnsi="Times New Roman" w:cs="Times New Roman"/>
                <w:bCs/>
                <w:sz w:val="24"/>
                <w:szCs w:val="24"/>
              </w:rPr>
              <w:t>Финансовая грамотность</w:t>
            </w:r>
            <w:r w:rsidR="004E259C">
              <w:rPr>
                <w:rFonts w:ascii="Times New Roman" w:eastAsia="Times New Roman" w:hAnsi="Times New Roman" w:cs="Times New Roman"/>
                <w:bCs/>
                <w:sz w:val="24"/>
                <w:szCs w:val="24"/>
              </w:rPr>
              <w:t>» 6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161</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D30093"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ru-RU"/>
              </w:rPr>
              <w:t xml:space="preserve">1.2.6.6. </w:t>
            </w:r>
            <w:r w:rsidR="004E259C">
              <w:rPr>
                <w:rFonts w:ascii="Times New Roman" w:eastAsia="Times New Roman" w:hAnsi="Times New Roman" w:cs="Times New Roman"/>
                <w:sz w:val="24"/>
                <w:szCs w:val="24"/>
                <w:lang w:eastAsia="ru-RU"/>
              </w:rPr>
              <w:t>«</w:t>
            </w:r>
            <w:r w:rsidR="003B2BA3">
              <w:rPr>
                <w:rFonts w:ascii="Times New Roman" w:eastAsia="Times New Roman" w:hAnsi="Times New Roman" w:cs="Times New Roman"/>
                <w:sz w:val="24"/>
                <w:szCs w:val="24"/>
                <w:lang w:eastAsia="ru-RU"/>
              </w:rPr>
              <w:t>Грамотей</w:t>
            </w:r>
            <w:r w:rsidR="004E259C">
              <w:rPr>
                <w:rFonts w:ascii="Times New Roman" w:eastAsia="Times New Roman" w:hAnsi="Times New Roman" w:cs="Times New Roman"/>
                <w:sz w:val="24"/>
                <w:szCs w:val="24"/>
                <w:lang w:eastAsia="ru-RU"/>
              </w:rPr>
              <w:t>» 6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D30093"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 xml:space="preserve">1.2.6.7. </w:t>
            </w:r>
            <w:r w:rsidR="004E259C">
              <w:rPr>
                <w:rFonts w:ascii="Times New Roman" w:hAnsi="Times New Roman" w:cs="Times New Roman"/>
                <w:bCs/>
                <w:sz w:val="24"/>
                <w:szCs w:val="24"/>
              </w:rPr>
              <w:t>«</w:t>
            </w:r>
            <w:r w:rsidR="003B2BA3">
              <w:rPr>
                <w:rFonts w:ascii="Times New Roman" w:hAnsi="Times New Roman" w:cs="Times New Roman"/>
                <w:bCs/>
                <w:sz w:val="24"/>
                <w:szCs w:val="24"/>
              </w:rPr>
              <w:t>Семьеведение</w:t>
            </w:r>
            <w:r w:rsidR="004E259C">
              <w:rPr>
                <w:rFonts w:ascii="Times New Roman" w:hAnsi="Times New Roman" w:cs="Times New Roman"/>
                <w:bCs/>
                <w:sz w:val="24"/>
                <w:szCs w:val="24"/>
              </w:rPr>
              <w:t>»</w:t>
            </w:r>
            <w:r w:rsidR="007D6EEE">
              <w:rPr>
                <w:rFonts w:ascii="Times New Roman" w:hAnsi="Times New Roman" w:cs="Times New Roman"/>
                <w:bCs/>
                <w:sz w:val="24"/>
                <w:szCs w:val="24"/>
              </w:rPr>
              <w:t xml:space="preserve"> 8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ru-RU"/>
              </w:rPr>
              <w:t xml:space="preserve">1.2.6.8. </w:t>
            </w:r>
            <w:r w:rsidR="004E259C">
              <w:rPr>
                <w:rFonts w:ascii="Times New Roman" w:eastAsia="Times New Roman" w:hAnsi="Times New Roman" w:cs="Times New Roman"/>
                <w:sz w:val="24"/>
                <w:szCs w:val="24"/>
                <w:lang w:eastAsia="ru-RU"/>
              </w:rPr>
              <w:t>«</w:t>
            </w:r>
            <w:r w:rsidR="003B2BA3">
              <w:rPr>
                <w:rFonts w:ascii="Times New Roman" w:eastAsia="Times New Roman" w:hAnsi="Times New Roman" w:cs="Times New Roman"/>
                <w:sz w:val="24"/>
                <w:szCs w:val="24"/>
                <w:lang w:eastAsia="ru-RU"/>
              </w:rPr>
              <w:t>Юный биолог</w:t>
            </w:r>
            <w:r w:rsidR="004E259C">
              <w:rPr>
                <w:rFonts w:ascii="Times New Roman" w:eastAsia="Times New Roman" w:hAnsi="Times New Roman" w:cs="Times New Roman"/>
                <w:sz w:val="24"/>
                <w:szCs w:val="24"/>
                <w:lang w:eastAsia="ru-RU"/>
              </w:rPr>
              <w:t xml:space="preserve">»  </w:t>
            </w:r>
            <w:r w:rsidR="007D6EEE">
              <w:rPr>
                <w:rFonts w:ascii="Times New Roman" w:eastAsia="Times New Roman" w:hAnsi="Times New Roman" w:cs="Times New Roman"/>
                <w:sz w:val="24"/>
                <w:szCs w:val="24"/>
                <w:lang w:eastAsia="ru-RU"/>
              </w:rPr>
              <w:t>7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sz w:val="24"/>
                <w:szCs w:val="24"/>
              </w:rPr>
              <w:t xml:space="preserve">1.2.6.9. </w:t>
            </w:r>
            <w:r w:rsidR="004E259C">
              <w:rPr>
                <w:rFonts w:ascii="Times New Roman" w:hAnsi="Times New Roman" w:cs="Times New Roman"/>
                <w:sz w:val="24"/>
                <w:szCs w:val="24"/>
              </w:rPr>
              <w:t>«</w:t>
            </w:r>
            <w:r w:rsidR="003B2BA3">
              <w:rPr>
                <w:rFonts w:ascii="Times New Roman" w:hAnsi="Times New Roman" w:cs="Times New Roman"/>
                <w:sz w:val="24"/>
                <w:szCs w:val="24"/>
              </w:rPr>
              <w:t>Основы духовно нравственной культуры народов Росии</w:t>
            </w:r>
            <w:r w:rsidR="004E259C">
              <w:rPr>
                <w:rFonts w:ascii="Times New Roman" w:hAnsi="Times New Roman" w:cs="Times New Roman"/>
                <w:sz w:val="24"/>
                <w:szCs w:val="24"/>
              </w:rPr>
              <w:t>»</w:t>
            </w:r>
            <w:r w:rsidR="007D6EEE">
              <w:rPr>
                <w:rFonts w:ascii="Times New Roman" w:hAnsi="Times New Roman" w:cs="Times New Roman"/>
                <w:sz w:val="24"/>
                <w:szCs w:val="24"/>
              </w:rPr>
              <w:t xml:space="preserve"> 6,7,8 классы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sz w:val="24"/>
                <w:szCs w:val="24"/>
                <w:shd w:val="clear" w:color="auto" w:fill="FFFFFF"/>
              </w:rPr>
              <w:t xml:space="preserve">1.2.6.10. </w:t>
            </w:r>
            <w:r w:rsidR="004E259C">
              <w:rPr>
                <w:rFonts w:ascii="Times New Roman" w:hAnsi="Times New Roman" w:cs="Times New Roman"/>
                <w:sz w:val="24"/>
                <w:szCs w:val="24"/>
                <w:shd w:val="clear" w:color="auto" w:fill="FFFFFF"/>
              </w:rPr>
              <w:t>«</w:t>
            </w:r>
            <w:r w:rsidR="003B2BA3">
              <w:rPr>
                <w:rFonts w:ascii="Times New Roman" w:hAnsi="Times New Roman" w:cs="Times New Roman"/>
                <w:sz w:val="24"/>
                <w:szCs w:val="24"/>
                <w:shd w:val="clear" w:color="auto" w:fill="FFFFFF"/>
              </w:rPr>
              <w:t>Быстрее, выше, сильнее</w:t>
            </w:r>
            <w:r w:rsidR="004E259C">
              <w:rPr>
                <w:rFonts w:ascii="Times New Roman" w:hAnsi="Times New Roman" w:cs="Times New Roman"/>
                <w:sz w:val="24"/>
                <w:szCs w:val="24"/>
                <w:shd w:val="clear" w:color="auto" w:fill="FFFFFF"/>
              </w:rPr>
              <w:t>»</w:t>
            </w:r>
            <w:r w:rsidR="007D6EEE">
              <w:rPr>
                <w:rFonts w:ascii="Times New Roman" w:hAnsi="Times New Roman" w:cs="Times New Roman"/>
                <w:sz w:val="24"/>
                <w:szCs w:val="24"/>
                <w:shd w:val="clear" w:color="auto" w:fill="FFFFFF"/>
              </w:rPr>
              <w:t xml:space="preserve"> 5,6,7,8 классы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ru-RU"/>
              </w:rPr>
              <w:t xml:space="preserve">1.2.6.11. </w:t>
            </w:r>
            <w:r w:rsidR="004E259C">
              <w:rPr>
                <w:rFonts w:ascii="Times New Roman" w:eastAsia="Times New Roman" w:hAnsi="Times New Roman" w:cs="Times New Roman"/>
                <w:sz w:val="24"/>
                <w:szCs w:val="24"/>
                <w:lang w:eastAsia="ru-RU"/>
              </w:rPr>
              <w:t>«</w:t>
            </w:r>
            <w:r w:rsidR="003B2BA3">
              <w:rPr>
                <w:rFonts w:ascii="Times New Roman" w:eastAsia="Times New Roman" w:hAnsi="Times New Roman" w:cs="Times New Roman"/>
                <w:sz w:val="24"/>
                <w:szCs w:val="24"/>
                <w:lang w:eastAsia="ru-RU"/>
              </w:rPr>
              <w:t>В мире чисел</w:t>
            </w:r>
            <w:r w:rsidR="004E259C">
              <w:rPr>
                <w:rFonts w:ascii="Times New Roman" w:eastAsia="Times New Roman" w:hAnsi="Times New Roman" w:cs="Times New Roman"/>
                <w:sz w:val="24"/>
                <w:szCs w:val="24"/>
                <w:lang w:eastAsia="ru-RU"/>
              </w:rPr>
              <w:t>»</w:t>
            </w:r>
            <w:r w:rsidR="007D6EEE">
              <w:rPr>
                <w:rFonts w:ascii="Times New Roman" w:eastAsia="Times New Roman" w:hAnsi="Times New Roman" w:cs="Times New Roman"/>
                <w:sz w:val="24"/>
                <w:szCs w:val="24"/>
                <w:lang w:eastAsia="ru-RU"/>
              </w:rPr>
              <w:t xml:space="preserve"> 9 кл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hd w:val="clear" w:color="auto" w:fill="FFFFFF"/>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 xml:space="preserve">1.2.6.12. </w:t>
            </w:r>
            <w:r w:rsidR="004E259C">
              <w:rPr>
                <w:rFonts w:ascii="Times New Roman" w:hAnsi="Times New Roman" w:cs="Times New Roman"/>
                <w:bCs/>
                <w:sz w:val="24"/>
                <w:szCs w:val="24"/>
              </w:rPr>
              <w:t>«</w:t>
            </w:r>
            <w:r w:rsidR="003B2BA3">
              <w:rPr>
                <w:rFonts w:ascii="Times New Roman" w:hAnsi="Times New Roman" w:cs="Times New Roman"/>
                <w:bCs/>
                <w:sz w:val="24"/>
                <w:szCs w:val="24"/>
              </w:rPr>
              <w:t>Грамотей</w:t>
            </w:r>
            <w:r w:rsidR="004E259C">
              <w:rPr>
                <w:rFonts w:ascii="Times New Roman" w:hAnsi="Times New Roman" w:cs="Times New Roman"/>
                <w:bCs/>
                <w:sz w:val="24"/>
                <w:szCs w:val="24"/>
              </w:rPr>
              <w:t>»</w:t>
            </w:r>
            <w:r w:rsidR="007D6EEE">
              <w:rPr>
                <w:rFonts w:ascii="Times New Roman" w:hAnsi="Times New Roman" w:cs="Times New Roman"/>
                <w:bCs/>
                <w:sz w:val="24"/>
                <w:szCs w:val="24"/>
              </w:rPr>
              <w:t xml:space="preserve"> 9 класс</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r w:rsidRPr="00657D31">
              <w:rPr>
                <w:rFonts w:ascii="Times New Roman" w:hAnsi="Times New Roman" w:cs="Times New Roman"/>
                <w:b/>
                <w:sz w:val="24"/>
                <w:szCs w:val="24"/>
                <w:lang w:eastAsia="ru-RU"/>
              </w:rPr>
              <w:t>1.3.</w:t>
            </w:r>
            <w:r w:rsidRPr="00657D31">
              <w:rPr>
                <w:rFonts w:ascii="Times New Roman" w:hAnsi="Times New Roman" w:cs="Times New Roman"/>
                <w:b/>
                <w:sz w:val="24"/>
                <w:szCs w:val="24"/>
                <w:lang w:val="en-US" w:eastAsia="ru-RU"/>
              </w:rPr>
              <w:t> </w:t>
            </w: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Система оценки достижения планируемых результатов освоения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lang w:eastAsia="ru-RU"/>
              </w:rPr>
              <w:t>1.3.1. Общие положения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168</w:t>
            </w:r>
          </w:p>
        </w:tc>
      </w:tr>
      <w:tr w:rsidR="00657D31" w:rsidRPr="00657D31" w:rsidTr="00657D31">
        <w:trPr>
          <w:trHeight w:val="113"/>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bCs/>
                <w:iCs/>
                <w:sz w:val="24"/>
                <w:szCs w:val="24"/>
              </w:rPr>
              <w:t>1.3.2 Особенности оценки личностных, метапредметных и предметных результатов</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sz w:val="24"/>
                <w:szCs w:val="24"/>
                <w:lang w:eastAsia="ru-RU"/>
              </w:rPr>
            </w:pPr>
            <w:r w:rsidRPr="00657D31">
              <w:rPr>
                <w:rFonts w:ascii="Times New Roman" w:eastAsia="Calibri" w:hAnsi="Times New Roman" w:cs="Times New Roman"/>
                <w:sz w:val="24"/>
                <w:szCs w:val="24"/>
              </w:rPr>
              <w:t>1.3.3. Организация и содержание оценочных процедур</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2</w:t>
            </w:r>
          </w:p>
        </w:tc>
        <w:tc>
          <w:tcPr>
            <w:tcW w:w="8561" w:type="dxa"/>
            <w:gridSpan w:val="2"/>
            <w:tcBorders>
              <w:top w:val="single" w:sz="4" w:space="0" w:color="auto"/>
              <w:left w:val="single" w:sz="4" w:space="0" w:color="auto"/>
              <w:bottom w:val="single" w:sz="4" w:space="0" w:color="auto"/>
              <w:right w:val="single" w:sz="4" w:space="0" w:color="auto"/>
            </w:tcBorders>
            <w:hideMark/>
          </w:tcPr>
          <w:p w:rsidR="00657D31" w:rsidRPr="00657D31" w:rsidRDefault="00657D31" w:rsidP="0069648D">
            <w:pPr>
              <w:widowControl w:val="0"/>
              <w:numPr>
                <w:ilvl w:val="0"/>
                <w:numId w:val="10"/>
              </w:numPr>
              <w:tabs>
                <w:tab w:val="left" w:pos="454"/>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r w:rsidRPr="00657D31">
              <w:rPr>
                <w:rFonts w:ascii="Times New Roman" w:eastAsia="Times New Roman" w:hAnsi="Times New Roman" w:cs="Times New Roman"/>
                <w:b/>
                <w:sz w:val="24"/>
                <w:szCs w:val="24"/>
                <w:lang w:eastAsia="ru-RU"/>
              </w:rPr>
              <w:t>СОДЕРЖАТЕЛЬНЫЙ РАЗДЕЛ</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val="en-US" w:eastAsia="ru-RU"/>
              </w:rPr>
            </w:pPr>
            <w:r w:rsidRPr="00657D31">
              <w:rPr>
                <w:rFonts w:ascii="Times New Roman" w:hAnsi="Times New Roman" w:cs="Times New Roman"/>
                <w:b/>
                <w:sz w:val="24"/>
                <w:szCs w:val="24"/>
                <w:lang w:eastAsia="ru-RU"/>
              </w:rPr>
              <w:t>2.1.</w:t>
            </w: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Программа развития универсальных учебных действий на уровне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174</w:t>
            </w:r>
          </w:p>
        </w:tc>
      </w:tr>
      <w:tr w:rsidR="00657D31" w:rsidRPr="00657D31" w:rsidTr="00657D31">
        <w:trPr>
          <w:trHeight w:val="227"/>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val="en-US" w:eastAsia="ru-RU"/>
              </w:rPr>
            </w:pPr>
            <w:r w:rsidRPr="00657D31">
              <w:rPr>
                <w:rFonts w:ascii="Times New Roman" w:hAnsi="Times New Roman" w:cs="Times New Roman"/>
                <w:b/>
                <w:sz w:val="24"/>
                <w:szCs w:val="24"/>
                <w:lang w:eastAsia="ru-RU"/>
              </w:rPr>
              <w:t>2.2.</w:t>
            </w: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tabs>
                <w:tab w:val="left" w:pos="357"/>
                <w:tab w:val="left" w:pos="454"/>
              </w:tabs>
              <w:suppressAutoHyphens/>
              <w:autoSpaceDE w:val="0"/>
              <w:spacing w:after="0" w:line="240" w:lineRule="auto"/>
              <w:rPr>
                <w:rFonts w:ascii="Times New Roman" w:hAnsi="Times New Roman" w:cs="Times New Roman"/>
                <w:b/>
                <w:sz w:val="24"/>
                <w:szCs w:val="24"/>
                <w:lang w:eastAsia="ru-RU"/>
              </w:rPr>
            </w:pPr>
            <w:r w:rsidRPr="00657D31">
              <w:rPr>
                <w:rFonts w:ascii="Times New Roman" w:eastAsia="Times New Roman" w:hAnsi="Times New Roman" w:cs="Times New Roman"/>
                <w:b/>
                <w:sz w:val="24"/>
                <w:szCs w:val="24"/>
                <w:lang w:eastAsia="zh-CN"/>
              </w:rPr>
              <w:t>Программы учебных предметов,  курсов внеурочной деятельности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197</w:t>
            </w:r>
          </w:p>
        </w:tc>
      </w:tr>
      <w:tr w:rsidR="00657D31" w:rsidRPr="00657D31" w:rsidTr="00657D31">
        <w:trPr>
          <w:trHeight w:val="283"/>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2.2.1.Общие положения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197</w:t>
            </w:r>
          </w:p>
        </w:tc>
      </w:tr>
      <w:tr w:rsidR="00657D31" w:rsidRPr="00657D31" w:rsidTr="00657D31">
        <w:trPr>
          <w:trHeight w:val="598"/>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2.2.2.Основное содержание учебных предметов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199</w:t>
            </w:r>
          </w:p>
        </w:tc>
      </w:tr>
      <w:tr w:rsidR="00657D31" w:rsidRPr="00657D31" w:rsidTr="00657D31">
        <w:trPr>
          <w:trHeight w:val="353"/>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w:t>
            </w:r>
            <w:r w:rsidRPr="00657D31">
              <w:rPr>
                <w:rFonts w:ascii="Times New Roman" w:hAnsi="Times New Roman" w:cs="Times New Roman"/>
                <w:sz w:val="24"/>
                <w:szCs w:val="24"/>
                <w:lang w:val="en-US" w:eastAsia="ru-RU"/>
              </w:rPr>
              <w:t> </w:t>
            </w:r>
            <w:r w:rsidRPr="00657D31">
              <w:rPr>
                <w:rFonts w:ascii="Times New Roman" w:hAnsi="Times New Roman" w:cs="Times New Roman"/>
                <w:sz w:val="24"/>
                <w:szCs w:val="24"/>
                <w:lang w:eastAsia="ru-RU"/>
              </w:rPr>
              <w:t>Русский язык</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2.2.2.2.</w:t>
            </w:r>
            <w:r w:rsidRPr="00657D31">
              <w:rPr>
                <w:rFonts w:ascii="Times New Roman" w:hAnsi="Times New Roman" w:cs="Times New Roman"/>
                <w:sz w:val="24"/>
                <w:szCs w:val="24"/>
                <w:lang w:val="en-US" w:eastAsia="ru-RU"/>
              </w:rPr>
              <w:t> </w:t>
            </w:r>
            <w:r w:rsidRPr="00657D31">
              <w:rPr>
                <w:rFonts w:ascii="Times New Roman" w:hAnsi="Times New Roman" w:cs="Times New Roman"/>
                <w:sz w:val="24"/>
                <w:szCs w:val="24"/>
                <w:lang w:eastAsia="ru-RU"/>
              </w:rPr>
              <w:t>Литература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2.2.2.3. Башкирский язык (государственный)</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90667E"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2.2.2.4.Родной язык (татарский</w:t>
            </w:r>
            <w:r w:rsidR="00657D31" w:rsidRPr="00657D31">
              <w:rPr>
                <w:rFonts w:ascii="Times New Roman" w:hAnsi="Times New Roman" w:cs="Times New Roman"/>
                <w:sz w:val="24"/>
                <w:szCs w:val="24"/>
                <w:lang w:eastAsia="ru-RU"/>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 xml:space="preserve">2.2.2.5. Родная литература </w:t>
            </w:r>
            <w:r w:rsidR="0090667E">
              <w:rPr>
                <w:rFonts w:ascii="Times New Roman" w:hAnsi="Times New Roman" w:cs="Times New Roman"/>
                <w:sz w:val="24"/>
                <w:szCs w:val="24"/>
                <w:lang w:eastAsia="ru-RU"/>
              </w:rPr>
              <w:t>(татарская</w:t>
            </w:r>
            <w:r w:rsidRPr="00657D31">
              <w:rPr>
                <w:rFonts w:ascii="Times New Roman" w:hAnsi="Times New Roman" w:cs="Times New Roman"/>
                <w:sz w:val="24"/>
                <w:szCs w:val="24"/>
                <w:lang w:eastAsia="ru-RU"/>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caps/>
                <w:sz w:val="24"/>
                <w:szCs w:val="24"/>
                <w:lang w:eastAsia="ru-RU"/>
              </w:rPr>
              <w:t xml:space="preserve">2.2.2.6.  </w:t>
            </w:r>
            <w:r w:rsidR="0090667E">
              <w:rPr>
                <w:rFonts w:ascii="Times New Roman" w:eastAsia="Times New Roman" w:hAnsi="Times New Roman" w:cs="Times New Roman"/>
                <w:sz w:val="24"/>
                <w:szCs w:val="24"/>
                <w:lang w:eastAsia="ru-RU"/>
              </w:rPr>
              <w:t>Родной язык(марийский</w:t>
            </w:r>
            <w:r w:rsidRPr="00657D31">
              <w:rPr>
                <w:rFonts w:ascii="Times New Roman" w:eastAsia="Times New Roman" w:hAnsi="Times New Roman" w:cs="Times New Roman"/>
                <w:sz w:val="24"/>
                <w:szCs w:val="24"/>
                <w:lang w:eastAsia="ru-RU"/>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ru-RU"/>
              </w:rPr>
              <w:t>2.2.</w:t>
            </w:r>
            <w:r w:rsidR="0090667E">
              <w:rPr>
                <w:rFonts w:ascii="Times New Roman" w:eastAsia="Times New Roman" w:hAnsi="Times New Roman" w:cs="Times New Roman"/>
                <w:sz w:val="24"/>
                <w:szCs w:val="24"/>
                <w:lang w:eastAsia="ru-RU"/>
              </w:rPr>
              <w:t>2.7. Родная литература(марийская</w:t>
            </w:r>
            <w:r w:rsidRPr="00657D31">
              <w:rPr>
                <w:rFonts w:ascii="Times New Roman" w:eastAsia="Times New Roman" w:hAnsi="Times New Roman" w:cs="Times New Roman"/>
                <w:sz w:val="24"/>
                <w:szCs w:val="24"/>
                <w:lang w:eastAsia="ru-RU"/>
              </w:rPr>
              <w:t>)</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2.2.2.10.</w:t>
            </w:r>
            <w:r w:rsidRPr="00657D31">
              <w:rPr>
                <w:rFonts w:ascii="Times New Roman" w:hAnsi="Times New Roman" w:cs="Times New Roman"/>
                <w:sz w:val="24"/>
                <w:szCs w:val="24"/>
                <w:lang w:val="en-US" w:eastAsia="ru-RU"/>
              </w:rPr>
              <w:t> </w:t>
            </w:r>
            <w:r w:rsidRPr="00657D31">
              <w:rPr>
                <w:rFonts w:ascii="Times New Roman" w:hAnsi="Times New Roman" w:cs="Times New Roman"/>
                <w:sz w:val="24"/>
                <w:szCs w:val="24"/>
                <w:lang w:eastAsia="ru-RU"/>
              </w:rPr>
              <w:t xml:space="preserve">Иностранный язык (английский)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258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2.2.2.11.  Второй иностранный язык (немецкий)</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263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2.2.2.12. История России. Всеобщая история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267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2.2.2.13. Обществознание</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285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 xml:space="preserve">2.2.2.14. География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288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2.2.2.15. Основы духовно-нравственной культуры народов России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3B2BA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297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2.2.2.16. Математика. Алгебра. Геометрия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299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val="en-US" w:eastAsia="ru-RU"/>
              </w:rPr>
            </w:pPr>
            <w:r w:rsidRPr="00657D31">
              <w:rPr>
                <w:rFonts w:ascii="Times New Roman" w:hAnsi="Times New Roman" w:cs="Times New Roman"/>
                <w:sz w:val="24"/>
                <w:szCs w:val="24"/>
                <w:lang w:eastAsia="ru-RU"/>
              </w:rPr>
              <w:t>2.2.2.17.</w:t>
            </w:r>
            <w:r w:rsidRPr="00657D31">
              <w:rPr>
                <w:rFonts w:ascii="Times New Roman" w:hAnsi="Times New Roman" w:cs="Times New Roman"/>
                <w:sz w:val="24"/>
                <w:szCs w:val="24"/>
                <w:lang w:val="en-US" w:eastAsia="ru-RU"/>
              </w:rPr>
              <w:t> </w:t>
            </w:r>
            <w:r w:rsidRPr="00657D31">
              <w:rPr>
                <w:rFonts w:ascii="Times New Roman" w:hAnsi="Times New Roman" w:cs="Times New Roman"/>
                <w:sz w:val="24"/>
                <w:szCs w:val="24"/>
                <w:lang w:eastAsia="ru-RU"/>
              </w:rPr>
              <w:t>Информа</w:t>
            </w:r>
            <w:r w:rsidRPr="00657D31">
              <w:rPr>
                <w:rFonts w:ascii="Times New Roman" w:hAnsi="Times New Roman" w:cs="Times New Roman"/>
                <w:sz w:val="24"/>
                <w:szCs w:val="24"/>
                <w:lang w:val="en-US" w:eastAsia="ru-RU"/>
              </w:rPr>
              <w:t>тика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2.2.2.18. Физика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312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b/>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bCs/>
                <w:caps/>
                <w:sz w:val="24"/>
                <w:szCs w:val="24"/>
              </w:rPr>
              <w:t xml:space="preserve">2.2.2.19. </w:t>
            </w:r>
            <w:r w:rsidRPr="00657D31">
              <w:rPr>
                <w:rFonts w:ascii="Times New Roman" w:hAnsi="Times New Roman" w:cs="Times New Roman"/>
                <w:sz w:val="24"/>
                <w:szCs w:val="24"/>
              </w:rPr>
              <w:t>Биология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316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 xml:space="preserve">2.2.2.20. Химия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2.2.2.21. Изобразительное  искусство</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spacing w:after="0" w:line="240" w:lineRule="auto"/>
              <w:rPr>
                <w:rFonts w:ascii="Times New Roman" w:hAnsi="Times New Roman" w:cs="Times New Roman"/>
                <w:b/>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2.2.2.22. Музыка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326</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2.2.2.23. Технология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2.2.2.24. Физическая культура</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335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widowControl w:val="0"/>
              <w:tabs>
                <w:tab w:val="left" w:pos="454"/>
              </w:tabs>
              <w:suppressAutoHyphens/>
              <w:autoSpaceDE w:val="0"/>
              <w:spacing w:after="0" w:line="240" w:lineRule="auto"/>
              <w:rPr>
                <w:rFonts w:ascii="Times New Roman" w:hAnsi="Times New Roman" w:cs="Times New Roman"/>
                <w:sz w:val="24"/>
                <w:szCs w:val="24"/>
                <w:lang w:eastAsia="ru-RU"/>
              </w:rPr>
            </w:pPr>
            <w:r w:rsidRPr="00657D31">
              <w:rPr>
                <w:rFonts w:ascii="Times New Roman" w:eastAsia="Times New Roman" w:hAnsi="Times New Roman" w:cs="Times New Roman"/>
                <w:sz w:val="24"/>
                <w:szCs w:val="24"/>
                <w:lang w:eastAsia="zh-CN"/>
              </w:rPr>
              <w:t>2.2.2.25. Основы  безопасности и жизнедеятельности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337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widowControl w:val="0"/>
              <w:tabs>
                <w:tab w:val="left" w:leader="dot" w:pos="0"/>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Arial Unicode MS" w:hAnsi="Times New Roman" w:cs="Times New Roman"/>
                <w:bCs/>
                <w:sz w:val="24"/>
                <w:szCs w:val="24"/>
                <w:lang w:eastAsia="zh-CN"/>
              </w:rPr>
              <w:t xml:space="preserve">2.2.3 Внеурочная деятельность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b/>
                <w:sz w:val="24"/>
                <w:szCs w:val="24"/>
                <w:lang w:bidi="en-US"/>
              </w:rPr>
            </w:pPr>
            <w:r w:rsidRPr="00657D31">
              <w:rPr>
                <w:rFonts w:ascii="Times New Roman" w:hAnsi="Times New Roman" w:cs="Times New Roman"/>
                <w:b/>
                <w:sz w:val="24"/>
                <w:szCs w:val="24"/>
                <w:lang w:bidi="en-US"/>
              </w:rPr>
              <w:t>2.3.</w:t>
            </w: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jc w:val="both"/>
              <w:rPr>
                <w:rFonts w:ascii="Times New Roman" w:hAnsi="Times New Roman" w:cs="Times New Roman"/>
                <w:b/>
                <w:sz w:val="24"/>
                <w:szCs w:val="24"/>
                <w:lang w:eastAsia="ru-RU"/>
              </w:rPr>
            </w:pPr>
            <w:r w:rsidRPr="00657D31">
              <w:rPr>
                <w:rFonts w:ascii="Times New Roman" w:hAnsi="Times New Roman" w:cs="Times New Roman"/>
                <w:b/>
                <w:bCs/>
                <w:sz w:val="24"/>
                <w:szCs w:val="24"/>
              </w:rPr>
              <w:t>Программа воспитания и социализации обучающихся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357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2.3.1. Цель и задачи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357</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bCs/>
                <w:sz w:val="24"/>
                <w:szCs w:val="24"/>
              </w:rPr>
              <w:t>2.3.2. Основные направления деятельности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359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2.3.3. Принципы и особенности организации содержания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bCs/>
                <w:sz w:val="24"/>
                <w:szCs w:val="24"/>
              </w:rPr>
              <w:t>2.3.4. Основное содержание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bCs/>
                <w:sz w:val="24"/>
                <w:szCs w:val="24"/>
              </w:rPr>
              <w:t>2.3.5. Виды деятельности и формы занятий с обучающимися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2.3.6. Формы индивидуальной и групповой организации профессиональной ориентации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2.3.7. Основные формы организации педагогической поддержки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375</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 xml:space="preserve">2.3.8. Организация  работы по формированию экологически целесообразного, здорового и безопасного образа жизни </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379</w:t>
            </w:r>
          </w:p>
        </w:tc>
      </w:tr>
      <w:tr w:rsidR="00657D31" w:rsidRPr="00657D31" w:rsidTr="00657D31">
        <w:trPr>
          <w:trHeight w:val="170"/>
        </w:trPr>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2.3.9. Деятельность школы в области непрерывного экологического здоровьесберегающего образования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2.3.10. Планируемые результаты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384</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2.3.11. Мониторинг эффективности реализации школой программы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389</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657D31" w:rsidRPr="00657D31" w:rsidRDefault="00657D31" w:rsidP="00657D31">
            <w:pPr>
              <w:autoSpaceDE w:val="0"/>
              <w:autoSpaceDN w:val="0"/>
              <w:adjustRightInd w:val="0"/>
              <w:spacing w:after="0" w:line="240" w:lineRule="auto"/>
              <w:jc w:val="both"/>
              <w:rPr>
                <w:rFonts w:ascii="Times New Roman" w:hAnsi="Times New Roman" w:cs="Times New Roman"/>
                <w:sz w:val="24"/>
                <w:szCs w:val="24"/>
                <w:lang w:eastAsia="ru-RU"/>
              </w:rPr>
            </w:pPr>
            <w:r w:rsidRPr="00657D31">
              <w:rPr>
                <w:rFonts w:ascii="Times New Roman" w:hAnsi="Times New Roman" w:cs="Times New Roman"/>
                <w:bCs/>
                <w:sz w:val="24"/>
                <w:szCs w:val="24"/>
              </w:rPr>
              <w:t>2.3.12. Методологический инструментарий мониторинга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r w:rsidRPr="00657D31">
              <w:rPr>
                <w:rFonts w:ascii="Times New Roman" w:hAnsi="Times New Roman" w:cs="Times New Roman"/>
                <w:sz w:val="24"/>
                <w:szCs w:val="24"/>
                <w:lang w:bidi="en-US"/>
              </w:rPr>
              <w:t>2.4</w:t>
            </w: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en-US" w:eastAsia="ru-RU"/>
              </w:rPr>
              <w:t>Программа коррекционн</w:t>
            </w:r>
            <w:r>
              <w:rPr>
                <w:rFonts w:ascii="Times New Roman" w:hAnsi="Times New Roman" w:cs="Times New Roman"/>
                <w:sz w:val="24"/>
                <w:szCs w:val="24"/>
                <w:lang w:eastAsia="ru-RU"/>
              </w:rPr>
              <w:t>ой</w:t>
            </w:r>
            <w:r w:rsidR="00657D31" w:rsidRPr="00657D31">
              <w:rPr>
                <w:rFonts w:ascii="Times New Roman" w:hAnsi="Times New Roman" w:cs="Times New Roman"/>
                <w:sz w:val="24"/>
                <w:szCs w:val="24"/>
                <w:lang w:val="en-US" w:eastAsia="ru-RU"/>
              </w:rPr>
              <w:t xml:space="preserve"> работ</w:t>
            </w:r>
            <w:r w:rsidR="00657D31" w:rsidRPr="00657D31">
              <w:rPr>
                <w:rFonts w:ascii="Times New Roman" w:hAnsi="Times New Roman" w:cs="Times New Roman"/>
                <w:sz w:val="24"/>
                <w:szCs w:val="24"/>
                <w:lang w:eastAsia="ru-RU"/>
              </w:rPr>
              <w:t>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391</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2.4.1. Цели и задачи программы коррекционной работы с обучающимися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392</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393</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398</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3D722E">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других образовательных организаций и институтов общества, реализующийся в единстве урочной, внеурочной и внешкольной деятельности</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400</w:t>
            </w:r>
          </w:p>
        </w:tc>
      </w:tr>
      <w:tr w:rsidR="00657D31" w:rsidRPr="00657D31" w:rsidTr="00657D31">
        <w:tc>
          <w:tcPr>
            <w:tcW w:w="370"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2.4.5. Планируемые результаты коррекционной работы</w:t>
            </w:r>
          </w:p>
        </w:tc>
        <w:tc>
          <w:tcPr>
            <w:tcW w:w="675" w:type="dxa"/>
            <w:tcBorders>
              <w:top w:val="single" w:sz="4" w:space="0" w:color="auto"/>
              <w:left w:val="single" w:sz="4" w:space="0" w:color="auto"/>
              <w:bottom w:val="single" w:sz="4" w:space="0" w:color="auto"/>
              <w:right w:val="single" w:sz="4" w:space="0" w:color="auto"/>
            </w:tcBorders>
          </w:tcPr>
          <w:p w:rsidR="00657D31" w:rsidRPr="00657D31" w:rsidRDefault="00B0378B"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400</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p>
        </w:tc>
        <w:tc>
          <w:tcPr>
            <w:tcW w:w="8561" w:type="dxa"/>
            <w:gridSpan w:val="2"/>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 xml:space="preserve">   3                  ОРГАНИЗАЦИОННЫЙ РАЗДЕЛ</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402</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autoSpaceDE w:val="0"/>
              <w:autoSpaceDN w:val="0"/>
              <w:adjustRightInd w:val="0"/>
              <w:spacing w:after="0" w:line="240" w:lineRule="auto"/>
              <w:rPr>
                <w:rFonts w:ascii="Times New Roman" w:eastAsia="@Arial Unicode MS" w:hAnsi="Times New Roman" w:cs="Times New Roman"/>
                <w:sz w:val="24"/>
                <w:szCs w:val="24"/>
                <w:lang w:eastAsia="ru-RU"/>
              </w:rPr>
            </w:pPr>
            <w:r w:rsidRPr="00657D31">
              <w:rPr>
                <w:rFonts w:ascii="Times New Roman" w:eastAsia="@Arial Unicode MS" w:hAnsi="Times New Roman" w:cs="Times New Roman"/>
                <w:sz w:val="24"/>
                <w:szCs w:val="24"/>
                <w:lang w:eastAsia="ru-RU"/>
              </w:rPr>
              <w:t>3.1</w:t>
            </w: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3.1.Учебный план основного общего образования</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402</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r w:rsidRPr="00657D31">
              <w:rPr>
                <w:rFonts w:ascii="Times New Roman" w:hAnsi="Times New Roman" w:cs="Times New Roman"/>
                <w:sz w:val="24"/>
                <w:szCs w:val="24"/>
                <w:lang w:bidi="en-US"/>
              </w:rPr>
              <w:t>3.2</w:t>
            </w: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3.2.Календарный учебный график</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408</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r w:rsidRPr="00657D31">
              <w:rPr>
                <w:rFonts w:ascii="Times New Roman" w:hAnsi="Times New Roman" w:cs="Times New Roman"/>
                <w:sz w:val="24"/>
                <w:szCs w:val="24"/>
                <w:lang w:bidi="en-US"/>
              </w:rPr>
              <w:t>3.3</w:t>
            </w: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3.3. План внеурочной деятельности</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409</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b/>
                <w:sz w:val="24"/>
                <w:szCs w:val="24"/>
                <w:lang w:bidi="en-US"/>
              </w:rPr>
            </w:pPr>
            <w:r w:rsidRPr="00657D31">
              <w:rPr>
                <w:rFonts w:ascii="Times New Roman" w:hAnsi="Times New Roman" w:cs="Times New Roman"/>
                <w:b/>
                <w:sz w:val="24"/>
                <w:szCs w:val="24"/>
                <w:lang w:bidi="en-US"/>
              </w:rPr>
              <w:t>3.4.</w:t>
            </w: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r w:rsidRPr="00657D31">
              <w:rPr>
                <w:rFonts w:ascii="Times New Roman" w:hAnsi="Times New Roman" w:cs="Times New Roman"/>
                <w:b/>
                <w:sz w:val="24"/>
                <w:szCs w:val="24"/>
                <w:lang w:eastAsia="ru-RU"/>
              </w:rPr>
              <w:t>Система условий реализации основной образовательной программы</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414</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3.4.1. Описание кадровых условий реализации основной образовательной программы основного общего образования</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414</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3.4.2. Психолого-педагогические условия реализации основной образовательной программы основного общего образования</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418</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3.4.3. Финансово-экономические условия</w:t>
            </w:r>
            <w:r w:rsidR="00657D31" w:rsidRPr="00657D31">
              <w:rPr>
                <w:rFonts w:ascii="Times New Roman" w:hAnsi="Times New Roman" w:cs="Times New Roman"/>
                <w:sz w:val="24"/>
                <w:szCs w:val="24"/>
                <w:lang w:eastAsia="ru-RU"/>
              </w:rPr>
              <w:t xml:space="preserve"> реализации основной образовательной программы основного общего образования</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421</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3.4.4. Материально-технические условия реализации основной образовательной программы</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422</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 xml:space="preserve">3.4.5. Информационно-методические условия реализации основной образовательной программы основного общего образования </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433</w:t>
            </w:r>
          </w:p>
        </w:tc>
      </w:tr>
      <w:tr w:rsidR="00712644" w:rsidRPr="00657D31" w:rsidTr="00657D31">
        <w:tc>
          <w:tcPr>
            <w:tcW w:w="370" w:type="dxa"/>
            <w:shd w:val="clear" w:color="auto" w:fill="auto"/>
          </w:tcPr>
          <w:p w:rsidR="00712644"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712644" w:rsidRPr="00657D31" w:rsidRDefault="00712644" w:rsidP="00657D31">
            <w:pPr>
              <w:spacing w:after="0" w:line="240" w:lineRule="auto"/>
              <w:rPr>
                <w:rFonts w:ascii="Times New Roman" w:hAnsi="Times New Roman" w:cs="Times New Roman"/>
                <w:sz w:val="24"/>
                <w:szCs w:val="24"/>
                <w:lang w:bidi="en-US"/>
              </w:rPr>
            </w:pPr>
          </w:p>
        </w:tc>
        <w:tc>
          <w:tcPr>
            <w:tcW w:w="7796" w:type="dxa"/>
            <w:shd w:val="clear" w:color="auto" w:fill="auto"/>
          </w:tcPr>
          <w:p w:rsidR="00712644" w:rsidRPr="00657D31" w:rsidRDefault="00712644"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3.4.6. Об</w:t>
            </w:r>
            <w:r w:rsidR="003D722E">
              <w:rPr>
                <w:rFonts w:ascii="Times New Roman" w:hAnsi="Times New Roman" w:cs="Times New Roman"/>
                <w:sz w:val="24"/>
                <w:szCs w:val="24"/>
                <w:lang w:eastAsia="ru-RU"/>
              </w:rPr>
              <w:t>о</w:t>
            </w:r>
            <w:r>
              <w:rPr>
                <w:rFonts w:ascii="Times New Roman" w:hAnsi="Times New Roman" w:cs="Times New Roman"/>
                <w:sz w:val="24"/>
                <w:szCs w:val="24"/>
                <w:lang w:eastAsia="ru-RU"/>
              </w:rPr>
              <w:t>снование необходимых изменений в имеющихся условиях в соответствии с приоритетами основной образовательной</w:t>
            </w:r>
            <w:r w:rsidR="00D30093">
              <w:rPr>
                <w:rFonts w:ascii="Times New Roman" w:hAnsi="Times New Roman" w:cs="Times New Roman"/>
                <w:sz w:val="24"/>
                <w:szCs w:val="24"/>
                <w:lang w:eastAsia="ru-RU"/>
              </w:rPr>
              <w:t xml:space="preserve"> программы основного общего образования</w:t>
            </w:r>
          </w:p>
        </w:tc>
        <w:tc>
          <w:tcPr>
            <w:tcW w:w="675" w:type="dxa"/>
            <w:shd w:val="clear" w:color="auto" w:fill="auto"/>
          </w:tcPr>
          <w:p w:rsidR="00712644"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434</w:t>
            </w:r>
          </w:p>
        </w:tc>
      </w:tr>
      <w:tr w:rsidR="00657D31" w:rsidRPr="00657D31" w:rsidTr="00657D31">
        <w:trPr>
          <w:trHeight w:val="454"/>
        </w:trPr>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D30093" w:rsidP="00D30093">
            <w:pPr>
              <w:pageBreakBefore/>
              <w:tabs>
                <w:tab w:val="left" w:pos="454"/>
              </w:tabs>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3.4.7. Механизмы достижения целевых ориентиров в системе условий</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435</w:t>
            </w:r>
          </w:p>
        </w:tc>
      </w:tr>
      <w:tr w:rsidR="00D30093" w:rsidRPr="00657D31" w:rsidTr="00657D31">
        <w:trPr>
          <w:trHeight w:val="454"/>
        </w:trPr>
        <w:tc>
          <w:tcPr>
            <w:tcW w:w="370" w:type="dxa"/>
            <w:shd w:val="clear" w:color="auto" w:fill="auto"/>
          </w:tcPr>
          <w:p w:rsidR="00D30093" w:rsidRPr="00657D31" w:rsidRDefault="00D30093"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D30093" w:rsidRPr="00657D31" w:rsidRDefault="00D30093" w:rsidP="00657D31">
            <w:pPr>
              <w:spacing w:after="0" w:line="240" w:lineRule="auto"/>
              <w:rPr>
                <w:rFonts w:ascii="Times New Roman" w:hAnsi="Times New Roman" w:cs="Times New Roman"/>
                <w:sz w:val="24"/>
                <w:szCs w:val="24"/>
                <w:lang w:bidi="en-US"/>
              </w:rPr>
            </w:pPr>
          </w:p>
        </w:tc>
        <w:tc>
          <w:tcPr>
            <w:tcW w:w="7796" w:type="dxa"/>
            <w:shd w:val="clear" w:color="auto" w:fill="auto"/>
          </w:tcPr>
          <w:p w:rsidR="00D30093" w:rsidRPr="00657D31" w:rsidRDefault="00D30093" w:rsidP="00657D31">
            <w:pPr>
              <w:pageBreakBefore/>
              <w:tabs>
                <w:tab w:val="left" w:pos="454"/>
              </w:tabs>
              <w:suppressAutoHyphens/>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bCs/>
                <w:sz w:val="24"/>
                <w:szCs w:val="24"/>
                <w:lang w:eastAsia="zh-CN"/>
              </w:rPr>
              <w:t xml:space="preserve">3.4.8. </w:t>
            </w:r>
            <w:r w:rsidRPr="00657D31">
              <w:rPr>
                <w:rFonts w:ascii="Times New Roman" w:eastAsia="Times New Roman" w:hAnsi="Times New Roman" w:cs="Times New Roman"/>
                <w:bCs/>
                <w:sz w:val="24"/>
                <w:szCs w:val="24"/>
                <w:lang w:eastAsia="zh-CN"/>
              </w:rPr>
              <w:t>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c>
        <w:tc>
          <w:tcPr>
            <w:tcW w:w="675" w:type="dxa"/>
            <w:shd w:val="clear" w:color="auto" w:fill="auto"/>
          </w:tcPr>
          <w:p w:rsidR="00D30093"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436</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D30093"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3.4.9. Контроль состояния системы условий</w:t>
            </w:r>
          </w:p>
        </w:tc>
        <w:tc>
          <w:tcPr>
            <w:tcW w:w="675" w:type="dxa"/>
            <w:shd w:val="clear" w:color="auto" w:fill="auto"/>
          </w:tcPr>
          <w:p w:rsidR="00657D31" w:rsidRPr="00657D31" w:rsidRDefault="002656BD" w:rsidP="00657D3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438</w:t>
            </w: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b/>
                <w:sz w:val="24"/>
                <w:szCs w:val="24"/>
                <w:lang w:eastAsia="ru-RU"/>
              </w:rPr>
              <w:t>ПРИЛОЖЕНИЯ</w:t>
            </w:r>
          </w:p>
        </w:tc>
        <w:tc>
          <w:tcPr>
            <w:tcW w:w="675"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b/>
                <w:sz w:val="24"/>
                <w:szCs w:val="24"/>
                <w:lang w:eastAsia="ru-RU"/>
              </w:rPr>
            </w:pP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Рабочие программы отдельных учебных предметов</w:t>
            </w:r>
          </w:p>
        </w:tc>
        <w:tc>
          <w:tcPr>
            <w:tcW w:w="675"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r>
      <w:tr w:rsidR="00657D31" w:rsidRPr="00657D31" w:rsidTr="00657D31">
        <w:tc>
          <w:tcPr>
            <w:tcW w:w="370"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657D31" w:rsidRPr="00657D31" w:rsidRDefault="00657D31" w:rsidP="00657D31">
            <w:pPr>
              <w:spacing w:after="0" w:line="240" w:lineRule="auto"/>
              <w:rPr>
                <w:rFonts w:ascii="Times New Roman" w:hAnsi="Times New Roman" w:cs="Times New Roman"/>
                <w:sz w:val="24"/>
                <w:szCs w:val="24"/>
                <w:lang w:bidi="en-US"/>
              </w:rPr>
            </w:pPr>
          </w:p>
        </w:tc>
        <w:tc>
          <w:tcPr>
            <w:tcW w:w="7796"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r w:rsidRPr="00657D31">
              <w:rPr>
                <w:rFonts w:ascii="Times New Roman" w:hAnsi="Times New Roman" w:cs="Times New Roman"/>
                <w:sz w:val="24"/>
                <w:szCs w:val="24"/>
                <w:lang w:eastAsia="ru-RU"/>
              </w:rPr>
              <w:t>Рабочие программы  по внеурочной деятельности</w:t>
            </w:r>
          </w:p>
        </w:tc>
        <w:tc>
          <w:tcPr>
            <w:tcW w:w="675" w:type="dxa"/>
            <w:shd w:val="clear" w:color="auto" w:fill="auto"/>
          </w:tcPr>
          <w:p w:rsidR="00657D31" w:rsidRPr="00657D31" w:rsidRDefault="00657D31" w:rsidP="00657D31">
            <w:pPr>
              <w:autoSpaceDE w:val="0"/>
              <w:autoSpaceDN w:val="0"/>
              <w:adjustRightInd w:val="0"/>
              <w:spacing w:after="0" w:line="240" w:lineRule="auto"/>
              <w:rPr>
                <w:rFonts w:ascii="Times New Roman" w:hAnsi="Times New Roman" w:cs="Times New Roman"/>
                <w:sz w:val="24"/>
                <w:szCs w:val="24"/>
                <w:lang w:eastAsia="ru-RU"/>
              </w:rPr>
            </w:pPr>
          </w:p>
        </w:tc>
      </w:tr>
    </w:tbl>
    <w:p w:rsidR="00657D31" w:rsidRPr="00657D31" w:rsidRDefault="00657D31" w:rsidP="00657D31">
      <w:pPr>
        <w:widowControl w:val="0"/>
        <w:tabs>
          <w:tab w:val="left" w:pos="454"/>
        </w:tabs>
        <w:suppressAutoHyphens/>
        <w:autoSpaceDE w:val="0"/>
        <w:spacing w:after="0" w:line="240" w:lineRule="auto"/>
        <w:ind w:firstLine="454"/>
        <w:jc w:val="center"/>
        <w:rPr>
          <w:rFonts w:ascii="Times New Roman" w:eastAsia="@Arial Unicode MS" w:hAnsi="Times New Roman" w:cs="Times New Roman"/>
          <w:b/>
          <w:sz w:val="24"/>
          <w:szCs w:val="24"/>
          <w:lang w:eastAsia="zh-CN"/>
        </w:rPr>
      </w:pPr>
    </w:p>
    <w:p w:rsidR="00657D31" w:rsidRDefault="00657D31"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E902B8" w:rsidRDefault="00E902B8"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90667E" w:rsidRDefault="0090667E"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90667E" w:rsidRDefault="0090667E"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90667E" w:rsidRDefault="0090667E"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sz w:val="24"/>
          <w:szCs w:val="24"/>
          <w:lang w:eastAsia="zh-CN"/>
        </w:rPr>
      </w:pPr>
    </w:p>
    <w:p w:rsidR="00FE6F4F" w:rsidRDefault="00FE6F4F" w:rsidP="007D6EEE">
      <w:pPr>
        <w:widowControl w:val="0"/>
        <w:tabs>
          <w:tab w:val="left" w:pos="454"/>
        </w:tabs>
        <w:suppressAutoHyphens/>
        <w:autoSpaceDE w:val="0"/>
        <w:spacing w:after="0" w:line="100" w:lineRule="atLeast"/>
        <w:rPr>
          <w:rFonts w:ascii="Times New Roman" w:eastAsia="@Arial Unicode MS" w:hAnsi="Times New Roman" w:cs="Times New Roman"/>
          <w:b/>
          <w:sz w:val="24"/>
          <w:szCs w:val="24"/>
          <w:lang w:eastAsia="zh-CN"/>
        </w:rPr>
      </w:pPr>
    </w:p>
    <w:p w:rsidR="007D6EEE" w:rsidRDefault="007D6EEE" w:rsidP="007D6EEE">
      <w:pPr>
        <w:widowControl w:val="0"/>
        <w:tabs>
          <w:tab w:val="left" w:pos="454"/>
        </w:tabs>
        <w:suppressAutoHyphens/>
        <w:autoSpaceDE w:val="0"/>
        <w:spacing w:after="0" w:line="100" w:lineRule="atLeast"/>
        <w:rPr>
          <w:rFonts w:ascii="Times New Roman" w:eastAsia="@Arial Unicode MS" w:hAnsi="Times New Roman" w:cs="Times New Roman"/>
          <w:b/>
          <w:sz w:val="24"/>
          <w:szCs w:val="24"/>
          <w:lang w:eastAsia="zh-CN"/>
        </w:rPr>
      </w:pPr>
    </w:p>
    <w:p w:rsidR="007B700D" w:rsidRPr="007B700D" w:rsidRDefault="007B700D" w:rsidP="007B700D">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sz w:val="24"/>
          <w:szCs w:val="24"/>
          <w:lang w:eastAsia="zh-CN"/>
        </w:rPr>
      </w:pPr>
      <w:r w:rsidRPr="007B700D">
        <w:rPr>
          <w:rFonts w:ascii="Times New Roman" w:eastAsia="@Arial Unicode MS" w:hAnsi="Times New Roman" w:cs="Times New Roman"/>
          <w:b/>
          <w:sz w:val="24"/>
          <w:szCs w:val="24"/>
          <w:lang w:eastAsia="zh-CN"/>
        </w:rPr>
        <w:t>Общие положения</w:t>
      </w:r>
    </w:p>
    <w:p w:rsidR="007B700D" w:rsidRPr="007B700D" w:rsidRDefault="007B700D" w:rsidP="007B700D">
      <w:pPr>
        <w:shd w:val="clear" w:color="auto" w:fill="FFFFFF"/>
        <w:spacing w:after="0" w:line="240" w:lineRule="auto"/>
        <w:ind w:firstLine="709"/>
        <w:jc w:val="both"/>
        <w:rPr>
          <w:rFonts w:ascii="Times New Roman" w:eastAsia="Times New Roman" w:hAnsi="Times New Roman" w:cs="Times New Roman"/>
          <w:i/>
          <w:sz w:val="24"/>
          <w:szCs w:val="24"/>
          <w:lang w:eastAsia="zh-CN"/>
        </w:rPr>
      </w:pPr>
      <w:r w:rsidRPr="007B700D">
        <w:rPr>
          <w:rFonts w:ascii="Times New Roman" w:eastAsia="Times New Roman" w:hAnsi="Times New Roman" w:cs="Times New Roman"/>
          <w:i/>
          <w:iCs/>
          <w:sz w:val="24"/>
          <w:szCs w:val="24"/>
          <w:lang w:eastAsia="zh-CN"/>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7B700D">
        <w:rPr>
          <w:rFonts w:ascii="Times New Roman" w:eastAsia="@Arial Unicode MS" w:hAnsi="Times New Roman" w:cs="Times New Roman"/>
          <w:i/>
          <w:sz w:val="24"/>
          <w:szCs w:val="24"/>
          <w:lang w:eastAsia="zh-CN"/>
        </w:rPr>
        <w:t>с учетом</w:t>
      </w:r>
      <w:r w:rsidRPr="007B700D">
        <w:rPr>
          <w:rFonts w:ascii="Times New Roman" w:eastAsia="Times New Roman" w:hAnsi="Times New Roman" w:cs="Times New Roman"/>
          <w:i/>
          <w:iCs/>
          <w:sz w:val="24"/>
          <w:szCs w:val="24"/>
          <w:lang w:eastAsia="zh-CN"/>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7B700D">
        <w:rPr>
          <w:rFonts w:ascii="Times New Roman" w:eastAsia="Times New Roman" w:hAnsi="Times New Roman" w:cs="Times New Roman"/>
          <w:i/>
          <w:iCs/>
          <w:sz w:val="24"/>
          <w:szCs w:val="24"/>
          <w:lang w:val="en-US" w:eastAsia="zh-CN"/>
        </w:rPr>
        <w:t>www</w:t>
      </w:r>
      <w:r w:rsidRPr="007B700D">
        <w:rPr>
          <w:rFonts w:ascii="Times New Roman" w:eastAsia="Times New Roman" w:hAnsi="Times New Roman" w:cs="Times New Roman"/>
          <w:i/>
          <w:iCs/>
          <w:sz w:val="24"/>
          <w:szCs w:val="24"/>
          <w:lang w:eastAsia="zh-CN"/>
        </w:rPr>
        <w:t xml:space="preserve">. </w:t>
      </w:r>
      <w:r w:rsidRPr="007B700D">
        <w:rPr>
          <w:rFonts w:ascii="Times New Roman" w:eastAsia="Times New Roman" w:hAnsi="Times New Roman" w:cs="Times New Roman"/>
          <w:i/>
          <w:iCs/>
          <w:sz w:val="24"/>
          <w:szCs w:val="24"/>
          <w:lang w:val="en-US" w:eastAsia="zh-CN"/>
        </w:rPr>
        <w:t>http</w:t>
      </w:r>
      <w:r w:rsidRPr="007B700D">
        <w:rPr>
          <w:rFonts w:ascii="Times New Roman" w:eastAsia="Times New Roman" w:hAnsi="Times New Roman" w:cs="Times New Roman"/>
          <w:i/>
          <w:iCs/>
          <w:sz w:val="24"/>
          <w:szCs w:val="24"/>
          <w:lang w:eastAsia="zh-CN"/>
        </w:rPr>
        <w:t>://</w:t>
      </w:r>
      <w:r w:rsidRPr="007B700D">
        <w:rPr>
          <w:rFonts w:ascii="Times New Roman" w:eastAsia="Times New Roman" w:hAnsi="Times New Roman" w:cs="Times New Roman"/>
          <w:i/>
          <w:iCs/>
          <w:sz w:val="24"/>
          <w:szCs w:val="24"/>
          <w:lang w:val="en-US" w:eastAsia="zh-CN"/>
        </w:rPr>
        <w:t>fgosreestr</w:t>
      </w:r>
      <w:r w:rsidRPr="007B700D">
        <w:rPr>
          <w:rFonts w:ascii="Times New Roman" w:eastAsia="Times New Roman" w:hAnsi="Times New Roman" w:cs="Times New Roman"/>
          <w:i/>
          <w:iCs/>
          <w:sz w:val="24"/>
          <w:szCs w:val="24"/>
          <w:lang w:eastAsia="zh-CN"/>
        </w:rPr>
        <w:t>.</w:t>
      </w:r>
      <w:r w:rsidRPr="007B700D">
        <w:rPr>
          <w:rFonts w:ascii="Times New Roman" w:eastAsia="Times New Roman" w:hAnsi="Times New Roman" w:cs="Times New Roman"/>
          <w:i/>
          <w:iCs/>
          <w:sz w:val="24"/>
          <w:szCs w:val="24"/>
          <w:lang w:val="en-US" w:eastAsia="zh-CN"/>
        </w:rPr>
        <w:t>ru</w:t>
      </w:r>
      <w:r w:rsidRPr="007B700D">
        <w:rPr>
          <w:rFonts w:ascii="Times New Roman" w:eastAsia="Times New Roman" w:hAnsi="Times New Roman" w:cs="Times New Roman"/>
          <w:i/>
          <w:iCs/>
          <w:sz w:val="24"/>
          <w:szCs w:val="24"/>
          <w:lang w:eastAsia="zh-CN"/>
        </w:rPr>
        <w:t xml:space="preserve"> -  2015.- 558</w:t>
      </w:r>
      <w:r w:rsidRPr="007B700D">
        <w:rPr>
          <w:rFonts w:ascii="Times New Roman" w:eastAsia="Times New Roman" w:hAnsi="Times New Roman" w:cs="Times New Roman"/>
          <w:i/>
          <w:iCs/>
          <w:sz w:val="24"/>
          <w:szCs w:val="24"/>
          <w:lang w:val="en-US" w:eastAsia="zh-CN"/>
        </w:rPr>
        <w:t>c</w:t>
      </w:r>
      <w:r w:rsidRPr="007B700D">
        <w:rPr>
          <w:rFonts w:ascii="Times New Roman" w:eastAsia="Times New Roman" w:hAnsi="Times New Roman" w:cs="Times New Roman"/>
          <w:i/>
          <w:iCs/>
          <w:sz w:val="24"/>
          <w:szCs w:val="24"/>
          <w:lang w:eastAsia="zh-CN"/>
        </w:rPr>
        <w:t>.</w:t>
      </w:r>
    </w:p>
    <w:p w:rsidR="007B700D" w:rsidRPr="007B700D" w:rsidRDefault="007B700D" w:rsidP="007B700D">
      <w:pPr>
        <w:tabs>
          <w:tab w:val="left" w:pos="454"/>
        </w:tabs>
        <w:suppressAutoHyphens/>
        <w:spacing w:after="0" w:line="240" w:lineRule="auto"/>
        <w:ind w:firstLine="709"/>
        <w:jc w:val="both"/>
        <w:rPr>
          <w:rFonts w:ascii="Times New Roman" w:eastAsia="Times New Roman" w:hAnsi="Times New Roman" w:cs="Times New Roman"/>
          <w:i/>
          <w:sz w:val="24"/>
          <w:szCs w:val="24"/>
          <w:lang w:eastAsia="zh-CN"/>
        </w:rPr>
      </w:pPr>
      <w:r w:rsidRPr="007B700D">
        <w:rPr>
          <w:rFonts w:ascii="Times New Roman" w:eastAsia="Times New Roman" w:hAnsi="Times New Roman" w:cs="Times New Roman"/>
          <w:i/>
          <w:iCs/>
          <w:sz w:val="24"/>
          <w:szCs w:val="24"/>
          <w:lang w:eastAsia="zh-CN"/>
        </w:rPr>
        <w:t xml:space="preserve">Основная образовательная программа основного общего образования МБОУ </w:t>
      </w:r>
      <w:r w:rsidR="0090667E">
        <w:rPr>
          <w:rFonts w:ascii="Times New Roman" w:eastAsia="Times New Roman" w:hAnsi="Times New Roman" w:cs="Times New Roman"/>
          <w:i/>
          <w:iCs/>
          <w:sz w:val="24"/>
          <w:szCs w:val="24"/>
          <w:lang w:eastAsia="zh-CN"/>
        </w:rPr>
        <w:t>СОШ с.Старокуктово</w:t>
      </w:r>
      <w:r w:rsidR="009C6B1F">
        <w:rPr>
          <w:rFonts w:ascii="Times New Roman" w:eastAsia="Times New Roman" w:hAnsi="Times New Roman" w:cs="Times New Roman"/>
          <w:i/>
          <w:iCs/>
          <w:sz w:val="24"/>
          <w:szCs w:val="24"/>
          <w:lang w:eastAsia="zh-CN"/>
        </w:rPr>
        <w:t xml:space="preserve"> </w:t>
      </w:r>
      <w:r w:rsidRPr="007B700D">
        <w:rPr>
          <w:rFonts w:ascii="Times New Roman" w:eastAsia="Times New Roman" w:hAnsi="Times New Roman" w:cs="Times New Roman"/>
          <w:i/>
          <w:iCs/>
          <w:sz w:val="24"/>
          <w:szCs w:val="24"/>
          <w:lang w:eastAsia="zh-CN"/>
        </w:rPr>
        <w:t>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7B700D" w:rsidRPr="007B700D" w:rsidRDefault="007B700D" w:rsidP="008A07AF">
      <w:pPr>
        <w:tabs>
          <w:tab w:val="left" w:pos="454"/>
        </w:tabs>
        <w:suppressAutoHyphens/>
        <w:spacing w:after="0" w:line="240" w:lineRule="auto"/>
        <w:ind w:firstLine="709"/>
        <w:jc w:val="both"/>
        <w:rPr>
          <w:rFonts w:ascii="Times New Roman" w:eastAsia="Times New Roman" w:hAnsi="Times New Roman" w:cs="Times New Roman"/>
          <w:i/>
          <w:iCs/>
          <w:sz w:val="24"/>
          <w:szCs w:val="24"/>
          <w:lang w:eastAsia="zh-CN"/>
        </w:rPr>
      </w:pPr>
      <w:r w:rsidRPr="007B700D">
        <w:rPr>
          <w:rFonts w:ascii="Times New Roman" w:eastAsia="Times New Roman" w:hAnsi="Times New Roman" w:cs="Times New Roman"/>
          <w:i/>
          <w:iCs/>
          <w:sz w:val="24"/>
          <w:szCs w:val="24"/>
          <w:lang w:eastAsia="zh-CN"/>
        </w:rPr>
        <w:t xml:space="preserve">Разработка основной образовательная программы основного общего образования МБОУ </w:t>
      </w:r>
      <w:r w:rsidR="0090667E">
        <w:rPr>
          <w:rFonts w:ascii="Times New Roman" w:eastAsia="Times New Roman" w:hAnsi="Times New Roman" w:cs="Times New Roman"/>
          <w:i/>
          <w:iCs/>
          <w:sz w:val="24"/>
          <w:szCs w:val="24"/>
          <w:lang w:eastAsia="zh-CN"/>
        </w:rPr>
        <w:t>СОШ с.</w:t>
      </w:r>
      <w:r w:rsidR="00605CC7">
        <w:rPr>
          <w:rFonts w:ascii="Times New Roman" w:eastAsia="Times New Roman" w:hAnsi="Times New Roman" w:cs="Times New Roman"/>
          <w:i/>
          <w:iCs/>
          <w:sz w:val="24"/>
          <w:szCs w:val="24"/>
          <w:lang w:eastAsia="zh-CN"/>
        </w:rPr>
        <w:t>Старокуктово</w:t>
      </w:r>
      <w:r w:rsidR="008A07AF">
        <w:rPr>
          <w:rFonts w:ascii="Times New Roman" w:eastAsia="Times New Roman" w:hAnsi="Times New Roman" w:cs="Times New Roman"/>
          <w:i/>
          <w:iCs/>
          <w:sz w:val="24"/>
          <w:szCs w:val="24"/>
          <w:lang w:eastAsia="zh-CN"/>
        </w:rPr>
        <w:t xml:space="preserve"> </w:t>
      </w:r>
      <w:r w:rsidRPr="007B700D">
        <w:rPr>
          <w:rFonts w:ascii="Times New Roman" w:eastAsia="Times New Roman" w:hAnsi="Times New Roman" w:cs="Times New Roman"/>
          <w:i/>
          <w:iCs/>
          <w:sz w:val="24"/>
          <w:szCs w:val="24"/>
          <w:lang w:eastAsia="zh-CN"/>
        </w:rPr>
        <w:t>осуществилась самостоятельно с привлечением  Совета общеобразовательного учреждения для обеспечения государственно-общественного характера управления общеобразовательным учреждением.</w:t>
      </w:r>
    </w:p>
    <w:p w:rsidR="007B700D" w:rsidRPr="008A07AF" w:rsidRDefault="007B700D" w:rsidP="008A07AF">
      <w:pPr>
        <w:tabs>
          <w:tab w:val="left" w:pos="454"/>
        </w:tabs>
        <w:suppressAutoHyphens/>
        <w:spacing w:after="120" w:line="240" w:lineRule="auto"/>
        <w:ind w:firstLine="720"/>
        <w:jc w:val="both"/>
        <w:rPr>
          <w:rFonts w:ascii="Times New Roman" w:eastAsia="Times New Roman" w:hAnsi="Times New Roman" w:cs="Times New Roman"/>
          <w:i/>
          <w:sz w:val="32"/>
          <w:szCs w:val="32"/>
          <w:lang w:eastAsia="zh-CN"/>
        </w:rPr>
      </w:pPr>
      <w:r w:rsidRPr="007B700D">
        <w:rPr>
          <w:rFonts w:ascii="Times New Roman" w:eastAsia="Times New Roman" w:hAnsi="Times New Roman" w:cs="Times New Roman"/>
          <w:i/>
          <w:sz w:val="24"/>
          <w:szCs w:val="24"/>
          <w:lang w:eastAsia="zh-CN"/>
        </w:rPr>
        <w:t>Основная образовательная программа школы рассчита</w:t>
      </w:r>
      <w:r w:rsidR="00605CC7">
        <w:rPr>
          <w:rFonts w:ascii="Times New Roman" w:eastAsia="Times New Roman" w:hAnsi="Times New Roman" w:cs="Times New Roman"/>
          <w:i/>
          <w:sz w:val="24"/>
          <w:szCs w:val="24"/>
          <w:lang w:eastAsia="zh-CN"/>
        </w:rPr>
        <w:t>на на 5 лет, реализуется в МБОУ СОШ с.Старокуктово</w:t>
      </w:r>
      <w:r w:rsidRPr="007B700D">
        <w:rPr>
          <w:rFonts w:ascii="Times New Roman" w:eastAsia="Times New Roman" w:hAnsi="Times New Roman" w:cs="Times New Roman"/>
          <w:i/>
          <w:sz w:val="24"/>
          <w:szCs w:val="24"/>
          <w:lang w:eastAsia="zh-CN"/>
        </w:rPr>
        <w:t>.</w:t>
      </w:r>
      <w:r w:rsidR="00605CC7">
        <w:rPr>
          <w:rFonts w:ascii="Times New Roman" w:eastAsia="Times New Roman" w:hAnsi="Times New Roman" w:cs="Times New Roman"/>
          <w:i/>
          <w:sz w:val="24"/>
          <w:szCs w:val="24"/>
          <w:lang w:eastAsia="zh-CN"/>
        </w:rPr>
        <w:t xml:space="preserve"> </w:t>
      </w:r>
      <w:r w:rsidRPr="007B700D">
        <w:rPr>
          <w:rFonts w:ascii="Times New Roman" w:eastAsia="Times New Roman" w:hAnsi="Times New Roman" w:cs="Times New Roman"/>
          <w:i/>
          <w:sz w:val="24"/>
          <w:szCs w:val="24"/>
          <w:lang w:eastAsia="zh-CN"/>
        </w:rPr>
        <w:t>Программа является документом, открытым для внесения изменений и дополнений. Корректировка Программы осуществляется по мере необходимости в соответствии с решением коллегиальных органов.</w:t>
      </w:r>
      <w:r w:rsidR="00605CC7">
        <w:rPr>
          <w:rFonts w:ascii="Times New Roman" w:eastAsia="Times New Roman" w:hAnsi="Times New Roman" w:cs="Times New Roman"/>
          <w:i/>
          <w:sz w:val="24"/>
          <w:szCs w:val="24"/>
          <w:lang w:eastAsia="zh-CN"/>
        </w:rPr>
        <w:t xml:space="preserve"> </w:t>
      </w:r>
      <w:r w:rsidRPr="007B700D">
        <w:rPr>
          <w:rFonts w:ascii="Times New Roman" w:eastAsia="Times New Roman" w:hAnsi="Times New Roman" w:cs="Times New Roman"/>
          <w:i/>
          <w:iCs/>
          <w:sz w:val="24"/>
          <w:szCs w:val="24"/>
          <w:lang w:eastAsia="zh-CN"/>
        </w:rPr>
        <w:t>Основная образовательная программа основного общего образования</w:t>
      </w:r>
      <w:r w:rsidR="00456464">
        <w:rPr>
          <w:rFonts w:ascii="Times New Roman" w:eastAsia="Times New Roman" w:hAnsi="Times New Roman" w:cs="Times New Roman"/>
          <w:i/>
          <w:iCs/>
          <w:sz w:val="24"/>
          <w:szCs w:val="24"/>
          <w:lang w:eastAsia="zh-CN"/>
        </w:rPr>
        <w:t xml:space="preserve"> </w:t>
      </w:r>
      <w:r w:rsidR="008A07AF" w:rsidRPr="007B700D">
        <w:rPr>
          <w:rFonts w:ascii="Times New Roman" w:eastAsia="Times New Roman" w:hAnsi="Times New Roman" w:cs="Times New Roman"/>
          <w:i/>
          <w:iCs/>
          <w:sz w:val="24"/>
          <w:szCs w:val="24"/>
          <w:lang w:eastAsia="zh-CN"/>
        </w:rPr>
        <w:t>МБОУ</w:t>
      </w:r>
      <w:r w:rsidR="00605CC7">
        <w:rPr>
          <w:rFonts w:ascii="Times New Roman" w:eastAsia="Times New Roman" w:hAnsi="Times New Roman" w:cs="Times New Roman"/>
          <w:i/>
          <w:iCs/>
          <w:sz w:val="24"/>
          <w:szCs w:val="24"/>
          <w:lang w:eastAsia="zh-CN"/>
        </w:rPr>
        <w:t xml:space="preserve"> СОШ с.Старокуктово</w:t>
      </w:r>
      <w:r w:rsidRPr="007B700D">
        <w:rPr>
          <w:rFonts w:ascii="Times New Roman" w:eastAsia="Times New Roman" w:hAnsi="Times New Roman" w:cs="Times New Roman"/>
          <w:i/>
          <w:iCs/>
          <w:sz w:val="24"/>
          <w:szCs w:val="24"/>
          <w:lang w:eastAsia="zh-CN"/>
        </w:rPr>
        <w:t xml:space="preserve"> в соответствии с требованиями Стандарта содержит три раздела: целевой, содержательный и организационный.</w:t>
      </w:r>
    </w:p>
    <w:p w:rsidR="007B700D" w:rsidRPr="007B700D" w:rsidRDefault="007B700D" w:rsidP="007B700D">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b/>
          <w:bCs/>
          <w:i/>
          <w:iCs/>
          <w:sz w:val="24"/>
          <w:szCs w:val="24"/>
        </w:rPr>
        <w:lastRenderedPageBreak/>
        <w:t>Целевой</w:t>
      </w:r>
      <w:r w:rsidRPr="007B700D">
        <w:rPr>
          <w:rFonts w:ascii="Times New Roman" w:eastAsia="Times New Roman" w:hAnsi="Times New Roman" w:cs="Times New Roman"/>
          <w:bCs/>
          <w:i/>
          <w:iCs/>
          <w:sz w:val="24"/>
          <w:szCs w:val="24"/>
        </w:rPr>
        <w:t xml:space="preserve"> раздел определяет общее назначение, цели, задачи, принципы, подходы и планируемые результаты реализации </w:t>
      </w:r>
      <w:r w:rsidRPr="007B700D">
        <w:rPr>
          <w:rFonts w:ascii="Times New Roman" w:eastAsia="Times New Roman" w:hAnsi="Times New Roman" w:cs="Times New Roman"/>
          <w:i/>
          <w:iCs/>
          <w:sz w:val="24"/>
          <w:szCs w:val="24"/>
          <w:lang w:eastAsia="zh-CN"/>
        </w:rPr>
        <w:t xml:space="preserve">Основной </w:t>
      </w:r>
      <w:r w:rsidRPr="007B700D">
        <w:rPr>
          <w:rFonts w:ascii="Times New Roman" w:eastAsia="Times New Roman" w:hAnsi="Times New Roman" w:cs="Times New Roman"/>
          <w:bCs/>
          <w:i/>
          <w:iCs/>
          <w:sz w:val="24"/>
          <w:szCs w:val="24"/>
        </w:rPr>
        <w:t xml:space="preserve">образовательной программы основного общего образования </w:t>
      </w:r>
      <w:r w:rsidRPr="007B700D">
        <w:rPr>
          <w:rFonts w:ascii="Times New Roman" w:eastAsia="Times New Roman" w:hAnsi="Times New Roman" w:cs="Times New Roman"/>
          <w:i/>
          <w:iCs/>
          <w:sz w:val="24"/>
          <w:szCs w:val="24"/>
          <w:lang w:eastAsia="zh-CN"/>
        </w:rPr>
        <w:t>МБОУ</w:t>
      </w:r>
      <w:r w:rsidR="00605CC7">
        <w:rPr>
          <w:rFonts w:ascii="Times New Roman" w:eastAsia="Times New Roman" w:hAnsi="Times New Roman" w:cs="Times New Roman"/>
          <w:i/>
          <w:iCs/>
          <w:sz w:val="24"/>
          <w:szCs w:val="24"/>
          <w:lang w:eastAsia="zh-CN"/>
        </w:rPr>
        <w:t xml:space="preserve"> СОШ с.Старокуктово</w:t>
      </w:r>
      <w:r w:rsidRPr="007B700D">
        <w:rPr>
          <w:rFonts w:ascii="Times New Roman" w:eastAsia="Times New Roman" w:hAnsi="Times New Roman" w:cs="Times New Roman"/>
          <w:i/>
          <w:iCs/>
          <w:sz w:val="24"/>
          <w:szCs w:val="24"/>
          <w:lang w:eastAsia="zh-CN"/>
        </w:rPr>
        <w:t xml:space="preserve">, </w:t>
      </w:r>
      <w:r w:rsidRPr="007B700D">
        <w:rPr>
          <w:rFonts w:ascii="Times New Roman" w:eastAsia="Times New Roman" w:hAnsi="Times New Roman" w:cs="Times New Roman"/>
          <w:bCs/>
          <w:i/>
          <w:iCs/>
          <w:sz w:val="24"/>
          <w:szCs w:val="24"/>
        </w:rPr>
        <w:t>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7B700D" w:rsidRPr="007B700D" w:rsidRDefault="007B700D" w:rsidP="007B700D">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b/>
          <w:bCs/>
          <w:i/>
          <w:iCs/>
          <w:sz w:val="24"/>
          <w:szCs w:val="24"/>
        </w:rPr>
        <w:t>Целевой раздел</w:t>
      </w:r>
      <w:r w:rsidRPr="007B700D">
        <w:rPr>
          <w:rFonts w:ascii="Times New Roman" w:eastAsia="Times New Roman" w:hAnsi="Times New Roman" w:cs="Times New Roman"/>
          <w:bCs/>
          <w:i/>
          <w:iCs/>
          <w:sz w:val="24"/>
          <w:szCs w:val="24"/>
        </w:rPr>
        <w:t xml:space="preserve"> включает:</w:t>
      </w:r>
    </w:p>
    <w:p w:rsidR="007B700D" w:rsidRPr="007B700D" w:rsidRDefault="007B700D" w:rsidP="007B700D">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bCs/>
          <w:i/>
          <w:iCs/>
          <w:sz w:val="24"/>
          <w:szCs w:val="24"/>
        </w:rPr>
        <w:t>-</w:t>
      </w:r>
      <w:r w:rsidRPr="007B700D">
        <w:rPr>
          <w:rFonts w:ascii="Times New Roman" w:eastAsia="@Arial Unicode MS" w:hAnsi="Times New Roman" w:cs="Times New Roman"/>
          <w:i/>
          <w:iCs/>
          <w:sz w:val="24"/>
          <w:szCs w:val="24"/>
          <w:lang w:eastAsia="zh-CN"/>
        </w:rPr>
        <w:tab/>
      </w:r>
      <w:r w:rsidRPr="007B700D">
        <w:rPr>
          <w:rFonts w:ascii="Times New Roman" w:eastAsia="Times New Roman" w:hAnsi="Times New Roman" w:cs="Times New Roman"/>
          <w:bCs/>
          <w:i/>
          <w:iCs/>
          <w:sz w:val="24"/>
          <w:szCs w:val="24"/>
        </w:rPr>
        <w:t>пояснительную записку;</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 xml:space="preserve">планируемые результаты освоения обучающимися </w:t>
      </w:r>
      <w:r w:rsidRPr="007B700D">
        <w:rPr>
          <w:rFonts w:ascii="Times New Roman" w:eastAsia="Times New Roman" w:hAnsi="Times New Roman" w:cs="Times New Roman"/>
          <w:bCs/>
          <w:i/>
          <w:iCs/>
          <w:sz w:val="24"/>
          <w:szCs w:val="24"/>
          <w:lang w:eastAsia="zh-CN"/>
        </w:rPr>
        <w:t xml:space="preserve">Основной </w:t>
      </w:r>
      <w:r w:rsidRPr="007B700D">
        <w:rPr>
          <w:rFonts w:ascii="Times New Roman" w:eastAsia="@Arial Unicode MS" w:hAnsi="Times New Roman" w:cs="Times New Roman"/>
          <w:i/>
          <w:iCs/>
          <w:sz w:val="24"/>
          <w:szCs w:val="24"/>
          <w:lang w:eastAsia="zh-CN"/>
        </w:rPr>
        <w:t>образовательной программы основного общего образования;</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 xml:space="preserve">систему оценки достижения планируемых результатов освоения  </w:t>
      </w:r>
      <w:r w:rsidRPr="007B700D">
        <w:rPr>
          <w:rFonts w:ascii="Times New Roman" w:eastAsia="Times New Roman" w:hAnsi="Times New Roman" w:cs="Times New Roman"/>
          <w:bCs/>
          <w:i/>
          <w:iCs/>
          <w:sz w:val="24"/>
          <w:szCs w:val="24"/>
          <w:lang w:eastAsia="zh-CN"/>
        </w:rPr>
        <w:t xml:space="preserve">Основной </w:t>
      </w:r>
      <w:r w:rsidRPr="007B700D">
        <w:rPr>
          <w:rFonts w:ascii="Times New Roman" w:eastAsia="@Arial Unicode MS" w:hAnsi="Times New Roman" w:cs="Times New Roman"/>
          <w:i/>
          <w:iCs/>
          <w:sz w:val="24"/>
          <w:szCs w:val="24"/>
          <w:lang w:eastAsia="zh-CN"/>
        </w:rPr>
        <w:t>образовательной программы основного общего образования.</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b/>
          <w:bCs/>
          <w:i/>
          <w:iCs/>
          <w:sz w:val="24"/>
          <w:szCs w:val="24"/>
          <w:lang w:eastAsia="zh-CN"/>
        </w:rPr>
        <w:t xml:space="preserve">Содержательный раздел </w:t>
      </w:r>
      <w:r w:rsidRPr="007B700D">
        <w:rPr>
          <w:rFonts w:ascii="Times New Roman" w:eastAsia="@Arial Unicode MS" w:hAnsi="Times New Roman" w:cs="Times New Roman"/>
          <w:i/>
          <w:iCs/>
          <w:sz w:val="24"/>
          <w:szCs w:val="24"/>
          <w:lang w:eastAsia="zh-CN"/>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7B700D">
        <w:rPr>
          <w:rFonts w:ascii="Times New Roman" w:eastAsia="@Arial Unicode MS" w:hAnsi="Times New Roman" w:cs="Times New Roman"/>
          <w:b/>
          <w:bCs/>
          <w:i/>
          <w:iCs/>
          <w:sz w:val="24"/>
          <w:szCs w:val="24"/>
          <w:lang w:eastAsia="zh-CN"/>
        </w:rPr>
        <w:t>:</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рабочие программы учебных предметов, курсов и курсов внеурочной деятельности;</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программу коррекционной работы.</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b/>
          <w:bCs/>
          <w:i/>
          <w:iCs/>
          <w:sz w:val="24"/>
          <w:szCs w:val="24"/>
          <w:lang w:eastAsia="zh-CN"/>
        </w:rPr>
        <w:t xml:space="preserve">Организационный раздел </w:t>
      </w:r>
      <w:r w:rsidRPr="007B700D">
        <w:rPr>
          <w:rFonts w:ascii="Times New Roman" w:eastAsia="@Arial Unicode MS" w:hAnsi="Times New Roman" w:cs="Times New Roman"/>
          <w:i/>
          <w:iCs/>
          <w:sz w:val="24"/>
          <w:szCs w:val="24"/>
          <w:lang w:eastAsia="zh-CN"/>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val="en-US" w:eastAsia="zh-CN"/>
        </w:rPr>
      </w:pPr>
      <w:r w:rsidRPr="007B700D">
        <w:rPr>
          <w:rFonts w:ascii="Times New Roman" w:eastAsia="@Arial Unicode MS" w:hAnsi="Times New Roman" w:cs="Times New Roman"/>
          <w:i/>
          <w:iCs/>
          <w:sz w:val="24"/>
          <w:szCs w:val="24"/>
          <w:lang w:eastAsia="zh-CN"/>
        </w:rPr>
        <w:t>Организационный раздел включает:</w:t>
      </w:r>
    </w:p>
    <w:p w:rsidR="007B700D" w:rsidRPr="007B700D" w:rsidRDefault="007B700D" w:rsidP="007B700D">
      <w:pPr>
        <w:widowControl w:val="0"/>
        <w:numPr>
          <w:ilvl w:val="0"/>
          <w:numId w:val="1"/>
        </w:numPr>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учебный план основного общего образования как один из основных механизмов реализации  образовательной программы;</w:t>
      </w:r>
    </w:p>
    <w:p w:rsidR="007B700D" w:rsidRPr="007B700D" w:rsidRDefault="007B700D" w:rsidP="007B700D">
      <w:pPr>
        <w:widowControl w:val="0"/>
        <w:numPr>
          <w:ilvl w:val="0"/>
          <w:numId w:val="1"/>
        </w:numPr>
        <w:tabs>
          <w:tab w:val="left" w:pos="4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i/>
          <w:iCs/>
          <w:sz w:val="24"/>
          <w:szCs w:val="24"/>
          <w:lang w:eastAsia="zh-CN"/>
        </w:rPr>
        <w:t xml:space="preserve">календарный учебный график; </w:t>
      </w:r>
    </w:p>
    <w:p w:rsidR="007B700D" w:rsidRPr="007B700D" w:rsidRDefault="007B700D" w:rsidP="007B700D">
      <w:pPr>
        <w:widowControl w:val="0"/>
        <w:numPr>
          <w:ilvl w:val="0"/>
          <w:numId w:val="1"/>
        </w:numPr>
        <w:tabs>
          <w:tab w:val="left" w:pos="4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i/>
          <w:iCs/>
          <w:sz w:val="24"/>
          <w:szCs w:val="24"/>
          <w:lang w:eastAsia="zh-CN"/>
        </w:rPr>
        <w:t>план внеурочной деятельности;</w:t>
      </w:r>
    </w:p>
    <w:p w:rsidR="007B700D" w:rsidRPr="007B700D" w:rsidRDefault="007B700D" w:rsidP="007B700D">
      <w:pPr>
        <w:widowControl w:val="0"/>
        <w:numPr>
          <w:ilvl w:val="0"/>
          <w:numId w:val="1"/>
        </w:numPr>
        <w:tabs>
          <w:tab w:val="left" w:pos="4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i/>
          <w:iCs/>
          <w:sz w:val="24"/>
          <w:szCs w:val="24"/>
          <w:lang w:eastAsia="zh-CN"/>
        </w:rPr>
        <w:t xml:space="preserve">систему условий реализации образовательной программы основного общего образования </w:t>
      </w:r>
      <w:r w:rsidRPr="007B700D">
        <w:rPr>
          <w:rFonts w:ascii="Times New Roman" w:eastAsia="Times New Roman" w:hAnsi="Times New Roman" w:cs="Times New Roman"/>
          <w:i/>
          <w:iCs/>
          <w:sz w:val="24"/>
          <w:szCs w:val="24"/>
          <w:lang w:eastAsia="zh-CN"/>
        </w:rPr>
        <w:t>МБОУ</w:t>
      </w:r>
      <w:r w:rsidR="00605CC7">
        <w:rPr>
          <w:rFonts w:ascii="Times New Roman" w:eastAsia="Times New Roman" w:hAnsi="Times New Roman" w:cs="Times New Roman"/>
          <w:i/>
          <w:iCs/>
          <w:sz w:val="24"/>
          <w:szCs w:val="24"/>
          <w:lang w:eastAsia="zh-CN"/>
        </w:rPr>
        <w:t xml:space="preserve"> СОШ с.Старокуктово </w:t>
      </w:r>
      <w:r w:rsidRPr="007B700D">
        <w:rPr>
          <w:rFonts w:ascii="Times New Roman" w:eastAsia="@Arial Unicode MS" w:hAnsi="Times New Roman" w:cs="Times New Roman"/>
          <w:i/>
          <w:iCs/>
          <w:sz w:val="24"/>
          <w:szCs w:val="24"/>
          <w:lang w:eastAsia="zh-CN"/>
        </w:rPr>
        <w:t>в соответствии с требованиями Стандарта.</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Times New Roman" w:hAnsi="Times New Roman" w:cs="Times New Roman"/>
          <w:i/>
          <w:iCs/>
          <w:sz w:val="24"/>
          <w:szCs w:val="24"/>
          <w:lang w:eastAsia="zh-CN"/>
        </w:rPr>
        <w:t>МБОУ</w:t>
      </w:r>
      <w:r w:rsidR="00605CC7">
        <w:rPr>
          <w:rFonts w:ascii="Times New Roman" w:eastAsia="Times New Roman" w:hAnsi="Times New Roman" w:cs="Times New Roman"/>
          <w:i/>
          <w:iCs/>
          <w:sz w:val="24"/>
          <w:szCs w:val="24"/>
          <w:lang w:eastAsia="zh-CN"/>
        </w:rPr>
        <w:t xml:space="preserve"> СОШ с.Старокуктово</w:t>
      </w:r>
      <w:r w:rsidRPr="007B700D">
        <w:rPr>
          <w:rFonts w:ascii="Times New Roman" w:eastAsia="@Arial Unicode MS" w:hAnsi="Times New Roman" w:cs="Times New Roman"/>
          <w:i/>
          <w:iCs/>
          <w:sz w:val="24"/>
          <w:szCs w:val="24"/>
          <w:lang w:eastAsia="zh-CN"/>
        </w:rPr>
        <w:t>,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общеобразовательного учреждения;</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i/>
          <w:iCs/>
          <w:sz w:val="24"/>
          <w:szCs w:val="24"/>
          <w:lang w:eastAsia="zh-CN"/>
        </w:rPr>
      </w:pPr>
      <w:r w:rsidRPr="007B700D">
        <w:rPr>
          <w:rFonts w:ascii="Times New Roman" w:eastAsia="@Arial Unicode MS" w:hAnsi="Times New Roman" w:cs="Times New Roman"/>
          <w:i/>
          <w:iCs/>
          <w:sz w:val="24"/>
          <w:szCs w:val="24"/>
          <w:lang w:eastAsia="zh-CN"/>
        </w:rPr>
        <w:t>-</w:t>
      </w:r>
      <w:r w:rsidRPr="007B700D">
        <w:rPr>
          <w:rFonts w:ascii="Times New Roman" w:eastAsia="@Arial Unicode MS" w:hAnsi="Times New Roman" w:cs="Times New Roman"/>
          <w:i/>
          <w:iCs/>
          <w:sz w:val="24"/>
          <w:szCs w:val="24"/>
          <w:lang w:eastAsia="zh-CN"/>
        </w:rPr>
        <w:tab/>
        <w:t xml:space="preserve">с уставом и другими документами, регламентирующими осуществление образовательных отношений в </w:t>
      </w:r>
      <w:r w:rsidRPr="007B700D">
        <w:rPr>
          <w:rFonts w:ascii="Times New Roman" w:eastAsia="Times New Roman" w:hAnsi="Times New Roman" w:cs="Times New Roman"/>
          <w:i/>
          <w:iCs/>
          <w:sz w:val="24"/>
          <w:szCs w:val="24"/>
          <w:lang w:eastAsia="zh-CN"/>
        </w:rPr>
        <w:t xml:space="preserve">МБОУ </w:t>
      </w:r>
      <w:r w:rsidR="00605CC7">
        <w:rPr>
          <w:rFonts w:ascii="Times New Roman" w:eastAsia="Times New Roman" w:hAnsi="Times New Roman" w:cs="Times New Roman"/>
          <w:i/>
          <w:iCs/>
          <w:sz w:val="24"/>
          <w:szCs w:val="24"/>
          <w:lang w:eastAsia="zh-CN"/>
        </w:rPr>
        <w:t>СОШ с.Старокуктово.</w:t>
      </w:r>
    </w:p>
    <w:p w:rsidR="007B700D" w:rsidRPr="007B700D" w:rsidRDefault="007B700D" w:rsidP="007B700D">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p>
    <w:p w:rsidR="007B700D" w:rsidRPr="007B700D" w:rsidRDefault="007B700D" w:rsidP="007B700D">
      <w:pPr>
        <w:widowControl w:val="0"/>
        <w:tabs>
          <w:tab w:val="left" w:pos="454"/>
        </w:tabs>
        <w:suppressAutoHyphens/>
        <w:autoSpaceDE w:val="0"/>
        <w:spacing w:after="0" w:line="100" w:lineRule="atLeast"/>
        <w:ind w:left="3709" w:firstLine="539"/>
        <w:jc w:val="both"/>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b/>
          <w:bCs/>
          <w:sz w:val="24"/>
          <w:szCs w:val="24"/>
          <w:lang w:eastAsia="zh-CN"/>
        </w:rPr>
        <w:t>1.Целевой раздел</w:t>
      </w:r>
    </w:p>
    <w:p w:rsidR="007B700D" w:rsidRPr="007B700D" w:rsidRDefault="007B700D" w:rsidP="007B700D">
      <w:pPr>
        <w:widowControl w:val="0"/>
        <w:tabs>
          <w:tab w:val="left" w:pos="454"/>
        </w:tabs>
        <w:suppressAutoHyphens/>
        <w:autoSpaceDE w:val="0"/>
        <w:spacing w:after="0" w:line="100" w:lineRule="atLeast"/>
        <w:ind w:firstLine="454"/>
        <w:jc w:val="center"/>
        <w:rPr>
          <w:rFonts w:ascii="Times New Roman" w:eastAsia="Times New Roman" w:hAnsi="Times New Roman" w:cs="Times New Roman"/>
          <w:b/>
          <w:bCs/>
          <w:sz w:val="24"/>
          <w:szCs w:val="24"/>
          <w:lang w:eastAsia="zh-CN"/>
        </w:rPr>
      </w:pPr>
      <w:r w:rsidRPr="007B700D">
        <w:rPr>
          <w:rFonts w:ascii="Times New Roman" w:eastAsia="@Arial Unicode MS" w:hAnsi="Times New Roman" w:cs="Times New Roman"/>
          <w:b/>
          <w:bCs/>
          <w:sz w:val="24"/>
          <w:szCs w:val="24"/>
          <w:lang w:eastAsia="zh-CN"/>
        </w:rPr>
        <w:t>1.1.Пояснительная записка</w:t>
      </w:r>
    </w:p>
    <w:p w:rsidR="007B700D" w:rsidRDefault="007B700D" w:rsidP="007B700D">
      <w:pPr>
        <w:shd w:val="clear" w:color="auto" w:fill="FFFFFF"/>
        <w:spacing w:after="0" w:line="240" w:lineRule="auto"/>
        <w:ind w:firstLine="709"/>
        <w:jc w:val="both"/>
        <w:rPr>
          <w:rFonts w:ascii="Times New Roman" w:eastAsia="Times New Roman" w:hAnsi="Times New Roman" w:cs="Times New Roman"/>
          <w:iCs/>
          <w:sz w:val="24"/>
          <w:szCs w:val="24"/>
          <w:lang w:eastAsia="zh-CN"/>
        </w:rPr>
      </w:pPr>
      <w:r w:rsidRPr="007B700D">
        <w:rPr>
          <w:rFonts w:ascii="Times New Roman" w:eastAsia="@Arial Unicode MS" w:hAnsi="Times New Roman" w:cs="Times New Roman"/>
          <w:sz w:val="24"/>
          <w:szCs w:val="24"/>
          <w:lang w:eastAsia="zh-CN"/>
        </w:rPr>
        <w:t>Основная образовательная программа основного общего образования</w:t>
      </w:r>
      <w:r w:rsidRPr="007B700D">
        <w:rPr>
          <w:rFonts w:ascii="Times New Roman" w:eastAsia="Times New Roman" w:hAnsi="Times New Roman" w:cs="Times New Roman"/>
          <w:sz w:val="24"/>
          <w:szCs w:val="24"/>
          <w:lang w:eastAsia="zh-CN"/>
        </w:rPr>
        <w:t xml:space="preserve">  муниципального бюджетного общеобразовательного учреждения</w:t>
      </w:r>
      <w:r w:rsidR="00605CC7">
        <w:rPr>
          <w:rFonts w:ascii="Times New Roman" w:eastAsia="Times New Roman" w:hAnsi="Times New Roman" w:cs="Times New Roman"/>
          <w:sz w:val="24"/>
          <w:szCs w:val="24"/>
          <w:lang w:eastAsia="zh-CN"/>
        </w:rPr>
        <w:t xml:space="preserve"> средняя общеобразовательная школа с.Старокуктово</w:t>
      </w:r>
      <w:r w:rsidR="008A07AF">
        <w:rPr>
          <w:rFonts w:ascii="Times New Roman" w:eastAsia="Times New Roman" w:hAnsi="Times New Roman" w:cs="Times New Roman"/>
          <w:sz w:val="24"/>
          <w:szCs w:val="24"/>
          <w:lang w:eastAsia="zh-CN"/>
        </w:rPr>
        <w:t xml:space="preserve"> </w:t>
      </w:r>
      <w:r w:rsidRPr="007B700D">
        <w:rPr>
          <w:rFonts w:ascii="Times New Roman" w:eastAsia="Times New Roman" w:hAnsi="Times New Roman" w:cs="Times New Roman"/>
          <w:sz w:val="24"/>
          <w:szCs w:val="24"/>
          <w:lang w:eastAsia="zh-CN"/>
        </w:rPr>
        <w:t xml:space="preserve"> (далее – ООП ООО </w:t>
      </w:r>
      <w:r>
        <w:rPr>
          <w:rFonts w:ascii="Times New Roman" w:eastAsia="Times New Roman" w:hAnsi="Times New Roman" w:cs="Times New Roman"/>
          <w:iCs/>
          <w:sz w:val="24"/>
          <w:szCs w:val="24"/>
          <w:lang w:eastAsia="zh-CN"/>
        </w:rPr>
        <w:t>МБОУ</w:t>
      </w:r>
      <w:r w:rsidR="00605CC7">
        <w:rPr>
          <w:rFonts w:ascii="Times New Roman" w:eastAsia="Times New Roman" w:hAnsi="Times New Roman" w:cs="Times New Roman"/>
          <w:iCs/>
          <w:sz w:val="24"/>
          <w:szCs w:val="24"/>
          <w:lang w:eastAsia="zh-CN"/>
        </w:rPr>
        <w:t xml:space="preserve"> СОШ с.Старокуктово</w:t>
      </w:r>
      <w:r w:rsidRPr="007B700D">
        <w:rPr>
          <w:rFonts w:ascii="Times New Roman" w:eastAsia="Times New Roman" w:hAnsi="Times New Roman" w:cs="Times New Roman"/>
          <w:sz w:val="24"/>
          <w:szCs w:val="24"/>
          <w:lang w:eastAsia="zh-CN"/>
        </w:rPr>
        <w:t xml:space="preserve">) </w:t>
      </w:r>
      <w:r w:rsidRPr="007B700D">
        <w:rPr>
          <w:rFonts w:ascii="Times New Roman" w:eastAsia="@Arial Unicode MS" w:hAnsi="Times New Roman" w:cs="Times New Roman"/>
          <w:sz w:val="24"/>
          <w:szCs w:val="24"/>
          <w:lang w:eastAsia="zh-CN"/>
        </w:rPr>
        <w:t xml:space="preserve">разработана в соответствии с требованиями Федерального государственного образовательного стандарта основного общего образования </w:t>
      </w:r>
      <w:r w:rsidRPr="007B700D">
        <w:rPr>
          <w:rFonts w:ascii="Times New Roman" w:eastAsia="Times New Roman" w:hAnsi="Times New Roman" w:cs="Times New Roman"/>
          <w:sz w:val="24"/>
          <w:szCs w:val="24"/>
          <w:lang w:eastAsia="zh-CN"/>
        </w:rP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образования»,Приказ Министерства образования и науки РФ от29 декабря 2014 г. № 1644 «О внесении изменений в приказ Министерства образования и науки Российской Федерации от </w:t>
      </w:r>
      <w:r w:rsidRPr="007B700D">
        <w:rPr>
          <w:rFonts w:ascii="Times New Roman" w:eastAsia="Times New Roman" w:hAnsi="Times New Roman" w:cs="Times New Roman"/>
          <w:sz w:val="24"/>
          <w:szCs w:val="24"/>
          <w:lang w:eastAsia="zh-CN"/>
        </w:rPr>
        <w:lastRenderedPageBreak/>
        <w:t>17 декабря 2010 г. № 1897 «Об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31 декабря 2015 года № 1577 «О внесении изменений в приказ Министерства образования и науки Российской Федерации от 17декабря 2010 года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02 февраля 2016 года,  регистрационный № 40937),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школах  (Приказ Министерства образования и науки РФ  от 28 декабря 2018 года № 345),</w:t>
      </w:r>
      <w:r w:rsidRPr="007B700D">
        <w:rPr>
          <w:rFonts w:ascii="Times New Roman" w:eastAsia="@Arial Unicode MS" w:hAnsi="Times New Roman" w:cs="Times New Roman"/>
          <w:sz w:val="24"/>
          <w:szCs w:val="24"/>
          <w:lang w:eastAsia="zh-CN"/>
        </w:rPr>
        <w:t xml:space="preserve"> с учетом </w:t>
      </w:r>
      <w:r w:rsidRPr="007B700D">
        <w:rPr>
          <w:rFonts w:ascii="Times New Roman" w:eastAsia="Times New Roman" w:hAnsi="Times New Roman" w:cs="Times New Roman"/>
          <w:iCs/>
          <w:sz w:val="24"/>
          <w:szCs w:val="24"/>
          <w:lang w:eastAsia="zh-CN"/>
        </w:rPr>
        <w:t xml:space="preserve">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7B700D">
        <w:rPr>
          <w:rFonts w:ascii="Times New Roman" w:eastAsia="Times New Roman" w:hAnsi="Times New Roman" w:cs="Times New Roman"/>
          <w:iCs/>
          <w:sz w:val="24"/>
          <w:szCs w:val="24"/>
          <w:lang w:val="en-US" w:eastAsia="zh-CN"/>
        </w:rPr>
        <w:t>www</w:t>
      </w:r>
      <w:r w:rsidRPr="007B700D">
        <w:rPr>
          <w:rFonts w:ascii="Times New Roman" w:eastAsia="Times New Roman" w:hAnsi="Times New Roman" w:cs="Times New Roman"/>
          <w:iCs/>
          <w:sz w:val="24"/>
          <w:szCs w:val="24"/>
          <w:lang w:eastAsia="zh-CN"/>
        </w:rPr>
        <w:t xml:space="preserve">. </w:t>
      </w:r>
      <w:r w:rsidRPr="007B700D">
        <w:rPr>
          <w:rFonts w:ascii="Times New Roman" w:eastAsia="Times New Roman" w:hAnsi="Times New Roman" w:cs="Times New Roman"/>
          <w:iCs/>
          <w:sz w:val="24"/>
          <w:szCs w:val="24"/>
          <w:lang w:val="en-US" w:eastAsia="zh-CN"/>
        </w:rPr>
        <w:t>http</w:t>
      </w:r>
      <w:r w:rsidRPr="007B700D">
        <w:rPr>
          <w:rFonts w:ascii="Times New Roman" w:eastAsia="Times New Roman" w:hAnsi="Times New Roman" w:cs="Times New Roman"/>
          <w:iCs/>
          <w:sz w:val="24"/>
          <w:szCs w:val="24"/>
          <w:lang w:eastAsia="zh-CN"/>
        </w:rPr>
        <w:t>://</w:t>
      </w:r>
      <w:r w:rsidRPr="007B700D">
        <w:rPr>
          <w:rFonts w:ascii="Times New Roman" w:eastAsia="Times New Roman" w:hAnsi="Times New Roman" w:cs="Times New Roman"/>
          <w:iCs/>
          <w:sz w:val="24"/>
          <w:szCs w:val="24"/>
          <w:lang w:val="en-US" w:eastAsia="zh-CN"/>
        </w:rPr>
        <w:t>fgosreestr</w:t>
      </w:r>
      <w:r w:rsidRPr="007B700D">
        <w:rPr>
          <w:rFonts w:ascii="Times New Roman" w:eastAsia="Times New Roman" w:hAnsi="Times New Roman" w:cs="Times New Roman"/>
          <w:iCs/>
          <w:sz w:val="24"/>
          <w:szCs w:val="24"/>
          <w:lang w:eastAsia="zh-CN"/>
        </w:rPr>
        <w:t>.</w:t>
      </w:r>
      <w:r w:rsidRPr="007B700D">
        <w:rPr>
          <w:rFonts w:ascii="Times New Roman" w:eastAsia="Times New Roman" w:hAnsi="Times New Roman" w:cs="Times New Roman"/>
          <w:iCs/>
          <w:sz w:val="24"/>
          <w:szCs w:val="24"/>
          <w:lang w:val="en-US" w:eastAsia="zh-CN"/>
        </w:rPr>
        <w:t>ru</w:t>
      </w:r>
      <w:r w:rsidRPr="007B700D">
        <w:rPr>
          <w:rFonts w:ascii="Times New Roman" w:eastAsia="Times New Roman" w:hAnsi="Times New Roman" w:cs="Times New Roman"/>
          <w:iCs/>
          <w:sz w:val="24"/>
          <w:szCs w:val="24"/>
          <w:lang w:eastAsia="zh-CN"/>
        </w:rPr>
        <w:t xml:space="preserve"> -  2015.- 558</w:t>
      </w:r>
      <w:r w:rsidRPr="007B700D">
        <w:rPr>
          <w:rFonts w:ascii="Times New Roman" w:eastAsia="Times New Roman" w:hAnsi="Times New Roman" w:cs="Times New Roman"/>
          <w:iCs/>
          <w:sz w:val="24"/>
          <w:szCs w:val="24"/>
          <w:lang w:val="en-US" w:eastAsia="zh-CN"/>
        </w:rPr>
        <w:t>c</w:t>
      </w:r>
      <w:r w:rsidRPr="007B700D">
        <w:rPr>
          <w:rFonts w:ascii="Times New Roman" w:eastAsia="Times New Roman" w:hAnsi="Times New Roman" w:cs="Times New Roman"/>
          <w:iCs/>
          <w:sz w:val="24"/>
          <w:szCs w:val="24"/>
          <w:lang w:eastAsia="zh-CN"/>
        </w:rPr>
        <w:t>.</w:t>
      </w:r>
    </w:p>
    <w:p w:rsidR="00804400" w:rsidRDefault="00804400" w:rsidP="007B700D">
      <w:pPr>
        <w:shd w:val="clear" w:color="auto" w:fill="FFFFFF"/>
        <w:spacing w:after="0" w:line="240" w:lineRule="auto"/>
        <w:ind w:firstLine="709"/>
        <w:jc w:val="both"/>
        <w:rPr>
          <w:rFonts w:ascii="Times New Roman" w:eastAsia="Times New Roman" w:hAnsi="Times New Roman" w:cs="Times New Roman"/>
          <w:iCs/>
          <w:sz w:val="24"/>
          <w:szCs w:val="24"/>
          <w:lang w:eastAsia="zh-CN"/>
        </w:rPr>
      </w:pPr>
    </w:p>
    <w:p w:rsidR="00804400" w:rsidRDefault="00804400" w:rsidP="007B700D">
      <w:pPr>
        <w:shd w:val="clear" w:color="auto" w:fill="FFFFFF"/>
        <w:spacing w:after="0" w:line="240" w:lineRule="auto"/>
        <w:ind w:firstLine="709"/>
        <w:jc w:val="both"/>
        <w:rPr>
          <w:rFonts w:ascii="Times New Roman" w:eastAsia="Times New Roman" w:hAnsi="Times New Roman" w:cs="Times New Roman"/>
          <w:iCs/>
          <w:sz w:val="24"/>
          <w:szCs w:val="24"/>
          <w:lang w:eastAsia="zh-CN"/>
        </w:rPr>
      </w:pPr>
    </w:p>
    <w:p w:rsidR="00804400" w:rsidRDefault="00804400" w:rsidP="007B700D">
      <w:pPr>
        <w:shd w:val="clear" w:color="auto" w:fill="FFFFFF"/>
        <w:spacing w:after="0" w:line="240" w:lineRule="auto"/>
        <w:ind w:firstLine="709"/>
        <w:jc w:val="both"/>
        <w:rPr>
          <w:rFonts w:ascii="Times New Roman" w:eastAsia="Times New Roman" w:hAnsi="Times New Roman" w:cs="Times New Roman"/>
          <w:iCs/>
          <w:sz w:val="24"/>
          <w:szCs w:val="24"/>
          <w:lang w:eastAsia="zh-CN"/>
        </w:rPr>
      </w:pPr>
    </w:p>
    <w:p w:rsidR="00804400" w:rsidRPr="007B700D" w:rsidRDefault="00804400" w:rsidP="007B700D">
      <w:pPr>
        <w:shd w:val="clear" w:color="auto" w:fill="FFFFFF"/>
        <w:spacing w:after="0" w:line="240" w:lineRule="auto"/>
        <w:ind w:firstLine="709"/>
        <w:jc w:val="both"/>
        <w:rPr>
          <w:rFonts w:ascii="Times New Roman" w:eastAsia="Times New Roman" w:hAnsi="Times New Roman" w:cs="Times New Roman"/>
          <w:sz w:val="24"/>
          <w:szCs w:val="24"/>
          <w:lang w:eastAsia="zh-CN"/>
        </w:rPr>
      </w:pPr>
    </w:p>
    <w:p w:rsidR="007B700D" w:rsidRPr="007B700D" w:rsidRDefault="007B700D" w:rsidP="007B700D">
      <w:pPr>
        <w:tabs>
          <w:tab w:val="left" w:pos="454"/>
        </w:tabs>
        <w:suppressAutoHyphens/>
        <w:spacing w:after="0" w:line="240" w:lineRule="auto"/>
        <w:ind w:firstLine="709"/>
        <w:rPr>
          <w:rFonts w:ascii="Times New Roman" w:eastAsia="Times New Roman" w:hAnsi="Times New Roman" w:cs="Times New Roman"/>
          <w:sz w:val="24"/>
          <w:szCs w:val="24"/>
          <w:u w:val="single"/>
          <w:lang w:eastAsia="zh-CN"/>
        </w:rPr>
      </w:pPr>
      <w:r w:rsidRPr="007B700D">
        <w:rPr>
          <w:rFonts w:ascii="Times New Roman" w:eastAsia="Times New Roman" w:hAnsi="Times New Roman" w:cs="Times New Roman"/>
          <w:sz w:val="24"/>
          <w:szCs w:val="24"/>
          <w:lang w:eastAsia="zh-CN"/>
        </w:rPr>
        <w:tab/>
      </w:r>
    </w:p>
    <w:p w:rsidR="007B700D" w:rsidRPr="007B700D" w:rsidRDefault="007B700D" w:rsidP="007B700D">
      <w:pPr>
        <w:tabs>
          <w:tab w:val="left" w:pos="454"/>
        </w:tabs>
        <w:suppressAutoHyphens/>
        <w:spacing w:after="0" w:line="240" w:lineRule="auto"/>
        <w:ind w:firstLine="709"/>
        <w:rPr>
          <w:rFonts w:ascii="Times New Roman" w:eastAsia="Times New Roman" w:hAnsi="Times New Roman" w:cs="Times New Roman"/>
          <w:sz w:val="24"/>
          <w:szCs w:val="24"/>
          <w:u w:val="single"/>
          <w:lang w:eastAsia="zh-CN"/>
        </w:rPr>
      </w:pPr>
      <w:r w:rsidRPr="007B700D">
        <w:rPr>
          <w:rFonts w:ascii="Times New Roman" w:eastAsia="Times New Roman" w:hAnsi="Times New Roman" w:cs="Times New Roman"/>
          <w:sz w:val="24"/>
          <w:szCs w:val="24"/>
          <w:u w:val="single"/>
          <w:lang w:eastAsia="zh-CN"/>
        </w:rPr>
        <w:t>Нормативно-правовые документы, положенные в основу создания ООП ООО:</w:t>
      </w:r>
    </w:p>
    <w:p w:rsidR="007B700D" w:rsidRPr="007B700D" w:rsidRDefault="007B700D" w:rsidP="007B700D">
      <w:pPr>
        <w:numPr>
          <w:ilvl w:val="0"/>
          <w:numId w:val="3"/>
        </w:numPr>
        <w:spacing w:after="0" w:line="240" w:lineRule="auto"/>
        <w:ind w:left="360"/>
        <w:jc w:val="both"/>
        <w:rPr>
          <w:rFonts w:ascii="Times New Roman" w:hAnsi="Times New Roman" w:cs="Times New Roman"/>
          <w:sz w:val="24"/>
          <w:szCs w:val="24"/>
        </w:rPr>
      </w:pPr>
      <w:r w:rsidRPr="007B700D">
        <w:rPr>
          <w:rFonts w:ascii="Times New Roman" w:hAnsi="Times New Roman" w:cs="Times New Roman"/>
          <w:sz w:val="24"/>
          <w:szCs w:val="24"/>
        </w:rPr>
        <w:t>Федеральный закон от 29.12.2012 г. № 273-ФЗ «Об образовании в Российской Федерации»;</w:t>
      </w:r>
    </w:p>
    <w:p w:rsidR="007B700D" w:rsidRPr="007B700D" w:rsidRDefault="007B700D" w:rsidP="007B700D">
      <w:pPr>
        <w:numPr>
          <w:ilvl w:val="0"/>
          <w:numId w:val="3"/>
        </w:numPr>
        <w:spacing w:after="0" w:line="240" w:lineRule="auto"/>
        <w:ind w:left="360"/>
        <w:jc w:val="both"/>
        <w:rPr>
          <w:rFonts w:ascii="Times New Roman" w:hAnsi="Times New Roman" w:cs="Times New Roman"/>
          <w:sz w:val="24"/>
          <w:szCs w:val="24"/>
        </w:rPr>
      </w:pPr>
      <w:r w:rsidRPr="007B700D">
        <w:rPr>
          <w:rFonts w:ascii="Times New Roman" w:hAnsi="Times New Roman" w:cs="Times New Roman"/>
          <w:kern w:val="36"/>
          <w:sz w:val="24"/>
          <w:szCs w:val="24"/>
        </w:rPr>
        <w:t>Закон Республики Башкортостан от 01.06.2013 г. № 696-з</w:t>
      </w:r>
      <w:r w:rsidRPr="007B700D">
        <w:rPr>
          <w:rFonts w:ascii="Times New Roman" w:hAnsi="Times New Roman" w:cs="Times New Roman"/>
          <w:sz w:val="24"/>
          <w:szCs w:val="24"/>
        </w:rPr>
        <w:t xml:space="preserve"> «Об образовании в Республике Башкортостан»;</w:t>
      </w:r>
    </w:p>
    <w:p w:rsidR="007B700D" w:rsidRPr="007B700D" w:rsidRDefault="007B700D" w:rsidP="007B700D">
      <w:pPr>
        <w:numPr>
          <w:ilvl w:val="0"/>
          <w:numId w:val="3"/>
        </w:numPr>
        <w:spacing w:after="0" w:line="240" w:lineRule="auto"/>
        <w:ind w:left="357" w:hanging="357"/>
        <w:jc w:val="both"/>
        <w:rPr>
          <w:rFonts w:ascii="Times New Roman" w:hAnsi="Times New Roman" w:cs="Times New Roman"/>
          <w:sz w:val="24"/>
          <w:szCs w:val="24"/>
        </w:rPr>
      </w:pPr>
      <w:r w:rsidRPr="007B700D">
        <w:rPr>
          <w:rFonts w:ascii="Times New Roman" w:hAnsi="Times New Roman" w:cs="Times New Roman"/>
          <w:sz w:val="24"/>
          <w:szCs w:val="24"/>
        </w:rPr>
        <w:t>Закон Республики Башкортостан от 15.02.1999 года № 216-з «О языках народов Республики Башкортостан» (в ред. Законов РБ от 05.01.2001 № 156-з, от 01.03.2002 № 297-з, от 17.03.2003 № 482-з, от 05.04.2004 № 74-з, от 03.11.2006 № 370-з, от 28.12.2009 № 192-з, от 14.07.2010 № 289-з);</w:t>
      </w:r>
    </w:p>
    <w:p w:rsidR="007B700D" w:rsidRPr="007B700D" w:rsidRDefault="007B700D" w:rsidP="007B700D">
      <w:pPr>
        <w:numPr>
          <w:ilvl w:val="0"/>
          <w:numId w:val="3"/>
        </w:numPr>
        <w:spacing w:after="0" w:line="240" w:lineRule="auto"/>
        <w:ind w:left="357" w:hanging="357"/>
        <w:jc w:val="both"/>
        <w:rPr>
          <w:rFonts w:ascii="Times New Roman" w:hAnsi="Times New Roman" w:cs="Times New Roman"/>
          <w:sz w:val="24"/>
          <w:szCs w:val="24"/>
        </w:rPr>
      </w:pPr>
      <w:r w:rsidRPr="007B700D">
        <w:rPr>
          <w:rFonts w:ascii="Times New Roman" w:hAnsi="Times New Roman" w:cs="Times New Roman"/>
          <w:sz w:val="24"/>
          <w:szCs w:val="24"/>
          <w:shd w:val="clear" w:color="auto" w:fill="FFFFFF"/>
        </w:rPr>
        <w:t>Федеральный государственный стандарт основного общего образования (утвержден приказом Министерства образования и науки РФ № 1897 от 17 декабря 2010года"Об утверждении Федерального государственного стандарта основного общего образования")</w:t>
      </w:r>
    </w:p>
    <w:p w:rsidR="007B700D" w:rsidRPr="007B700D" w:rsidRDefault="007B700D" w:rsidP="007B700D">
      <w:pPr>
        <w:numPr>
          <w:ilvl w:val="0"/>
          <w:numId w:val="3"/>
        </w:numPr>
        <w:spacing w:after="0" w:line="240" w:lineRule="auto"/>
        <w:ind w:left="357" w:hanging="357"/>
        <w:jc w:val="both"/>
        <w:rPr>
          <w:rFonts w:ascii="Times New Roman" w:hAnsi="Times New Roman" w:cs="Times New Roman"/>
          <w:sz w:val="24"/>
          <w:szCs w:val="24"/>
        </w:rPr>
      </w:pPr>
      <w:r w:rsidRPr="007B700D">
        <w:rPr>
          <w:rFonts w:ascii="Times New Roman" w:hAnsi="Times New Roman" w:cs="Times New Roman"/>
          <w:sz w:val="24"/>
          <w:szCs w:val="24"/>
          <w:shd w:val="clear" w:color="auto" w:fill="FFFFFF"/>
        </w:rPr>
        <w:t>Приказ Минобрнауки России № 1644 от 29.12.14 г.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стандарта основного общего образования""</w:t>
      </w:r>
    </w:p>
    <w:p w:rsidR="007B700D" w:rsidRPr="007B700D" w:rsidRDefault="007B700D" w:rsidP="007B700D">
      <w:pPr>
        <w:numPr>
          <w:ilvl w:val="0"/>
          <w:numId w:val="3"/>
        </w:numPr>
        <w:spacing w:after="0" w:line="240" w:lineRule="auto"/>
        <w:ind w:left="360"/>
        <w:jc w:val="both"/>
        <w:rPr>
          <w:rFonts w:ascii="Times New Roman" w:hAnsi="Times New Roman" w:cs="Times New Roman"/>
          <w:sz w:val="24"/>
          <w:szCs w:val="24"/>
        </w:rPr>
      </w:pPr>
      <w:r w:rsidRPr="007B700D">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утвержденный Постановлением Главного государственного санитарного врача от 29.12.2010 г. №189, зарегистрированный  в Минюсте России 03.03.2011 г., рег. № 19993;</w:t>
      </w:r>
    </w:p>
    <w:p w:rsidR="007B700D" w:rsidRPr="007B700D" w:rsidRDefault="007B700D" w:rsidP="007B700D">
      <w:pPr>
        <w:numPr>
          <w:ilvl w:val="0"/>
          <w:numId w:val="3"/>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Устав МБОУ </w:t>
      </w:r>
      <w:r w:rsidR="00605CC7">
        <w:rPr>
          <w:rFonts w:ascii="Times New Roman" w:eastAsia="Times New Roman" w:hAnsi="Times New Roman" w:cs="Times New Roman"/>
          <w:i/>
          <w:iCs/>
          <w:sz w:val="24"/>
          <w:szCs w:val="24"/>
          <w:lang w:eastAsia="zh-CN"/>
        </w:rPr>
        <w:t xml:space="preserve">СОШ с.Старокуктово </w:t>
      </w:r>
      <w:r>
        <w:rPr>
          <w:rFonts w:ascii="Times New Roman" w:hAnsi="Times New Roman" w:cs="Times New Roman"/>
          <w:sz w:val="24"/>
          <w:szCs w:val="24"/>
        </w:rPr>
        <w:t>МР Илишев</w:t>
      </w:r>
      <w:r w:rsidRPr="007B700D">
        <w:rPr>
          <w:rFonts w:ascii="Times New Roman" w:hAnsi="Times New Roman" w:cs="Times New Roman"/>
          <w:sz w:val="24"/>
          <w:szCs w:val="24"/>
        </w:rPr>
        <w:t>ский район РБ.</w:t>
      </w:r>
    </w:p>
    <w:p w:rsidR="007B700D" w:rsidRPr="007B700D" w:rsidRDefault="007B700D" w:rsidP="007B700D">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p>
    <w:p w:rsidR="007B700D" w:rsidRPr="00605CC7" w:rsidRDefault="007B700D" w:rsidP="00605CC7">
      <w:pPr>
        <w:widowControl w:val="0"/>
        <w:shd w:val="clear" w:color="auto" w:fill="FFFFFF"/>
        <w:tabs>
          <w:tab w:val="left" w:pos="454"/>
        </w:tabs>
        <w:suppressAutoHyphens/>
        <w:spacing w:after="0" w:line="240" w:lineRule="auto"/>
        <w:ind w:firstLine="709"/>
        <w:jc w:val="both"/>
        <w:rPr>
          <w:rFonts w:ascii="Times New Roman" w:eastAsia="Times New Roman" w:hAnsi="Times New Roman" w:cs="Times New Roman"/>
          <w:iCs/>
          <w:sz w:val="24"/>
          <w:szCs w:val="24"/>
          <w:lang w:eastAsia="zh-CN"/>
        </w:rPr>
      </w:pPr>
      <w:r w:rsidRPr="007B700D">
        <w:rPr>
          <w:rFonts w:ascii="Times New Roman" w:eastAsia="Times New Roman" w:hAnsi="Times New Roman" w:cs="Times New Roman"/>
          <w:sz w:val="24"/>
          <w:szCs w:val="24"/>
          <w:lang w:eastAsia="zh-CN"/>
        </w:rPr>
        <w:t xml:space="preserve">Основная образовательная программа основного общего образования </w:t>
      </w:r>
      <w:r w:rsidRPr="007B700D">
        <w:rPr>
          <w:rFonts w:ascii="Times New Roman" w:eastAsia="Times New Roman" w:hAnsi="Times New Roman" w:cs="Times New Roman"/>
          <w:iCs/>
          <w:sz w:val="24"/>
          <w:szCs w:val="24"/>
          <w:lang w:eastAsia="zh-CN"/>
        </w:rPr>
        <w:t>М</w:t>
      </w:r>
      <w:r w:rsidR="00605CC7">
        <w:rPr>
          <w:rFonts w:ascii="Times New Roman" w:eastAsia="Times New Roman" w:hAnsi="Times New Roman" w:cs="Times New Roman"/>
          <w:iCs/>
          <w:sz w:val="24"/>
          <w:szCs w:val="24"/>
          <w:lang w:eastAsia="zh-CN"/>
        </w:rPr>
        <w:t xml:space="preserve">БОУ СОШ  с.Старокуктово </w:t>
      </w:r>
      <w:r w:rsidRPr="007B700D">
        <w:rPr>
          <w:rFonts w:ascii="Times New Roman" w:eastAsia="Times New Roman" w:hAnsi="Times New Roman" w:cs="Times New Roman"/>
          <w:sz w:val="24"/>
          <w:szCs w:val="24"/>
          <w:lang w:eastAsia="zh-CN"/>
        </w:rPr>
        <w:t>создана с учётом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7B700D" w:rsidRPr="007B700D" w:rsidRDefault="007B700D" w:rsidP="007B700D">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sz w:val="24"/>
          <w:szCs w:val="24"/>
          <w:lang w:eastAsia="zh-CN"/>
        </w:rPr>
        <w:t xml:space="preserve">Лицензия </w:t>
      </w:r>
      <w:r w:rsidRPr="007B700D">
        <w:rPr>
          <w:rFonts w:ascii="Times New Roman" w:eastAsia="Times New Roman" w:hAnsi="Times New Roman" w:cs="Times New Roman"/>
          <w:iCs/>
          <w:sz w:val="24"/>
          <w:szCs w:val="24"/>
          <w:lang w:eastAsia="zh-CN"/>
        </w:rPr>
        <w:t>М</w:t>
      </w:r>
      <w:r>
        <w:rPr>
          <w:rFonts w:ascii="Times New Roman" w:eastAsia="Times New Roman" w:hAnsi="Times New Roman" w:cs="Times New Roman"/>
          <w:iCs/>
          <w:sz w:val="24"/>
          <w:szCs w:val="24"/>
          <w:lang w:eastAsia="zh-CN"/>
        </w:rPr>
        <w:t>БОУ</w:t>
      </w:r>
      <w:r w:rsidR="00605CC7">
        <w:rPr>
          <w:rFonts w:ascii="Times New Roman" w:eastAsia="Times New Roman" w:hAnsi="Times New Roman" w:cs="Times New Roman"/>
          <w:iCs/>
          <w:sz w:val="24"/>
          <w:szCs w:val="24"/>
          <w:lang w:eastAsia="zh-CN"/>
        </w:rPr>
        <w:t xml:space="preserve"> СОШ с.Старокуктово</w:t>
      </w:r>
      <w:r w:rsidR="00A2517A">
        <w:rPr>
          <w:rFonts w:ascii="Times New Roman" w:eastAsia="Times New Roman" w:hAnsi="Times New Roman" w:cs="Times New Roman"/>
          <w:i/>
          <w:iCs/>
          <w:sz w:val="24"/>
          <w:szCs w:val="24"/>
          <w:lang w:eastAsia="zh-CN"/>
        </w:rPr>
        <w:t xml:space="preserve"> </w:t>
      </w:r>
      <w:r w:rsidRPr="007B700D">
        <w:rPr>
          <w:rFonts w:ascii="Times New Roman" w:eastAsia="Times New Roman" w:hAnsi="Times New Roman" w:cs="Times New Roman"/>
          <w:sz w:val="24"/>
          <w:szCs w:val="24"/>
          <w:lang w:eastAsia="zh-CN"/>
        </w:rPr>
        <w:t>осуществление образовательной деятельности: регистрационный</w:t>
      </w:r>
      <w:r>
        <w:rPr>
          <w:rFonts w:ascii="Times New Roman" w:eastAsia="Lucida Sans Unicode" w:hAnsi="Times New Roman" w:cs="Times New Roman"/>
          <w:kern w:val="1"/>
          <w:sz w:val="24"/>
          <w:szCs w:val="24"/>
          <w:lang w:eastAsia="ar-SA"/>
        </w:rPr>
        <w:t xml:space="preserve"> №</w:t>
      </w:r>
      <w:r w:rsidR="001335DD">
        <w:rPr>
          <w:rFonts w:ascii="Times New Roman" w:eastAsia="Lucida Sans Unicode" w:hAnsi="Times New Roman" w:cs="Times New Roman"/>
          <w:kern w:val="1"/>
          <w:sz w:val="24"/>
          <w:szCs w:val="24"/>
          <w:lang w:eastAsia="ar-SA"/>
        </w:rPr>
        <w:t xml:space="preserve"> 0973</w:t>
      </w:r>
      <w:r w:rsidRPr="007B700D">
        <w:rPr>
          <w:rFonts w:ascii="Times New Roman" w:eastAsia="Times New Roman" w:hAnsi="Times New Roman" w:cs="Times New Roman"/>
          <w:sz w:val="24"/>
          <w:szCs w:val="24"/>
          <w:lang w:eastAsia="zh-CN"/>
        </w:rPr>
        <w:t xml:space="preserve">.    Срок действия – бессрочно. </w:t>
      </w:r>
    </w:p>
    <w:p w:rsidR="007B700D" w:rsidRPr="007B700D" w:rsidRDefault="007B700D" w:rsidP="007B700D">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7B700D">
        <w:rPr>
          <w:rFonts w:ascii="Times New Roman" w:eastAsia="Times New Roman" w:hAnsi="Times New Roman" w:cs="Times New Roman"/>
          <w:sz w:val="24"/>
          <w:szCs w:val="24"/>
          <w:lang w:eastAsia="zh-CN"/>
        </w:rPr>
        <w:t xml:space="preserve">Свидетельство о государственной аккредитации: </w:t>
      </w:r>
      <w:r>
        <w:rPr>
          <w:rFonts w:ascii="Times New Roman" w:eastAsia="Times New Roman" w:hAnsi="Times New Roman" w:cs="Times New Roman"/>
          <w:sz w:val="24"/>
          <w:szCs w:val="24"/>
          <w:lang w:eastAsia="zh-CN"/>
        </w:rPr>
        <w:t>серия 02А02 №0000</w:t>
      </w:r>
      <w:r w:rsidR="00FC29F8">
        <w:rPr>
          <w:rFonts w:ascii="Times New Roman" w:eastAsia="Times New Roman" w:hAnsi="Times New Roman" w:cs="Times New Roman"/>
          <w:sz w:val="24"/>
          <w:szCs w:val="24"/>
          <w:lang w:eastAsia="zh-CN"/>
        </w:rPr>
        <w:t>586</w:t>
      </w:r>
      <w:r w:rsidRPr="007B700D">
        <w:rPr>
          <w:rFonts w:ascii="Times New Roman" w:eastAsia="Times New Roman" w:hAnsi="Times New Roman" w:cs="Times New Roman"/>
          <w:sz w:val="24"/>
          <w:szCs w:val="24"/>
          <w:lang w:eastAsia="zh-CN"/>
        </w:rPr>
        <w:t xml:space="preserve"> регистрационный номер №1</w:t>
      </w:r>
      <w:r w:rsidR="001335DD">
        <w:rPr>
          <w:rFonts w:ascii="Times New Roman" w:eastAsia="Times New Roman" w:hAnsi="Times New Roman" w:cs="Times New Roman"/>
          <w:sz w:val="24"/>
          <w:szCs w:val="24"/>
          <w:lang w:eastAsia="zh-CN"/>
        </w:rPr>
        <w:t>974</w:t>
      </w:r>
      <w:r w:rsidRPr="007B700D">
        <w:rPr>
          <w:rFonts w:ascii="Times New Roman" w:eastAsia="Times New Roman" w:hAnsi="Times New Roman" w:cs="Times New Roman"/>
          <w:sz w:val="24"/>
          <w:szCs w:val="24"/>
          <w:lang w:eastAsia="zh-CN"/>
        </w:rPr>
        <w:t xml:space="preserve"> от </w:t>
      </w:r>
      <w:r w:rsidR="001335DD">
        <w:rPr>
          <w:rFonts w:ascii="Times New Roman" w:eastAsia="Times New Roman" w:hAnsi="Times New Roman" w:cs="Times New Roman"/>
          <w:sz w:val="24"/>
          <w:szCs w:val="24"/>
          <w:lang w:eastAsia="zh-CN"/>
        </w:rPr>
        <w:t>09 марта</w:t>
      </w:r>
      <w:r w:rsidRPr="007B700D">
        <w:rPr>
          <w:rFonts w:ascii="Times New Roman" w:eastAsia="Times New Roman" w:hAnsi="Times New Roman" w:cs="Times New Roman"/>
          <w:sz w:val="24"/>
          <w:szCs w:val="24"/>
          <w:lang w:eastAsia="zh-CN"/>
        </w:rPr>
        <w:t xml:space="preserve"> 201</w:t>
      </w:r>
      <w:r w:rsidR="001335DD">
        <w:rPr>
          <w:rFonts w:ascii="Times New Roman" w:eastAsia="Times New Roman" w:hAnsi="Times New Roman" w:cs="Times New Roman"/>
          <w:sz w:val="24"/>
          <w:szCs w:val="24"/>
          <w:lang w:eastAsia="zh-CN"/>
        </w:rPr>
        <w:t>6</w:t>
      </w:r>
      <w:r w:rsidRPr="007B700D">
        <w:rPr>
          <w:rFonts w:ascii="Times New Roman" w:eastAsia="Times New Roman" w:hAnsi="Times New Roman" w:cs="Times New Roman"/>
          <w:sz w:val="24"/>
          <w:szCs w:val="24"/>
          <w:lang w:eastAsia="zh-CN"/>
        </w:rPr>
        <w:t xml:space="preserve"> года.  Аккредитована на срок до </w:t>
      </w:r>
      <w:r w:rsidR="001335DD">
        <w:rPr>
          <w:rFonts w:ascii="Times New Roman" w:eastAsia="Times New Roman" w:hAnsi="Times New Roman" w:cs="Times New Roman"/>
          <w:sz w:val="24"/>
          <w:szCs w:val="24"/>
          <w:lang w:eastAsia="zh-CN"/>
        </w:rPr>
        <w:t>09 марта</w:t>
      </w:r>
      <w:r w:rsidR="00DE6F8E">
        <w:rPr>
          <w:rFonts w:ascii="Times New Roman" w:eastAsia="Times New Roman" w:hAnsi="Times New Roman" w:cs="Times New Roman"/>
          <w:sz w:val="24"/>
          <w:szCs w:val="24"/>
          <w:lang w:eastAsia="zh-CN"/>
        </w:rPr>
        <w:t xml:space="preserve"> </w:t>
      </w:r>
      <w:r w:rsidRPr="007B700D">
        <w:rPr>
          <w:rFonts w:ascii="Times New Roman" w:eastAsia="Times New Roman" w:hAnsi="Times New Roman" w:cs="Times New Roman"/>
          <w:sz w:val="24"/>
          <w:szCs w:val="24"/>
          <w:lang w:eastAsia="zh-CN"/>
        </w:rPr>
        <w:t>202</w:t>
      </w:r>
      <w:r w:rsidR="001335DD">
        <w:rPr>
          <w:rFonts w:ascii="Times New Roman" w:eastAsia="Times New Roman" w:hAnsi="Times New Roman" w:cs="Times New Roman"/>
          <w:sz w:val="24"/>
          <w:szCs w:val="24"/>
          <w:lang w:eastAsia="zh-CN"/>
        </w:rPr>
        <w:t>8</w:t>
      </w:r>
      <w:r w:rsidRPr="007B700D">
        <w:rPr>
          <w:rFonts w:ascii="Times New Roman" w:eastAsia="Times New Roman" w:hAnsi="Times New Roman" w:cs="Times New Roman"/>
          <w:sz w:val="24"/>
          <w:szCs w:val="24"/>
          <w:lang w:eastAsia="zh-CN"/>
        </w:rPr>
        <w:t xml:space="preserve"> года.</w:t>
      </w:r>
    </w:p>
    <w:p w:rsidR="007B700D" w:rsidRPr="007B700D" w:rsidRDefault="007B700D" w:rsidP="007B700D">
      <w:pPr>
        <w:spacing w:after="0" w:line="240" w:lineRule="auto"/>
        <w:ind w:firstLine="709"/>
        <w:jc w:val="both"/>
        <w:outlineLvl w:val="1"/>
        <w:rPr>
          <w:rFonts w:ascii="Times New Roman" w:eastAsia="Times New Roman" w:hAnsi="Times New Roman" w:cs="Times New Roman"/>
          <w:bCs/>
          <w:sz w:val="24"/>
          <w:szCs w:val="24"/>
          <w:lang w:eastAsia="zh-CN"/>
        </w:rPr>
      </w:pPr>
      <w:r w:rsidRPr="007B700D">
        <w:rPr>
          <w:rFonts w:ascii="Times New Roman" w:eastAsia="Times New Roman" w:hAnsi="Times New Roman" w:cs="Times New Roman"/>
          <w:b/>
          <w:sz w:val="24"/>
          <w:szCs w:val="24"/>
          <w:lang w:eastAsia="zh-CN"/>
        </w:rPr>
        <w:t>Цели и задачи реализации основной образовательной программы основного общего образования.</w:t>
      </w:r>
    </w:p>
    <w:p w:rsidR="007B700D" w:rsidRPr="007B700D" w:rsidRDefault="007B700D" w:rsidP="007B700D">
      <w:pPr>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 xml:space="preserve">Целями реализации основной образовательной программы основного общего образования являются: </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7B700D">
        <w:rPr>
          <w:rFonts w:ascii="Times New Roman" w:eastAsia="@Arial Unicode MS" w:hAnsi="Times New Roman" w:cs="Times New Roman"/>
          <w:sz w:val="24"/>
          <w:szCs w:val="24"/>
        </w:rPr>
        <w:lastRenderedPageBreak/>
        <w:t xml:space="preserve">учащегося среднего школьного возраста, индивидуальными особенностями его развития и состояния здоровья; </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hAnsi="Times New Roman" w:cs="Times New Roman"/>
          <w:sz w:val="24"/>
          <w:szCs w:val="24"/>
        </w:rPr>
      </w:pPr>
      <w:r w:rsidRPr="007B700D">
        <w:rPr>
          <w:rFonts w:ascii="Times New Roman" w:hAnsi="Times New Roman" w:cs="Times New Roman"/>
          <w:sz w:val="24"/>
          <w:szCs w:val="24"/>
        </w:rPr>
        <w:t>ста</w:t>
      </w:r>
      <w:r w:rsidR="00622080">
        <w:rPr>
          <w:rFonts w:ascii="Times New Roman" w:hAnsi="Times New Roman" w:cs="Times New Roman"/>
          <w:sz w:val="24"/>
          <w:szCs w:val="24"/>
        </w:rPr>
        <w:t>новление и развитие личности обу</w:t>
      </w:r>
      <w:r w:rsidR="00EF4CCD">
        <w:rPr>
          <w:rFonts w:ascii="Times New Roman" w:hAnsi="Times New Roman" w:cs="Times New Roman"/>
          <w:sz w:val="24"/>
          <w:szCs w:val="24"/>
        </w:rPr>
        <w:t>чаю</w:t>
      </w:r>
      <w:r w:rsidRPr="007B700D">
        <w:rPr>
          <w:rFonts w:ascii="Times New Roman" w:hAnsi="Times New Roman" w:cs="Times New Roman"/>
          <w:sz w:val="24"/>
          <w:szCs w:val="24"/>
        </w:rPr>
        <w:t>щегося в ее самобытности, уникальности, неповторимости.</w:t>
      </w:r>
    </w:p>
    <w:p w:rsidR="007B700D" w:rsidRPr="007B700D" w:rsidRDefault="007B700D" w:rsidP="007B700D">
      <w:pPr>
        <w:spacing w:after="0" w:line="240" w:lineRule="auto"/>
        <w:ind w:firstLine="709"/>
        <w:jc w:val="both"/>
        <w:rPr>
          <w:rFonts w:ascii="Times New Roman" w:eastAsia="@Arial Unicode MS" w:hAnsi="Times New Roman" w:cs="Times New Roman"/>
          <w:b/>
          <w:bCs/>
          <w:noProof/>
          <w:sz w:val="24"/>
          <w:szCs w:val="24"/>
        </w:rPr>
      </w:pPr>
      <w:r w:rsidRPr="007B700D">
        <w:rPr>
          <w:rFonts w:ascii="Times New Roman" w:eastAsia="@Arial Unicode MS" w:hAnsi="Times New Roman" w:cs="Times New Roman"/>
          <w:sz w:val="24"/>
          <w:szCs w:val="24"/>
        </w:rPr>
        <w:t>Достижение поставленных целей</w:t>
      </w:r>
      <w:r>
        <w:rPr>
          <w:rFonts w:ascii="Times New Roman" w:eastAsia="@Arial Unicode MS" w:hAnsi="Times New Roman" w:cs="Times New Roman"/>
          <w:sz w:val="24"/>
          <w:szCs w:val="24"/>
        </w:rPr>
        <w:t xml:space="preserve"> при разработке и реализации МБОУ </w:t>
      </w:r>
      <w:r w:rsidR="00605CC7">
        <w:rPr>
          <w:rFonts w:ascii="Times New Roman" w:eastAsia="@Arial Unicode MS" w:hAnsi="Times New Roman" w:cs="Times New Roman"/>
          <w:sz w:val="24"/>
          <w:szCs w:val="24"/>
        </w:rPr>
        <w:t>СОШ с.Старокуктово</w:t>
      </w:r>
      <w:r w:rsidR="00DE6F8E">
        <w:rPr>
          <w:rFonts w:ascii="Times New Roman" w:eastAsia="@Arial Unicode MS" w:hAnsi="Times New Roman" w:cs="Times New Roman"/>
          <w:sz w:val="24"/>
          <w:szCs w:val="24"/>
        </w:rPr>
        <w:t xml:space="preserve"> </w:t>
      </w:r>
      <w:r w:rsidRPr="007B700D">
        <w:rPr>
          <w:rFonts w:ascii="Times New Roman" w:eastAsia="@Arial Unicode MS" w:hAnsi="Times New Roman" w:cs="Times New Roman"/>
          <w:sz w:val="24"/>
          <w:szCs w:val="24"/>
        </w:rPr>
        <w:t>основной образовательной программы основного общего образования предусматривает решение следующих основных задач:</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04400" w:rsidRPr="00804400" w:rsidRDefault="007B700D" w:rsidP="00804400">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 xml:space="preserve">обеспечение преемственности начального общего, основного общего, </w:t>
      </w:r>
    </w:p>
    <w:p w:rsidR="007B700D" w:rsidRPr="007B700D" w:rsidRDefault="007B700D" w:rsidP="00804400">
      <w:pPr>
        <w:widowControl w:val="0"/>
        <w:tabs>
          <w:tab w:val="left" w:pos="993"/>
        </w:tabs>
        <w:spacing w:after="0" w:line="240" w:lineRule="auto"/>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среднего общего образования;</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w:t>
      </w:r>
      <w:r w:rsidR="00EF4CCD">
        <w:rPr>
          <w:rFonts w:ascii="Times New Roman" w:eastAsia="@Arial Unicode MS" w:hAnsi="Times New Roman" w:cs="Times New Roman"/>
          <w:sz w:val="24"/>
          <w:szCs w:val="24"/>
        </w:rPr>
        <w:t>ого общего образования всеми обучаю</w:t>
      </w:r>
      <w:r w:rsidR="00857D5E">
        <w:rPr>
          <w:rFonts w:ascii="Times New Roman" w:eastAsia="@Arial Unicode MS" w:hAnsi="Times New Roman" w:cs="Times New Roman"/>
          <w:sz w:val="24"/>
          <w:szCs w:val="24"/>
        </w:rPr>
        <w:t>щим</w:t>
      </w:r>
      <w:r w:rsidRPr="007B700D">
        <w:rPr>
          <w:rFonts w:ascii="Times New Roman" w:eastAsia="@Arial Unicode MS" w:hAnsi="Times New Roman" w:cs="Times New Roman"/>
          <w:sz w:val="24"/>
          <w:szCs w:val="24"/>
        </w:rPr>
        <w:t>ся, в том числе детьми-инвалидами и детьми с ОВЗ;</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установление требований</w:t>
      </w:r>
      <w:r w:rsidR="00EF4CCD">
        <w:rPr>
          <w:rFonts w:ascii="Times New Roman" w:eastAsia="@Arial Unicode MS" w:hAnsi="Times New Roman" w:cs="Times New Roman"/>
          <w:sz w:val="24"/>
          <w:szCs w:val="24"/>
        </w:rPr>
        <w:t xml:space="preserve"> к воспитанию и социализации обучаю</w:t>
      </w:r>
      <w:r w:rsidRPr="007B700D">
        <w:rPr>
          <w:rFonts w:ascii="Times New Roman" w:eastAsia="@Arial Unicode MS" w:hAnsi="Times New Roman" w:cs="Times New Roman"/>
          <w:sz w:val="24"/>
          <w:szCs w:val="24"/>
        </w:rPr>
        <w:t>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w:t>
      </w:r>
      <w:r w:rsidR="00EF4CCD">
        <w:rPr>
          <w:rFonts w:ascii="Times New Roman" w:eastAsia="@Arial Unicode MS" w:hAnsi="Times New Roman" w:cs="Times New Roman"/>
          <w:sz w:val="24"/>
          <w:szCs w:val="24"/>
        </w:rPr>
        <w:t>еского сопровождения каждого обучаю</w:t>
      </w:r>
      <w:r w:rsidRPr="007B700D">
        <w:rPr>
          <w:rFonts w:ascii="Times New Roman" w:eastAsia="@Arial Unicode MS" w:hAnsi="Times New Roman" w:cs="Times New Roman"/>
          <w:sz w:val="24"/>
          <w:szCs w:val="24"/>
        </w:rPr>
        <w:t>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взаи</w:t>
      </w:r>
      <w:r>
        <w:rPr>
          <w:rFonts w:ascii="Times New Roman" w:eastAsia="@Arial Unicode MS" w:hAnsi="Times New Roman" w:cs="Times New Roman"/>
          <w:sz w:val="24"/>
          <w:szCs w:val="24"/>
        </w:rPr>
        <w:t>модействие МБОУ</w:t>
      </w:r>
      <w:r w:rsidR="00650671">
        <w:rPr>
          <w:rFonts w:ascii="Times New Roman" w:eastAsia="@Arial Unicode MS" w:hAnsi="Times New Roman" w:cs="Times New Roman"/>
          <w:sz w:val="24"/>
          <w:szCs w:val="24"/>
        </w:rPr>
        <w:t xml:space="preserve"> </w:t>
      </w:r>
      <w:r w:rsidR="00FC29F8">
        <w:rPr>
          <w:rFonts w:ascii="Times New Roman" w:eastAsia="@Arial Unicode MS" w:hAnsi="Times New Roman" w:cs="Times New Roman"/>
          <w:sz w:val="24"/>
          <w:szCs w:val="24"/>
        </w:rPr>
        <w:t xml:space="preserve">СОШ с.Старокуктово </w:t>
      </w:r>
      <w:r w:rsidRPr="007B700D">
        <w:rPr>
          <w:rFonts w:ascii="Times New Roman" w:eastAsia="@Arial Unicode MS" w:hAnsi="Times New Roman" w:cs="Times New Roman"/>
          <w:sz w:val="24"/>
          <w:szCs w:val="24"/>
        </w:rPr>
        <w:t>при реализации основной образовательной программы с социальными партнерами;</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выявл</w:t>
      </w:r>
      <w:r w:rsidR="00EF4CCD">
        <w:rPr>
          <w:rFonts w:ascii="Times New Roman" w:eastAsia="@Arial Unicode MS" w:hAnsi="Times New Roman" w:cs="Times New Roman"/>
          <w:sz w:val="24"/>
          <w:szCs w:val="24"/>
        </w:rPr>
        <w:t>ение и развитие способностей обучаю</w:t>
      </w:r>
      <w:r w:rsidRPr="007B700D">
        <w:rPr>
          <w:rFonts w:ascii="Times New Roman" w:eastAsia="@Arial Unicode MS" w:hAnsi="Times New Roman" w:cs="Times New Roman"/>
          <w:sz w:val="24"/>
          <w:szCs w:val="24"/>
        </w:rPr>
        <w:t>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включение учащихся в процессы познания и преобразования внешко</w:t>
      </w:r>
      <w:r>
        <w:rPr>
          <w:rFonts w:ascii="Times New Roman" w:eastAsia="@Arial Unicode MS" w:hAnsi="Times New Roman" w:cs="Times New Roman"/>
          <w:sz w:val="24"/>
          <w:szCs w:val="24"/>
        </w:rPr>
        <w:t xml:space="preserve">льной социальной среды </w:t>
      </w:r>
      <w:r w:rsidR="00FC29F8">
        <w:rPr>
          <w:rFonts w:ascii="Times New Roman" w:eastAsia="@Arial Unicode MS" w:hAnsi="Times New Roman" w:cs="Times New Roman"/>
          <w:sz w:val="24"/>
          <w:szCs w:val="24"/>
        </w:rPr>
        <w:t>с.Старокуктово</w:t>
      </w:r>
      <w:r w:rsidR="00DE6F8E">
        <w:rPr>
          <w:rFonts w:ascii="Times New Roman" w:eastAsia="@Arial Unicode MS" w:hAnsi="Times New Roman" w:cs="Times New Roman"/>
          <w:sz w:val="24"/>
          <w:szCs w:val="24"/>
        </w:rPr>
        <w:t xml:space="preserve"> </w:t>
      </w:r>
      <w:r w:rsidRPr="007B700D">
        <w:rPr>
          <w:rFonts w:ascii="Times New Roman" w:eastAsia="@Arial Unicode MS" w:hAnsi="Times New Roman" w:cs="Times New Roman"/>
          <w:sz w:val="24"/>
          <w:szCs w:val="24"/>
        </w:rPr>
        <w:t>для приобретения опыта реального управления и действия;</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w:t>
      </w:r>
      <w:r w:rsidR="008E0D29">
        <w:rPr>
          <w:rFonts w:ascii="Times New Roman" w:eastAsia="@Arial Unicode MS" w:hAnsi="Times New Roman" w:cs="Times New Roman"/>
          <w:sz w:val="24"/>
          <w:szCs w:val="24"/>
        </w:rPr>
        <w:t xml:space="preserve"> районной ППС</w:t>
      </w:r>
      <w:r w:rsidRPr="007B700D">
        <w:rPr>
          <w:rFonts w:ascii="Times New Roman" w:eastAsia="@Arial Unicode MS" w:hAnsi="Times New Roman" w:cs="Times New Roman"/>
          <w:sz w:val="24"/>
          <w:szCs w:val="24"/>
        </w:rPr>
        <w:t>,</w:t>
      </w:r>
      <w:r w:rsidR="008E0D29">
        <w:rPr>
          <w:rFonts w:ascii="Times New Roman" w:eastAsia="@Arial Unicode MS" w:hAnsi="Times New Roman" w:cs="Times New Roman"/>
          <w:sz w:val="24"/>
          <w:szCs w:val="24"/>
        </w:rPr>
        <w:t xml:space="preserve"> сотрудничество с </w:t>
      </w:r>
      <w:r w:rsidRPr="007B700D">
        <w:rPr>
          <w:rFonts w:ascii="Times New Roman" w:eastAsia="@Arial Unicode MS" w:hAnsi="Times New Roman" w:cs="Times New Roman"/>
          <w:sz w:val="24"/>
          <w:szCs w:val="24"/>
        </w:rPr>
        <w:t xml:space="preserve"> Центром занятости населения;</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сохранение</w:t>
      </w:r>
      <w:r w:rsidRPr="007B700D">
        <w:rPr>
          <w:rFonts w:ascii="Times New Roman" w:hAnsi="Times New Roman" w:cs="Times New Roman"/>
          <w:sz w:val="24"/>
          <w:szCs w:val="24"/>
        </w:rPr>
        <w:t xml:space="preserve"> и укрепление физического, психологического и социального здоровья учащихся</w:t>
      </w:r>
      <w:r w:rsidRPr="007B700D">
        <w:rPr>
          <w:rFonts w:ascii="Times New Roman" w:eastAsia="@Arial Unicode MS" w:hAnsi="Times New Roman" w:cs="Times New Roman"/>
          <w:sz w:val="24"/>
          <w:szCs w:val="24"/>
        </w:rPr>
        <w:t>, обеспечение их безопасности.</w:t>
      </w:r>
    </w:p>
    <w:p w:rsidR="007B700D" w:rsidRPr="007B700D" w:rsidRDefault="007B700D" w:rsidP="007B700D">
      <w:pPr>
        <w:widowControl w:val="0"/>
        <w:numPr>
          <w:ilvl w:val="0"/>
          <w:numId w:val="2"/>
        </w:numPr>
        <w:tabs>
          <w:tab w:val="left" w:pos="993"/>
        </w:tabs>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i/>
          <w:iCs/>
          <w:sz w:val="24"/>
          <w:szCs w:val="24"/>
          <w:lang w:eastAsia="zh-CN"/>
        </w:rPr>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7B700D" w:rsidRPr="007B700D" w:rsidRDefault="007B700D" w:rsidP="007B700D">
      <w:pPr>
        <w:spacing w:after="0" w:line="240" w:lineRule="auto"/>
        <w:ind w:firstLine="709"/>
        <w:jc w:val="both"/>
        <w:outlineLvl w:val="1"/>
        <w:rPr>
          <w:rFonts w:ascii="Times New Roman" w:eastAsia="Times New Roman" w:hAnsi="Times New Roman" w:cs="Times New Roman"/>
          <w:sz w:val="24"/>
          <w:szCs w:val="24"/>
          <w:lang w:eastAsia="zh-CN"/>
        </w:rPr>
      </w:pPr>
      <w:r w:rsidRPr="007B700D">
        <w:rPr>
          <w:rFonts w:ascii="Times New Roman" w:eastAsia="Times New Roman" w:hAnsi="Times New Roman" w:cs="Times New Roman"/>
          <w:b/>
          <w:sz w:val="24"/>
          <w:szCs w:val="24"/>
          <w:lang w:eastAsia="zh-CN"/>
        </w:rPr>
        <w:t>Принципы и подходы к формированию образовательной программы основного общего образования</w:t>
      </w:r>
    </w:p>
    <w:p w:rsidR="007B700D" w:rsidRPr="007B700D" w:rsidRDefault="007B700D" w:rsidP="007B700D">
      <w:pPr>
        <w:spacing w:after="0" w:line="240" w:lineRule="auto"/>
        <w:ind w:firstLine="709"/>
        <w:jc w:val="both"/>
        <w:rPr>
          <w:rFonts w:ascii="Times New Roman" w:eastAsia="@Arial Unicode MS" w:hAnsi="Times New Roman" w:cs="Times New Roman"/>
          <w:sz w:val="24"/>
          <w:szCs w:val="24"/>
        </w:rPr>
      </w:pPr>
      <w:r w:rsidRPr="007B700D">
        <w:rPr>
          <w:rFonts w:ascii="Times New Roman" w:eastAsia="@Arial Unicode MS" w:hAnsi="Times New Roman" w:cs="Times New Roman"/>
          <w:sz w:val="24"/>
          <w:szCs w:val="24"/>
        </w:rPr>
        <w:t>Методологической основой ФГОС является системно-деятельностный подход, который предполагает:</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Pr="007B700D">
        <w:rPr>
          <w:rFonts w:ascii="Times New Roman" w:eastAsia="@Arial Unicode MS" w:hAnsi="Times New Roman" w:cs="Times New Roman"/>
          <w:sz w:val="24"/>
          <w:szCs w:val="24"/>
          <w:lang w:eastAsia="zh-CN"/>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обучающихся;</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b/>
          <w:sz w:val="24"/>
          <w:szCs w:val="24"/>
          <w:lang w:eastAsia="zh-CN"/>
        </w:rPr>
        <w:t>Образовательная программа формируется с учётом психолого-педагогических особенностей развития детей 11-15 лет, связанных:</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b/>
          <w:sz w:val="24"/>
          <w:szCs w:val="24"/>
          <w:lang w:eastAsia="zh-CN"/>
        </w:rPr>
        <w:t>Переход обучающегося в основную школу совпадает с предкритической фазой развития ребёнка</w:t>
      </w:r>
      <w:r w:rsidRPr="007B700D">
        <w:rPr>
          <w:rFonts w:ascii="Times New Roman" w:eastAsia="@Arial Unicode MS" w:hAnsi="Times New Roman" w:cs="Times New Roman"/>
          <w:sz w:val="24"/>
          <w:szCs w:val="24"/>
          <w:lang w:eastAsia="zh-CN"/>
        </w:rPr>
        <w:t xml:space="preserve">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b/>
          <w:sz w:val="24"/>
          <w:szCs w:val="24"/>
          <w:lang w:eastAsia="zh-CN"/>
        </w:rPr>
        <w:t>Второй этап подросткового развития</w:t>
      </w:r>
      <w:r w:rsidRPr="007B700D">
        <w:rPr>
          <w:rFonts w:ascii="Times New Roman" w:eastAsia="@Arial Unicode MS" w:hAnsi="Times New Roman" w:cs="Times New Roman"/>
          <w:sz w:val="24"/>
          <w:szCs w:val="24"/>
          <w:lang w:eastAsia="zh-CN"/>
        </w:rPr>
        <w:t xml:space="preserve"> (14-15 лет, 8-9 классы) характеризуется:</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стремлением подростка к общению и совместной деятельности со сверстниками;</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 xml:space="preserve">особой чувствительностью к морально-этическому «кодексу товарищества», в </w:t>
      </w:r>
      <w:r w:rsidRPr="007B700D">
        <w:rPr>
          <w:rFonts w:ascii="Times New Roman" w:eastAsia="@Arial Unicode MS" w:hAnsi="Times New Roman" w:cs="Times New Roman"/>
          <w:sz w:val="24"/>
          <w:szCs w:val="24"/>
          <w:lang w:eastAsia="zh-CN"/>
        </w:rPr>
        <w:lastRenderedPageBreak/>
        <w:t>котором заданы важнейшие нормы социального поведения взрослого мира;</w:t>
      </w:r>
    </w:p>
    <w:p w:rsidR="007B700D" w:rsidRPr="007B700D" w:rsidRDefault="007B700D" w:rsidP="007B700D">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процессом перехода от детства к взрослости, отражающимся в его характеристике как «переходного», «трудного» или «критического»;</w:t>
      </w:r>
    </w:p>
    <w:p w:rsidR="008E0D29" w:rsidRPr="009A4459" w:rsidRDefault="007B700D" w:rsidP="009A4459">
      <w:pPr>
        <w:rPr>
          <w:rFonts w:ascii="Times New Roman" w:eastAsia="@Arial Unicode MS" w:hAnsi="Times New Roman" w:cs="Times New Roman"/>
          <w:sz w:val="24"/>
          <w:szCs w:val="24"/>
          <w:lang w:eastAsia="zh-CN"/>
        </w:rPr>
      </w:pPr>
      <w:r w:rsidRPr="007B700D">
        <w:rPr>
          <w:rFonts w:ascii="Times New Roman" w:eastAsia="@Arial Unicode MS" w:hAnsi="Times New Roman" w:cs="Times New Roman"/>
          <w:sz w:val="24"/>
          <w:szCs w:val="24"/>
          <w:lang w:eastAsia="zh-CN"/>
        </w:rPr>
        <w:t>-</w:t>
      </w:r>
      <w:r w:rsidRPr="007B700D">
        <w:rPr>
          <w:rFonts w:ascii="Times New Roman" w:eastAsia="@Arial Unicode MS" w:hAnsi="Times New Roman" w:cs="Times New Roman"/>
          <w:sz w:val="24"/>
          <w:szCs w:val="24"/>
          <w:lang w:eastAsia="zh-CN"/>
        </w:rPr>
        <w:tab/>
        <w:t>обострённой, в связи с возникновением чувства взрослости, восприимчивостью к усвоению норм, ценностей и способов поведения, которые существуют в мире</w:t>
      </w:r>
      <w:r w:rsidR="008E0D29" w:rsidRPr="008E0D29">
        <w:rPr>
          <w:rFonts w:ascii="Times New Roman" w:eastAsia="@Arial Unicode MS" w:hAnsi="Times New Roman" w:cs="Times New Roman"/>
          <w:sz w:val="24"/>
          <w:szCs w:val="24"/>
          <w:lang w:eastAsia="zh-CN"/>
        </w:rPr>
        <w:t>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8E0D29" w:rsidRPr="008E0D29" w:rsidRDefault="008E0D29" w:rsidP="008E0D29">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E0D29">
        <w:rPr>
          <w:rFonts w:ascii="Times New Roman" w:eastAsia="@Arial Unicode MS" w:hAnsi="Times New Roman" w:cs="Times New Roman"/>
          <w:sz w:val="24"/>
          <w:szCs w:val="24"/>
          <w:lang w:eastAsia="zh-CN"/>
        </w:rPr>
        <w:t>-</w:t>
      </w:r>
      <w:r w:rsidRPr="008E0D29">
        <w:rPr>
          <w:rFonts w:ascii="Times New Roman" w:eastAsia="@Arial Unicode MS" w:hAnsi="Times New Roman" w:cs="Times New Roman"/>
          <w:sz w:val="24"/>
          <w:szCs w:val="24"/>
          <w:lang w:eastAsia="zh-CN"/>
        </w:rPr>
        <w:tab/>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8E0D29" w:rsidRPr="008E0D29" w:rsidRDefault="008E0D29" w:rsidP="008E0D29">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E0D29">
        <w:rPr>
          <w:rFonts w:ascii="Times New Roman" w:eastAsia="@Arial Unicode MS" w:hAnsi="Times New Roman" w:cs="Times New Roman"/>
          <w:sz w:val="24"/>
          <w:szCs w:val="24"/>
          <w:lang w:eastAsia="zh-CN"/>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8E0D29" w:rsidRPr="008E0D29" w:rsidRDefault="008E0D29" w:rsidP="008E0D29">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E0D29">
        <w:rPr>
          <w:rFonts w:ascii="Times New Roman" w:eastAsia="@Arial Unicode MS" w:hAnsi="Times New Roman" w:cs="Times New Roman"/>
          <w:sz w:val="24"/>
          <w:szCs w:val="24"/>
          <w:lang w:eastAsia="zh-CN"/>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8E0D29" w:rsidRPr="008E0D29" w:rsidRDefault="008E0D29" w:rsidP="008E0D29">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E0D29">
        <w:rPr>
          <w:rFonts w:ascii="Times New Roman" w:eastAsia="@Arial Unicode MS" w:hAnsi="Times New Roman" w:cs="Times New Roman"/>
          <w:sz w:val="24"/>
          <w:szCs w:val="24"/>
          <w:lang w:eastAsia="zh-CN"/>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E0D29"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Программа адресована:</w:t>
      </w:r>
    </w:p>
    <w:p w:rsidR="008E0D29" w:rsidRPr="008E0D29" w:rsidRDefault="002E48A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Обучающимся</w:t>
      </w:r>
      <w:r w:rsidR="008E0D29" w:rsidRPr="008E0D29">
        <w:rPr>
          <w:rFonts w:ascii="Times New Roman" w:eastAsia="Times New Roman" w:hAnsi="Times New Roman" w:cs="Times New Roman"/>
          <w:i/>
          <w:sz w:val="24"/>
          <w:szCs w:val="24"/>
          <w:lang w:eastAsia="zh-CN"/>
        </w:rPr>
        <w:t xml:space="preserve"> и родителям</w:t>
      </w:r>
    </w:p>
    <w:p w:rsidR="008E0D29" w:rsidRPr="008E0D29" w:rsidRDefault="008E0D29" w:rsidP="008E0D29">
      <w:pPr>
        <w:widowControl w:val="0"/>
        <w:numPr>
          <w:ilvl w:val="0"/>
          <w:numId w:val="4"/>
        </w:numPr>
        <w:tabs>
          <w:tab w:val="left" w:pos="454"/>
        </w:tabs>
        <w:suppressAutoHyphens/>
        <w:autoSpaceDN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9A4459" w:rsidRDefault="008E0D29" w:rsidP="009A4459">
      <w:pPr>
        <w:widowControl w:val="0"/>
        <w:numPr>
          <w:ilvl w:val="0"/>
          <w:numId w:val="4"/>
        </w:numPr>
        <w:tabs>
          <w:tab w:val="left" w:pos="454"/>
        </w:tabs>
        <w:suppressAutoHyphens/>
        <w:autoSpaceDN w:val="0"/>
        <w:spacing w:before="100" w:beforeAutospacing="1" w:after="100" w:afterAutospacing="1" w:line="240" w:lineRule="auto"/>
        <w:jc w:val="both"/>
        <w:rPr>
          <w:rFonts w:ascii="Times New Roman" w:eastAsia="Times New Roman" w:hAnsi="Times New Roman" w:cs="Times New Roman"/>
          <w:i/>
          <w:sz w:val="24"/>
          <w:szCs w:val="24"/>
          <w:lang w:eastAsia="ru-RU"/>
        </w:rPr>
      </w:pPr>
      <w:r w:rsidRPr="008E0D29">
        <w:rPr>
          <w:rFonts w:ascii="Times New Roman" w:eastAsia="Times New Roman" w:hAnsi="Times New Roman" w:cs="Times New Roman"/>
          <w:i/>
          <w:sz w:val="24"/>
          <w:szCs w:val="24"/>
          <w:lang w:eastAsia="ru-RU"/>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8E0D29" w:rsidRPr="009A4459" w:rsidRDefault="008E0D29" w:rsidP="009A4459">
      <w:pPr>
        <w:widowControl w:val="0"/>
        <w:tabs>
          <w:tab w:val="left" w:pos="454"/>
        </w:tabs>
        <w:suppressAutoHyphens/>
        <w:autoSpaceDN w:val="0"/>
        <w:spacing w:before="100" w:beforeAutospacing="1" w:after="100" w:afterAutospacing="1" w:line="240" w:lineRule="auto"/>
        <w:ind w:left="720"/>
        <w:jc w:val="both"/>
        <w:rPr>
          <w:rFonts w:ascii="Times New Roman" w:eastAsia="Times New Roman" w:hAnsi="Times New Roman" w:cs="Times New Roman"/>
          <w:i/>
          <w:sz w:val="24"/>
          <w:szCs w:val="24"/>
          <w:lang w:eastAsia="ru-RU"/>
        </w:rPr>
      </w:pPr>
      <w:r w:rsidRPr="009A4459">
        <w:rPr>
          <w:rFonts w:ascii="Times New Roman" w:eastAsia="Times New Roman" w:hAnsi="Times New Roman" w:cs="Times New Roman"/>
          <w:i/>
          <w:sz w:val="24"/>
          <w:szCs w:val="24"/>
          <w:lang w:eastAsia="zh-CN"/>
        </w:rPr>
        <w:t>Учителям</w:t>
      </w:r>
    </w:p>
    <w:p w:rsidR="008E0D29" w:rsidRPr="008E0D29" w:rsidRDefault="008E0D29" w:rsidP="008E0D29">
      <w:pPr>
        <w:widowControl w:val="0"/>
        <w:numPr>
          <w:ilvl w:val="0"/>
          <w:numId w:val="5"/>
        </w:numPr>
        <w:tabs>
          <w:tab w:val="left" w:pos="454"/>
        </w:tabs>
        <w:suppressAutoHyphens/>
        <w:autoSpaceDN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для углубления понимания смыслов образования и в качестве ориентира в практической образовательной деятельности.</w:t>
      </w:r>
    </w:p>
    <w:p w:rsidR="008E0D29"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Администрации</w:t>
      </w:r>
    </w:p>
    <w:p w:rsidR="008E0D29" w:rsidRPr="008E0D29" w:rsidRDefault="008E0D29" w:rsidP="008E0D29">
      <w:pPr>
        <w:widowControl w:val="0"/>
        <w:numPr>
          <w:ilvl w:val="0"/>
          <w:numId w:val="5"/>
        </w:numPr>
        <w:tabs>
          <w:tab w:val="left" w:pos="454"/>
        </w:tabs>
        <w:suppressAutoHyphens/>
        <w:autoSpaceDN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для координации деятельности педагогического коллектива по выполнению требований к результатам и условиям освоения учащимися ООП ООО;</w:t>
      </w:r>
    </w:p>
    <w:p w:rsidR="008E0D29" w:rsidRPr="008E0D29" w:rsidRDefault="008E0D29" w:rsidP="008E0D29">
      <w:pPr>
        <w:widowControl w:val="0"/>
        <w:numPr>
          <w:ilvl w:val="0"/>
          <w:numId w:val="5"/>
        </w:numPr>
        <w:tabs>
          <w:tab w:val="left" w:pos="454"/>
        </w:tabs>
        <w:suppressAutoHyphens/>
        <w:autoSpaceDN w:val="0"/>
        <w:spacing w:before="100" w:beforeAutospacing="1" w:after="100" w:afterAutospacing="1" w:line="240" w:lineRule="auto"/>
        <w:jc w:val="both"/>
        <w:rPr>
          <w:rFonts w:ascii="Times New Roman" w:eastAsia="Times New Roman" w:hAnsi="Times New Roman" w:cs="Times New Roman"/>
          <w:i/>
          <w:sz w:val="24"/>
          <w:szCs w:val="24"/>
          <w:lang w:eastAsia="ru-RU"/>
        </w:rPr>
      </w:pPr>
      <w:r w:rsidRPr="008E0D29">
        <w:rPr>
          <w:rFonts w:ascii="Times New Roman" w:eastAsia="Times New Roman" w:hAnsi="Times New Roman" w:cs="Times New Roman"/>
          <w:i/>
          <w:sz w:val="24"/>
          <w:szCs w:val="24"/>
          <w:lang w:eastAsia="ru-RU"/>
        </w:rPr>
        <w:t>для регулирования образовательных отношений их субъектов,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8E0D29"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b/>
          <w:i/>
          <w:sz w:val="24"/>
          <w:szCs w:val="24"/>
          <w:lang w:eastAsia="zh-CN"/>
        </w:rPr>
      </w:pPr>
      <w:r w:rsidRPr="008E0D29">
        <w:rPr>
          <w:rFonts w:ascii="Times New Roman" w:eastAsia="Times New Roman" w:hAnsi="Times New Roman" w:cs="Times New Roman"/>
          <w:i/>
          <w:sz w:val="24"/>
          <w:szCs w:val="24"/>
          <w:lang w:eastAsia="zh-CN"/>
        </w:rPr>
        <w:t>Содержание основной образовательной программы основного общего образования формируется с учётом:</w:t>
      </w:r>
    </w:p>
    <w:p w:rsidR="009A60C5"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государственного заказа:</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общественно-активной, функционально-грамотной, устойчиво развитой личности.</w:t>
      </w:r>
    </w:p>
    <w:p w:rsidR="008E0D29"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Социального заказа:</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организация учебной  деятельности  в безопасных и комфортных условиях; </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воспитание личности ученика, его нравственных и духовных качеств; </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lastRenderedPageBreak/>
        <w:t xml:space="preserve">обеспечение досуговой занятости и создание условий для удовлетворения интересов и развития разнообразных способностей детей; </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воспитание ответственного отношения учащихся к своему здоровью и формирование навыков здорового образа жизни. </w:t>
      </w:r>
    </w:p>
    <w:p w:rsidR="008E0D29" w:rsidRPr="008E0D29" w:rsidRDefault="008E0D29" w:rsidP="008E0D29">
      <w:pPr>
        <w:widowControl w:val="0"/>
        <w:tabs>
          <w:tab w:val="left" w:pos="454"/>
        </w:tabs>
        <w:suppressAutoHyphens/>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Заказа родителей:</w:t>
      </w:r>
    </w:p>
    <w:p w:rsidR="008E0D29" w:rsidRPr="008E0D29" w:rsidRDefault="008E0D29" w:rsidP="008E0D29">
      <w:pPr>
        <w:widowControl w:val="0"/>
        <w:numPr>
          <w:ilvl w:val="0"/>
          <w:numId w:val="6"/>
        </w:numPr>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возможность получения качественного образования; </w:t>
      </w:r>
    </w:p>
    <w:p w:rsidR="008E0D29" w:rsidRPr="008E0D29" w:rsidRDefault="008E0D29" w:rsidP="008E0D29">
      <w:pPr>
        <w:widowControl w:val="0"/>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создание условий для развития интеллектуальных и творческих способностей учащихся;</w:t>
      </w:r>
    </w:p>
    <w:p w:rsidR="008E0D29" w:rsidRPr="008E0D29" w:rsidRDefault="008E0D29" w:rsidP="008E0D29">
      <w:pPr>
        <w:widowControl w:val="0"/>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сохранение здоровья.</w:t>
      </w:r>
    </w:p>
    <w:p w:rsidR="008E0D29" w:rsidRPr="008E0D29" w:rsidRDefault="008E0D29" w:rsidP="008E0D29">
      <w:pPr>
        <w:widowControl w:val="0"/>
        <w:tabs>
          <w:tab w:val="left" w:pos="454"/>
        </w:tabs>
        <w:suppressAutoHyphens/>
        <w:autoSpaceDN w:val="0"/>
        <w:spacing w:after="0" w:line="240" w:lineRule="auto"/>
        <w:jc w:val="both"/>
        <w:rPr>
          <w:rFonts w:ascii="Times New Roman" w:eastAsia="Times New Roman" w:hAnsi="Times New Roman" w:cs="Times New Roman"/>
          <w:i/>
          <w:sz w:val="24"/>
          <w:szCs w:val="24"/>
          <w:lang w:eastAsia="zh-CN"/>
        </w:rPr>
      </w:pPr>
    </w:p>
    <w:p w:rsidR="008E0D29" w:rsidRPr="008E0D29" w:rsidRDefault="008E0D29" w:rsidP="008E0D29">
      <w:pPr>
        <w:keepNext/>
        <w:keepLines/>
        <w:widowControl w:val="0"/>
        <w:tabs>
          <w:tab w:val="left" w:pos="454"/>
        </w:tabs>
        <w:suppressAutoHyphens/>
        <w:spacing w:before="200" w:after="0" w:line="240" w:lineRule="auto"/>
        <w:jc w:val="both"/>
        <w:outlineLvl w:val="1"/>
        <w:rPr>
          <w:rFonts w:ascii="Times New Roman" w:eastAsia="Times New Roman" w:hAnsi="Times New Roman" w:cs="Times New Roman"/>
          <w:b/>
          <w:sz w:val="24"/>
          <w:szCs w:val="24"/>
          <w:lang w:eastAsia="zh-CN"/>
        </w:rPr>
      </w:pPr>
      <w:r w:rsidRPr="008E0D29">
        <w:rPr>
          <w:rFonts w:ascii="Times New Roman" w:eastAsia="Times New Roman" w:hAnsi="Times New Roman" w:cs="Times New Roman"/>
          <w:b/>
          <w:sz w:val="24"/>
          <w:szCs w:val="24"/>
          <w:lang w:eastAsia="zh-CN"/>
        </w:rPr>
        <w:t>1.2. Планируемые результаты освоения учащимися основной образовательной программы основного общего образования</w:t>
      </w:r>
    </w:p>
    <w:p w:rsidR="008E0D29" w:rsidRPr="008E0D29" w:rsidRDefault="008E0D29" w:rsidP="008E0D29">
      <w:pPr>
        <w:keepNext/>
        <w:tabs>
          <w:tab w:val="left" w:pos="454"/>
        </w:tabs>
        <w:suppressAutoHyphens/>
        <w:spacing w:after="60" w:line="240" w:lineRule="auto"/>
        <w:jc w:val="center"/>
        <w:outlineLvl w:val="2"/>
        <w:rPr>
          <w:rFonts w:ascii="Times New Roman" w:eastAsia="Times New Roman" w:hAnsi="Times New Roman" w:cs="Times New Roman"/>
          <w:b/>
          <w:bCs/>
          <w:sz w:val="24"/>
          <w:szCs w:val="24"/>
          <w:lang w:eastAsia="zh-CN"/>
        </w:rPr>
      </w:pPr>
      <w:bookmarkStart w:id="1" w:name="_Toc410653948"/>
      <w:bookmarkStart w:id="2" w:name="_Toc414553130"/>
      <w:r w:rsidRPr="008E0D29">
        <w:rPr>
          <w:rFonts w:ascii="Times New Roman" w:eastAsia="Times New Roman" w:hAnsi="Times New Roman" w:cs="Times New Roman"/>
          <w:b/>
          <w:bCs/>
          <w:sz w:val="24"/>
          <w:szCs w:val="24"/>
          <w:lang w:eastAsia="zh-CN"/>
        </w:rPr>
        <w:t>1.2.1. Общие положения</w:t>
      </w:r>
      <w:bookmarkEnd w:id="1"/>
      <w:bookmarkEnd w:id="2"/>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образовательнойдеятельностью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В соответствии с требованиями ФГОС ООО система планируемых результатов– личностных, метапредметных и предметных – устанавливает и описывает классы учебно-познавательных и учебно-практических задач, которые осваивают </w:t>
      </w:r>
      <w:r w:rsidR="0001386C">
        <w:rPr>
          <w:rFonts w:ascii="Times New Roman" w:hAnsi="Times New Roman" w:cs="Times New Roman"/>
          <w:sz w:val="24"/>
          <w:szCs w:val="24"/>
        </w:rPr>
        <w:t>обучающи</w:t>
      </w:r>
      <w:r w:rsidRPr="008E0D29">
        <w:rPr>
          <w:rFonts w:ascii="Times New Roman" w:hAnsi="Times New Roman" w:cs="Times New Roman"/>
          <w:sz w:val="24"/>
          <w:szCs w:val="24"/>
        </w:rPr>
        <w:t xml:space="preserve">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sidR="0001386C">
        <w:rPr>
          <w:rFonts w:ascii="Times New Roman" w:hAnsi="Times New Roman" w:cs="Times New Roman"/>
          <w:sz w:val="24"/>
          <w:szCs w:val="24"/>
        </w:rPr>
        <w:t>обучающ</w:t>
      </w:r>
      <w:r w:rsidRPr="008E0D29">
        <w:rPr>
          <w:rFonts w:ascii="Times New Roman" w:hAnsi="Times New Roman" w:cs="Times New Roman"/>
          <w:sz w:val="24"/>
          <w:szCs w:val="24"/>
        </w:rPr>
        <w:t>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E0D29" w:rsidRPr="008E0D29" w:rsidRDefault="008E0D29" w:rsidP="008E0D29">
      <w:pPr>
        <w:widowControl w:val="0"/>
        <w:tabs>
          <w:tab w:val="left" w:pos="454"/>
        </w:tabs>
        <w:suppressAutoHyphens/>
        <w:overflowPunct w:val="0"/>
        <w:autoSpaceDE w:val="0"/>
        <w:spacing w:after="0" w:line="240" w:lineRule="auto"/>
        <w:jc w:val="both"/>
        <w:textAlignment w:val="baseline"/>
        <w:rPr>
          <w:rFonts w:ascii="Times New Roman" w:eastAsia="Times New Roman" w:hAnsi="Times New Roman" w:cs="Times New Roman"/>
          <w:bCs/>
          <w:sz w:val="24"/>
          <w:szCs w:val="24"/>
          <w:lang w:eastAsia="zh-CN"/>
        </w:rPr>
      </w:pPr>
      <w:r w:rsidRPr="008E0D29">
        <w:rPr>
          <w:rFonts w:ascii="Times New Roman" w:eastAsia="Times New Roman" w:hAnsi="Times New Roman" w:cs="Times New Roman"/>
          <w:sz w:val="24"/>
          <w:szCs w:val="24"/>
          <w:lang w:eastAsia="zh-CN"/>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8E0D29">
        <w:rPr>
          <w:rFonts w:ascii="Times New Roman" w:eastAsia="Times New Roman" w:hAnsi="Times New Roman" w:cs="Times New Roman"/>
          <w:b/>
          <w:sz w:val="24"/>
          <w:szCs w:val="24"/>
          <w:lang w:eastAsia="zh-CN"/>
        </w:rPr>
        <w:t>уровневого подхода</w:t>
      </w:r>
      <w:r w:rsidRPr="008E0D29">
        <w:rPr>
          <w:rFonts w:ascii="Times New Roman" w:eastAsia="Times New Roman" w:hAnsi="Times New Roman" w:cs="Times New Roman"/>
          <w:sz w:val="24"/>
          <w:szCs w:val="24"/>
          <w:lang w:eastAsia="zh-CN"/>
        </w:rPr>
        <w:t>: выделения ожидаемого уровня акт</w:t>
      </w:r>
      <w:r w:rsidR="00857D5E">
        <w:rPr>
          <w:rFonts w:ascii="Times New Roman" w:eastAsia="Times New Roman" w:hAnsi="Times New Roman" w:cs="Times New Roman"/>
          <w:sz w:val="24"/>
          <w:szCs w:val="24"/>
          <w:lang w:eastAsia="zh-CN"/>
        </w:rPr>
        <w:t>уального развития большинства обучаю</w:t>
      </w:r>
      <w:r w:rsidRPr="008E0D29">
        <w:rPr>
          <w:rFonts w:ascii="Times New Roman" w:eastAsia="Times New Roman" w:hAnsi="Times New Roman" w:cs="Times New Roman"/>
          <w:sz w:val="24"/>
          <w:szCs w:val="24"/>
          <w:lang w:eastAsia="zh-CN"/>
        </w:rPr>
        <w:t xml:space="preserve">щихся и ближайшей перспективы их развития. Такой подход позволяет определять динамическую картину развития </w:t>
      </w:r>
      <w:r w:rsidR="0001386C">
        <w:rPr>
          <w:rFonts w:ascii="Times New Roman" w:eastAsia="Times New Roman" w:hAnsi="Times New Roman" w:cs="Times New Roman"/>
          <w:sz w:val="24"/>
          <w:szCs w:val="24"/>
          <w:lang w:eastAsia="zh-CN"/>
        </w:rPr>
        <w:t>обучающ</w:t>
      </w:r>
      <w:r w:rsidRPr="008E0D29">
        <w:rPr>
          <w:rFonts w:ascii="Times New Roman" w:eastAsia="Times New Roman" w:hAnsi="Times New Roman" w:cs="Times New Roman"/>
          <w:sz w:val="24"/>
          <w:szCs w:val="24"/>
          <w:lang w:eastAsia="zh-CN"/>
        </w:rPr>
        <w:t xml:space="preserve">ихся, </w:t>
      </w:r>
      <w:r w:rsidRPr="008E0D29">
        <w:rPr>
          <w:rFonts w:ascii="Times New Roman" w:eastAsia="Times New Roman" w:hAnsi="Times New Roman" w:cs="Times New Roman"/>
          <w:bCs/>
          <w:sz w:val="24"/>
          <w:szCs w:val="24"/>
          <w:lang w:eastAsia="zh-CN"/>
        </w:rPr>
        <w:t>поощрять продвижение учащихся, выстраивать индивидуальные траектории обучения с учетом зоны ближайшего развития ребенка.</w:t>
      </w:r>
    </w:p>
    <w:p w:rsidR="008E0D29" w:rsidRDefault="008E0D29" w:rsidP="008E0D29">
      <w:pPr>
        <w:widowControl w:val="0"/>
        <w:tabs>
          <w:tab w:val="left" w:pos="454"/>
        </w:tabs>
        <w:suppressAutoHyphens/>
        <w:overflowPunct w:val="0"/>
        <w:autoSpaceDE w:val="0"/>
        <w:spacing w:after="0" w:line="240" w:lineRule="auto"/>
        <w:jc w:val="both"/>
        <w:textAlignment w:val="baseline"/>
        <w:rPr>
          <w:rFonts w:ascii="Times New Roman" w:eastAsia="Times New Roman" w:hAnsi="Times New Roman" w:cs="Times New Roman"/>
          <w:bCs/>
          <w:sz w:val="24"/>
          <w:szCs w:val="24"/>
          <w:lang w:eastAsia="zh-CN"/>
        </w:rPr>
      </w:pPr>
    </w:p>
    <w:p w:rsidR="009A60C5" w:rsidRPr="008E0D29" w:rsidRDefault="009A60C5" w:rsidP="008E0D29">
      <w:pPr>
        <w:widowControl w:val="0"/>
        <w:tabs>
          <w:tab w:val="left" w:pos="454"/>
        </w:tabs>
        <w:suppressAutoHyphens/>
        <w:overflowPunct w:val="0"/>
        <w:autoSpaceDE w:val="0"/>
        <w:spacing w:after="0" w:line="240" w:lineRule="auto"/>
        <w:jc w:val="both"/>
        <w:textAlignment w:val="baseline"/>
        <w:rPr>
          <w:rFonts w:ascii="Times New Roman" w:eastAsia="Times New Roman" w:hAnsi="Times New Roman" w:cs="Times New Roman"/>
          <w:bCs/>
          <w:sz w:val="24"/>
          <w:szCs w:val="24"/>
          <w:lang w:eastAsia="zh-CN"/>
        </w:rPr>
      </w:pPr>
    </w:p>
    <w:p w:rsidR="008E0D29" w:rsidRPr="008E0D29" w:rsidRDefault="008E0D29" w:rsidP="008E0D29">
      <w:pPr>
        <w:keepNext/>
        <w:tabs>
          <w:tab w:val="left" w:pos="454"/>
        </w:tabs>
        <w:suppressAutoHyphens/>
        <w:spacing w:after="60" w:line="240" w:lineRule="auto"/>
        <w:jc w:val="center"/>
        <w:outlineLvl w:val="2"/>
        <w:rPr>
          <w:rFonts w:ascii="Times New Roman" w:eastAsia="Times New Roman" w:hAnsi="Times New Roman" w:cs="Times New Roman"/>
          <w:b/>
          <w:bCs/>
          <w:sz w:val="24"/>
          <w:szCs w:val="24"/>
          <w:lang w:eastAsia="zh-CN"/>
        </w:rPr>
      </w:pPr>
      <w:bookmarkStart w:id="3" w:name="_Toc414553131"/>
      <w:bookmarkStart w:id="4" w:name="_Toc410653949"/>
      <w:r w:rsidRPr="008E0D29">
        <w:rPr>
          <w:rFonts w:ascii="Times New Roman" w:eastAsia="Times New Roman" w:hAnsi="Times New Roman" w:cs="Times New Roman"/>
          <w:b/>
          <w:bCs/>
          <w:sz w:val="24"/>
          <w:szCs w:val="24"/>
          <w:lang w:eastAsia="zh-CN"/>
        </w:rPr>
        <w:t>1.2.2. Структура планируемых результатов</w:t>
      </w:r>
      <w:bookmarkEnd w:id="3"/>
    </w:p>
    <w:bookmarkEnd w:id="4"/>
    <w:p w:rsidR="008E0D29" w:rsidRPr="008E0D29" w:rsidRDefault="008E0D29" w:rsidP="008E0D29">
      <w:pPr>
        <w:widowControl w:val="0"/>
        <w:tabs>
          <w:tab w:val="left" w:pos="454"/>
        </w:tabs>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zh-CN"/>
        </w:rPr>
      </w:pPr>
      <w:r w:rsidRPr="008E0D29">
        <w:rPr>
          <w:rFonts w:ascii="Times New Roman" w:eastAsia="Times New Roman" w:hAnsi="Times New Roman" w:cs="Times New Roman"/>
          <w:bCs/>
          <w:sz w:val="24"/>
          <w:szCs w:val="24"/>
          <w:lang w:eastAsia="zh-CN"/>
        </w:rPr>
        <w:t xml:space="preserve">Планируемые результаты опираются на </w:t>
      </w:r>
      <w:r w:rsidRPr="008E0D29">
        <w:rPr>
          <w:rFonts w:ascii="Times New Roman" w:eastAsia="Times New Roman" w:hAnsi="Times New Roman" w:cs="Times New Roman"/>
          <w:b/>
          <w:bCs/>
          <w:sz w:val="24"/>
          <w:szCs w:val="24"/>
          <w:lang w:eastAsia="zh-CN"/>
        </w:rPr>
        <w:t>ведущие целевые установки</w:t>
      </w:r>
      <w:r w:rsidRPr="008E0D29">
        <w:rPr>
          <w:rFonts w:ascii="Times New Roman" w:eastAsia="Times New Roman" w:hAnsi="Times New Roman" w:cs="Times New Roman"/>
          <w:b/>
          <w:sz w:val="24"/>
          <w:szCs w:val="24"/>
          <w:lang w:eastAsia="zh-CN"/>
        </w:rPr>
        <w:t xml:space="preserve">, </w:t>
      </w:r>
      <w:r w:rsidRPr="008E0D29">
        <w:rPr>
          <w:rFonts w:ascii="Times New Roman" w:eastAsia="Times New Roman" w:hAnsi="Times New Roman" w:cs="Times New Roman"/>
          <w:sz w:val="24"/>
          <w:szCs w:val="24"/>
          <w:lang w:eastAsia="zh-CN"/>
        </w:rPr>
        <w:t xml:space="preserve">отражающие основной, сущностный вклад каждой изучаемой программы в развитие личности </w:t>
      </w:r>
      <w:r w:rsidR="0001386C">
        <w:rPr>
          <w:rFonts w:ascii="Times New Roman" w:eastAsia="Times New Roman" w:hAnsi="Times New Roman" w:cs="Times New Roman"/>
          <w:sz w:val="24"/>
          <w:szCs w:val="24"/>
          <w:lang w:eastAsia="zh-CN"/>
        </w:rPr>
        <w:t>обучающ</w:t>
      </w:r>
      <w:r w:rsidRPr="008E0D29">
        <w:rPr>
          <w:rFonts w:ascii="Times New Roman" w:eastAsia="Times New Roman" w:hAnsi="Times New Roman" w:cs="Times New Roman"/>
          <w:sz w:val="24"/>
          <w:szCs w:val="24"/>
          <w:lang w:eastAsia="zh-CN"/>
        </w:rPr>
        <w:t>ихся, их способностей.</w:t>
      </w:r>
    </w:p>
    <w:p w:rsidR="008E0D29" w:rsidRPr="008E0D29" w:rsidRDefault="008E0D29" w:rsidP="008E0D29">
      <w:pPr>
        <w:widowControl w:val="0"/>
        <w:tabs>
          <w:tab w:val="left" w:pos="454"/>
        </w:tabs>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zh-CN"/>
        </w:rPr>
      </w:pPr>
      <w:r w:rsidRPr="008E0D29">
        <w:rPr>
          <w:rFonts w:ascii="Times New Roman" w:eastAsia="Times New Roman" w:hAnsi="Times New Roman" w:cs="Times New Roman"/>
          <w:bCs/>
          <w:sz w:val="24"/>
          <w:szCs w:val="24"/>
          <w:lang w:eastAsia="zh-CN"/>
        </w:rPr>
        <w:t>В стру</w:t>
      </w:r>
      <w:r w:rsidRPr="008E0D29">
        <w:rPr>
          <w:rFonts w:ascii="Times New Roman" w:eastAsia="Times New Roman" w:hAnsi="Times New Roman" w:cs="Times New Roman"/>
          <w:sz w:val="24"/>
          <w:szCs w:val="24"/>
          <w:lang w:eastAsia="zh-CN"/>
        </w:rPr>
        <w:t xml:space="preserve">ктуре планируемых результатов выделяется </w:t>
      </w:r>
      <w:r w:rsidRPr="008E0D29">
        <w:rPr>
          <w:rFonts w:ascii="Times New Roman" w:eastAsia="Times New Roman" w:hAnsi="Times New Roman" w:cs="Times New Roman"/>
          <w:b/>
          <w:sz w:val="24"/>
          <w:szCs w:val="24"/>
          <w:lang w:eastAsia="zh-CN"/>
        </w:rPr>
        <w:t xml:space="preserve">следующие группы: </w:t>
      </w:r>
    </w:p>
    <w:p w:rsidR="008E0D29" w:rsidRPr="008E0D29" w:rsidRDefault="008E0D29" w:rsidP="008E0D29">
      <w:pPr>
        <w:overflowPunct w:val="0"/>
        <w:spacing w:after="0" w:line="240" w:lineRule="auto"/>
        <w:jc w:val="both"/>
        <w:textAlignment w:val="baseline"/>
        <w:rPr>
          <w:rFonts w:ascii="Times New Roman" w:eastAsia="Times New Roman" w:hAnsi="Times New Roman" w:cs="Times New Roman"/>
          <w:sz w:val="24"/>
          <w:szCs w:val="24"/>
          <w:lang w:eastAsia="zh-CN"/>
        </w:rPr>
      </w:pPr>
      <w:r w:rsidRPr="008E0D29">
        <w:rPr>
          <w:rFonts w:ascii="Times New Roman" w:eastAsia="Times New Roman" w:hAnsi="Times New Roman" w:cs="Times New Roman"/>
          <w:b/>
          <w:sz w:val="24"/>
          <w:szCs w:val="24"/>
          <w:lang w:eastAsia="zh-CN"/>
        </w:rPr>
        <w:t xml:space="preserve">Личностные результаты освоения основной образовательной программы </w:t>
      </w:r>
      <w:r w:rsidRPr="008E0D29">
        <w:rPr>
          <w:rFonts w:ascii="Times New Roman" w:eastAsia="Times New Roman" w:hAnsi="Times New Roman" w:cs="Times New Roman"/>
          <w:sz w:val="24"/>
          <w:szCs w:val="24"/>
          <w:lang w:eastAsia="zh-CN"/>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8E0D29">
        <w:rPr>
          <w:rFonts w:ascii="Times New Roman" w:eastAsia="Times New Roman" w:hAnsi="Times New Roman" w:cs="Times New Roman"/>
          <w:b/>
          <w:sz w:val="24"/>
          <w:szCs w:val="24"/>
          <w:lang w:eastAsia="zh-CN"/>
        </w:rPr>
        <w:t>исключительно неперсонифицированной</w:t>
      </w:r>
      <w:r w:rsidRPr="008E0D29">
        <w:rPr>
          <w:rFonts w:ascii="Times New Roman" w:eastAsia="Times New Roman" w:hAnsi="Times New Roman" w:cs="Times New Roman"/>
          <w:sz w:val="24"/>
          <w:szCs w:val="24"/>
          <w:lang w:eastAsia="zh-CN"/>
        </w:rPr>
        <w:t xml:space="preserve"> информации.</w:t>
      </w:r>
    </w:p>
    <w:p w:rsidR="008E0D29" w:rsidRPr="008E0D29" w:rsidRDefault="008E0D29" w:rsidP="008E0D29">
      <w:pPr>
        <w:overflowPunct w:val="0"/>
        <w:spacing w:after="0" w:line="240" w:lineRule="auto"/>
        <w:jc w:val="both"/>
        <w:textAlignment w:val="baseline"/>
        <w:rPr>
          <w:rFonts w:ascii="Times New Roman" w:eastAsia="Times New Roman" w:hAnsi="Times New Roman" w:cs="Times New Roman"/>
          <w:sz w:val="24"/>
          <w:szCs w:val="24"/>
          <w:lang w:eastAsia="zh-CN"/>
        </w:rPr>
      </w:pPr>
      <w:r w:rsidRPr="008E0D29">
        <w:rPr>
          <w:rFonts w:ascii="Times New Roman" w:eastAsia="Times New Roman" w:hAnsi="Times New Roman" w:cs="Times New Roman"/>
          <w:b/>
          <w:sz w:val="24"/>
          <w:szCs w:val="24"/>
          <w:lang w:eastAsia="zh-CN"/>
        </w:rPr>
        <w:t xml:space="preserve">Метапредметные результаты освоения основной образовательной программы </w:t>
      </w:r>
      <w:r w:rsidRPr="008E0D29">
        <w:rPr>
          <w:rFonts w:ascii="Times New Roman" w:eastAsia="Times New Roman" w:hAnsi="Times New Roman" w:cs="Times New Roman"/>
          <w:sz w:val="24"/>
          <w:szCs w:val="24"/>
          <w:lang w:eastAsia="zh-CN"/>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8E0D29" w:rsidRPr="008E0D29" w:rsidRDefault="008E0D29" w:rsidP="008E0D29">
      <w:pPr>
        <w:overflowPunct w:val="0"/>
        <w:spacing w:after="0" w:line="240" w:lineRule="auto"/>
        <w:jc w:val="both"/>
        <w:textAlignment w:val="baseline"/>
        <w:rPr>
          <w:rFonts w:ascii="Times New Roman" w:eastAsia="Times New Roman" w:hAnsi="Times New Roman" w:cs="Times New Roman"/>
          <w:sz w:val="24"/>
          <w:szCs w:val="24"/>
          <w:lang w:eastAsia="zh-CN"/>
        </w:rPr>
      </w:pPr>
      <w:r w:rsidRPr="008E0D29">
        <w:rPr>
          <w:rFonts w:ascii="Times New Roman" w:eastAsia="Times New Roman" w:hAnsi="Times New Roman" w:cs="Times New Roman"/>
          <w:b/>
          <w:sz w:val="24"/>
          <w:szCs w:val="24"/>
          <w:lang w:eastAsia="zh-CN"/>
        </w:rPr>
        <w:t xml:space="preserve">Предметные результаты освоения основной образовательной программы </w:t>
      </w:r>
      <w:r w:rsidRPr="008E0D29">
        <w:rPr>
          <w:rFonts w:ascii="Times New Roman" w:eastAsia="Times New Roman" w:hAnsi="Times New Roman" w:cs="Times New Roman"/>
          <w:sz w:val="24"/>
          <w:szCs w:val="24"/>
          <w:lang w:eastAsia="zh-CN"/>
        </w:rPr>
        <w:t>представлены в соответствии с группами результатов учебных предметов, раскрывают и детализируют их.</w:t>
      </w:r>
    </w:p>
    <w:p w:rsidR="008E0D29" w:rsidRPr="008E0D29" w:rsidRDefault="008E0D29" w:rsidP="008E0D29">
      <w:pPr>
        <w:spacing w:after="0" w:line="240" w:lineRule="auto"/>
        <w:jc w:val="both"/>
        <w:rPr>
          <w:rFonts w:ascii="Times New Roman" w:hAnsi="Times New Roman" w:cs="Times New Roman"/>
          <w:sz w:val="24"/>
          <w:szCs w:val="24"/>
        </w:rPr>
      </w:pPr>
    </w:p>
    <w:p w:rsidR="008E0D29" w:rsidRPr="008E0D29" w:rsidRDefault="008E0D29" w:rsidP="008E0D29">
      <w:pPr>
        <w:keepNext/>
        <w:keepLines/>
        <w:widowControl w:val="0"/>
        <w:tabs>
          <w:tab w:val="left" w:pos="454"/>
        </w:tabs>
        <w:suppressAutoHyphens/>
        <w:spacing w:before="200" w:after="0" w:line="240" w:lineRule="auto"/>
        <w:jc w:val="center"/>
        <w:outlineLvl w:val="1"/>
        <w:rPr>
          <w:rFonts w:ascii="Times New Roman" w:eastAsia="Times New Roman" w:hAnsi="Times New Roman" w:cs="Times New Roman"/>
          <w:b/>
          <w:bCs/>
          <w:sz w:val="24"/>
          <w:szCs w:val="24"/>
          <w:lang w:eastAsia="zh-CN"/>
        </w:rPr>
      </w:pPr>
      <w:bookmarkStart w:id="5" w:name="_Toc405145648"/>
      <w:bookmarkStart w:id="6" w:name="_Toc406058977"/>
      <w:bookmarkStart w:id="7" w:name="_Toc409691626"/>
      <w:r w:rsidRPr="008E0D29">
        <w:rPr>
          <w:rFonts w:ascii="Times New Roman" w:eastAsia="Times New Roman" w:hAnsi="Times New Roman" w:cs="Times New Roman"/>
          <w:b/>
          <w:sz w:val="24"/>
          <w:szCs w:val="24"/>
          <w:lang w:eastAsia="zh-CN"/>
        </w:rPr>
        <w:lastRenderedPageBreak/>
        <w:t xml:space="preserve">1.2.3. Личностные результаты освоения </w:t>
      </w:r>
      <w:bookmarkEnd w:id="5"/>
      <w:bookmarkEnd w:id="6"/>
      <w:bookmarkEnd w:id="7"/>
      <w:r w:rsidRPr="008E0D29">
        <w:rPr>
          <w:rFonts w:ascii="Times New Roman" w:eastAsia="Times New Roman" w:hAnsi="Times New Roman" w:cs="Times New Roman"/>
          <w:b/>
          <w:sz w:val="24"/>
          <w:szCs w:val="24"/>
          <w:lang w:eastAsia="zh-CN"/>
        </w:rPr>
        <w:t>основной образовательной программы</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2. Готовность и способность </w:t>
      </w:r>
      <w:r w:rsidR="0001386C">
        <w:rPr>
          <w:rFonts w:ascii="Times New Roman" w:hAnsi="Times New Roman" w:cs="Times New Roman"/>
          <w:sz w:val="24"/>
          <w:szCs w:val="24"/>
        </w:rPr>
        <w:t>обучаю</w:t>
      </w:r>
      <w:r w:rsidRPr="008E0D29">
        <w:rPr>
          <w:rFonts w:ascii="Times New Roman" w:hAnsi="Times New Roman" w:cs="Times New Roman"/>
          <w:sz w:val="24"/>
          <w:szCs w:val="24"/>
        </w:rPr>
        <w:t>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w:t>
      </w:r>
      <w:r w:rsidR="0001386C">
        <w:rPr>
          <w:rFonts w:ascii="Times New Roman" w:hAnsi="Times New Roman" w:cs="Times New Roman"/>
          <w:sz w:val="24"/>
          <w:szCs w:val="24"/>
        </w:rPr>
        <w:t>обучающи</w:t>
      </w:r>
      <w:r w:rsidRPr="008E0D29">
        <w:rPr>
          <w:rFonts w:ascii="Times New Roman" w:hAnsi="Times New Roman" w:cs="Times New Roman"/>
          <w:sz w:val="24"/>
          <w:szCs w:val="24"/>
        </w:rPr>
        <w:t xml:space="preserve">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w:t>
      </w:r>
      <w:r w:rsidRPr="008E0D29">
        <w:rPr>
          <w:rFonts w:ascii="Times New Roman" w:hAnsi="Times New Roman" w:cs="Times New Roman"/>
          <w:sz w:val="24"/>
          <w:szCs w:val="24"/>
        </w:rPr>
        <w:lastRenderedPageBreak/>
        <w:t>взаимовыгодного сотрудничества, способов реализации собственного лидерского потенциала).</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w:t>
      </w:r>
      <w:r w:rsidR="0001386C">
        <w:rPr>
          <w:rFonts w:ascii="Times New Roman" w:hAnsi="Times New Roman" w:cs="Times New Roman"/>
          <w:sz w:val="24"/>
          <w:szCs w:val="24"/>
        </w:rPr>
        <w:t>обучающи</w:t>
      </w:r>
      <w:r w:rsidRPr="008E0D29">
        <w:rPr>
          <w:rFonts w:ascii="Times New Roman" w:hAnsi="Times New Roman" w:cs="Times New Roman"/>
          <w:sz w:val="24"/>
          <w:szCs w:val="24"/>
        </w:rPr>
        <w:t>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10. Личностные результаты освоения адаптированной образовательной программы основного общего образования должны отражать:</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1) для глухих, слабослышащих, позднооглохших обучающихся:</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2) для обучающихся с нарушениями опорно-двигательного аппарата:</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владение навыками пространственной и социально-бытовой ориентировки;</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3) для обучающихся с расстройствами аутистического спектра:</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знание своих предпочтений (ограничений) в бытовой сфере и сфере интересов.</w:t>
      </w:r>
    </w:p>
    <w:p w:rsidR="008E0D29" w:rsidRPr="008E0D29" w:rsidRDefault="008E0D29" w:rsidP="008E0D29">
      <w:pPr>
        <w:spacing w:after="0" w:line="240" w:lineRule="auto"/>
        <w:jc w:val="both"/>
        <w:rPr>
          <w:rFonts w:ascii="Times New Roman" w:hAnsi="Times New Roman" w:cs="Times New Roman"/>
          <w:b/>
          <w:sz w:val="24"/>
          <w:szCs w:val="24"/>
        </w:rPr>
      </w:pPr>
    </w:p>
    <w:p w:rsidR="008E0D29" w:rsidRPr="008E0D29" w:rsidRDefault="008E0D29" w:rsidP="008E0D29">
      <w:pPr>
        <w:keepNext/>
        <w:keepLines/>
        <w:widowControl w:val="0"/>
        <w:tabs>
          <w:tab w:val="left" w:pos="454"/>
        </w:tabs>
        <w:suppressAutoHyphens/>
        <w:spacing w:before="200" w:after="0" w:line="240" w:lineRule="auto"/>
        <w:jc w:val="center"/>
        <w:outlineLvl w:val="1"/>
        <w:rPr>
          <w:rFonts w:ascii="Times New Roman" w:eastAsia="Times New Roman" w:hAnsi="Times New Roman" w:cs="Times New Roman"/>
          <w:b/>
          <w:sz w:val="24"/>
          <w:szCs w:val="24"/>
          <w:lang w:eastAsia="zh-CN"/>
        </w:rPr>
      </w:pPr>
      <w:bookmarkStart w:id="8" w:name="_Toc405145649"/>
      <w:bookmarkStart w:id="9" w:name="_Toc406058978"/>
      <w:bookmarkStart w:id="10" w:name="_Toc409691627"/>
      <w:bookmarkStart w:id="11" w:name="_Toc410653951"/>
      <w:bookmarkStart w:id="12" w:name="_Toc414553132"/>
      <w:r w:rsidRPr="008E0D29">
        <w:rPr>
          <w:rFonts w:ascii="Times New Roman" w:eastAsia="Times New Roman" w:hAnsi="Times New Roman" w:cs="Times New Roman"/>
          <w:b/>
          <w:sz w:val="24"/>
          <w:szCs w:val="24"/>
          <w:lang w:eastAsia="zh-CN"/>
        </w:rPr>
        <w:t>1.2.4. Метапредметные результаты освоения ООП</w:t>
      </w:r>
      <w:bookmarkEnd w:id="8"/>
      <w:bookmarkEnd w:id="9"/>
      <w:bookmarkEnd w:id="10"/>
      <w:bookmarkEnd w:id="11"/>
      <w:bookmarkEnd w:id="12"/>
    </w:p>
    <w:p w:rsidR="008E0D29" w:rsidRPr="008E0D29" w:rsidRDefault="008E0D29" w:rsidP="008E0D29">
      <w:pPr>
        <w:spacing w:after="0" w:line="240" w:lineRule="auto"/>
        <w:jc w:val="both"/>
        <w:rPr>
          <w:rFonts w:ascii="Times New Roman" w:hAnsi="Times New Roman" w:cs="Times New Roman"/>
          <w:b/>
          <w:i/>
          <w:sz w:val="24"/>
          <w:szCs w:val="24"/>
        </w:rPr>
      </w:pPr>
      <w:r w:rsidRPr="008E0D29">
        <w:rPr>
          <w:rFonts w:ascii="Times New Roman" w:hAnsi="Times New Roman" w:cs="Times New Roman"/>
          <w:sz w:val="24"/>
          <w:szCs w:val="24"/>
        </w:rPr>
        <w:t xml:space="preserve">Метапредметные результаты включают освоенные </w:t>
      </w:r>
      <w:r w:rsidR="00EA026E">
        <w:rPr>
          <w:rFonts w:ascii="Times New Roman" w:hAnsi="Times New Roman" w:cs="Times New Roman"/>
          <w:sz w:val="24"/>
          <w:szCs w:val="24"/>
        </w:rPr>
        <w:t>обуч</w:t>
      </w:r>
      <w:r w:rsidRPr="008E0D29">
        <w:rPr>
          <w:rFonts w:ascii="Times New Roman" w:hAnsi="Times New Roman" w:cs="Times New Roman"/>
          <w:sz w:val="24"/>
          <w:szCs w:val="24"/>
        </w:rPr>
        <w:t>а</w:t>
      </w:r>
      <w:r w:rsidR="00EA026E">
        <w:rPr>
          <w:rFonts w:ascii="Times New Roman" w:hAnsi="Times New Roman" w:cs="Times New Roman"/>
          <w:sz w:val="24"/>
          <w:szCs w:val="24"/>
        </w:rPr>
        <w:t>ю</w:t>
      </w:r>
      <w:r w:rsidRPr="008E0D29">
        <w:rPr>
          <w:rFonts w:ascii="Times New Roman" w:hAnsi="Times New Roman" w:cs="Times New Roman"/>
          <w:sz w:val="24"/>
          <w:szCs w:val="24"/>
        </w:rPr>
        <w:t>щимися межпредметные понятия и универсальные учебные действия (регулятивные, познавательные, коммуникативные).</w:t>
      </w:r>
    </w:p>
    <w:p w:rsidR="008E0D29" w:rsidRPr="008E0D29" w:rsidRDefault="008E0D29" w:rsidP="008E0D29">
      <w:pPr>
        <w:spacing w:after="0" w:line="240" w:lineRule="auto"/>
        <w:jc w:val="both"/>
        <w:rPr>
          <w:rFonts w:ascii="Times New Roman" w:hAnsi="Times New Roman" w:cs="Times New Roman"/>
          <w:b/>
          <w:sz w:val="24"/>
          <w:szCs w:val="24"/>
        </w:rPr>
      </w:pPr>
      <w:r w:rsidRPr="008E0D29">
        <w:rPr>
          <w:rFonts w:ascii="Times New Roman" w:hAnsi="Times New Roman" w:cs="Times New Roman"/>
          <w:b/>
          <w:sz w:val="24"/>
          <w:szCs w:val="24"/>
        </w:rPr>
        <w:t>Межпредметные понятия</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Условием формирования межпредметных понятий,  таких, как система, </w:t>
      </w:r>
      <w:r w:rsidRPr="008E0D29">
        <w:rPr>
          <w:rFonts w:ascii="Times New Roman" w:hAnsi="Times New Roman" w:cs="Times New Roman"/>
          <w:sz w:val="24"/>
          <w:szCs w:val="24"/>
          <w:shd w:val="clear" w:color="auto" w:fill="FFFFFF"/>
        </w:rPr>
        <w:t xml:space="preserve">факт, закономерность, феномен, анализ, синтез </w:t>
      </w:r>
      <w:r w:rsidRPr="008E0D29">
        <w:rPr>
          <w:rFonts w:ascii="Times New Roman" w:hAnsi="Times New Roman" w:cs="Times New Roman"/>
          <w:sz w:val="24"/>
          <w:szCs w:val="24"/>
        </w:rPr>
        <w:t xml:space="preserve">является овладение </w:t>
      </w:r>
      <w:r w:rsidR="0001386C">
        <w:rPr>
          <w:rFonts w:ascii="Times New Roman" w:hAnsi="Times New Roman" w:cs="Times New Roman"/>
          <w:sz w:val="24"/>
          <w:szCs w:val="24"/>
        </w:rPr>
        <w:t>обуающ</w:t>
      </w:r>
      <w:r w:rsidRPr="008E0D29">
        <w:rPr>
          <w:rFonts w:ascii="Times New Roman" w:hAnsi="Times New Roman" w:cs="Times New Roman"/>
          <w:sz w:val="24"/>
          <w:szCs w:val="24"/>
        </w:rPr>
        <w:t xml:space="preserve">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8E0D29">
        <w:rPr>
          <w:rFonts w:ascii="Times New Roman" w:hAnsi="Times New Roman" w:cs="Times New Roman"/>
          <w:b/>
          <w:sz w:val="24"/>
          <w:szCs w:val="24"/>
        </w:rPr>
        <w:t>основ читательской компетенции</w:t>
      </w:r>
      <w:r w:rsidRPr="008E0D29">
        <w:rPr>
          <w:rFonts w:ascii="Times New Roman" w:hAnsi="Times New Roman" w:cs="Times New Roman"/>
          <w:sz w:val="24"/>
          <w:szCs w:val="24"/>
        </w:rPr>
        <w:t xml:space="preserve">. </w:t>
      </w:r>
      <w:r w:rsidR="0001386C">
        <w:rPr>
          <w:rFonts w:ascii="Times New Roman" w:hAnsi="Times New Roman" w:cs="Times New Roman"/>
          <w:sz w:val="24"/>
          <w:szCs w:val="24"/>
        </w:rPr>
        <w:t>Обучаю</w:t>
      </w:r>
      <w:r w:rsidRPr="008E0D29">
        <w:rPr>
          <w:rFonts w:ascii="Times New Roman" w:hAnsi="Times New Roman" w:cs="Times New Roman"/>
          <w:sz w:val="24"/>
          <w:szCs w:val="24"/>
        </w:rPr>
        <w:t xml:space="preserve">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w:t>
      </w:r>
      <w:r w:rsidRPr="008E0D29">
        <w:rPr>
          <w:rFonts w:ascii="Times New Roman" w:hAnsi="Times New Roman" w:cs="Times New Roman"/>
          <w:sz w:val="24"/>
          <w:szCs w:val="24"/>
        </w:rPr>
        <w:lastRenderedPageBreak/>
        <w:t>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E0D29" w:rsidRPr="008E0D29" w:rsidRDefault="008E0D29" w:rsidP="008E0D29">
      <w:pPr>
        <w:spacing w:after="0" w:line="240" w:lineRule="auto"/>
        <w:jc w:val="both"/>
        <w:rPr>
          <w:rFonts w:ascii="Times New Roman" w:hAnsi="Times New Roman" w:cs="Times New Roman"/>
          <w:i/>
          <w:sz w:val="24"/>
          <w:szCs w:val="24"/>
        </w:rPr>
      </w:pPr>
      <w:r w:rsidRPr="008E0D29">
        <w:rPr>
          <w:rFonts w:ascii="Times New Roman" w:hAnsi="Times New Roman" w:cs="Times New Roman"/>
          <w:sz w:val="24"/>
          <w:szCs w:val="24"/>
        </w:rPr>
        <w:t xml:space="preserve">При изучении учебных предметов </w:t>
      </w:r>
      <w:r w:rsidR="0001386C">
        <w:rPr>
          <w:rFonts w:ascii="Times New Roman" w:hAnsi="Times New Roman" w:cs="Times New Roman"/>
          <w:sz w:val="24"/>
          <w:szCs w:val="24"/>
        </w:rPr>
        <w:t>обучаю</w:t>
      </w:r>
      <w:r w:rsidRPr="008E0D29">
        <w:rPr>
          <w:rFonts w:ascii="Times New Roman" w:hAnsi="Times New Roman" w:cs="Times New Roman"/>
          <w:sz w:val="24"/>
          <w:szCs w:val="24"/>
        </w:rPr>
        <w:t xml:space="preserve">щиеся усовершенствуют приобретенные на первом уровне </w:t>
      </w:r>
      <w:r w:rsidRPr="008E0D29">
        <w:rPr>
          <w:rFonts w:ascii="Times New Roman" w:hAnsi="Times New Roman" w:cs="Times New Roman"/>
          <w:b/>
          <w:sz w:val="24"/>
          <w:szCs w:val="24"/>
        </w:rPr>
        <w:t>навыки работы с информацией</w:t>
      </w:r>
      <w:r w:rsidRPr="008E0D29">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заполнять и дополнять таблицы, схемы, диаграммы, тексты.</w:t>
      </w:r>
    </w:p>
    <w:p w:rsidR="008E0D29" w:rsidRPr="008E0D29" w:rsidRDefault="008E0D29" w:rsidP="008E0D29">
      <w:pPr>
        <w:suppressAutoHyphen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 ходе изучения всех учебных предметов учащиеся</w:t>
      </w:r>
      <w:r w:rsidRPr="008E0D29">
        <w:rPr>
          <w:rFonts w:ascii="Times New Roman" w:hAnsi="Times New Roman" w:cs="Times New Roman"/>
          <w:b/>
          <w:sz w:val="24"/>
          <w:szCs w:val="24"/>
        </w:rPr>
        <w:t>приобретут опыт проектной деятельности</w:t>
      </w:r>
      <w:r w:rsidRPr="008E0D29">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E0D29" w:rsidRPr="008E0D29" w:rsidRDefault="008E0D29" w:rsidP="008E0D29">
      <w:pPr>
        <w:suppressAutoHyphen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w:t>
      </w:r>
      <w:r>
        <w:rPr>
          <w:rFonts w:ascii="Times New Roman" w:hAnsi="Times New Roman" w:cs="Times New Roman"/>
          <w:sz w:val="24"/>
          <w:szCs w:val="24"/>
        </w:rPr>
        <w:t>ы основного общего образования МБОУ</w:t>
      </w:r>
      <w:r w:rsidR="00FC29F8">
        <w:rPr>
          <w:rFonts w:ascii="Times New Roman" w:eastAsia="@Arial Unicode MS" w:hAnsi="Times New Roman" w:cs="Times New Roman"/>
          <w:sz w:val="24"/>
          <w:szCs w:val="24"/>
        </w:rPr>
        <w:t xml:space="preserve"> СОШ с.Старокуктово </w:t>
      </w:r>
      <w:r w:rsidRPr="008E0D29">
        <w:rPr>
          <w:rFonts w:ascii="Times New Roman" w:hAnsi="Times New Roman" w:cs="Times New Roman"/>
          <w:sz w:val="24"/>
          <w:szCs w:val="24"/>
        </w:rPr>
        <w:t>в зависимости от материально-технического оснащения, кадрового потенциала, используемых методов работы и образовательных технологий.</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8E0D29" w:rsidRPr="008E0D29" w:rsidRDefault="008E0D29" w:rsidP="008E0D29">
      <w:pPr>
        <w:spacing w:after="0" w:line="240" w:lineRule="auto"/>
        <w:jc w:val="both"/>
        <w:rPr>
          <w:rFonts w:ascii="Times New Roman" w:hAnsi="Times New Roman" w:cs="Times New Roman"/>
          <w:b/>
          <w:sz w:val="24"/>
          <w:szCs w:val="24"/>
        </w:rPr>
      </w:pPr>
      <w:r w:rsidRPr="008E0D29">
        <w:rPr>
          <w:rFonts w:ascii="Times New Roman" w:hAnsi="Times New Roman" w:cs="Times New Roman"/>
          <w:b/>
          <w:sz w:val="24"/>
          <w:szCs w:val="24"/>
        </w:rPr>
        <w:t>Регулятивные УУД</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01386C">
        <w:rPr>
          <w:rFonts w:ascii="Times New Roman" w:hAnsi="Times New Roman" w:cs="Times New Roman"/>
          <w:sz w:val="24"/>
          <w:szCs w:val="24"/>
        </w:rPr>
        <w:t>Обучающ</w:t>
      </w:r>
      <w:r w:rsidRPr="008E0D29">
        <w:rPr>
          <w:rFonts w:ascii="Times New Roman" w:hAnsi="Times New Roman" w:cs="Times New Roman"/>
          <w:sz w:val="24"/>
          <w:szCs w:val="24"/>
        </w:rPr>
        <w:t>ийся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анализировать существующие и планировать будущие образовательные результаты;</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идентифицировать собственные проблемы и определять главную проблему;</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формулировать учебные задачи как шаги достижения поставленной цели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E0D29" w:rsidRPr="008E0D29" w:rsidRDefault="008E0D29" w:rsidP="008E0D29">
      <w:pPr>
        <w:widowControl w:val="0"/>
        <w:tabs>
          <w:tab w:val="left" w:pos="1134"/>
        </w:tabs>
        <w:spacing w:after="0" w:line="240" w:lineRule="auto"/>
        <w:jc w:val="both"/>
        <w:rPr>
          <w:rFonts w:ascii="Times New Roman" w:hAnsi="Times New Roman" w:cs="Times New Roman"/>
          <w:b/>
          <w:sz w:val="24"/>
          <w:szCs w:val="24"/>
        </w:rPr>
      </w:pPr>
      <w:r w:rsidRPr="008E0D29">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ийся</w:t>
      </w:r>
      <w:r w:rsidRPr="008E0D29">
        <w:rPr>
          <w:rFonts w:ascii="Times New Roman" w:hAnsi="Times New Roman" w:cs="Times New Roman"/>
          <w:sz w:val="24"/>
          <w:szCs w:val="24"/>
        </w:rPr>
        <w:t xml:space="preserve">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составлять план решения проблемы (выполнения проекта, проведения исследования);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lastRenderedPageBreak/>
        <w:t>описывать свой опыт, оформляя его для передачи другим людям в виде технологии решения практических задач определенного класса;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планировать и корректировать свою индивидуальную образовательную траекторию.</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EA026E">
        <w:rPr>
          <w:rFonts w:ascii="Times New Roman" w:hAnsi="Times New Roman" w:cs="Times New Roman"/>
          <w:sz w:val="24"/>
          <w:szCs w:val="24"/>
        </w:rPr>
        <w:t>Обучаю</w:t>
      </w:r>
      <w:r w:rsidRPr="008E0D29">
        <w:rPr>
          <w:rFonts w:ascii="Times New Roman" w:hAnsi="Times New Roman" w:cs="Times New Roman"/>
          <w:sz w:val="24"/>
          <w:szCs w:val="24"/>
        </w:rPr>
        <w:t>щийся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Умение оценивать правильность выполнения учебной задачи, собст</w:t>
      </w:r>
      <w:r w:rsidR="0001386C">
        <w:rPr>
          <w:rFonts w:ascii="Times New Roman" w:hAnsi="Times New Roman" w:cs="Times New Roman"/>
          <w:sz w:val="24"/>
          <w:szCs w:val="24"/>
        </w:rPr>
        <w:t>венные возможности ее решения. Обучающ</w:t>
      </w:r>
      <w:r w:rsidR="0001386C" w:rsidRPr="008E0D29">
        <w:rPr>
          <w:rFonts w:ascii="Times New Roman" w:hAnsi="Times New Roman" w:cs="Times New Roman"/>
          <w:sz w:val="24"/>
          <w:szCs w:val="24"/>
        </w:rPr>
        <w:t>ийся</w:t>
      </w:r>
      <w:r w:rsidRPr="008E0D29">
        <w:rPr>
          <w:rFonts w:ascii="Times New Roman" w:hAnsi="Times New Roman" w:cs="Times New Roman"/>
          <w:sz w:val="24"/>
          <w:szCs w:val="24"/>
        </w:rPr>
        <w:t xml:space="preserve">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критерии правильности (корректности) выполнения учебной задачи;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фиксировать и анализировать динамику собственных образовательных результатов.</w:t>
      </w:r>
    </w:p>
    <w:p w:rsidR="008E0D29" w:rsidRPr="008E0D29" w:rsidRDefault="008E0D29" w:rsidP="008E0D29">
      <w:pPr>
        <w:widowControl w:val="0"/>
        <w:tabs>
          <w:tab w:val="left" w:pos="1134"/>
        </w:tabs>
        <w:spacing w:after="0" w:line="240" w:lineRule="auto"/>
        <w:jc w:val="both"/>
        <w:rPr>
          <w:rFonts w:ascii="Times New Roman" w:hAnsi="Times New Roman" w:cs="Times New Roman"/>
          <w:b/>
          <w:sz w:val="24"/>
          <w:szCs w:val="24"/>
        </w:rPr>
      </w:pPr>
      <w:r w:rsidRPr="008E0D29">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учащихся в процессе взаимопроверки;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принимать решение в учебной ситуации и нести за него ответственность;</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E3178" w:rsidRPr="009A60C5" w:rsidRDefault="008E0D29" w:rsidP="00CE3178">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E0D29" w:rsidRPr="008E0D29" w:rsidRDefault="008E0D29" w:rsidP="008E0D29">
      <w:pPr>
        <w:spacing w:after="0" w:line="240" w:lineRule="auto"/>
        <w:jc w:val="both"/>
        <w:rPr>
          <w:rFonts w:ascii="Times New Roman" w:hAnsi="Times New Roman" w:cs="Times New Roman"/>
          <w:b/>
          <w:sz w:val="24"/>
          <w:szCs w:val="24"/>
        </w:rPr>
      </w:pPr>
      <w:r w:rsidRPr="008E0D29">
        <w:rPr>
          <w:rFonts w:ascii="Times New Roman" w:hAnsi="Times New Roman" w:cs="Times New Roman"/>
          <w:b/>
          <w:sz w:val="24"/>
          <w:szCs w:val="24"/>
        </w:rPr>
        <w:t>Познавательные УУД</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lastRenderedPageBreak/>
        <w:t>выстраивать логическую цепочку, состоящую из ключевого слова и соподчиненных ему слов;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выделять явление из общего ряда других явлений;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излагать полученную информацию, интерпретируя ее в контексте решаемой задачи;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вербализовать эмоциональное впечатление, оказанное на него источником;</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r w:rsidR="00FC29F8">
        <w:rPr>
          <w:rFonts w:ascii="Times New Roman" w:hAnsi="Times New Roman" w:cs="Times New Roman"/>
          <w:sz w:val="24"/>
          <w:szCs w:val="24"/>
        </w:rPr>
        <w:t xml:space="preserve">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ийся</w:t>
      </w:r>
      <w:r w:rsidRPr="008E0D29">
        <w:rPr>
          <w:rFonts w:ascii="Times New Roman" w:hAnsi="Times New Roman" w:cs="Times New Roman"/>
          <w:sz w:val="24"/>
          <w:szCs w:val="24"/>
        </w:rPr>
        <w:t xml:space="preserve">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обозначать символом и знаком предмет и/или явление;</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создавать абстрактный или реальный образ предмета и/или явления;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модель/схему на основе условий задачи и/или способа ее решения;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доказательство: прямое, косвенное, от противного;</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Смысловое чтение.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устанавливать взаимосвязь описанных в тексте событий, явлений, процессов;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резюмировать главную идею текста;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критически оценивать содержание и форму текста.</w:t>
      </w:r>
    </w:p>
    <w:p w:rsidR="008E0D29" w:rsidRPr="008E0D29" w:rsidRDefault="008E0D29" w:rsidP="008E0D29">
      <w:pPr>
        <w:widowControl w:val="0"/>
        <w:tabs>
          <w:tab w:val="left" w:pos="1134"/>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Формирование и развитие экологического мышления, умение применять его в </w:t>
      </w:r>
      <w:r w:rsidRPr="008E0D29">
        <w:rPr>
          <w:rFonts w:ascii="Times New Roman" w:hAnsi="Times New Roman" w:cs="Times New Roman"/>
          <w:sz w:val="24"/>
          <w:szCs w:val="24"/>
        </w:rPr>
        <w:lastRenderedPageBreak/>
        <w:t xml:space="preserve">познавательной, коммуникативной, социальной практике и профессиональной ориентации.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свое отношение к природной среде;</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анализировать влияние экологических факторов на среду обитания живых организмов;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проводить причинный и вероятностный анализ экологических ситуаций;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10. Развитие мотивации к овладению культурой активного использования слова</w:t>
      </w:r>
      <w:r w:rsidR="0001386C">
        <w:rPr>
          <w:rFonts w:ascii="Times New Roman" w:hAnsi="Times New Roman" w:cs="Times New Roman"/>
          <w:sz w:val="24"/>
          <w:szCs w:val="24"/>
        </w:rPr>
        <w:t>рей и других поисковых систем. 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tabs>
          <w:tab w:val="left" w:pos="360"/>
        </w:tabs>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определять необходимые ключевые поисковые слова и запросы;</w:t>
      </w:r>
    </w:p>
    <w:p w:rsidR="008E0D29" w:rsidRPr="008E0D29" w:rsidRDefault="008E0D29" w:rsidP="008E0D29">
      <w:pPr>
        <w:tabs>
          <w:tab w:val="left" w:pos="360"/>
        </w:tabs>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осуществлять взаимодействие с электронными поисковыми системами, словарями;</w:t>
      </w:r>
    </w:p>
    <w:p w:rsidR="008E0D29" w:rsidRPr="008E0D29" w:rsidRDefault="008E0D29" w:rsidP="008E0D29">
      <w:pPr>
        <w:tabs>
          <w:tab w:val="left" w:pos="360"/>
        </w:tabs>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формировать множественную выборку из поисковых источников для объективизации результатов поиска;</w:t>
      </w:r>
    </w:p>
    <w:p w:rsidR="008E0D29" w:rsidRPr="008E0D29" w:rsidRDefault="008E0D29" w:rsidP="008E0D29">
      <w:pPr>
        <w:widowControl w:val="0"/>
        <w:tabs>
          <w:tab w:val="left" w:pos="360"/>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соотносить полученные результаты поиска со своей деятельностью.</w:t>
      </w:r>
    </w:p>
    <w:p w:rsidR="008E0D29" w:rsidRPr="008E0D29" w:rsidRDefault="008E0D29" w:rsidP="008E0D29">
      <w:pPr>
        <w:tabs>
          <w:tab w:val="left" w:pos="993"/>
        </w:tabs>
        <w:spacing w:after="0" w:line="240" w:lineRule="auto"/>
        <w:jc w:val="both"/>
        <w:rPr>
          <w:rFonts w:ascii="Times New Roman" w:hAnsi="Times New Roman" w:cs="Times New Roman"/>
          <w:b/>
          <w:sz w:val="24"/>
          <w:szCs w:val="24"/>
        </w:rPr>
      </w:pPr>
      <w:r w:rsidRPr="008E0D29">
        <w:rPr>
          <w:rFonts w:ascii="Times New Roman" w:hAnsi="Times New Roman" w:cs="Times New Roman"/>
          <w:b/>
          <w:sz w:val="24"/>
          <w:szCs w:val="24"/>
        </w:rPr>
        <w:t>Коммуникативные УУД</w:t>
      </w:r>
    </w:p>
    <w:p w:rsidR="008E0D29" w:rsidRPr="008E0D29" w:rsidRDefault="008E0D29" w:rsidP="008E0D29">
      <w:pPr>
        <w:widowControl w:val="0"/>
        <w:tabs>
          <w:tab w:val="left" w:pos="426"/>
        </w:tabs>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01386C">
        <w:rPr>
          <w:rFonts w:ascii="Times New Roman" w:hAnsi="Times New Roman" w:cs="Times New Roman"/>
          <w:sz w:val="24"/>
          <w:szCs w:val="24"/>
        </w:rPr>
        <w:t>Обучающ</w:t>
      </w:r>
      <w:r w:rsidR="0001386C" w:rsidRPr="008E0D29">
        <w:rPr>
          <w:rFonts w:ascii="Times New Roman" w:hAnsi="Times New Roman" w:cs="Times New Roman"/>
          <w:sz w:val="24"/>
          <w:szCs w:val="24"/>
        </w:rPr>
        <w:t>ийся</w:t>
      </w:r>
      <w:r w:rsidRPr="008E0D29">
        <w:rPr>
          <w:rFonts w:ascii="Times New Roman" w:eastAsia="Times New Roman" w:hAnsi="Times New Roman" w:cs="Times New Roman"/>
          <w:sz w:val="24"/>
          <w:szCs w:val="24"/>
          <w:lang w:eastAsia="zh-CN"/>
        </w:rPr>
        <w:t>сможет:</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возможные роли в совместной деятельности;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играть определенную роль в совместной деятельности;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строить позитивные отношения в процессе учебной и познавательной деятельности;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предлагать альтернативное решение в конфликтной ситуации;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выделять общую точку зрения в дискуссии;</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E0D29" w:rsidRPr="008E0D29" w:rsidRDefault="008E0D29" w:rsidP="008E0D29">
      <w:pPr>
        <w:widowControl w:val="0"/>
        <w:tabs>
          <w:tab w:val="left" w:pos="36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E0D29" w:rsidRPr="008E0D29" w:rsidRDefault="008E0D29" w:rsidP="008E0D29">
      <w:pPr>
        <w:widowControl w:val="0"/>
        <w:tabs>
          <w:tab w:val="left" w:pos="142"/>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w:t>
      </w:r>
      <w:r w:rsidR="0001386C">
        <w:rPr>
          <w:rFonts w:ascii="Times New Roman" w:hAnsi="Times New Roman" w:cs="Times New Roman"/>
          <w:sz w:val="24"/>
          <w:szCs w:val="24"/>
        </w:rPr>
        <w:t>ологической контекстной речью. Обучающ</w:t>
      </w:r>
      <w:r w:rsidR="0001386C" w:rsidRPr="008E0D29">
        <w:rPr>
          <w:rFonts w:ascii="Times New Roman" w:hAnsi="Times New Roman" w:cs="Times New Roman"/>
          <w:sz w:val="24"/>
          <w:szCs w:val="24"/>
        </w:rPr>
        <w:t>ийся</w:t>
      </w:r>
      <w:r w:rsidRPr="008E0D29">
        <w:rPr>
          <w:rFonts w:ascii="Times New Roman" w:hAnsi="Times New Roman" w:cs="Times New Roman"/>
          <w:sz w:val="24"/>
          <w:szCs w:val="24"/>
        </w:rPr>
        <w:t xml:space="preserve"> 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определять задачу коммуникации и в соответствии с ней отбирать речевые средства;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принимать решение в ходе диалога и согласовывать его с собеседником;</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использовать вербальные средства (средства логической связи) для выделения смысловых </w:t>
      </w:r>
      <w:r w:rsidRPr="008E0D29">
        <w:rPr>
          <w:rFonts w:ascii="Times New Roman" w:hAnsi="Times New Roman" w:cs="Times New Roman"/>
          <w:sz w:val="24"/>
          <w:szCs w:val="24"/>
        </w:rPr>
        <w:lastRenderedPageBreak/>
        <w:t>блоков своего выступления;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и развитие компетентности в области использования информационно-коммуникацио</w:t>
      </w:r>
      <w:r w:rsidR="0001386C">
        <w:rPr>
          <w:rFonts w:ascii="Times New Roman" w:hAnsi="Times New Roman" w:cs="Times New Roman"/>
          <w:sz w:val="24"/>
          <w:szCs w:val="24"/>
        </w:rPr>
        <w:t>нных технологий (далее – ИКТ). Обучающ</w:t>
      </w:r>
      <w:r w:rsidR="0001386C" w:rsidRPr="008E0D29">
        <w:rPr>
          <w:rFonts w:ascii="Times New Roman" w:hAnsi="Times New Roman" w:cs="Times New Roman"/>
          <w:sz w:val="24"/>
          <w:szCs w:val="24"/>
        </w:rPr>
        <w:t xml:space="preserve">ийся </w:t>
      </w:r>
      <w:r w:rsidRPr="008E0D29">
        <w:rPr>
          <w:rFonts w:ascii="Times New Roman" w:hAnsi="Times New Roman" w:cs="Times New Roman"/>
          <w:sz w:val="24"/>
          <w:szCs w:val="24"/>
        </w:rPr>
        <w:t>сможет: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использовать информацию с учетом этических и правовых норм;</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14. Метапредметные результаты освоения адаптированной образовательной программы основного общего образования должны отражать:</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1) для глухих, слабослышащих, позднооглохших обучающихся:</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владение навыками определения и исправления специфических ошибок (аграмматизмов) в письменной и устной речи;</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2) для обучающихся с расстройствами аутистического спектра: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умения оценивать результат своей деятельности всоответствии с заданными эталонами при организующей помощи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8E0D29" w:rsidRPr="008E0D29" w:rsidRDefault="008E0D29" w:rsidP="008E0D29">
      <w:pPr>
        <w:widowControl w:val="0"/>
        <w:tabs>
          <w:tab w:val="left" w:pos="993"/>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8E0D29" w:rsidRPr="008E0D29" w:rsidRDefault="008E0D29" w:rsidP="008E0D29">
      <w:pPr>
        <w:spacing w:after="0" w:line="240" w:lineRule="auto"/>
        <w:rPr>
          <w:rFonts w:ascii="Times New Roman" w:eastAsia="@Arial Unicode MS" w:hAnsi="Times New Roman" w:cs="Times New Roman"/>
          <w:b/>
          <w:bCs/>
          <w:sz w:val="24"/>
          <w:szCs w:val="24"/>
        </w:rPr>
      </w:pPr>
    </w:p>
    <w:p w:rsidR="008E0D29" w:rsidRPr="008E0D29" w:rsidRDefault="008E0D29" w:rsidP="008E0D29">
      <w:pPr>
        <w:keepNext/>
        <w:keepLines/>
        <w:widowControl w:val="0"/>
        <w:tabs>
          <w:tab w:val="left" w:pos="454"/>
        </w:tabs>
        <w:suppressAutoHyphens/>
        <w:spacing w:before="200" w:after="0" w:line="240" w:lineRule="auto"/>
        <w:jc w:val="both"/>
        <w:outlineLvl w:val="1"/>
        <w:rPr>
          <w:rFonts w:ascii="Times New Roman" w:eastAsia="Times New Roman" w:hAnsi="Times New Roman" w:cs="Times New Roman"/>
          <w:b/>
          <w:sz w:val="24"/>
          <w:szCs w:val="24"/>
          <w:lang w:eastAsia="zh-CN"/>
        </w:rPr>
      </w:pPr>
      <w:r w:rsidRPr="008E0D29">
        <w:rPr>
          <w:rFonts w:ascii="Times New Roman" w:eastAsia="Times New Roman" w:hAnsi="Times New Roman" w:cs="Times New Roman"/>
          <w:b/>
          <w:sz w:val="24"/>
          <w:szCs w:val="24"/>
          <w:lang w:eastAsia="zh-CN"/>
        </w:rPr>
        <w:t>1.2.5. Предметные результаты</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 xml:space="preserve">Изучение </w:t>
      </w:r>
      <w:r w:rsidRPr="008E0D29">
        <w:rPr>
          <w:rFonts w:ascii="Times New Roman" w:eastAsia="Times New Roman" w:hAnsi="Times New Roman" w:cs="Times New Roman"/>
          <w:b/>
          <w:sz w:val="24"/>
          <w:szCs w:val="24"/>
        </w:rPr>
        <w:t>предметной области "Русский язык и литература"</w:t>
      </w:r>
      <w:r w:rsidRPr="008E0D29">
        <w:rPr>
          <w:rFonts w:ascii="Times New Roman" w:eastAsia="Times New Roman" w:hAnsi="Times New Roman" w:cs="Times New Roman"/>
          <w:sz w:val="24"/>
          <w:szCs w:val="24"/>
        </w:rPr>
        <w:t xml:space="preserve">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 xml:space="preserve">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w:t>
      </w:r>
      <w:r w:rsidRPr="008E0D29">
        <w:rPr>
          <w:rFonts w:ascii="Times New Roman" w:eastAsia="Times New Roman" w:hAnsi="Times New Roman" w:cs="Times New Roman"/>
          <w:sz w:val="24"/>
          <w:szCs w:val="24"/>
        </w:rPr>
        <w:lastRenderedPageBreak/>
        <w:t>языку Российской Федерации, языку межнационального общения народов России;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 xml:space="preserve">Предметные результаты изучения </w:t>
      </w:r>
      <w:r w:rsidRPr="008E0D29">
        <w:rPr>
          <w:rFonts w:ascii="Times New Roman" w:eastAsia="Times New Roman" w:hAnsi="Times New Roman" w:cs="Times New Roman"/>
          <w:b/>
          <w:sz w:val="24"/>
          <w:szCs w:val="24"/>
          <w:u w:val="single"/>
        </w:rPr>
        <w:t>предметной области "Русский язык и литература"</w:t>
      </w:r>
      <w:r w:rsidRPr="008E0D29">
        <w:rPr>
          <w:rFonts w:ascii="Times New Roman" w:eastAsia="Times New Roman" w:hAnsi="Times New Roman" w:cs="Times New Roman"/>
          <w:sz w:val="24"/>
          <w:szCs w:val="24"/>
        </w:rPr>
        <w:t xml:space="preserve"> должны отражать:</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E0D29">
        <w:rPr>
          <w:rFonts w:ascii="Times New Roman" w:eastAsia="Times New Roman" w:hAnsi="Times New Roman" w:cs="Times New Roman"/>
          <w:b/>
          <w:sz w:val="24"/>
          <w:szCs w:val="24"/>
        </w:rPr>
        <w:t>1.2.5.1 Русский язык:</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выявление основных особенностей устной и письменной речи, разговорной и книжной речи;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соблюдение основных языковых норм в устной и письменной речи;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3) использование коммуникативно-эстетических возможностей русского языка: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уместное использование фразеологических оборотов в речи;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lastRenderedPageBreak/>
        <w:t>корректное и оправданное употребление междометий для выражения эмоций, этикетных формул;</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использование в речи синонимичных имен прилагательных в роли эпитетов;</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глаголов, причастий, деепричастий и их морфологических признаков;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междометий разных разрядов, определение грамматических особенностей междометий;</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звукового состава слова, правильное деление на слоги, характеристика звуков слова;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деление слова на морфемы на основе смыслового, грамматического и словообразовательного анализа слова;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умение различать словообразовательные и формообразующие морфемы, способы словообразования;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опознавание основных единиц синтаксиса (словосочетание, предложение, текст);</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вида предложения по цели высказывания и эмоциональной окраске;</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грамматической основы предложения;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 xml:space="preserve">умение использовать словари (в том числе - мультимедийные) при решении задач построения </w:t>
      </w:r>
      <w:r w:rsidRPr="008E0D29">
        <w:rPr>
          <w:rFonts w:ascii="Times New Roman" w:eastAsia="Times New Roman" w:hAnsi="Times New Roman" w:cs="Times New Roman"/>
          <w:sz w:val="24"/>
          <w:szCs w:val="24"/>
        </w:rPr>
        <w:lastRenderedPageBreak/>
        <w:t>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использование фразеологических словарей для определения значения и особенностей употребления фразеологизмов;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использование словарей для подбора к словам синонимов, антонимов;</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поиск орфограммы и применение правил написания слов с орфограммами;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освоение правил правописания служебных частей речи и умения применять их на письме;</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применение правильного переноса слов;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нормативное изменение форм существительных, прилагательных, местоимений, числительных, глаголов;</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8) для слепых, слабовидящих обучающихся: формирование навыков письма на брайлевской печатной машинке;</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кохлеарныхимплантов), говорения, чтения, письма;</w:t>
      </w:r>
    </w:p>
    <w:p w:rsidR="008E0D29" w:rsidRPr="008E0D29" w:rsidRDefault="008E0D29" w:rsidP="008E0D29">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8E0D29">
        <w:rPr>
          <w:rFonts w:ascii="Times New Roman" w:eastAsia="Times New Roman" w:hAnsi="Times New Roman" w:cs="Times New Roman"/>
          <w:i/>
          <w:sz w:val="24"/>
          <w:szCs w:val="24"/>
        </w:rPr>
        <w:t>10) для обучающихся с расстройствами аутистического спектра: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стремление к возможности выразить собственные мысли и чувства, обозначить собственную позицию;</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видение традиций и новаторства в произведениях;</w:t>
      </w:r>
    </w:p>
    <w:p w:rsidR="008E0D29" w:rsidRPr="008E0D29" w:rsidRDefault="008E0D29" w:rsidP="008E0D2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восприятие художественной действительности как выражение мыслей автора о мире и человеке.</w:t>
      </w:r>
    </w:p>
    <w:p w:rsidR="008E0D29" w:rsidRPr="008E0D29" w:rsidRDefault="008E0D29" w:rsidP="008E0D29">
      <w:pPr>
        <w:keepNext/>
        <w:keepLines/>
        <w:widowControl w:val="0"/>
        <w:tabs>
          <w:tab w:val="left" w:pos="454"/>
        </w:tabs>
        <w:suppressAutoHyphens/>
        <w:spacing w:before="200" w:after="0" w:line="240" w:lineRule="auto"/>
        <w:jc w:val="both"/>
        <w:outlineLvl w:val="1"/>
        <w:rPr>
          <w:rFonts w:ascii="Times New Roman" w:eastAsia="Times New Roman" w:hAnsi="Times New Roman" w:cs="Times New Roman"/>
          <w:b/>
          <w:sz w:val="24"/>
          <w:szCs w:val="24"/>
          <w:lang w:eastAsia="zh-CN"/>
        </w:rPr>
      </w:pPr>
      <w:bookmarkStart w:id="13" w:name="_Toc287934277"/>
      <w:bookmarkStart w:id="14" w:name="_Toc414553134"/>
      <w:bookmarkStart w:id="15" w:name="_Toc287551922"/>
      <w:r w:rsidRPr="008E0D29">
        <w:rPr>
          <w:rFonts w:ascii="Times New Roman" w:eastAsia="Times New Roman" w:hAnsi="Times New Roman" w:cs="Times New Roman"/>
          <w:b/>
          <w:sz w:val="24"/>
          <w:szCs w:val="24"/>
          <w:lang w:eastAsia="zh-CN"/>
        </w:rPr>
        <w:t>Выпускник научится:</w:t>
      </w:r>
      <w:bookmarkEnd w:id="13"/>
      <w:bookmarkEnd w:id="14"/>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владеть навыками работы с учебной книгой, словарями и другими информационными источниками, включая СМИ и ресурсы Интернета;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использовать знание алфавита при поиске информации;</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различать значимые и незначимые единицы языка;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проводить фонетический и орфоэпический анализ слова;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классифицировать и группировать звуки речи по заданным признакам, слова по заданным параметрам их звукового состава;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членить слова на слоги и правильно их переносить;</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проводить морфемный и словообразовательный анализ слов;</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проводить лексический анализ слова;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опознавать лексические средства выразительности и основные виды тропов (метафора, эпитет, сравнение, гипербола, олицетворение);</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опознавать самостоятельные части речи и их формы, а также служебные части речи и междометия;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проводить морфологический анализ слова;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применять знания и умения по морфемике и словообразованию при проведении морфологического анализа слов;</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опознавать основные единицы синтаксиса (словосочетание, предложение, текст);</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находить грамматическую основу предложения;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распознавать главные и второстепенные члены предложения;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опознавать предложения простые и сложные, предложения осложненной структуры;</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проводить синтаксический анализ словосочетания и предложения;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соблюдать основные языковые нормы в устной и письменной речи;</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опираться на фонетический, морфемный, словообразовательный и морфологический анализ в практике правописания;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опираться на грамматико-интонационный анализ при объяснении расстановки знаков препинания в предложении;</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использовать орфографические словари.</w:t>
      </w:r>
    </w:p>
    <w:p w:rsidR="008E0D29" w:rsidRPr="008E0D29" w:rsidRDefault="008E0D29" w:rsidP="008E0D29">
      <w:pPr>
        <w:keepNext/>
        <w:keepLines/>
        <w:widowControl w:val="0"/>
        <w:tabs>
          <w:tab w:val="left" w:pos="454"/>
        </w:tabs>
        <w:suppressAutoHyphens/>
        <w:spacing w:before="200" w:after="0" w:line="240" w:lineRule="auto"/>
        <w:jc w:val="both"/>
        <w:outlineLvl w:val="1"/>
        <w:rPr>
          <w:rFonts w:ascii="Times New Roman" w:eastAsia="Times New Roman" w:hAnsi="Times New Roman" w:cs="Times New Roman"/>
          <w:b/>
          <w:sz w:val="24"/>
          <w:szCs w:val="24"/>
          <w:lang w:eastAsia="zh-CN"/>
        </w:rPr>
      </w:pPr>
      <w:bookmarkStart w:id="16" w:name="_Toc414553135"/>
      <w:r w:rsidRPr="008E0D29">
        <w:rPr>
          <w:rFonts w:ascii="Times New Roman" w:eastAsia="Times New Roman" w:hAnsi="Times New Roman" w:cs="Times New Roman"/>
          <w:b/>
          <w:sz w:val="24"/>
          <w:szCs w:val="24"/>
          <w:lang w:eastAsia="zh-CN"/>
        </w:rPr>
        <w:t>Выпускник получит возможность научиться:</w:t>
      </w:r>
      <w:bookmarkEnd w:id="16"/>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оценивать собственную и чужую речь с точки зрения точного, уместного и выразительного </w:t>
      </w:r>
      <w:r w:rsidRPr="008E0D29">
        <w:rPr>
          <w:rFonts w:ascii="Times New Roman" w:eastAsia="Times New Roman" w:hAnsi="Times New Roman" w:cs="Times New Roman"/>
          <w:i/>
          <w:sz w:val="24"/>
          <w:szCs w:val="24"/>
          <w:lang w:eastAsia="zh-CN"/>
        </w:rPr>
        <w:lastRenderedPageBreak/>
        <w:t>словоупотребления;</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опознавать различные выразительные средства языка; </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писать конспект, отзыв, тезисы, рефераты, статьи, рецензии, доклады, интервью, очерки, доверенности, резюме и другие жанры;</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характеризовать словообразовательные цепочки и словообразовательные гнезда;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использовать этимологические данные для объяснения правописания и лексического значения слова;</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8E0D29" w:rsidRPr="008E0D29" w:rsidRDefault="008E0D29" w:rsidP="008E0D29">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zh-CN"/>
        </w:rPr>
      </w:pPr>
      <w:r w:rsidRPr="008E0D29">
        <w:rPr>
          <w:rFonts w:ascii="Times New Roman" w:eastAsia="Times New Roman" w:hAnsi="Times New Roman" w:cs="Times New Roman"/>
          <w:i/>
          <w:sz w:val="24"/>
          <w:szCs w:val="24"/>
          <w:lang w:eastAsia="zh-CN"/>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15"/>
    <w:p w:rsidR="008E0D29" w:rsidRPr="008E0D29" w:rsidRDefault="008E0D29" w:rsidP="008E0D29">
      <w:pPr>
        <w:spacing w:after="0" w:line="240" w:lineRule="auto"/>
        <w:jc w:val="both"/>
        <w:rPr>
          <w:rFonts w:ascii="Times New Roman" w:hAnsi="Times New Roman" w:cs="Times New Roman"/>
          <w:sz w:val="24"/>
          <w:szCs w:val="24"/>
        </w:rPr>
      </w:pPr>
    </w:p>
    <w:p w:rsidR="008E0D29" w:rsidRPr="008E0D29" w:rsidRDefault="008E0D29" w:rsidP="008E0D29">
      <w:pPr>
        <w:keepNext/>
        <w:keepLines/>
        <w:widowControl w:val="0"/>
        <w:tabs>
          <w:tab w:val="left" w:pos="454"/>
        </w:tabs>
        <w:suppressAutoHyphens/>
        <w:spacing w:before="200" w:after="0" w:line="240" w:lineRule="auto"/>
        <w:outlineLvl w:val="1"/>
        <w:rPr>
          <w:rFonts w:ascii="Times New Roman" w:eastAsia="Times New Roman" w:hAnsi="Times New Roman" w:cs="Times New Roman"/>
          <w:bCs/>
          <w:sz w:val="24"/>
          <w:szCs w:val="24"/>
        </w:rPr>
      </w:pPr>
      <w:bookmarkStart w:id="17" w:name="_Toc414553136"/>
      <w:bookmarkStart w:id="18" w:name="_Toc410653954"/>
      <w:bookmarkStart w:id="19" w:name="_Toc409691629"/>
      <w:r w:rsidRPr="008E0D29">
        <w:rPr>
          <w:rFonts w:ascii="Times New Roman" w:eastAsia="Times New Roman" w:hAnsi="Times New Roman" w:cs="Times New Roman"/>
          <w:b/>
          <w:sz w:val="24"/>
          <w:szCs w:val="24"/>
          <w:lang w:eastAsia="zh-CN"/>
        </w:rPr>
        <w:t>1.2.5.2. Литература</w:t>
      </w:r>
      <w:bookmarkEnd w:id="17"/>
      <w:bookmarkEnd w:id="18"/>
      <w:bookmarkEnd w:id="19"/>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0D29" w:rsidRPr="008E0D29" w:rsidRDefault="008E0D29" w:rsidP="008E0D29">
      <w:pPr>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 xml:space="preserve">Конкретизируя эти общие результаты, обозначим наиболее важные </w:t>
      </w:r>
      <w:r w:rsidRPr="008E0D29">
        <w:rPr>
          <w:rFonts w:ascii="Times New Roman" w:eastAsia="MS Mincho" w:hAnsi="Times New Roman" w:cs="Times New Roman"/>
          <w:b/>
          <w:sz w:val="24"/>
          <w:szCs w:val="24"/>
        </w:rPr>
        <w:t>предметные умения</w:t>
      </w:r>
      <w:r w:rsidRPr="008E0D29">
        <w:rPr>
          <w:rFonts w:ascii="Times New Roman" w:eastAsia="MS Mincho" w:hAnsi="Times New Roman" w:cs="Times New Roman"/>
          <w:sz w:val="24"/>
          <w:szCs w:val="24"/>
        </w:rPr>
        <w:t xml:space="preserve">, формируемые у </w:t>
      </w:r>
      <w:r w:rsidRPr="008E0D29">
        <w:rPr>
          <w:rFonts w:ascii="Times New Roman" w:hAnsi="Times New Roman" w:cs="Times New Roman"/>
          <w:sz w:val="24"/>
          <w:szCs w:val="24"/>
        </w:rPr>
        <w:t xml:space="preserve">учащихся </w:t>
      </w:r>
      <w:r w:rsidRPr="008E0D29">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определять тему и основную мысль произведения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6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владеть различными видами пересказа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7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6 кл.); оценивать систему персонажей (6</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7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7 кл.); выявлять особенности языка и стиля писателя (7</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определять родо-жанровую специфику художественного произведения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 xml:space="preserve">9 кл.); </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lastRenderedPageBreak/>
        <w:t>выделять в произведениях элементы художественной формы и обнаруживать связи между ними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8E0D29">
        <w:rPr>
          <w:rFonts w:ascii="Times New Roman" w:eastAsia="MS Mincho" w:hAnsi="Times New Roman" w:cs="Times New Roman"/>
          <w:sz w:val="24"/>
          <w:szCs w:val="24"/>
        </w:rPr>
        <w:t xml:space="preserve"> (в каждом классе – на своем уровне); </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w:t>
      </w:r>
    </w:p>
    <w:p w:rsidR="008E0D29" w:rsidRPr="008E0D29" w:rsidRDefault="008E0D29" w:rsidP="008E0D29">
      <w:pPr>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8E0D29">
        <w:rPr>
          <w:rFonts w:ascii="Times New Roman" w:hAnsi="Times New Roman" w:cs="Times New Roman"/>
          <w:bCs/>
          <w:sz w:val="24"/>
          <w:szCs w:val="24"/>
        </w:rPr>
        <w:t xml:space="preserve">организации дискуссии </w:t>
      </w:r>
      <w:r w:rsidRPr="008E0D29">
        <w:rPr>
          <w:rFonts w:ascii="Times New Roman" w:eastAsia="MS Mincho" w:hAnsi="Times New Roman" w:cs="Times New Roman"/>
          <w:sz w:val="24"/>
          <w:szCs w:val="24"/>
        </w:rPr>
        <w:t xml:space="preserve"> (в каждом классе – на своем уровне);</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8E0D29" w:rsidRPr="008E0D29" w:rsidRDefault="008E0D29" w:rsidP="008E0D29">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p>
    <w:p w:rsidR="008E0D29" w:rsidRPr="008E0D29" w:rsidRDefault="008E0D29" w:rsidP="008E0D29">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8E0D29">
        <w:rPr>
          <w:rFonts w:ascii="Times New Roman" w:hAnsi="Times New Roman" w:cs="Times New Roman"/>
          <w:sz w:val="24"/>
          <w:szCs w:val="24"/>
        </w:rPr>
        <w:t>–</w:t>
      </w:r>
      <w:r w:rsidRPr="008E0D29">
        <w:rPr>
          <w:rFonts w:ascii="Times New Roman" w:eastAsia="MS Mincho" w:hAnsi="Times New Roman" w:cs="Times New Roman"/>
          <w:sz w:val="24"/>
          <w:szCs w:val="24"/>
        </w:rPr>
        <w:t>9 кл.) (в каждом классе – на своем уровне).</w:t>
      </w:r>
    </w:p>
    <w:p w:rsidR="008E0D29" w:rsidRPr="008E0D29" w:rsidRDefault="008E0D29" w:rsidP="008E0D29">
      <w:pPr>
        <w:autoSpaceDE w:val="0"/>
        <w:autoSpaceDN w:val="0"/>
        <w:adjustRightInd w:val="0"/>
        <w:spacing w:after="0" w:line="240" w:lineRule="auto"/>
        <w:jc w:val="both"/>
        <w:rPr>
          <w:rFonts w:ascii="Times New Roman" w:eastAsia="MS Mincho" w:hAnsi="Times New Roman" w:cs="Times New Roman"/>
          <w:sz w:val="24"/>
          <w:szCs w:val="24"/>
        </w:rPr>
      </w:pPr>
      <w:r w:rsidRPr="008E0D29">
        <w:rPr>
          <w:rFonts w:ascii="Times New Roman" w:eastAsia="MS Mincho" w:hAnsi="Times New Roman" w:cs="Times New Roman"/>
          <w:sz w:val="24"/>
          <w:szCs w:val="24"/>
        </w:rPr>
        <w:t xml:space="preserve">При планировании </w:t>
      </w:r>
      <w:r w:rsidRPr="008E0D29">
        <w:rPr>
          <w:rFonts w:ascii="Times New Roman" w:eastAsia="MS Mincho" w:hAnsi="Times New Roman" w:cs="Times New Roman"/>
          <w:b/>
          <w:sz w:val="24"/>
          <w:szCs w:val="24"/>
        </w:rPr>
        <w:t xml:space="preserve">предметных </w:t>
      </w:r>
      <w:r w:rsidRPr="008E0D29">
        <w:rPr>
          <w:rFonts w:ascii="Times New Roman" w:eastAsia="MS Mincho" w:hAnsi="Times New Roman" w:cs="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8E0D29">
        <w:rPr>
          <w:rFonts w:ascii="Times New Roman" w:hAnsi="Times New Roman" w:cs="Times New Roman"/>
          <w:sz w:val="24"/>
          <w:szCs w:val="24"/>
        </w:rPr>
        <w:t xml:space="preserve">учащихся </w:t>
      </w:r>
      <w:r w:rsidRPr="008E0D29">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8E0D29" w:rsidRPr="008E0D29" w:rsidRDefault="008E0D29" w:rsidP="008E0D29">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При оценке предметных результатов обучения литературе следует учитывать несколько </w:t>
      </w:r>
      <w:r w:rsidRPr="008E0D29">
        <w:rPr>
          <w:rFonts w:ascii="Times New Roman" w:eastAsia="Times New Roman" w:hAnsi="Times New Roman" w:cs="Times New Roman"/>
          <w:b/>
          <w:sz w:val="24"/>
          <w:szCs w:val="24"/>
          <w:lang w:eastAsia="zh-CN"/>
        </w:rPr>
        <w:t>основных уровней сформированности читательской культуры</w:t>
      </w:r>
      <w:r w:rsidRPr="008E0D29">
        <w:rPr>
          <w:rFonts w:ascii="Times New Roman" w:eastAsia="Times New Roman" w:hAnsi="Times New Roman" w:cs="Times New Roman"/>
          <w:sz w:val="24"/>
          <w:szCs w:val="24"/>
          <w:lang w:eastAsia="zh-CN"/>
        </w:rPr>
        <w:t xml:space="preserve">. </w:t>
      </w:r>
    </w:p>
    <w:p w:rsidR="008E0D29" w:rsidRPr="008E0D29" w:rsidRDefault="008E0D29" w:rsidP="008E0D29">
      <w:pPr>
        <w:overflowPunct w:val="0"/>
        <w:autoSpaceDE w:val="0"/>
        <w:autoSpaceDN w:val="0"/>
        <w:adjustRightInd w:val="0"/>
        <w:spacing w:after="0" w:line="240" w:lineRule="auto"/>
        <w:jc w:val="both"/>
        <w:rPr>
          <w:rFonts w:ascii="Times New Roman" w:hAnsi="Times New Roman" w:cs="Times New Roman"/>
          <w:bCs/>
          <w:iCs/>
          <w:sz w:val="24"/>
          <w:szCs w:val="24"/>
        </w:rPr>
      </w:pPr>
      <w:r w:rsidRPr="008E0D29">
        <w:rPr>
          <w:rFonts w:ascii="Times New Roman" w:hAnsi="Times New Roman" w:cs="Times New Roman"/>
          <w:b/>
          <w:bCs/>
          <w:sz w:val="24"/>
          <w:szCs w:val="24"/>
        </w:rPr>
        <w:t>I уровень</w:t>
      </w:r>
      <w:r w:rsidRPr="008E0D29">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8E0D29">
        <w:rPr>
          <w:rFonts w:ascii="Times New Roman" w:hAnsi="Times New Roman" w:cs="Times New Roman"/>
          <w:bCs/>
          <w:iCs/>
          <w:sz w:val="24"/>
          <w:szCs w:val="24"/>
        </w:rPr>
        <w:t>эмоциональное непосредственное восприятие</w:t>
      </w:r>
      <w:r w:rsidRPr="008E0D29">
        <w:rPr>
          <w:rFonts w:ascii="Times New Roman"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8E0D29">
        <w:rPr>
          <w:rFonts w:ascii="Times New Roman"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8E0D29">
        <w:rPr>
          <w:rFonts w:ascii="Times New Roman" w:hAnsi="Times New Roman" w:cs="Times New Roman"/>
          <w:sz w:val="24"/>
          <w:szCs w:val="24"/>
        </w:rPr>
        <w:t xml:space="preserve"> (устно, письменно) типа </w:t>
      </w:r>
      <w:r w:rsidRPr="008E0D29">
        <w:rPr>
          <w:rFonts w:ascii="Times New Roman" w:hAnsi="Times New Roman" w:cs="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E0D29" w:rsidRPr="008E0D29" w:rsidRDefault="008E0D29" w:rsidP="008E0D29">
      <w:pPr>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iCs/>
          <w:sz w:val="24"/>
          <w:szCs w:val="24"/>
        </w:rPr>
        <w:t xml:space="preserve">К основным </w:t>
      </w:r>
      <w:r w:rsidRPr="008E0D29">
        <w:rPr>
          <w:rFonts w:ascii="Times New Roman" w:hAnsi="Times New Roman" w:cs="Times New Roman"/>
          <w:b/>
          <w:bCs/>
          <w:iCs/>
          <w:sz w:val="24"/>
          <w:szCs w:val="24"/>
        </w:rPr>
        <w:t>видам деятельности</w:t>
      </w:r>
      <w:r w:rsidRPr="008E0D29">
        <w:rPr>
          <w:rFonts w:ascii="Times New Roman" w:hAnsi="Times New Roman" w:cs="Times New Roman"/>
          <w:iCs/>
          <w:sz w:val="24"/>
          <w:szCs w:val="24"/>
        </w:rPr>
        <w:t xml:space="preserve">, позволяющим диагностировать возможности читателей </w:t>
      </w:r>
      <w:r w:rsidRPr="008E0D29">
        <w:rPr>
          <w:rFonts w:ascii="Times New Roman" w:hAnsi="Times New Roman" w:cs="Times New Roman"/>
          <w:iCs/>
          <w:sz w:val="24"/>
          <w:szCs w:val="24"/>
          <w:lang w:val="en-US"/>
        </w:rPr>
        <w:t>I</w:t>
      </w:r>
      <w:r w:rsidRPr="008E0D29">
        <w:rPr>
          <w:rFonts w:ascii="Times New Roman" w:hAnsi="Times New Roman" w:cs="Times New Roman"/>
          <w:iCs/>
          <w:sz w:val="24"/>
          <w:szCs w:val="24"/>
        </w:rPr>
        <w:t xml:space="preserve"> уровня, относятся </w:t>
      </w:r>
      <w:r w:rsidRPr="008E0D29">
        <w:rPr>
          <w:rFonts w:ascii="Times New Roman"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8E0D29" w:rsidRPr="008E0D29" w:rsidRDefault="008E0D29" w:rsidP="008E0D29">
      <w:pPr>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Условно им соответствуют следующие типы диагностических </w:t>
      </w:r>
      <w:r w:rsidRPr="008E0D29">
        <w:rPr>
          <w:rFonts w:ascii="Times New Roman" w:hAnsi="Times New Roman" w:cs="Times New Roman"/>
          <w:b/>
          <w:bCs/>
          <w:sz w:val="24"/>
          <w:szCs w:val="24"/>
        </w:rPr>
        <w:t>заданий</w:t>
      </w:r>
      <w:r w:rsidRPr="008E0D29">
        <w:rPr>
          <w:rFonts w:ascii="Times New Roman" w:hAnsi="Times New Roman" w:cs="Times New Roman"/>
          <w:sz w:val="24"/>
          <w:szCs w:val="24"/>
        </w:rPr>
        <w:t xml:space="preserve">: </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выразительно прочтите следующий фрагмент; </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определите, какие события в произведении являются центральными;</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определите, где и когда происходят описываемые события;</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ответьте на поставленный учителем/автором учебника вопрос; </w:t>
      </w:r>
    </w:p>
    <w:p w:rsidR="008E0D29" w:rsidRPr="008E0D29" w:rsidRDefault="008E0D29" w:rsidP="008E0D29">
      <w:pPr>
        <w:tabs>
          <w:tab w:val="left" w:pos="993"/>
        </w:tabs>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8E0D29" w:rsidRPr="008E0D29" w:rsidRDefault="008E0D29" w:rsidP="008E0D29">
      <w:pPr>
        <w:spacing w:after="0" w:line="240" w:lineRule="auto"/>
        <w:jc w:val="both"/>
        <w:rPr>
          <w:rFonts w:ascii="Times New Roman" w:hAnsi="Times New Roman" w:cs="Times New Roman"/>
          <w:sz w:val="24"/>
          <w:szCs w:val="24"/>
        </w:rPr>
      </w:pPr>
      <w:r w:rsidRPr="008E0D29">
        <w:rPr>
          <w:rFonts w:ascii="Times New Roman" w:hAnsi="Times New Roman" w:cs="Times New Roman"/>
          <w:b/>
          <w:bCs/>
          <w:sz w:val="24"/>
          <w:szCs w:val="24"/>
        </w:rPr>
        <w:t>II уровень</w:t>
      </w:r>
      <w:r w:rsidRPr="008E0D29">
        <w:rPr>
          <w:rFonts w:ascii="Times New Roman" w:hAnsi="Times New Roman" w:cs="Times New Roman"/>
          <w:sz w:val="24"/>
          <w:szCs w:val="24"/>
        </w:rPr>
        <w:t xml:space="preserve"> сформированности читательской культуры характеризуется тем, что учащийся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E0D29" w:rsidRPr="008E0D29" w:rsidRDefault="008E0D29" w:rsidP="008E0D29">
      <w:pPr>
        <w:tabs>
          <w:tab w:val="left" w:pos="567"/>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lastRenderedPageBreak/>
        <w:t xml:space="preserve">У читателей этого уровня формируется стремление размышлять над прочитанным, появляется </w:t>
      </w:r>
      <w:r w:rsidRPr="008E0D29">
        <w:rPr>
          <w:rFonts w:ascii="Times New Roman" w:eastAsia="Times New Roman" w:hAnsi="Times New Roman" w:cs="Times New Roman"/>
          <w:bCs/>
          <w:iCs/>
          <w:sz w:val="24"/>
          <w:szCs w:val="24"/>
        </w:rPr>
        <w:t xml:space="preserve">умение выделять в произведении </w:t>
      </w:r>
      <w:r w:rsidRPr="008E0D29">
        <w:rPr>
          <w:rFonts w:ascii="Times New Roman" w:eastAsia="Times New Roman" w:hAnsi="Times New Roman" w:cs="Times New Roman"/>
          <w:sz w:val="24"/>
          <w:szCs w:val="24"/>
        </w:rPr>
        <w:t xml:space="preserve">значимые в смысловом и эстетическом плане отдельные элементы художественного произведения, а также возникает стремление </w:t>
      </w:r>
      <w:r w:rsidRPr="008E0D29">
        <w:rPr>
          <w:rFonts w:ascii="Times New Roman" w:eastAsia="Times New Roman" w:hAnsi="Times New Roman" w:cs="Times New Roman"/>
          <w:bCs/>
          <w:iCs/>
          <w:sz w:val="24"/>
          <w:szCs w:val="24"/>
        </w:rPr>
        <w:t>находить и объяснять связи между ними</w:t>
      </w:r>
      <w:r w:rsidRPr="008E0D29">
        <w:rPr>
          <w:rFonts w:ascii="Times New Roman" w:eastAsia="Times New Roman" w:hAnsi="Times New Roman" w:cs="Times New Roman"/>
          <w:sz w:val="24"/>
          <w:szCs w:val="24"/>
        </w:rPr>
        <w:t xml:space="preserve">. </w:t>
      </w:r>
      <w:r w:rsidRPr="008E0D29">
        <w:rPr>
          <w:rFonts w:ascii="Times New Roman" w:eastAsia="Times New Roman" w:hAnsi="Times New Roman" w:cs="Times New Roman"/>
          <w:iCs/>
          <w:sz w:val="24"/>
          <w:szCs w:val="24"/>
        </w:rPr>
        <w:t xml:space="preserve">Читатель </w:t>
      </w:r>
      <w:r w:rsidRPr="008E0D29">
        <w:rPr>
          <w:rFonts w:ascii="Times New Roman" w:eastAsia="Times New Roman" w:hAnsi="Times New Roman" w:cs="Times New Roman"/>
          <w:sz w:val="24"/>
          <w:szCs w:val="24"/>
        </w:rPr>
        <w:t xml:space="preserve">этого уровня пытается аргументированно отвечать на вопрос </w:t>
      </w:r>
      <w:r w:rsidRPr="008E0D29">
        <w:rPr>
          <w:rFonts w:ascii="Times New Roman" w:eastAsia="Times New Roman" w:hAnsi="Times New Roman" w:cs="Times New Roman"/>
          <w:bCs/>
          <w:iCs/>
          <w:sz w:val="24"/>
          <w:szCs w:val="24"/>
        </w:rPr>
        <w:t>«Как устроен текст?» ,</w:t>
      </w:r>
      <w:r w:rsidRPr="008E0D29">
        <w:rPr>
          <w:rFonts w:ascii="Times New Roman" w:eastAsia="Times New Roman" w:hAnsi="Times New Roman" w:cs="Times New Roman"/>
          <w:i/>
          <w:sz w:val="24"/>
          <w:szCs w:val="24"/>
        </w:rPr>
        <w:t xml:space="preserve">умеет выделять </w:t>
      </w:r>
      <w:r w:rsidRPr="008E0D29">
        <w:rPr>
          <w:rFonts w:ascii="Times New Roman" w:eastAsia="Times New Roman" w:hAnsi="Times New Roman" w:cs="Times New Roman"/>
          <w:i/>
          <w:iCs/>
          <w:sz w:val="24"/>
          <w:szCs w:val="24"/>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E0D29" w:rsidRPr="008E0D29" w:rsidRDefault="008E0D29" w:rsidP="008E0D29">
      <w:pPr>
        <w:numPr>
          <w:ilvl w:val="12"/>
          <w:numId w:val="0"/>
        </w:numPr>
        <w:tabs>
          <w:tab w:val="left" w:pos="567"/>
          <w:tab w:val="left" w:pos="851"/>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iCs/>
          <w:sz w:val="24"/>
          <w:szCs w:val="24"/>
        </w:rPr>
        <w:t xml:space="preserve">К основным </w:t>
      </w:r>
      <w:r w:rsidRPr="008E0D29">
        <w:rPr>
          <w:rFonts w:ascii="Times New Roman" w:eastAsia="Times New Roman" w:hAnsi="Times New Roman" w:cs="Times New Roman"/>
          <w:b/>
          <w:bCs/>
          <w:iCs/>
          <w:sz w:val="24"/>
          <w:szCs w:val="24"/>
        </w:rPr>
        <w:t>видам деятельности</w:t>
      </w:r>
      <w:r w:rsidRPr="008E0D29">
        <w:rPr>
          <w:rFonts w:ascii="Times New Roman" w:eastAsia="Times New Roman" w:hAnsi="Times New Roman" w:cs="Times New Roman"/>
          <w:iCs/>
          <w:sz w:val="24"/>
          <w:szCs w:val="24"/>
        </w:rPr>
        <w:t xml:space="preserve">, позволяющим диагностировать возможности читателей, достигших  </w:t>
      </w:r>
      <w:r w:rsidRPr="008E0D29">
        <w:rPr>
          <w:rFonts w:ascii="Times New Roman" w:eastAsia="Times New Roman" w:hAnsi="Times New Roman" w:cs="Times New Roman"/>
          <w:iCs/>
          <w:sz w:val="24"/>
          <w:szCs w:val="24"/>
          <w:lang w:val="en-US"/>
        </w:rPr>
        <w:t>II</w:t>
      </w:r>
      <w:r w:rsidRPr="008E0D29">
        <w:rPr>
          <w:rFonts w:ascii="Times New Roman" w:eastAsia="Times New Roman" w:hAnsi="Times New Roman" w:cs="Times New Roman"/>
          <w:iCs/>
          <w:sz w:val="24"/>
          <w:szCs w:val="24"/>
        </w:rPr>
        <w:t xml:space="preserve"> уровня, можно отнести</w:t>
      </w:r>
      <w:r w:rsidRPr="008E0D29">
        <w:rPr>
          <w:rFonts w:ascii="Times New Roman" w:eastAsia="Times New Roman" w:hAnsi="Times New Roman" w:cs="Times New Roman"/>
          <w:sz w:val="24"/>
          <w:szCs w:val="24"/>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8E0D29">
        <w:rPr>
          <w:rFonts w:ascii="Times New Roman" w:eastAsia="Times New Roman" w:hAnsi="Times New Roman" w:cs="Times New Roman"/>
          <w:i/>
          <w:sz w:val="24"/>
          <w:szCs w:val="24"/>
        </w:rPr>
        <w:t>пофразового</w:t>
      </w:r>
      <w:r w:rsidRPr="008E0D29">
        <w:rPr>
          <w:rFonts w:ascii="Times New Roman" w:eastAsia="Times New Roman" w:hAnsi="Times New Roman" w:cs="Times New Roman"/>
          <w:sz w:val="24"/>
          <w:szCs w:val="24"/>
        </w:rPr>
        <w:t xml:space="preserve"> (при анализе стихотворений и небольших прозаических произведений – рассказов, новелл) или </w:t>
      </w:r>
      <w:r w:rsidRPr="008E0D29">
        <w:rPr>
          <w:rFonts w:ascii="Times New Roman" w:eastAsia="Times New Roman" w:hAnsi="Times New Roman" w:cs="Times New Roman"/>
          <w:i/>
          <w:sz w:val="24"/>
          <w:szCs w:val="24"/>
        </w:rPr>
        <w:t>поэпизодного</w:t>
      </w:r>
      <w:r w:rsidRPr="008E0D29">
        <w:rPr>
          <w:rFonts w:ascii="Times New Roman" w:eastAsia="Times New Roman" w:hAnsi="Times New Roman" w:cs="Times New Roman"/>
          <w:sz w:val="24"/>
          <w:szCs w:val="24"/>
        </w:rPr>
        <w:t xml:space="preserve">; проведение целостного и межтекстового анализа). </w:t>
      </w:r>
    </w:p>
    <w:p w:rsidR="008E0D29" w:rsidRPr="008E0D29" w:rsidRDefault="008E0D29" w:rsidP="008E0D29">
      <w:pPr>
        <w:numPr>
          <w:ilvl w:val="12"/>
          <w:numId w:val="0"/>
        </w:numPr>
        <w:tabs>
          <w:tab w:val="left" w:pos="567"/>
          <w:tab w:val="left" w:pos="851"/>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 xml:space="preserve">Условно им соответствуют следующие типы диагностических </w:t>
      </w:r>
      <w:r w:rsidRPr="008E0D29">
        <w:rPr>
          <w:rFonts w:ascii="Times New Roman" w:eastAsia="Times New Roman" w:hAnsi="Times New Roman" w:cs="Times New Roman"/>
          <w:b/>
          <w:bCs/>
          <w:sz w:val="24"/>
          <w:szCs w:val="24"/>
        </w:rPr>
        <w:t>заданий</w:t>
      </w:r>
      <w:r w:rsidRPr="008E0D29">
        <w:rPr>
          <w:rFonts w:ascii="Times New Roman" w:eastAsia="Times New Roman" w:hAnsi="Times New Roman" w:cs="Times New Roman"/>
          <w:sz w:val="24"/>
          <w:szCs w:val="24"/>
        </w:rPr>
        <w:t xml:space="preserve">: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выделите, определите, найдите, перечислите признаки, черты, повторяющиеся детали и т. п.; </w:t>
      </w:r>
    </w:p>
    <w:p w:rsidR="008E0D29" w:rsidRPr="008E0D29" w:rsidRDefault="008E0D29" w:rsidP="008E0D29">
      <w:pPr>
        <w:widowControl w:val="0"/>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покажите, какие особенности художественного текста проявляют позицию его автора;</w:t>
      </w:r>
    </w:p>
    <w:p w:rsidR="008E0D29" w:rsidRPr="008E0D29" w:rsidRDefault="008E0D29" w:rsidP="008E0D29">
      <w:pPr>
        <w:tabs>
          <w:tab w:val="num" w:pos="1440"/>
        </w:tabs>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проанализируйте фрагменты, эпизоды текста (по предложенному алгоритму и без него);</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сопоставьте, сравните, найдите сходства и различия (как в одном тексте, так и между разными произведениями);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определите жанр произведения, охарактеризуйте его особенности;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дайте свое рабочее определение следующему теоретико-литературному понятию.</w:t>
      </w:r>
    </w:p>
    <w:p w:rsidR="008E0D29" w:rsidRPr="008E0D29" w:rsidRDefault="008E0D29" w:rsidP="008E0D29">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E0D29" w:rsidRPr="008E0D29" w:rsidRDefault="008E0D29" w:rsidP="008E0D29">
      <w:pPr>
        <w:spacing w:after="0" w:line="240" w:lineRule="auto"/>
        <w:jc w:val="both"/>
        <w:rPr>
          <w:rFonts w:ascii="Times New Roman" w:hAnsi="Times New Roman" w:cs="Times New Roman"/>
          <w:b/>
          <w:sz w:val="24"/>
          <w:szCs w:val="24"/>
        </w:rPr>
      </w:pPr>
      <w:r w:rsidRPr="008E0D29">
        <w:rPr>
          <w:rFonts w:ascii="Times New Roman" w:hAnsi="Times New Roman" w:cs="Times New Roman"/>
          <w:b/>
          <w:bCs/>
          <w:sz w:val="24"/>
          <w:szCs w:val="24"/>
        </w:rPr>
        <w:t>III уровень</w:t>
      </w:r>
      <w:r w:rsidRPr="008E0D29">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8E0D29">
        <w:rPr>
          <w:rFonts w:ascii="Times New Roman" w:hAnsi="Times New Roman" w:cs="Times New Roman"/>
          <w:bCs/>
          <w:iCs/>
          <w:sz w:val="24"/>
          <w:szCs w:val="24"/>
        </w:rPr>
        <w:t>сумеет интерпретировать художественный смысл произведения</w:t>
      </w:r>
      <w:r w:rsidRPr="008E0D29">
        <w:rPr>
          <w:rFonts w:ascii="Times New Roman" w:hAnsi="Times New Roman" w:cs="Times New Roman"/>
          <w:sz w:val="24"/>
          <w:szCs w:val="24"/>
        </w:rPr>
        <w:t xml:space="preserve">, то есть отвечать на вопросы: </w:t>
      </w:r>
      <w:r w:rsidRPr="008E0D29">
        <w:rPr>
          <w:rFonts w:ascii="Times New Roman" w:hAnsi="Times New Roman" w:cs="Times New Roman"/>
          <w:bCs/>
          <w:iCs/>
          <w:sz w:val="24"/>
          <w:szCs w:val="24"/>
        </w:rPr>
        <w:t xml:space="preserve">«Почему (с какой целью?) произведение построено так, а не иначе? </w:t>
      </w:r>
      <w:r w:rsidRPr="008E0D29">
        <w:rPr>
          <w:rFonts w:ascii="Times New Roman" w:hAnsi="Times New Roman" w:cs="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097250" w:rsidRDefault="008E0D29" w:rsidP="009A4459">
      <w:pPr>
        <w:spacing w:after="0" w:line="240" w:lineRule="auto"/>
        <w:jc w:val="both"/>
        <w:rPr>
          <w:rFonts w:ascii="Times New Roman" w:hAnsi="Times New Roman" w:cs="Times New Roman"/>
          <w:sz w:val="24"/>
          <w:szCs w:val="24"/>
        </w:rPr>
      </w:pPr>
      <w:r w:rsidRPr="008E0D29">
        <w:rPr>
          <w:rFonts w:ascii="Times New Roman" w:hAnsi="Times New Roman" w:cs="Times New Roman"/>
          <w:iCs/>
          <w:sz w:val="24"/>
          <w:szCs w:val="24"/>
        </w:rPr>
        <w:t xml:space="preserve">К основным </w:t>
      </w:r>
      <w:r w:rsidRPr="008E0D29">
        <w:rPr>
          <w:rFonts w:ascii="Times New Roman" w:hAnsi="Times New Roman" w:cs="Times New Roman"/>
          <w:b/>
          <w:bCs/>
          <w:iCs/>
          <w:sz w:val="24"/>
          <w:szCs w:val="24"/>
        </w:rPr>
        <w:t>видам деятельности</w:t>
      </w:r>
      <w:r w:rsidRPr="008E0D29">
        <w:rPr>
          <w:rFonts w:ascii="Times New Roman" w:hAnsi="Times New Roman" w:cs="Times New Roman"/>
          <w:iCs/>
          <w:sz w:val="24"/>
          <w:szCs w:val="24"/>
        </w:rPr>
        <w:t xml:space="preserve">, позволяющим диагностировать возможности читателей, достигших  </w:t>
      </w:r>
      <w:r w:rsidRPr="008E0D29">
        <w:rPr>
          <w:rFonts w:ascii="Times New Roman" w:hAnsi="Times New Roman" w:cs="Times New Roman"/>
          <w:iCs/>
          <w:sz w:val="24"/>
          <w:szCs w:val="24"/>
          <w:lang w:val="en-US"/>
        </w:rPr>
        <w:t>III</w:t>
      </w:r>
      <w:r w:rsidRPr="008E0D29">
        <w:rPr>
          <w:rFonts w:ascii="Times New Roman" w:hAnsi="Times New Roman" w:cs="Times New Roman"/>
          <w:iCs/>
          <w:sz w:val="24"/>
          <w:szCs w:val="24"/>
        </w:rPr>
        <w:t xml:space="preserve"> уровня, можно отнести</w:t>
      </w:r>
      <w:r w:rsidRPr="008E0D29">
        <w:rPr>
          <w:rFonts w:ascii="Times New Roman" w:hAnsi="Times New Roman" w:cs="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8E0D29" w:rsidRPr="008E0D29" w:rsidRDefault="008E0D29" w:rsidP="00876C18">
      <w:pPr>
        <w:tabs>
          <w:tab w:val="left" w:pos="567"/>
          <w:tab w:val="left" w:pos="709"/>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E0D29">
        <w:rPr>
          <w:rFonts w:ascii="Times New Roman" w:eastAsia="Times New Roman" w:hAnsi="Times New Roman" w:cs="Times New Roman"/>
          <w:sz w:val="24"/>
          <w:szCs w:val="24"/>
        </w:rPr>
        <w:t>Условно и</w:t>
      </w:r>
      <w:r w:rsidRPr="008E0D29">
        <w:rPr>
          <w:rFonts w:ascii="Times New Roman" w:eastAsia="Times New Roman" w:hAnsi="Times New Roman" w:cs="Times New Roman"/>
          <w:iCs/>
          <w:sz w:val="24"/>
          <w:szCs w:val="24"/>
        </w:rPr>
        <w:t xml:space="preserve">м соответствуют следующие типы диагностических </w:t>
      </w:r>
      <w:r w:rsidRPr="008E0D29">
        <w:rPr>
          <w:rFonts w:ascii="Times New Roman" w:eastAsia="Times New Roman" w:hAnsi="Times New Roman" w:cs="Times New Roman"/>
          <w:b/>
          <w:bCs/>
          <w:iCs/>
          <w:sz w:val="24"/>
          <w:szCs w:val="24"/>
        </w:rPr>
        <w:t>заданий</w:t>
      </w:r>
      <w:r w:rsidRPr="008E0D29">
        <w:rPr>
          <w:rFonts w:ascii="Times New Roman" w:eastAsia="Times New Roman" w:hAnsi="Times New Roman" w:cs="Times New Roman"/>
          <w:sz w:val="24"/>
          <w:szCs w:val="24"/>
        </w:rPr>
        <w:t xml:space="preserve">: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выделите, определите, найдите, перечислите признаки, черты, повторяющиеся детали и т. п.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определите художественную функцию той или иной детали, приема и т. п.;</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определите позицию автора и способы ее выражения;</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проинтерпретируйте выбранный фрагмент произведения;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объясните (устно, письменно) смысл названия произведения;</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озаглавьте предложенный текст (в случае если у литературного произведения нет заглавия);</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напишите сочинение-интерпретацию; </w:t>
      </w:r>
    </w:p>
    <w:p w:rsidR="008E0D29" w:rsidRPr="008E0D29" w:rsidRDefault="008E0D29" w:rsidP="008E0D29">
      <w:pPr>
        <w:tabs>
          <w:tab w:val="left" w:pos="993"/>
          <w:tab w:val="num" w:pos="1287"/>
          <w:tab w:val="num" w:pos="1440"/>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напишите рецензию на произведение, не изучавшееся на уроках литературы.</w:t>
      </w:r>
    </w:p>
    <w:p w:rsidR="008E0D29" w:rsidRPr="008E0D29" w:rsidRDefault="008E0D29" w:rsidP="008E0D29">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8E0D29" w:rsidRPr="008E0D29" w:rsidRDefault="008E0D29" w:rsidP="008E0D29">
      <w:pPr>
        <w:overflowPunct w:val="0"/>
        <w:autoSpaceDE w:val="0"/>
        <w:autoSpaceDN w:val="0"/>
        <w:adjustRightInd w:val="0"/>
        <w:spacing w:after="0" w:line="240" w:lineRule="auto"/>
        <w:jc w:val="both"/>
        <w:rPr>
          <w:rFonts w:ascii="Times New Roman" w:hAnsi="Times New Roman" w:cs="Times New Roman"/>
          <w:sz w:val="24"/>
          <w:szCs w:val="24"/>
        </w:rPr>
      </w:pPr>
      <w:r w:rsidRPr="008E0D29">
        <w:rPr>
          <w:rFonts w:ascii="Times New Roman"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учащихся в </w:t>
      </w:r>
      <w:r w:rsidRPr="008E0D29">
        <w:rPr>
          <w:rFonts w:ascii="Times New Roman" w:hAnsi="Times New Roman" w:cs="Times New Roman"/>
          <w:b/>
          <w:sz w:val="24"/>
          <w:szCs w:val="24"/>
        </w:rPr>
        <w:t>5</w:t>
      </w:r>
      <w:r w:rsidRPr="008E0D29">
        <w:rPr>
          <w:rFonts w:ascii="Times New Roman" w:hAnsi="Times New Roman" w:cs="Times New Roman"/>
          <w:sz w:val="24"/>
          <w:szCs w:val="24"/>
        </w:rPr>
        <w:t>–</w:t>
      </w:r>
      <w:r w:rsidRPr="008E0D29">
        <w:rPr>
          <w:rFonts w:ascii="Times New Roman" w:hAnsi="Times New Roman" w:cs="Times New Roman"/>
          <w:b/>
          <w:sz w:val="24"/>
          <w:szCs w:val="24"/>
        </w:rPr>
        <w:t>6 классах</w:t>
      </w:r>
      <w:r w:rsidRPr="008E0D29">
        <w:rPr>
          <w:rFonts w:ascii="Times New Roman" w:hAnsi="Times New Roman" w:cs="Times New Roman"/>
          <w:sz w:val="24"/>
          <w:szCs w:val="24"/>
        </w:rPr>
        <w:t xml:space="preserve">, соответствует </w:t>
      </w:r>
      <w:r w:rsidRPr="008E0D29">
        <w:rPr>
          <w:rFonts w:ascii="Times New Roman" w:hAnsi="Times New Roman" w:cs="Times New Roman"/>
          <w:b/>
          <w:sz w:val="24"/>
          <w:szCs w:val="24"/>
        </w:rPr>
        <w:t>первому уровню</w:t>
      </w:r>
      <w:r w:rsidRPr="008E0D29">
        <w:rPr>
          <w:rFonts w:ascii="Times New Roman" w:hAnsi="Times New Roman" w:cs="Times New Roman"/>
          <w:sz w:val="24"/>
          <w:szCs w:val="24"/>
        </w:rPr>
        <w:t xml:space="preserve">; в процессе литературного </w:t>
      </w:r>
      <w:r w:rsidRPr="008E0D29">
        <w:rPr>
          <w:rFonts w:ascii="Times New Roman" w:hAnsi="Times New Roman" w:cs="Times New Roman"/>
          <w:sz w:val="24"/>
          <w:szCs w:val="24"/>
        </w:rPr>
        <w:lastRenderedPageBreak/>
        <w:t xml:space="preserve">образования учеников </w:t>
      </w:r>
      <w:r w:rsidRPr="008E0D29">
        <w:rPr>
          <w:rFonts w:ascii="Times New Roman" w:hAnsi="Times New Roman" w:cs="Times New Roman"/>
          <w:b/>
          <w:sz w:val="24"/>
          <w:szCs w:val="24"/>
        </w:rPr>
        <w:t>7</w:t>
      </w:r>
      <w:r w:rsidRPr="008E0D29">
        <w:rPr>
          <w:rFonts w:ascii="Times New Roman" w:hAnsi="Times New Roman" w:cs="Times New Roman"/>
          <w:sz w:val="24"/>
          <w:szCs w:val="24"/>
        </w:rPr>
        <w:t>–</w:t>
      </w:r>
      <w:r w:rsidRPr="008E0D29">
        <w:rPr>
          <w:rFonts w:ascii="Times New Roman" w:hAnsi="Times New Roman" w:cs="Times New Roman"/>
          <w:b/>
          <w:sz w:val="24"/>
          <w:szCs w:val="24"/>
        </w:rPr>
        <w:t>8 классов</w:t>
      </w:r>
      <w:r w:rsidRPr="008E0D29">
        <w:rPr>
          <w:rFonts w:ascii="Times New Roman" w:hAnsi="Times New Roman" w:cs="Times New Roman"/>
          <w:sz w:val="24"/>
          <w:szCs w:val="24"/>
        </w:rPr>
        <w:t xml:space="preserve"> формируется </w:t>
      </w:r>
      <w:r w:rsidRPr="008E0D29">
        <w:rPr>
          <w:rFonts w:ascii="Times New Roman" w:hAnsi="Times New Roman" w:cs="Times New Roman"/>
          <w:b/>
          <w:sz w:val="24"/>
          <w:szCs w:val="24"/>
        </w:rPr>
        <w:t>второй</w:t>
      </w:r>
      <w:r w:rsidRPr="008E0D29">
        <w:rPr>
          <w:rFonts w:ascii="Times New Roman" w:hAnsi="Times New Roman" w:cs="Times New Roman"/>
          <w:sz w:val="24"/>
          <w:szCs w:val="24"/>
        </w:rPr>
        <w:t xml:space="preserve"> ее </w:t>
      </w:r>
      <w:r w:rsidRPr="008E0D29">
        <w:rPr>
          <w:rFonts w:ascii="Times New Roman" w:hAnsi="Times New Roman" w:cs="Times New Roman"/>
          <w:b/>
          <w:sz w:val="24"/>
          <w:szCs w:val="24"/>
        </w:rPr>
        <w:t>уровень</w:t>
      </w:r>
      <w:r w:rsidRPr="008E0D29">
        <w:rPr>
          <w:rFonts w:ascii="Times New Roman" w:hAnsi="Times New Roman" w:cs="Times New Roman"/>
          <w:sz w:val="24"/>
          <w:szCs w:val="24"/>
        </w:rPr>
        <w:t xml:space="preserve">; читательская культура учеников </w:t>
      </w:r>
      <w:r w:rsidRPr="008E0D29">
        <w:rPr>
          <w:rFonts w:ascii="Times New Roman" w:hAnsi="Times New Roman" w:cs="Times New Roman"/>
          <w:b/>
          <w:sz w:val="24"/>
          <w:szCs w:val="24"/>
        </w:rPr>
        <w:t>9 класса</w:t>
      </w:r>
      <w:r w:rsidRPr="008E0D29">
        <w:rPr>
          <w:rFonts w:ascii="Times New Roman" w:hAnsi="Times New Roman" w:cs="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8E0D29" w:rsidRPr="008E0D29" w:rsidRDefault="008E0D29" w:rsidP="008E0D29">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0D29">
        <w:rPr>
          <w:rFonts w:ascii="Times New Roman" w:eastAsia="Times New Roman" w:hAnsi="Times New Roman" w:cs="Times New Roman"/>
          <w:sz w:val="24"/>
          <w:szCs w:val="24"/>
          <w:lang w:eastAsia="zh-CN"/>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учащихся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8E0D29">
        <w:rPr>
          <w:rFonts w:ascii="Times New Roman" w:eastAsia="Times New Roman" w:hAnsi="Times New Roman" w:cs="Times New Roman"/>
          <w:b/>
          <w:sz w:val="24"/>
          <w:szCs w:val="24"/>
          <w:lang w:eastAsia="zh-CN"/>
        </w:rPr>
        <w:t>качество</w:t>
      </w:r>
      <w:r w:rsidRPr="008E0D29">
        <w:rPr>
          <w:rFonts w:ascii="Times New Roman" w:eastAsia="Times New Roman" w:hAnsi="Times New Roman" w:cs="Times New Roman"/>
          <w:sz w:val="24"/>
          <w:szCs w:val="24"/>
          <w:lang w:eastAsia="zh-CN"/>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E0D29" w:rsidRPr="008E0D29" w:rsidRDefault="008E0D29" w:rsidP="008E0D29">
      <w:pPr>
        <w:tabs>
          <w:tab w:val="left" w:pos="360"/>
        </w:tabs>
        <w:spacing w:after="0" w:line="240" w:lineRule="auto"/>
        <w:jc w:val="center"/>
        <w:rPr>
          <w:rFonts w:ascii="Times New Roman" w:hAnsi="Times New Roman" w:cs="Times New Roman"/>
          <w:b/>
          <w:sz w:val="24"/>
          <w:szCs w:val="24"/>
        </w:rPr>
      </w:pPr>
    </w:p>
    <w:p w:rsidR="00E72819" w:rsidRPr="00E72819" w:rsidRDefault="00E72819" w:rsidP="00E72819">
      <w:pPr>
        <w:tabs>
          <w:tab w:val="left" w:pos="360"/>
        </w:tabs>
        <w:spacing w:after="0" w:line="240" w:lineRule="auto"/>
        <w:rPr>
          <w:rFonts w:ascii="Times New Roman" w:hAnsi="Times New Roman" w:cs="Times New Roman"/>
          <w:b/>
          <w:sz w:val="24"/>
          <w:szCs w:val="24"/>
        </w:rPr>
      </w:pPr>
      <w:r w:rsidRPr="00E72819">
        <w:rPr>
          <w:rFonts w:ascii="Times New Roman" w:hAnsi="Times New Roman" w:cs="Times New Roman"/>
          <w:b/>
          <w:sz w:val="24"/>
          <w:szCs w:val="24"/>
        </w:rPr>
        <w:t>1.2.5.3. Б</w:t>
      </w:r>
      <w:r w:rsidR="004F5C10">
        <w:rPr>
          <w:rFonts w:ascii="Times New Roman" w:hAnsi="Times New Roman" w:cs="Times New Roman"/>
          <w:b/>
          <w:sz w:val="24"/>
          <w:szCs w:val="24"/>
        </w:rPr>
        <w:t>ашкирский язык как государственный язык РБ</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t>Личностные результаты</w:t>
      </w:r>
      <w:r w:rsidRPr="00E72819">
        <w:rPr>
          <w:rFonts w:ascii="Times New Roman" w:hAnsi="Times New Roman" w:cs="Times New Roman"/>
          <w:sz w:val="24"/>
          <w:szCs w:val="24"/>
        </w:rPr>
        <w:t xml:space="preserve"> школьников, формируемые при изучении башкирского языка: </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формирование мотивации изучения родных языков и стремление к самосовершенствованию в образовательной области «Башкирский язык (государственный)»;</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осознание возможностей самореализации средствами башкирского языка;</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стремление к совершенствованию собственной речевой культуры в целом;</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формирование коммуникативной компетенции в межкультурной и межэтнической коммуникации;</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развитие таких качеств, как воля, целеустремленность, креативность, инициативность, эмпатия, трудолюбие, дисциплинированность;</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формирование общекультурной и этнической идентичности личности.</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готовность отстаивать национальные и общечеловеческие (гуманистические, демократические) ценности, свою гражданскую позицию.</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t>Метапредметные результаты</w:t>
      </w:r>
      <w:r w:rsidRPr="00E72819">
        <w:rPr>
          <w:rFonts w:ascii="Times New Roman" w:hAnsi="Times New Roman" w:cs="Times New Roman"/>
          <w:sz w:val="24"/>
          <w:szCs w:val="24"/>
        </w:rPr>
        <w:t xml:space="preserve">  изучения  башкирского языка на уровне основного общего образования: </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развитие умения планировать свое речевое и неречевое поведение;</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развитие коммуникативной компетенции, включая умение взаимодействовать с окружающими, выполняя разные социальные роли;</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развитие смыслового чтения, включая умение определять тему, прогнозировать содержание текста по заголовку/ второстепенные, устанавливать по ключевым словам, выделять основную мысль, главные факты, опуская логическую последовательность основных фактов;</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башкирском языке.</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t>Предметные результаты</w:t>
      </w:r>
      <w:r w:rsidRPr="00E72819">
        <w:rPr>
          <w:rFonts w:ascii="Times New Roman" w:hAnsi="Times New Roman" w:cs="Times New Roman"/>
          <w:sz w:val="24"/>
          <w:szCs w:val="24"/>
        </w:rPr>
        <w:t xml:space="preserve"> освоения выпускниками основной школы программы по башкирскому языку: </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 1) в  коммуникативной сфере (т.е. владении башкирским языком как средством общения)</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Речевая компетенция в следующих видах речевой деятельности:</w:t>
      </w:r>
    </w:p>
    <w:p w:rsidR="00E72819" w:rsidRPr="00E72819" w:rsidRDefault="00E72819" w:rsidP="00E72819">
      <w:pPr>
        <w:suppressAutoHyphens/>
        <w:spacing w:after="0" w:line="240" w:lineRule="auto"/>
        <w:jc w:val="both"/>
        <w:rPr>
          <w:rFonts w:ascii="Times New Roman" w:hAnsi="Times New Roman" w:cs="Times New Roman"/>
          <w:i/>
          <w:sz w:val="24"/>
          <w:szCs w:val="24"/>
          <w:u w:val="single"/>
        </w:rPr>
      </w:pPr>
      <w:r w:rsidRPr="00E72819">
        <w:rPr>
          <w:rFonts w:ascii="Times New Roman" w:hAnsi="Times New Roman" w:cs="Times New Roman"/>
          <w:i/>
          <w:sz w:val="24"/>
          <w:szCs w:val="24"/>
          <w:u w:val="single"/>
        </w:rPr>
        <w:t xml:space="preserve">Говорение: </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0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lastRenderedPageBreak/>
        <w:t>рассказывать о себе, своей семье, друзьях, своих интересах и планах на будущее;</w:t>
      </w:r>
    </w:p>
    <w:p w:rsidR="00E72819" w:rsidRPr="00E72819" w:rsidRDefault="00E72819" w:rsidP="00E72819">
      <w:pPr>
        <w:tabs>
          <w:tab w:val="left" w:pos="90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сообщать краткие сведения о своем городе/селе, о своей стране и странах изучаемого языка;</w:t>
      </w:r>
    </w:p>
    <w:p w:rsidR="00097250" w:rsidRPr="00963E71" w:rsidRDefault="00E72819" w:rsidP="00963E71">
      <w:pPr>
        <w:tabs>
          <w:tab w:val="left" w:pos="90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описывать события/ 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u w:val="single"/>
        </w:rPr>
      </w:pPr>
      <w:r w:rsidRPr="00E72819">
        <w:rPr>
          <w:rFonts w:ascii="Times New Roman" w:hAnsi="Times New Roman" w:cs="Times New Roman"/>
          <w:i/>
          <w:sz w:val="24"/>
          <w:szCs w:val="24"/>
          <w:u w:val="single"/>
        </w:rPr>
        <w:t xml:space="preserve">Аудирование: </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воспринимать на слух и полностью понимать речь учителя, одноклассников;</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рассказ/интервью).</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значительную/информацию.</w:t>
      </w:r>
    </w:p>
    <w:p w:rsidR="00E72819" w:rsidRPr="00E72819" w:rsidRDefault="00E72819" w:rsidP="00E72819">
      <w:pPr>
        <w:suppressAutoHyphens/>
        <w:spacing w:after="0" w:line="240" w:lineRule="auto"/>
        <w:jc w:val="both"/>
        <w:rPr>
          <w:rFonts w:ascii="Times New Roman" w:hAnsi="Times New Roman" w:cs="Times New Roman"/>
          <w:i/>
          <w:sz w:val="24"/>
          <w:szCs w:val="24"/>
          <w:u w:val="single"/>
        </w:rPr>
      </w:pPr>
      <w:r w:rsidRPr="00E72819">
        <w:rPr>
          <w:rFonts w:ascii="Times New Roman" w:hAnsi="Times New Roman" w:cs="Times New Roman"/>
          <w:i/>
          <w:sz w:val="24"/>
          <w:szCs w:val="24"/>
          <w:u w:val="single"/>
        </w:rPr>
        <w:t xml:space="preserve">Чтение: </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аутентичные тексты разных жанров и стилей преимущественно с понимнием основного содержания;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текста(языковой догадки, выборочного перевода), а также справочых материалов, уметь оценивать полученную информацию, выражать свое мнение.</w:t>
      </w:r>
    </w:p>
    <w:p w:rsidR="00E72819" w:rsidRPr="00E72819" w:rsidRDefault="00E72819" w:rsidP="00E72819">
      <w:pPr>
        <w:suppressAutoHyphens/>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читать аутентичные тексты с выборочным пониманием значимой/нужной/интересующей информации.</w:t>
      </w:r>
    </w:p>
    <w:p w:rsidR="00E72819" w:rsidRPr="00E72819" w:rsidRDefault="00E72819" w:rsidP="00E72819">
      <w:pPr>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Письменная речь:</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заполнять анкеты и формуляры;</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писать поздравления, личные письма с опорой на образец с употреблением формул речевого этикета, принятых в стране/ странах изучаемого языка;</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составлять план, тезисы устного или письменного сообщения, кратко излагать результаты проектной деятельности.</w:t>
      </w:r>
    </w:p>
    <w:p w:rsidR="00E72819" w:rsidRPr="00E72819" w:rsidRDefault="00E72819" w:rsidP="00E72819">
      <w:pPr>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ab/>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Родной язык и родная литература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Изучение предметной области "Родной язык и родная литература" должно обеспечить:</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приобщение к литературному наследию своего народа;</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Предметные результаты изучения </w:t>
      </w:r>
      <w:r w:rsidRPr="00E72819">
        <w:rPr>
          <w:rFonts w:ascii="Times New Roman" w:eastAsia="Times New Roman" w:hAnsi="Times New Roman" w:cs="Times New Roman"/>
          <w:b/>
          <w:sz w:val="24"/>
          <w:szCs w:val="24"/>
          <w:u w:val="single"/>
        </w:rPr>
        <w:t>предметной области "Родной язык и родная литература"</w:t>
      </w:r>
      <w:r w:rsidRPr="00E72819">
        <w:rPr>
          <w:rFonts w:ascii="Times New Roman" w:eastAsia="Times New Roman" w:hAnsi="Times New Roman" w:cs="Times New Roman"/>
          <w:sz w:val="24"/>
          <w:szCs w:val="24"/>
        </w:rPr>
        <w:t xml:space="preserve"> должны отражать:</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1.2.5.4. Родной язык (русский):</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2) понимание определяющей роли языка в развитии интеллектуальных и творческих </w:t>
      </w:r>
      <w:r w:rsidRPr="00E72819">
        <w:rPr>
          <w:rFonts w:ascii="Times New Roman" w:eastAsia="Times New Roman" w:hAnsi="Times New Roman" w:cs="Times New Roman"/>
          <w:sz w:val="24"/>
          <w:szCs w:val="24"/>
        </w:rPr>
        <w:lastRenderedPageBreak/>
        <w:t>способностей личности в процессе образования и самообразования;</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3) использование коммуникативно-эстетических возможностей родного языка;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8) формирование ответственности за языковую культуру как общечеловеческую ценность.</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Cs/>
          <w:color w:val="000000"/>
          <w:sz w:val="24"/>
          <w:szCs w:val="24"/>
          <w:bdr w:val="none" w:sz="0" w:space="0" w:color="auto" w:frame="1"/>
        </w:rPr>
      </w:pPr>
      <w:r w:rsidRPr="00E72819">
        <w:rPr>
          <w:rFonts w:ascii="Times New Roman" w:hAnsi="Times New Roman" w:cs="Times New Roman"/>
          <w:b/>
          <w:bCs/>
          <w:iCs/>
          <w:color w:val="000000"/>
          <w:sz w:val="24"/>
          <w:szCs w:val="24"/>
          <w:bdr w:val="none" w:sz="0" w:space="0" w:color="auto" w:frame="1"/>
        </w:rPr>
        <w:t>Личностные УУД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Личностными результатами изучения предмета «</w:t>
      </w:r>
      <w:r w:rsidRPr="00E72819">
        <w:rPr>
          <w:rFonts w:ascii="Times New Roman" w:hAnsi="Times New Roman" w:cs="Times New Roman"/>
          <w:bCs/>
          <w:color w:val="000000"/>
          <w:sz w:val="24"/>
          <w:szCs w:val="24"/>
          <w:bdr w:val="none" w:sz="0" w:space="0" w:color="auto" w:frame="1"/>
        </w:rPr>
        <w:t>Родной язык</w:t>
      </w:r>
      <w:r w:rsidRPr="00E72819">
        <w:rPr>
          <w:rFonts w:ascii="Times New Roman" w:hAnsi="Times New Roman" w:cs="Times New Roman"/>
          <w:color w:val="000000"/>
          <w:sz w:val="24"/>
          <w:szCs w:val="24"/>
          <w:bdr w:val="none" w:sz="0" w:space="0" w:color="auto" w:frame="1"/>
        </w:rPr>
        <w:t>» является формирование следующих умений:</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понимание значимости изучения родного языка;</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формирование сознательного отношения к родному языку как духовной и культурной ценности народа.</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Cs/>
          <w:color w:val="000000"/>
          <w:sz w:val="24"/>
          <w:szCs w:val="24"/>
          <w:bdr w:val="none" w:sz="0" w:space="0" w:color="auto" w:frame="1"/>
        </w:rPr>
      </w:pPr>
      <w:r w:rsidRPr="00E72819">
        <w:rPr>
          <w:rFonts w:ascii="Times New Roman" w:hAnsi="Times New Roman" w:cs="Times New Roman"/>
          <w:b/>
          <w:iCs/>
          <w:color w:val="000000"/>
          <w:sz w:val="24"/>
          <w:szCs w:val="24"/>
          <w:bdr w:val="none" w:sz="0" w:space="0" w:color="auto" w:frame="1"/>
        </w:rPr>
        <w:t>Учащиеся получат возможность для формирования</w:t>
      </w:r>
      <w:r w:rsidRPr="00E72819">
        <w:rPr>
          <w:rFonts w:ascii="Times New Roman" w:hAnsi="Times New Roman" w:cs="Times New Roman"/>
          <w:iCs/>
          <w:color w:val="000000"/>
          <w:sz w:val="24"/>
          <w:szCs w:val="24"/>
          <w:bdr w:val="none" w:sz="0" w:space="0" w:color="auto" w:frame="1"/>
        </w:rPr>
        <w:t>:</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понимания необходимости изучения родного языка и литературы для общения с его носителями;</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положительной адекватной дифференцированной самооценки на основе критерия «понимаю и умею говорить на родном языке».</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rPr>
      </w:pPr>
      <w:r w:rsidRPr="00E72819">
        <w:rPr>
          <w:rFonts w:ascii="Times New Roman" w:hAnsi="Times New Roman" w:cs="Times New Roman"/>
          <w:b/>
          <w:bCs/>
          <w:iCs/>
          <w:color w:val="000000"/>
          <w:sz w:val="24"/>
          <w:szCs w:val="24"/>
          <w:bdr w:val="none" w:sz="0" w:space="0" w:color="auto" w:frame="1"/>
        </w:rPr>
        <w:t>Регулятивные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Регулятивными результатами изучения предмета «</w:t>
      </w:r>
      <w:r w:rsidRPr="00E72819">
        <w:rPr>
          <w:rFonts w:ascii="Times New Roman" w:hAnsi="Times New Roman" w:cs="Times New Roman"/>
          <w:bCs/>
          <w:color w:val="000000"/>
          <w:sz w:val="24"/>
          <w:szCs w:val="24"/>
          <w:bdr w:val="none" w:sz="0" w:space="0" w:color="auto" w:frame="1"/>
        </w:rPr>
        <w:t>Родной язык и литература</w:t>
      </w:r>
      <w:r w:rsidRPr="00E72819">
        <w:rPr>
          <w:rFonts w:ascii="Times New Roman" w:hAnsi="Times New Roman" w:cs="Times New Roman"/>
          <w:color w:val="000000"/>
          <w:sz w:val="24"/>
          <w:szCs w:val="24"/>
          <w:bdr w:val="none" w:sz="0" w:space="0" w:color="auto" w:frame="1"/>
        </w:rPr>
        <w:t>» является формирование следующих умений:</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выполнение своих действий по заданному образцу и правилу при выполнении упражнений и составлении устных и письменных высказываний на родном языке;</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конструирование и подбор языковых средств при создании собственных высказываний в рамках тематики;</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применение изученных грамматических правил (в устной и письменной формах);</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оценивание </w:t>
      </w:r>
      <w:hyperlink r:id="rId10" w:tooltip="Выполнение работ" w:history="1">
        <w:r w:rsidRPr="00E72819">
          <w:rPr>
            <w:rFonts w:ascii="Times New Roman" w:hAnsi="Times New Roman" w:cs="Times New Roman"/>
            <w:sz w:val="24"/>
            <w:szCs w:val="24"/>
            <w:bdr w:val="none" w:sz="0" w:space="0" w:color="auto" w:frame="1"/>
          </w:rPr>
          <w:t>выполненной работы</w:t>
        </w:r>
      </w:hyperlink>
      <w:r w:rsidRPr="00E72819">
        <w:rPr>
          <w:rFonts w:ascii="Times New Roman" w:hAnsi="Times New Roman" w:cs="Times New Roman"/>
          <w:sz w:val="24"/>
          <w:szCs w:val="24"/>
          <w:bdr w:val="none" w:sz="0" w:space="0" w:color="auto" w:frame="1"/>
        </w:rPr>
        <w:t>;</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приобретение навыков самостоятельной работы над ошибками при выполнении грамматических заданий.</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Cs/>
          <w:color w:val="000000"/>
          <w:sz w:val="24"/>
          <w:szCs w:val="24"/>
          <w:bdr w:val="none" w:sz="0" w:space="0" w:color="auto" w:frame="1"/>
        </w:rPr>
      </w:pPr>
      <w:r w:rsidRPr="00E72819">
        <w:rPr>
          <w:rFonts w:ascii="Times New Roman" w:hAnsi="Times New Roman" w:cs="Times New Roman"/>
          <w:b/>
          <w:iCs/>
          <w:color w:val="000000"/>
          <w:sz w:val="24"/>
          <w:szCs w:val="24"/>
          <w:bdr w:val="none" w:sz="0" w:space="0" w:color="auto" w:frame="1"/>
        </w:rPr>
        <w:t>Выпускник получит возможность научиться</w:t>
      </w:r>
      <w:r w:rsidRPr="00E72819">
        <w:rPr>
          <w:rFonts w:ascii="Times New Roman" w:hAnsi="Times New Roman" w:cs="Times New Roman"/>
          <w:iCs/>
          <w:color w:val="000000"/>
          <w:sz w:val="24"/>
          <w:szCs w:val="24"/>
          <w:bdr w:val="none" w:sz="0" w:space="0" w:color="auto" w:frame="1"/>
        </w:rPr>
        <w:t>:</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работать в сотрудничестве с учителем;</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ставить новые учебные задачи;</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использовать изученный лексический материал в новых ситуациях;</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color w:val="000000"/>
          <w:sz w:val="24"/>
          <w:szCs w:val="24"/>
        </w:rPr>
      </w:pPr>
      <w:r w:rsidRPr="00E72819">
        <w:rPr>
          <w:rFonts w:ascii="Times New Roman" w:hAnsi="Times New Roman" w:cs="Times New Roman"/>
          <w:i/>
          <w:color w:val="000000"/>
          <w:sz w:val="24"/>
          <w:szCs w:val="24"/>
          <w:bdr w:val="none" w:sz="0" w:space="0" w:color="auto" w:frame="1"/>
        </w:rPr>
        <w:t>самостоятельно обогащать свои знания по предмету.</w:t>
      </w:r>
    </w:p>
    <w:p w:rsidR="00E72819" w:rsidRPr="00E72819" w:rsidRDefault="00E72819" w:rsidP="00E72819">
      <w:pPr>
        <w:suppressAutoHyphens/>
        <w:spacing w:after="0" w:line="240" w:lineRule="auto"/>
        <w:jc w:val="both"/>
        <w:outlineLvl w:val="0"/>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Метапредметные результаты:</w:t>
      </w:r>
    </w:p>
    <w:p w:rsidR="00E72819" w:rsidRPr="00E72819" w:rsidRDefault="00E72819" w:rsidP="00E72819">
      <w:pPr>
        <w:numPr>
          <w:ilvl w:val="1"/>
          <w:numId w:val="0"/>
        </w:numPr>
        <w:suppressAutoHyphens/>
        <w:spacing w:after="0" w:line="240" w:lineRule="auto"/>
        <w:jc w:val="both"/>
        <w:outlineLvl w:val="0"/>
        <w:rPr>
          <w:rFonts w:ascii="Times New Roman" w:hAnsi="Times New Roman" w:cs="Times New Roman"/>
          <w:bCs/>
          <w:sz w:val="24"/>
          <w:szCs w:val="24"/>
          <w:lang w:eastAsia="ar-SA"/>
        </w:rPr>
      </w:pPr>
      <w:r w:rsidRPr="00E72819">
        <w:rPr>
          <w:rFonts w:ascii="Times New Roman" w:hAnsi="Times New Roman" w:cs="Times New Roman"/>
          <w:bCs/>
          <w:sz w:val="24"/>
          <w:szCs w:val="24"/>
          <w:lang w:eastAsia="ar-SA"/>
        </w:rPr>
        <w:t>Положительное отношение к предмету и мотивация к дальнейшему овладению родного языка:</w:t>
      </w:r>
    </w:p>
    <w:p w:rsidR="00E72819" w:rsidRPr="00E72819" w:rsidRDefault="00E72819" w:rsidP="00E72819">
      <w:pPr>
        <w:numPr>
          <w:ilvl w:val="1"/>
          <w:numId w:val="0"/>
        </w:numPr>
        <w:suppressAutoHyphens/>
        <w:spacing w:after="0" w:line="240" w:lineRule="auto"/>
        <w:jc w:val="both"/>
        <w:outlineLvl w:val="0"/>
        <w:rPr>
          <w:rFonts w:ascii="Times New Roman" w:hAnsi="Times New Roman" w:cs="Times New Roman"/>
          <w:bCs/>
          <w:sz w:val="24"/>
          <w:szCs w:val="24"/>
          <w:lang w:eastAsia="ar-SA"/>
        </w:rPr>
      </w:pPr>
      <w:r w:rsidRPr="00E72819">
        <w:rPr>
          <w:rFonts w:ascii="Times New Roman" w:hAnsi="Times New Roman" w:cs="Times New Roman"/>
          <w:sz w:val="24"/>
          <w:szCs w:val="24"/>
          <w:lang w:eastAsia="ar-SA"/>
        </w:rPr>
        <w:t>Языковые и речемыслительные способности, психические функции и процессы:</w:t>
      </w:r>
    </w:p>
    <w:p w:rsidR="00E72819" w:rsidRPr="00E72819" w:rsidRDefault="00E72819" w:rsidP="00E72819">
      <w:pPr>
        <w:numPr>
          <w:ilvl w:val="1"/>
          <w:numId w:val="0"/>
        </w:numPr>
        <w:tabs>
          <w:tab w:val="num" w:pos="72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способности к решению речемыслительных задач</w:t>
      </w:r>
    </w:p>
    <w:p w:rsidR="00E72819" w:rsidRPr="00E72819" w:rsidRDefault="00E72819" w:rsidP="00E72819">
      <w:pPr>
        <w:numPr>
          <w:ilvl w:val="1"/>
          <w:numId w:val="0"/>
        </w:numPr>
        <w:tabs>
          <w:tab w:val="num" w:pos="72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психические процессы и функции</w:t>
      </w:r>
    </w:p>
    <w:p w:rsidR="00E72819" w:rsidRPr="00E72819" w:rsidRDefault="00E72819" w:rsidP="00E72819">
      <w:pPr>
        <w:suppressAutoHyphens/>
        <w:spacing w:after="0" w:line="240" w:lineRule="auto"/>
        <w:jc w:val="both"/>
        <w:outlineLvl w:val="0"/>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Специальные учебные умения и универсальные учебные действия:</w:t>
      </w:r>
    </w:p>
    <w:p w:rsidR="00E72819" w:rsidRPr="00E72819" w:rsidRDefault="00E72819" w:rsidP="00E72819">
      <w:pPr>
        <w:numPr>
          <w:ilvl w:val="1"/>
          <w:numId w:val="0"/>
        </w:num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специальные учебные умения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работать со справочным материалом: англо-русским и русско-английским словарями, грамматическим и лингвострановедческим справочниками;</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lastRenderedPageBreak/>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пользоваться электронным приложением;</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оценивать свои умения в различных видах речевой деятельности.</w:t>
      </w: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 xml:space="preserve">У выпускника будет возможность развить: </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языковые способности</w:t>
      </w:r>
    </w:p>
    <w:p w:rsidR="00E72819" w:rsidRPr="00E72819" w:rsidRDefault="00E72819" w:rsidP="00E72819">
      <w:pPr>
        <w:overflowPunct w:val="0"/>
        <w:autoSpaceDE w:val="0"/>
        <w:autoSpaceDN w:val="0"/>
        <w:adjustRightInd w:val="0"/>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rPr>
        <w:t>– выявление главного (основной идеи, главного предложения в абзаце, в тексте);</w:t>
      </w:r>
    </w:p>
    <w:p w:rsidR="00E72819" w:rsidRPr="00E72819" w:rsidRDefault="00E72819" w:rsidP="00E72819">
      <w:pPr>
        <w:overflowPunct w:val="0"/>
        <w:autoSpaceDE w:val="0"/>
        <w:autoSpaceDN w:val="0"/>
        <w:adjustRightInd w:val="0"/>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rPr>
        <w:t>– логическое изложение (содержания прочитанного письменно зафиксированного высказывания, короткого текста);</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способности к решению речемыслительных задач</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формулирование выводов (из прочитанного, услышанного);</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иллюстрирование (приведение примеров);</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антиципация (структурная и содержательная);</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выстраивание логической/хронологической последовательности (порядка, очерёдности);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оценка/самооценка (высказываний, действий и т. д.);</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психические процессы и функции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xml:space="preserve">– такие качества ума, как любознательность, логичность, доказательность, критичность, самостоятельность; </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память (расширение объёма оперативной слуховой и зрительной памяти);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творческое воображение.</w:t>
      </w:r>
    </w:p>
    <w:p w:rsidR="00E72819" w:rsidRPr="00E72819" w:rsidRDefault="00E72819" w:rsidP="00E72819">
      <w:pPr>
        <w:suppressAutoHyphens/>
        <w:spacing w:after="0" w:line="240" w:lineRule="auto"/>
        <w:jc w:val="both"/>
        <w:rPr>
          <w:rFonts w:ascii="Times New Roman" w:hAnsi="Times New Roman" w:cs="Times New Roman"/>
          <w:b/>
          <w:sz w:val="24"/>
          <w:szCs w:val="24"/>
          <w:u w:val="single"/>
          <w:lang w:eastAsia="ar-SA"/>
        </w:rPr>
      </w:pPr>
      <w:r w:rsidRPr="00E72819">
        <w:rPr>
          <w:rFonts w:ascii="Times New Roman" w:hAnsi="Times New Roman" w:cs="Times New Roman"/>
          <w:b/>
          <w:sz w:val="24"/>
          <w:szCs w:val="24"/>
          <w:lang w:eastAsia="ar-SA"/>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рационально организовывать свою работу в классе и дома (выполнять различные типы упражнений и т. п.);</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пользоваться электронным приложением;</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сотрудничать со сверстниками, работать в паре/группе, а также работать самостоятельно;</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выполнять задания в различных тестовых форматах.</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вести диалог, учитывая позицию собеседника;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планировать и осуществлять проектную деятельность;</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контролировать и оценивать учебные действия в соответствии с поставленной задачей;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тексты различных стилей и жанров в соответствии с целями и задачами;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осознанно строить речевое высказывание в соответствии с коммуникативными задачами;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E72819" w:rsidRPr="00E72819" w:rsidRDefault="00E72819" w:rsidP="00E72819">
      <w:pPr>
        <w:suppressAutoHyphens/>
        <w:spacing w:after="0" w:line="240" w:lineRule="auto"/>
        <w:jc w:val="both"/>
        <w:outlineLvl w:val="0"/>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Предметные результаты</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i/>
          <w:sz w:val="24"/>
          <w:szCs w:val="24"/>
          <w:lang w:eastAsia="ar-SA"/>
        </w:rPr>
        <w:t xml:space="preserve">В процессе овладения познавательным (социокультурным) аспектом </w:t>
      </w:r>
      <w:r w:rsidRPr="00E72819">
        <w:rPr>
          <w:rFonts w:ascii="Times New Roman" w:hAnsi="Times New Roman" w:cs="Times New Roman"/>
          <w:b/>
          <w:sz w:val="24"/>
          <w:szCs w:val="24"/>
          <w:lang w:eastAsia="ar-SA"/>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узнавать достопримечательности своей республики, города;</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особенности национальных и семейных праздников и традиций родного народа.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представить реалии своей республики средствами родного языка;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познакомиться и выучить наизусть популярные детские песенки и стихотворения.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 процессе овладения учебным аспектом у учащихся будут развиты коммуникативные умения по видам речевой деятельности.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b/>
          <w:i/>
          <w:sz w:val="24"/>
          <w:szCs w:val="24"/>
        </w:rPr>
        <w:t xml:space="preserve">В говорении </w:t>
      </w:r>
      <w:r w:rsidRPr="00E72819">
        <w:rPr>
          <w:rFonts w:ascii="Times New Roman" w:hAnsi="Times New Roman" w:cs="Times New Roman"/>
          <w:b/>
          <w:sz w:val="24"/>
          <w:szCs w:val="24"/>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вести и поддерживать элементарный диалог: этикетный, диалог-расспрос, диалог-побуждение, диалог – обмен мнениями;</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кратко описывать и характеризовать предмет, картинку, персонаж;</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рассказывать о себе, своей семье, друге, школе, родном крае, стране и т. п.</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воспроизводить наизусть произведения фольклора: рифмовки, стихотворения, песни;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передавать содержание прочитанного/услышанного текста;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выражать отношение к прочитанному/услышанному.</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i/>
          <w:sz w:val="24"/>
          <w:szCs w:val="24"/>
          <w:lang w:eastAsia="ar-SA"/>
        </w:rPr>
        <w:t xml:space="preserve">В аудировании </w:t>
      </w:r>
      <w:r w:rsidRPr="00E72819">
        <w:rPr>
          <w:rFonts w:ascii="Times New Roman" w:hAnsi="Times New Roman" w:cs="Times New Roman"/>
          <w:b/>
          <w:sz w:val="24"/>
          <w:szCs w:val="24"/>
          <w:lang w:eastAsia="ar-SA"/>
        </w:rPr>
        <w:t>выпускник научится: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на слух:</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речь учителя во время ведения урока;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связные высказывания учителя, построенные на знакомом материале и/или содержащие некоторые незнакомые слова;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высказывания одноклассников;</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тексты и сообщения, построенные на изученном речевом материале, как при непосредственном общении, так и при восприятии аудиозаписи;</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содержание текста на уровне значения (уметь отвечать на вопросы по содержанию текста);</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основную информацию услышанного;</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извлекать конкретную информацию из услышанного;</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детали текста;</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вербально или невербально реагировать на услышанное;</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понимать на слух разные типы текста, соответствующие возрасту и интересам учащихся;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использовать контекстуальную или языковую догадку;</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не обращать внимания на незнакомые слова, не мешающие понимать основное содержание текста.</w:t>
      </w:r>
    </w:p>
    <w:p w:rsidR="00E72819" w:rsidRPr="00E72819" w:rsidRDefault="00E72819" w:rsidP="00E72819">
      <w:pPr>
        <w:suppressAutoHyphens/>
        <w:autoSpaceDE w:val="0"/>
        <w:autoSpaceDN w:val="0"/>
        <w:adjustRightInd w:val="0"/>
        <w:spacing w:after="0" w:line="240" w:lineRule="auto"/>
        <w:jc w:val="both"/>
        <w:rPr>
          <w:rFonts w:ascii="Times New Roman" w:hAnsi="Times New Roman" w:cs="Times New Roman"/>
          <w:b/>
          <w:bCs/>
          <w:iCs/>
          <w:sz w:val="24"/>
          <w:szCs w:val="24"/>
          <w:lang w:eastAsia="ar-SA"/>
        </w:rPr>
      </w:pPr>
      <w:r w:rsidRPr="00E72819">
        <w:rPr>
          <w:rFonts w:ascii="Times New Roman" w:hAnsi="Times New Roman" w:cs="Times New Roman"/>
          <w:b/>
          <w:bCs/>
          <w:i/>
          <w:iCs/>
          <w:sz w:val="24"/>
          <w:szCs w:val="24"/>
          <w:lang w:eastAsia="ar-SA"/>
        </w:rPr>
        <w:t xml:space="preserve">В чтении </w:t>
      </w:r>
      <w:r w:rsidRPr="00E72819">
        <w:rPr>
          <w:rFonts w:ascii="Times New Roman" w:hAnsi="Times New Roman" w:cs="Times New Roman"/>
          <w:b/>
          <w:bCs/>
          <w:iCs/>
          <w:sz w:val="24"/>
          <w:szCs w:val="24"/>
          <w:lang w:eastAsia="ar-SA"/>
        </w:rPr>
        <w:t>в</w:t>
      </w:r>
      <w:r w:rsidRPr="00E72819">
        <w:rPr>
          <w:rFonts w:ascii="Times New Roman" w:hAnsi="Times New Roman" w:cs="Times New Roman"/>
          <w:b/>
          <w:sz w:val="24"/>
          <w:szCs w:val="24"/>
          <w:lang w:eastAsia="ar-SA"/>
        </w:rPr>
        <w:t xml:space="preserve">ыпускник </w:t>
      </w:r>
      <w:r w:rsidRPr="00E72819">
        <w:rPr>
          <w:rFonts w:ascii="Times New Roman" w:hAnsi="Times New Roman" w:cs="Times New Roman"/>
          <w:sz w:val="24"/>
          <w:szCs w:val="24"/>
          <w:lang w:eastAsia="ar-SA"/>
        </w:rPr>
        <w:t xml:space="preserve">овладеет техникой чтения, то есть </w:t>
      </w:r>
      <w:r w:rsidRPr="00E72819">
        <w:rPr>
          <w:rFonts w:ascii="Times New Roman" w:hAnsi="Times New Roman" w:cs="Times New Roman"/>
          <w:b/>
          <w:sz w:val="24"/>
          <w:szCs w:val="24"/>
          <w:lang w:eastAsia="ar-SA"/>
        </w:rPr>
        <w:t>научится читать:</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 помощью (изученных) правил чтения и с правильным словесным ударением;</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написанное цифрами время, количественные и порядковые числительные и даты;</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 правильным логическим и фразовым ударением простые нераспространённые предложения;</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основные коммуникативные типы предложений (повествовательное, вопросительное, побудительное, восклицательное);</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Cs/>
          <w:sz w:val="24"/>
          <w:szCs w:val="24"/>
          <w:lang w:eastAsia="ar-SA"/>
        </w:rPr>
        <w:t>с определённой скоростью, обеспечивающей понимание читаемого.</w:t>
      </w:r>
    </w:p>
    <w:p w:rsidR="00E72819" w:rsidRPr="00E72819" w:rsidRDefault="00E72819" w:rsidP="00E72819">
      <w:pPr>
        <w:suppressAutoHyphens/>
        <w:autoSpaceDE w:val="0"/>
        <w:autoSpaceDN w:val="0"/>
        <w:adjustRightInd w:val="0"/>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 xml:space="preserve">Выпускник </w:t>
      </w:r>
      <w:r w:rsidRPr="00E72819">
        <w:rPr>
          <w:rFonts w:ascii="Times New Roman" w:hAnsi="Times New Roman" w:cs="Times New Roman"/>
          <w:sz w:val="24"/>
          <w:szCs w:val="24"/>
          <w:lang w:eastAsia="ar-SA"/>
        </w:rPr>
        <w:t xml:space="preserve">овладеет умением читать, то есть </w:t>
      </w:r>
      <w:r w:rsidRPr="00E72819">
        <w:rPr>
          <w:rFonts w:ascii="Times New Roman" w:hAnsi="Times New Roman" w:cs="Times New Roman"/>
          <w:b/>
          <w:sz w:val="24"/>
          <w:szCs w:val="24"/>
          <w:lang w:eastAsia="ar-SA"/>
        </w:rPr>
        <w:t>научится:</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bCs/>
          <w:sz w:val="24"/>
          <w:szCs w:val="24"/>
          <w:lang w:eastAsia="ar-SA"/>
        </w:rPr>
      </w:pPr>
      <w:r w:rsidRPr="00E72819">
        <w:rPr>
          <w:rFonts w:ascii="Times New Roman" w:hAnsi="Times New Roman" w:cs="Times New Roman"/>
          <w:sz w:val="24"/>
          <w:szCs w:val="24"/>
          <w:lang w:eastAsia="ar-SA"/>
        </w:rPr>
        <w:t>ч</w:t>
      </w:r>
      <w:r w:rsidRPr="00E72819">
        <w:rPr>
          <w:rFonts w:ascii="Times New Roman" w:hAnsi="Times New Roman" w:cs="Times New Roman"/>
          <w:bCs/>
          <w:sz w:val="24"/>
          <w:szCs w:val="24"/>
          <w:lang w:eastAsia="ar-SA"/>
        </w:rPr>
        <w:t xml:space="preserve">итать тексты различных типов, применяя разные стратегии, обеспечивающие </w:t>
      </w:r>
      <w:r w:rsidRPr="00E72819">
        <w:rPr>
          <w:rFonts w:ascii="Times New Roman" w:hAnsi="Times New Roman" w:cs="Times New Roman"/>
          <w:sz w:val="24"/>
          <w:szCs w:val="24"/>
          <w:lang w:eastAsia="ar-SA"/>
        </w:rPr>
        <w:t>понимание основной идеи текста, полное понимание текста и понимание необходимой (запрашиваемой) информации;</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читать и п</w:t>
      </w:r>
      <w:r w:rsidRPr="00E72819">
        <w:rPr>
          <w:rFonts w:ascii="Times New Roman" w:hAnsi="Times New Roman" w:cs="Times New Roman"/>
          <w:bCs/>
          <w:sz w:val="24"/>
          <w:szCs w:val="24"/>
          <w:lang w:eastAsia="ar-SA"/>
        </w:rPr>
        <w:t xml:space="preserve">онимать содержание текста на уровне значения, то есть сумеет на основе понимания связи </w:t>
      </w:r>
      <w:r w:rsidRPr="00E72819">
        <w:rPr>
          <w:rFonts w:ascii="Times New Roman" w:hAnsi="Times New Roman" w:cs="Times New Roman"/>
          <w:sz w:val="24"/>
          <w:szCs w:val="24"/>
          <w:lang w:eastAsia="ar-SA"/>
        </w:rPr>
        <w:t>между членами простых предложений ответить на вопросы по содержанию текста;</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и понимать тексты, написанные разными типами шрифтов;</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с соответствующим ритмико-интонационным оформлением простые распространённые предложения с однородными членами;</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понимать внутреннюю организацию текста и определять главную идею текста и предложения, подчинённые главному предложению;</w:t>
      </w: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i/>
          <w:sz w:val="24"/>
          <w:szCs w:val="24"/>
          <w:lang w:eastAsia="ar-SA"/>
        </w:rPr>
        <w:t xml:space="preserve">В письме </w:t>
      </w:r>
      <w:r w:rsidRPr="00E72819">
        <w:rPr>
          <w:rFonts w:ascii="Times New Roman" w:hAnsi="Times New Roman" w:cs="Times New Roman"/>
          <w:b/>
          <w:sz w:val="24"/>
          <w:szCs w:val="24"/>
          <w:lang w:eastAsia="ar-SA"/>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xml:space="preserve">правильно списывать; </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выполнять лексико-грамматические упражнения;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делать записи (выписки из текста);</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делать подписи к рисункам;</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отвечать письменно на вопросы;</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писать открытки-поздравления с праздником и днём рождения ;</w:t>
      </w:r>
    </w:p>
    <w:p w:rsidR="00097250" w:rsidRPr="00963E71" w:rsidRDefault="00E72819" w:rsidP="00097250">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писать личные письма в рамках изучаемой тематики (объём 30–40 слов) с опорой на образец.</w:t>
      </w:r>
    </w:p>
    <w:p w:rsidR="00097250" w:rsidRPr="00E72819" w:rsidRDefault="00097250" w:rsidP="00097250">
      <w:pPr>
        <w:tabs>
          <w:tab w:val="left" w:pos="1080"/>
        </w:tabs>
        <w:suppressAutoHyphens/>
        <w:spacing w:after="0" w:line="240" w:lineRule="auto"/>
        <w:jc w:val="both"/>
        <w:rPr>
          <w:rFonts w:ascii="Times New Roman" w:hAnsi="Times New Roman" w:cs="Times New Roman"/>
          <w:sz w:val="24"/>
          <w:szCs w:val="24"/>
          <w:lang w:eastAsia="ar-SA"/>
        </w:rPr>
      </w:pP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писать записки друзьям;</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заполнять анкеты (имя, фамилия, возраст, хобби), сообщать краткие сведения о себе;</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lastRenderedPageBreak/>
        <w:t>в личных письмах запрашивать интересующую информацию;</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писать короткие сообщения (в рамках изучаемой тематики) с опорой на план/ключевые слова (объём 50–60 слов);</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правильно оформлять конверт (с опорой на образец).</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
          <w:iCs/>
          <w:color w:val="000000"/>
          <w:sz w:val="24"/>
          <w:szCs w:val="24"/>
          <w:bdr w:val="none" w:sz="0" w:space="0" w:color="auto" w:frame="1"/>
        </w:rPr>
      </w:pPr>
      <w:r w:rsidRPr="00E72819">
        <w:rPr>
          <w:rFonts w:ascii="Times New Roman" w:hAnsi="Times New Roman" w:cs="Times New Roman"/>
          <w:b/>
          <w:bCs/>
          <w:iCs/>
          <w:color w:val="000000"/>
          <w:sz w:val="24"/>
          <w:szCs w:val="24"/>
          <w:bdr w:val="none" w:sz="0" w:space="0" w:color="auto" w:frame="1"/>
        </w:rPr>
        <w:t>Коммуникативные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Коммуникативными результатами изучения предмета «</w:t>
      </w:r>
      <w:r w:rsidRPr="00E72819">
        <w:rPr>
          <w:rFonts w:ascii="Times New Roman" w:hAnsi="Times New Roman" w:cs="Times New Roman"/>
          <w:bCs/>
          <w:color w:val="000000"/>
          <w:sz w:val="24"/>
          <w:szCs w:val="24"/>
          <w:bdr w:val="none" w:sz="0" w:space="0" w:color="auto" w:frame="1"/>
        </w:rPr>
        <w:t>Родной язык и литература</w:t>
      </w:r>
      <w:r w:rsidRPr="00E72819">
        <w:rPr>
          <w:rFonts w:ascii="Times New Roman" w:hAnsi="Times New Roman" w:cs="Times New Roman"/>
          <w:color w:val="000000"/>
          <w:sz w:val="24"/>
          <w:szCs w:val="24"/>
          <w:bdr w:val="none" w:sz="0" w:space="0" w:color="auto" w:frame="1"/>
        </w:rPr>
        <w:t>» является формирование следующих умений: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соблюдение правил этикета на основе традиций родного народа;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умение вести беседу в ситуациях учебного и семейно-бытового общения (ведение диалога этикетного характера: знакомиться, представляться, прощаться, поздравлять, благодарить, просить о помощи);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составление рассказа (в письменной и устной форме)по картинке, рисунку на заданную тему;</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пересказывание содержания прочитанного текста с опорой на ключевые слова, план, иллюстрации;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высказывание своей точки зрения;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rPr>
      </w:pPr>
      <w:r w:rsidRPr="00E72819">
        <w:rPr>
          <w:rFonts w:ascii="Times New Roman" w:hAnsi="Times New Roman" w:cs="Times New Roman"/>
          <w:color w:val="000000"/>
          <w:sz w:val="24"/>
          <w:szCs w:val="24"/>
          <w:bdr w:val="none" w:sz="0" w:space="0" w:color="auto" w:frame="1"/>
        </w:rPr>
        <w:t>толерантное отношение к культуре других народов.</w:t>
      </w:r>
    </w:p>
    <w:p w:rsidR="00E72819" w:rsidRPr="00E72819" w:rsidRDefault="00E72819" w:rsidP="00E72819">
      <w:pPr>
        <w:spacing w:after="0" w:line="240" w:lineRule="auto"/>
        <w:jc w:val="both"/>
        <w:rPr>
          <w:rFonts w:ascii="Times New Roman" w:hAnsi="Times New Roman" w:cs="Times New Roman"/>
          <w:iCs/>
          <w:color w:val="000000"/>
          <w:sz w:val="24"/>
          <w:szCs w:val="24"/>
          <w:bdr w:val="none" w:sz="0" w:space="0" w:color="auto" w:frame="1"/>
        </w:rPr>
      </w:pPr>
      <w:r w:rsidRPr="00E72819">
        <w:rPr>
          <w:rFonts w:ascii="Times New Roman" w:hAnsi="Times New Roman" w:cs="Times New Roman"/>
          <w:b/>
          <w:iCs/>
          <w:color w:val="000000"/>
          <w:sz w:val="24"/>
          <w:szCs w:val="24"/>
          <w:bdr w:val="none" w:sz="0" w:space="0" w:color="auto" w:frame="1"/>
        </w:rPr>
        <w:t>Учащиеся получат возможность научиться:</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использовать при говорении на родном языке этикетные слова;</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составлять диалог с одноклассниками;</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задавать друг другу вопросы и отвечать на них;</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составлять небольшие тексты;</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высказывать своё отношение к результату деятельности своего соседа по парте;</w:t>
      </w:r>
    </w:p>
    <w:p w:rsidR="00E72819" w:rsidRPr="00E72819" w:rsidRDefault="00E72819" w:rsidP="00E72819">
      <w:pPr>
        <w:tabs>
          <w:tab w:val="left" w:pos="1080"/>
        </w:tabs>
        <w:spacing w:after="0" w:line="240" w:lineRule="auto"/>
        <w:jc w:val="both"/>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использовать лексические единицы в новых ситуациях общения;</w:t>
      </w:r>
    </w:p>
    <w:p w:rsidR="00E72819" w:rsidRPr="00E72819" w:rsidRDefault="00E72819" w:rsidP="00E72819">
      <w:pPr>
        <w:tabs>
          <w:tab w:val="left" w:pos="1080"/>
        </w:tabs>
        <w:spacing w:after="0" w:line="240" w:lineRule="auto"/>
        <w:jc w:val="both"/>
        <w:rPr>
          <w:rFonts w:ascii="Times New Roman" w:hAnsi="Times New Roman" w:cs="Times New Roman"/>
          <w:i/>
          <w:sz w:val="24"/>
          <w:szCs w:val="24"/>
        </w:rPr>
      </w:pPr>
      <w:r w:rsidRPr="00E72819">
        <w:rPr>
          <w:rFonts w:ascii="Times New Roman" w:hAnsi="Times New Roman" w:cs="Times New Roman"/>
          <w:i/>
          <w:color w:val="000000"/>
          <w:sz w:val="24"/>
          <w:szCs w:val="24"/>
          <w:bdr w:val="none" w:sz="0" w:space="0" w:color="auto" w:frame="1"/>
        </w:rPr>
        <w:t>составлять текст на основе заданного плана</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
          <w:iCs/>
          <w:color w:val="000000"/>
          <w:sz w:val="24"/>
          <w:szCs w:val="24"/>
          <w:bdr w:val="none" w:sz="0" w:space="0" w:color="auto" w:frame="1"/>
        </w:rPr>
      </w:pPr>
      <w:r w:rsidRPr="00E72819">
        <w:rPr>
          <w:rFonts w:ascii="Times New Roman" w:hAnsi="Times New Roman" w:cs="Times New Roman"/>
          <w:b/>
          <w:bCs/>
          <w:iCs/>
          <w:color w:val="000000"/>
          <w:sz w:val="24"/>
          <w:szCs w:val="24"/>
          <w:bdr w:val="none" w:sz="0" w:space="0" w:color="auto" w:frame="1"/>
        </w:rPr>
        <w:t>Познавательные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Познавательными результатами изучения предмета  «</w:t>
      </w:r>
      <w:r w:rsidRPr="00E72819">
        <w:rPr>
          <w:rFonts w:ascii="Times New Roman" w:hAnsi="Times New Roman" w:cs="Times New Roman"/>
          <w:bCs/>
          <w:color w:val="000000"/>
          <w:sz w:val="24"/>
          <w:szCs w:val="24"/>
          <w:bdr w:val="none" w:sz="0" w:space="0" w:color="auto" w:frame="1"/>
        </w:rPr>
        <w:t>Родной язык</w:t>
      </w:r>
      <w:r w:rsidRPr="00E72819">
        <w:rPr>
          <w:rFonts w:ascii="Times New Roman" w:hAnsi="Times New Roman" w:cs="Times New Roman"/>
          <w:color w:val="000000"/>
          <w:sz w:val="24"/>
          <w:szCs w:val="24"/>
          <w:bdr w:val="none" w:sz="0" w:space="0" w:color="auto" w:frame="1"/>
        </w:rPr>
        <w:t>» является формирование следующих умений: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выполнение простых логических действий (анализ, сравнение, обобщение) в соответствии с лингвистическими особенностями родного языка;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соотнесение графического образа слова с его звуковым образом в процессе чтения и письма;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изменение форм слова, вставка и выписывание слов и букв в процессе выполнения </w:t>
      </w:r>
      <w:hyperlink r:id="rId11" w:tooltip="Орфография" w:history="1">
        <w:r w:rsidRPr="00E72819">
          <w:rPr>
            <w:rFonts w:ascii="Times New Roman" w:hAnsi="Times New Roman" w:cs="Times New Roman"/>
            <w:sz w:val="24"/>
            <w:szCs w:val="24"/>
            <w:bdr w:val="none" w:sz="0" w:space="0" w:color="auto" w:frame="1"/>
          </w:rPr>
          <w:t>орфографических</w:t>
        </w:r>
      </w:hyperlink>
      <w:r w:rsidRPr="00E72819">
        <w:rPr>
          <w:rFonts w:ascii="Times New Roman" w:hAnsi="Times New Roman" w:cs="Times New Roman"/>
          <w:sz w:val="24"/>
          <w:szCs w:val="24"/>
          <w:bdr w:val="none" w:sz="0" w:space="0" w:color="auto" w:frame="1"/>
        </w:rPr>
        <w:t>,</w:t>
      </w:r>
      <w:r w:rsidRPr="00E72819">
        <w:rPr>
          <w:rFonts w:ascii="Times New Roman" w:hAnsi="Times New Roman" w:cs="Times New Roman"/>
          <w:color w:val="000000"/>
          <w:sz w:val="24"/>
          <w:szCs w:val="24"/>
          <w:bdr w:val="none" w:sz="0" w:space="0" w:color="auto" w:frame="1"/>
        </w:rPr>
        <w:t xml:space="preserve"> лексических и грамматических заданий;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чтение и понимание основного содержания несложных текстов, нахождение в них нужной информации;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понимание содержания несложных текстов, содержащих отдельные незнакомые слова или новые комбинации знакомых слов;</w:t>
      </w:r>
    </w:p>
    <w:p w:rsidR="00097250" w:rsidRPr="00963E71" w:rsidRDefault="00E72819" w:rsidP="00097250">
      <w:pPr>
        <w:shd w:val="clear" w:color="auto" w:fill="FFFFFF"/>
        <w:tabs>
          <w:tab w:val="left" w:pos="1080"/>
        </w:tabs>
        <w:spacing w:after="0" w:line="240" w:lineRule="auto"/>
        <w:jc w:val="both"/>
        <w:textAlignment w:val="baseline"/>
        <w:rPr>
          <w:rFonts w:ascii="Times New Roman" w:hAnsi="Times New Roman" w:cs="Times New Roman"/>
          <w:color w:val="000000"/>
          <w:sz w:val="24"/>
          <w:szCs w:val="24"/>
          <w:bdr w:val="none" w:sz="0" w:space="0" w:color="auto" w:frame="1"/>
        </w:rPr>
      </w:pPr>
      <w:r w:rsidRPr="00E72819">
        <w:rPr>
          <w:rFonts w:ascii="Times New Roman" w:hAnsi="Times New Roman" w:cs="Times New Roman"/>
          <w:color w:val="000000"/>
          <w:sz w:val="24"/>
          <w:szCs w:val="24"/>
          <w:bdr w:val="none" w:sz="0" w:space="0" w:color="auto" w:frame="1"/>
        </w:rPr>
        <w:t>умение осознанно строить речевое высказывание в устной и письменной форме (описание картинки, рисунка на заданную тему, внешности, что умеет делать, высказывание о семье, животных, друге и высказывание своего отношения к предмету).</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iCs/>
          <w:color w:val="000000"/>
          <w:sz w:val="24"/>
          <w:szCs w:val="24"/>
          <w:bdr w:val="none" w:sz="0" w:space="0" w:color="auto" w:frame="1"/>
        </w:rPr>
      </w:pPr>
      <w:r w:rsidRPr="00E72819">
        <w:rPr>
          <w:rFonts w:ascii="Times New Roman" w:hAnsi="Times New Roman" w:cs="Times New Roman"/>
          <w:b/>
          <w:iCs/>
          <w:color w:val="000000"/>
          <w:sz w:val="24"/>
          <w:szCs w:val="24"/>
          <w:bdr w:val="none" w:sz="0" w:space="0" w:color="auto" w:frame="1"/>
        </w:rPr>
        <w:t>Учащиеся получат возможность научиться: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применять слова, словосочетания, </w:t>
      </w:r>
      <w:hyperlink r:id="rId12" w:tooltip="Синтаксис" w:history="1">
        <w:r w:rsidRPr="00E72819">
          <w:rPr>
            <w:rFonts w:ascii="Times New Roman" w:hAnsi="Times New Roman" w:cs="Times New Roman"/>
            <w:i/>
            <w:sz w:val="24"/>
            <w:szCs w:val="24"/>
            <w:bdr w:val="none" w:sz="0" w:space="0" w:color="auto" w:frame="1"/>
          </w:rPr>
          <w:t>синтаксические</w:t>
        </w:r>
      </w:hyperlink>
      <w:r w:rsidRPr="00E72819">
        <w:rPr>
          <w:rFonts w:ascii="Times New Roman" w:hAnsi="Times New Roman" w:cs="Times New Roman"/>
          <w:i/>
          <w:color w:val="000000"/>
          <w:sz w:val="24"/>
          <w:szCs w:val="24"/>
          <w:bdr w:val="none" w:sz="0" w:space="0" w:color="auto" w:frame="1"/>
        </w:rPr>
        <w:t> конструкции в ситуациях общения;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находить в учебниках нужную информацию для говорения в рамках изучаемой темы;</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читать несложные тексты с целью получения информации и нахождения ответа на вопросы;</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color w:val="000000"/>
          <w:sz w:val="24"/>
          <w:szCs w:val="24"/>
          <w:bdr w:val="none" w:sz="0" w:space="0" w:color="auto" w:frame="1"/>
        </w:rPr>
      </w:pPr>
      <w:r w:rsidRPr="00E72819">
        <w:rPr>
          <w:rFonts w:ascii="Times New Roman" w:hAnsi="Times New Roman" w:cs="Times New Roman"/>
          <w:i/>
          <w:color w:val="000000"/>
          <w:sz w:val="24"/>
          <w:szCs w:val="24"/>
          <w:bdr w:val="none" w:sz="0" w:space="0" w:color="auto" w:frame="1"/>
        </w:rPr>
        <w:t>описать предметы и явления, используя изученную и фоновую лексику;</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color w:val="000000"/>
          <w:sz w:val="24"/>
          <w:szCs w:val="24"/>
        </w:rPr>
      </w:pPr>
      <w:r w:rsidRPr="00E72819">
        <w:rPr>
          <w:rFonts w:ascii="Times New Roman" w:hAnsi="Times New Roman" w:cs="Times New Roman"/>
          <w:i/>
          <w:color w:val="000000"/>
          <w:sz w:val="24"/>
          <w:szCs w:val="24"/>
          <w:bdr w:val="none" w:sz="0" w:space="0" w:color="auto" w:frame="1"/>
        </w:rPr>
        <w:t>ориентироваться в учебной книге: находить нужное предложение, слова, упражнения, иллюстрации.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1.2.5.5. Родная литература (русская):</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2) понимание родной литературы как одной из основных национально-культурных ценностей народа, как особого способа познания жизни;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xml:space="preserve">Общим результатом освоения основного общего  образования является осознание предмета «родной язык и литература» как возможности личностного, социального, познавательного и коммуникативного развития. </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Cs/>
          <w:sz w:val="24"/>
          <w:szCs w:val="24"/>
          <w:bdr w:val="none" w:sz="0" w:space="0" w:color="auto" w:frame="1"/>
        </w:rPr>
      </w:pPr>
      <w:r w:rsidRPr="00E72819">
        <w:rPr>
          <w:rFonts w:ascii="Times New Roman" w:hAnsi="Times New Roman" w:cs="Times New Roman"/>
          <w:b/>
          <w:bCs/>
          <w:iCs/>
          <w:sz w:val="24"/>
          <w:szCs w:val="24"/>
          <w:bdr w:val="none" w:sz="0" w:space="0" w:color="auto" w:frame="1"/>
        </w:rPr>
        <w:t>Личностные УУД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Личностными результатами изучения предмета «</w:t>
      </w:r>
      <w:r w:rsidRPr="00E72819">
        <w:rPr>
          <w:rFonts w:ascii="Times New Roman" w:hAnsi="Times New Roman" w:cs="Times New Roman"/>
          <w:bCs/>
          <w:sz w:val="24"/>
          <w:szCs w:val="24"/>
          <w:bdr w:val="none" w:sz="0" w:space="0" w:color="auto" w:frame="1"/>
        </w:rPr>
        <w:t>Родная литература</w:t>
      </w:r>
      <w:r w:rsidRPr="00E72819">
        <w:rPr>
          <w:rFonts w:ascii="Times New Roman" w:hAnsi="Times New Roman" w:cs="Times New Roman"/>
          <w:sz w:val="24"/>
          <w:szCs w:val="24"/>
          <w:bdr w:val="none" w:sz="0" w:space="0" w:color="auto" w:frame="1"/>
        </w:rPr>
        <w:t>» является формирование следующих умений:</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понимание значимости изучения родного языка и литературы;</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формирование сознательного отношения к родному языку как духовной и культурной ценности народа.</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Cs/>
          <w:sz w:val="24"/>
          <w:szCs w:val="24"/>
          <w:bdr w:val="none" w:sz="0" w:space="0" w:color="auto" w:frame="1"/>
        </w:rPr>
      </w:pPr>
      <w:r w:rsidRPr="00E72819">
        <w:rPr>
          <w:rFonts w:ascii="Times New Roman" w:hAnsi="Times New Roman" w:cs="Times New Roman"/>
          <w:b/>
          <w:iCs/>
          <w:sz w:val="24"/>
          <w:szCs w:val="24"/>
          <w:bdr w:val="none" w:sz="0" w:space="0" w:color="auto" w:frame="1"/>
        </w:rPr>
        <w:t>Учащиеся получат возможность для формирования</w:t>
      </w:r>
      <w:r w:rsidRPr="00E72819">
        <w:rPr>
          <w:rFonts w:ascii="Times New Roman" w:hAnsi="Times New Roman" w:cs="Times New Roman"/>
          <w:iCs/>
          <w:sz w:val="24"/>
          <w:szCs w:val="24"/>
          <w:bdr w:val="none" w:sz="0" w:space="0" w:color="auto" w:frame="1"/>
        </w:rPr>
        <w:t>:</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понимания необходимости изучения родного языка и литературы для общения с его носителями;</w:t>
      </w:r>
    </w:p>
    <w:p w:rsidR="00097250" w:rsidRPr="00963E71" w:rsidRDefault="00E72819" w:rsidP="00097250">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положительной адекватной дифференцированной самооценки на основе критерия «понимаю и умею говорить на родном языке».</w:t>
      </w:r>
    </w:p>
    <w:p w:rsidR="00097250" w:rsidRPr="00E72819" w:rsidRDefault="00097250" w:rsidP="00097250">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rPr>
      </w:pPr>
      <w:r w:rsidRPr="00E72819">
        <w:rPr>
          <w:rFonts w:ascii="Times New Roman" w:hAnsi="Times New Roman" w:cs="Times New Roman"/>
          <w:b/>
          <w:bCs/>
          <w:iCs/>
          <w:sz w:val="24"/>
          <w:szCs w:val="24"/>
          <w:bdr w:val="none" w:sz="0" w:space="0" w:color="auto" w:frame="1"/>
        </w:rPr>
        <w:t>Регулятивные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Регулятивными результатами изучения предмета «</w:t>
      </w:r>
      <w:r w:rsidRPr="00E72819">
        <w:rPr>
          <w:rFonts w:ascii="Times New Roman" w:hAnsi="Times New Roman" w:cs="Times New Roman"/>
          <w:bCs/>
          <w:sz w:val="24"/>
          <w:szCs w:val="24"/>
          <w:bdr w:val="none" w:sz="0" w:space="0" w:color="auto" w:frame="1"/>
        </w:rPr>
        <w:t>Родная литература</w:t>
      </w:r>
      <w:r w:rsidRPr="00E72819">
        <w:rPr>
          <w:rFonts w:ascii="Times New Roman" w:hAnsi="Times New Roman" w:cs="Times New Roman"/>
          <w:sz w:val="24"/>
          <w:szCs w:val="24"/>
          <w:bdr w:val="none" w:sz="0" w:space="0" w:color="auto" w:frame="1"/>
        </w:rPr>
        <w:t>» является формирование следующих умений:</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выполнение своих действий по заданному образцу и правилу при выполнении упражнений и составлении устных и письменных высказываний на родном языке;</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конструирование и подбор языковых средств при создании собственных высказываний в рамках тематики;</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применение изученных грамматических правил (в устной и письменной формах);</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оценивание </w:t>
      </w:r>
      <w:hyperlink r:id="rId13" w:tooltip="Выполнение работ" w:history="1">
        <w:r w:rsidRPr="00E72819">
          <w:rPr>
            <w:rFonts w:ascii="Times New Roman" w:hAnsi="Times New Roman" w:cs="Times New Roman"/>
            <w:sz w:val="24"/>
            <w:szCs w:val="24"/>
            <w:bdr w:val="none" w:sz="0" w:space="0" w:color="auto" w:frame="1"/>
          </w:rPr>
          <w:t>выполненной работы</w:t>
        </w:r>
      </w:hyperlink>
      <w:r w:rsidRPr="00E72819">
        <w:rPr>
          <w:rFonts w:ascii="Times New Roman" w:hAnsi="Times New Roman" w:cs="Times New Roman"/>
          <w:sz w:val="24"/>
          <w:szCs w:val="24"/>
          <w:bdr w:val="none" w:sz="0" w:space="0" w:color="auto" w:frame="1"/>
        </w:rPr>
        <w:t>;</w:t>
      </w:r>
    </w:p>
    <w:p w:rsid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приобретение навыков самостоятельной работы над ошибками при выполнении грамматических заданий.</w:t>
      </w:r>
    </w:p>
    <w:p w:rsidR="00CE3178" w:rsidRDefault="00CE3178" w:rsidP="00CE3178">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p>
    <w:p w:rsidR="00CE3178" w:rsidRPr="00E72819" w:rsidRDefault="00CE3178" w:rsidP="00CE3178">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p>
    <w:p w:rsidR="00E72819" w:rsidRPr="00E72819" w:rsidRDefault="00E72819" w:rsidP="00E72819">
      <w:pPr>
        <w:shd w:val="clear" w:color="auto" w:fill="FFFFFF"/>
        <w:spacing w:after="0" w:line="240" w:lineRule="auto"/>
        <w:jc w:val="both"/>
        <w:textAlignment w:val="baseline"/>
        <w:rPr>
          <w:rFonts w:ascii="Times New Roman" w:hAnsi="Times New Roman" w:cs="Times New Roman"/>
          <w:iCs/>
          <w:sz w:val="24"/>
          <w:szCs w:val="24"/>
          <w:bdr w:val="none" w:sz="0" w:space="0" w:color="auto" w:frame="1"/>
        </w:rPr>
      </w:pPr>
      <w:r w:rsidRPr="00E72819">
        <w:rPr>
          <w:rFonts w:ascii="Times New Roman" w:hAnsi="Times New Roman" w:cs="Times New Roman"/>
          <w:b/>
          <w:iCs/>
          <w:sz w:val="24"/>
          <w:szCs w:val="24"/>
          <w:bdr w:val="none" w:sz="0" w:space="0" w:color="auto" w:frame="1"/>
        </w:rPr>
        <w:t>Выпускник получит возможность научиться</w:t>
      </w:r>
      <w:r w:rsidRPr="00E72819">
        <w:rPr>
          <w:rFonts w:ascii="Times New Roman" w:hAnsi="Times New Roman" w:cs="Times New Roman"/>
          <w:iCs/>
          <w:sz w:val="24"/>
          <w:szCs w:val="24"/>
          <w:bdr w:val="none" w:sz="0" w:space="0" w:color="auto" w:frame="1"/>
        </w:rPr>
        <w:t>:</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работать в сотрудничестве с учителем;</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ставить новые учебные задачи;</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использовать изученный лексический материал в новых ситуациях;</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bdr w:val="none" w:sz="0" w:space="0" w:color="auto" w:frame="1"/>
        </w:rPr>
        <w:t>самостоятельно обогащать свои знания по предмету.</w:t>
      </w:r>
    </w:p>
    <w:p w:rsidR="00E72819" w:rsidRPr="00E72819" w:rsidRDefault="00E72819" w:rsidP="00E72819">
      <w:pPr>
        <w:suppressAutoHyphens/>
        <w:spacing w:after="0" w:line="240" w:lineRule="auto"/>
        <w:jc w:val="both"/>
        <w:outlineLvl w:val="0"/>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Метапредметные результаты:</w:t>
      </w:r>
    </w:p>
    <w:p w:rsidR="00E72819" w:rsidRPr="00E72819" w:rsidRDefault="00E72819" w:rsidP="00E72819">
      <w:pPr>
        <w:numPr>
          <w:ilvl w:val="1"/>
          <w:numId w:val="0"/>
        </w:numPr>
        <w:suppressAutoHyphens/>
        <w:spacing w:after="0" w:line="240" w:lineRule="auto"/>
        <w:jc w:val="both"/>
        <w:outlineLvl w:val="0"/>
        <w:rPr>
          <w:rFonts w:ascii="Times New Roman" w:hAnsi="Times New Roman" w:cs="Times New Roman"/>
          <w:bCs/>
          <w:sz w:val="24"/>
          <w:szCs w:val="24"/>
          <w:lang w:eastAsia="ar-SA"/>
        </w:rPr>
      </w:pPr>
      <w:r w:rsidRPr="00E72819">
        <w:rPr>
          <w:rFonts w:ascii="Times New Roman" w:hAnsi="Times New Roman" w:cs="Times New Roman"/>
          <w:bCs/>
          <w:sz w:val="24"/>
          <w:szCs w:val="24"/>
          <w:lang w:eastAsia="ar-SA"/>
        </w:rPr>
        <w:t>Положительное отношение к предмету и мотивация к дальнейшему овладению родного языка:</w:t>
      </w:r>
    </w:p>
    <w:p w:rsidR="00E72819" w:rsidRPr="00E72819" w:rsidRDefault="00E72819" w:rsidP="00E72819">
      <w:pPr>
        <w:numPr>
          <w:ilvl w:val="1"/>
          <w:numId w:val="0"/>
        </w:numPr>
        <w:suppressAutoHyphens/>
        <w:spacing w:after="0" w:line="240" w:lineRule="auto"/>
        <w:jc w:val="both"/>
        <w:outlineLvl w:val="0"/>
        <w:rPr>
          <w:rFonts w:ascii="Times New Roman" w:hAnsi="Times New Roman" w:cs="Times New Roman"/>
          <w:bCs/>
          <w:sz w:val="24"/>
          <w:szCs w:val="24"/>
          <w:lang w:eastAsia="ar-SA"/>
        </w:rPr>
      </w:pPr>
      <w:r w:rsidRPr="00E72819">
        <w:rPr>
          <w:rFonts w:ascii="Times New Roman" w:hAnsi="Times New Roman" w:cs="Times New Roman"/>
          <w:sz w:val="24"/>
          <w:szCs w:val="24"/>
          <w:lang w:eastAsia="ar-SA"/>
        </w:rPr>
        <w:t>Языковые и речемыслительные способности, психические функции и процессы:</w:t>
      </w:r>
    </w:p>
    <w:p w:rsidR="00E72819" w:rsidRPr="00E72819" w:rsidRDefault="00E72819" w:rsidP="00E72819">
      <w:pPr>
        <w:numPr>
          <w:ilvl w:val="1"/>
          <w:numId w:val="0"/>
        </w:numPr>
        <w:tabs>
          <w:tab w:val="num" w:pos="72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способности к решению речемыслительных задач</w:t>
      </w:r>
    </w:p>
    <w:p w:rsidR="00E72819" w:rsidRPr="00E72819" w:rsidRDefault="00E72819" w:rsidP="00E72819">
      <w:pPr>
        <w:numPr>
          <w:ilvl w:val="1"/>
          <w:numId w:val="0"/>
        </w:numPr>
        <w:tabs>
          <w:tab w:val="num" w:pos="72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психические процессы и функции</w:t>
      </w:r>
    </w:p>
    <w:p w:rsidR="00E72819" w:rsidRPr="00E72819" w:rsidRDefault="00E72819" w:rsidP="00E72819">
      <w:pPr>
        <w:suppressAutoHyphens/>
        <w:spacing w:after="0" w:line="240" w:lineRule="auto"/>
        <w:jc w:val="both"/>
        <w:outlineLvl w:val="0"/>
        <w:rPr>
          <w:rFonts w:ascii="Times New Roman" w:hAnsi="Times New Roman" w:cs="Times New Roman"/>
          <w:sz w:val="24"/>
          <w:szCs w:val="24"/>
          <w:lang w:eastAsia="ar-SA"/>
        </w:rPr>
      </w:pPr>
      <w:r w:rsidRPr="00E72819">
        <w:rPr>
          <w:rFonts w:ascii="Times New Roman" w:hAnsi="Times New Roman" w:cs="Times New Roman"/>
          <w:sz w:val="24"/>
          <w:szCs w:val="24"/>
          <w:lang w:eastAsia="ar-SA"/>
        </w:rPr>
        <w:lastRenderedPageBreak/>
        <w:t>Специальные учебные умения и универсальные учебные действия:</w:t>
      </w:r>
    </w:p>
    <w:p w:rsidR="00E72819" w:rsidRPr="00E72819" w:rsidRDefault="00E72819" w:rsidP="00E72819">
      <w:pPr>
        <w:numPr>
          <w:ilvl w:val="1"/>
          <w:numId w:val="0"/>
        </w:num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специальные учебные умения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работать со справочным материалом: англо-русским и русско-английским словарями, грамматическим и лингвострановедческим справочниками;</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пользоваться электронным приложением;</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оценивать свои умения в различных видах речевой деятельности.</w:t>
      </w: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 xml:space="preserve">У выпускника будет возможность развить: </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языковые способности</w:t>
      </w:r>
    </w:p>
    <w:p w:rsidR="00E72819" w:rsidRPr="00E72819" w:rsidRDefault="00E72819" w:rsidP="00E72819">
      <w:pPr>
        <w:overflowPunct w:val="0"/>
        <w:autoSpaceDE w:val="0"/>
        <w:autoSpaceDN w:val="0"/>
        <w:adjustRightInd w:val="0"/>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rPr>
        <w:t>– выявление главного (основной идеи, главного предложения в абзаце, в тексте);</w:t>
      </w:r>
    </w:p>
    <w:p w:rsidR="00E72819" w:rsidRPr="00E72819" w:rsidRDefault="00E72819" w:rsidP="00E72819">
      <w:pPr>
        <w:overflowPunct w:val="0"/>
        <w:autoSpaceDE w:val="0"/>
        <w:autoSpaceDN w:val="0"/>
        <w:adjustRightInd w:val="0"/>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rPr>
        <w:t>– логическое изложение (содержания прочитанного письменно зафиксированного высказывания, короткого текста);</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способности к решению речемыслительных задач</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формулирование выводов (из прочитанного, услышанного);</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иллюстрирование (приведение примеров);</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антиципация (структурная и содержательная);</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выстраивание логической/хронологической последовательности (порядка, очерёдности);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оценка/самооценка (высказываний, действий и т. д.);</w:t>
      </w:r>
    </w:p>
    <w:p w:rsidR="00E72819" w:rsidRPr="00E72819" w:rsidRDefault="00E72819" w:rsidP="00E72819">
      <w:pPr>
        <w:numPr>
          <w:ilvl w:val="1"/>
          <w:numId w:val="0"/>
        </w:num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психические процессы и функции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xml:space="preserve">– такие качества ума, как любознательность, логичность, доказательность, критичность, самостоятельность; </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память (расширение объёма оперативной слуховой и зрительной памяти);</w:t>
      </w:r>
    </w:p>
    <w:p w:rsidR="00E72819" w:rsidRPr="00E72819" w:rsidRDefault="00E72819" w:rsidP="00E72819">
      <w:pPr>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 творческое воображение.</w:t>
      </w:r>
    </w:p>
    <w:p w:rsidR="00E72819" w:rsidRPr="00E72819" w:rsidRDefault="00E72819" w:rsidP="00E72819">
      <w:pPr>
        <w:suppressAutoHyphens/>
        <w:spacing w:after="0" w:line="240" w:lineRule="auto"/>
        <w:jc w:val="both"/>
        <w:rPr>
          <w:rFonts w:ascii="Times New Roman" w:hAnsi="Times New Roman" w:cs="Times New Roman"/>
          <w:b/>
          <w:sz w:val="24"/>
          <w:szCs w:val="24"/>
          <w:u w:val="single"/>
          <w:lang w:eastAsia="ar-SA"/>
        </w:rPr>
      </w:pPr>
      <w:r w:rsidRPr="00E72819">
        <w:rPr>
          <w:rFonts w:ascii="Times New Roman" w:hAnsi="Times New Roman" w:cs="Times New Roman"/>
          <w:b/>
          <w:sz w:val="24"/>
          <w:szCs w:val="24"/>
          <w:lang w:eastAsia="ar-SA"/>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рационально организовывать свою работу в классе и дома (выполнять различные типы упражнений и т. п.);</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пользоваться электронным приложением;</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сотрудничать со сверстниками, работать в паре/группе, а также работать самостоятельно;</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выполнять задания в различных тестовых форматах.</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вести диалог, учитывая позицию собеседника;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планировать и осуществлять проектную деятельность;</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контролировать и оценивать учебные действия в соответствии с поставленной задачей;</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тексты различных стилей и жанров в соответствии с целями и задачами;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осознанно строить речевое высказывание в соответствии с коммуникативными задачами;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E72819" w:rsidRPr="00E72819" w:rsidRDefault="00E72819" w:rsidP="00E72819">
      <w:pPr>
        <w:suppressAutoHyphens/>
        <w:spacing w:after="0" w:line="240" w:lineRule="auto"/>
        <w:jc w:val="both"/>
        <w:outlineLvl w:val="0"/>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Предметные результаты</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i/>
          <w:sz w:val="24"/>
          <w:szCs w:val="24"/>
          <w:lang w:eastAsia="ar-SA"/>
        </w:rPr>
        <w:t>В процессе овладения познавательным (социокультурным) аспектом</w:t>
      </w:r>
      <w:r w:rsidRPr="00E72819">
        <w:rPr>
          <w:rFonts w:ascii="Times New Roman" w:hAnsi="Times New Roman" w:cs="Times New Roman"/>
          <w:b/>
          <w:sz w:val="24"/>
          <w:szCs w:val="24"/>
          <w:lang w:eastAsia="ar-SA"/>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узнавать достопримечательности своей республики, города;</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особенности национальных и семейных праздников и традиций родного народа.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представить реалии своей республики средствами родного языка;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познакомиться и выучить наизусть популярные детские песенки и стихотворения.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 процессе овладения учебным аспектом у учащихся будут развиты коммуникативные умения по видам речевой деятельности.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b/>
          <w:i/>
          <w:sz w:val="24"/>
          <w:szCs w:val="24"/>
        </w:rPr>
        <w:t>В говорении</w:t>
      </w:r>
      <w:r w:rsidRPr="00E72819">
        <w:rPr>
          <w:rFonts w:ascii="Times New Roman" w:hAnsi="Times New Roman" w:cs="Times New Roman"/>
          <w:b/>
          <w:sz w:val="24"/>
          <w:szCs w:val="24"/>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вести и поддерживать элементарный диалог: этикетный, диалог-расспрос, диалог-побуждение, диалог – обмен мнениями;</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кратко описывать и характеризовать предмет, картинку, персонаж;</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рассказывать о себе, своей семье, друге, школе, родном крае, стране и т. п.</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воспроизводить наизусть произведения фольклора: рифмовки, стихотворения, песни;</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передавать содержание прочитанного/услышанного текста;</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выражать отношение к прочитанному/услышанному.</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i/>
          <w:sz w:val="24"/>
          <w:szCs w:val="24"/>
          <w:lang w:eastAsia="ar-SA"/>
        </w:rPr>
        <w:t>В аудировании</w:t>
      </w:r>
      <w:r w:rsidRPr="00E72819">
        <w:rPr>
          <w:rFonts w:ascii="Times New Roman" w:hAnsi="Times New Roman" w:cs="Times New Roman"/>
          <w:b/>
          <w:sz w:val="24"/>
          <w:szCs w:val="24"/>
          <w:lang w:eastAsia="ar-SA"/>
        </w:rPr>
        <w:t xml:space="preserve"> выпускник научится:</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на слух:</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речь учителя во время ведения урока;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связные высказывания учителя, построенные на знакомом материале и/или содержащие некоторые незнакомые слова;</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высказывания одноклассников;</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тексты и сообщения, построенные на изученном речевом материале, как при непосредственном общении, так и при восприятии аудиозаписи;</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содержание текста на уровне значения (уметь отвечать на вопросы по содержанию текста);</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основную информацию услышанного;</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извлекать конкретную информацию из услышанного;</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детали текста;</w:t>
      </w:r>
    </w:p>
    <w:p w:rsidR="00E72819" w:rsidRPr="00E72819" w:rsidRDefault="00E72819" w:rsidP="00E72819">
      <w:pPr>
        <w:tabs>
          <w:tab w:val="left" w:pos="36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вербально или невербально реагировать на услышанное;</w:t>
      </w:r>
    </w:p>
    <w:p w:rsidR="00E72819" w:rsidRPr="00E72819" w:rsidRDefault="00E72819" w:rsidP="00E72819">
      <w:pPr>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понимать на слух разные типы текста, соответствующие возрасту и интересам учащихся;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использовать контекстуальную или языковую догадку;</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не обращать внимания на незнакомые слова, не мешающие понимать основное содержание текста.</w:t>
      </w:r>
    </w:p>
    <w:p w:rsidR="00E72819" w:rsidRPr="00E72819" w:rsidRDefault="00E72819" w:rsidP="00E72819">
      <w:pPr>
        <w:suppressAutoHyphens/>
        <w:autoSpaceDE w:val="0"/>
        <w:autoSpaceDN w:val="0"/>
        <w:adjustRightInd w:val="0"/>
        <w:spacing w:after="0" w:line="240" w:lineRule="auto"/>
        <w:jc w:val="both"/>
        <w:rPr>
          <w:rFonts w:ascii="Times New Roman" w:hAnsi="Times New Roman" w:cs="Times New Roman"/>
          <w:b/>
          <w:bCs/>
          <w:iCs/>
          <w:sz w:val="24"/>
          <w:szCs w:val="24"/>
          <w:lang w:eastAsia="ar-SA"/>
        </w:rPr>
      </w:pPr>
      <w:r w:rsidRPr="00E72819">
        <w:rPr>
          <w:rFonts w:ascii="Times New Roman" w:hAnsi="Times New Roman" w:cs="Times New Roman"/>
          <w:b/>
          <w:bCs/>
          <w:i/>
          <w:iCs/>
          <w:sz w:val="24"/>
          <w:szCs w:val="24"/>
          <w:lang w:eastAsia="ar-SA"/>
        </w:rPr>
        <w:t>В чтении</w:t>
      </w:r>
      <w:r w:rsidRPr="00E72819">
        <w:rPr>
          <w:rFonts w:ascii="Times New Roman" w:hAnsi="Times New Roman" w:cs="Times New Roman"/>
          <w:b/>
          <w:bCs/>
          <w:iCs/>
          <w:sz w:val="24"/>
          <w:szCs w:val="24"/>
          <w:lang w:eastAsia="ar-SA"/>
        </w:rPr>
        <w:t>в</w:t>
      </w:r>
      <w:r w:rsidRPr="00E72819">
        <w:rPr>
          <w:rFonts w:ascii="Times New Roman" w:hAnsi="Times New Roman" w:cs="Times New Roman"/>
          <w:b/>
          <w:sz w:val="24"/>
          <w:szCs w:val="24"/>
          <w:lang w:eastAsia="ar-SA"/>
        </w:rPr>
        <w:t>ыпускник</w:t>
      </w:r>
      <w:r w:rsidRPr="00E72819">
        <w:rPr>
          <w:rFonts w:ascii="Times New Roman" w:hAnsi="Times New Roman" w:cs="Times New Roman"/>
          <w:sz w:val="24"/>
          <w:szCs w:val="24"/>
          <w:lang w:eastAsia="ar-SA"/>
        </w:rPr>
        <w:t xml:space="preserve">овладеет техникой чтения, то есть </w:t>
      </w:r>
      <w:r w:rsidRPr="00E72819">
        <w:rPr>
          <w:rFonts w:ascii="Times New Roman" w:hAnsi="Times New Roman" w:cs="Times New Roman"/>
          <w:b/>
          <w:sz w:val="24"/>
          <w:szCs w:val="24"/>
          <w:lang w:eastAsia="ar-SA"/>
        </w:rPr>
        <w:t>научится читать:</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с помощью (изученных) правил чтения и с правильным словесным ударением;</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написанное цифрами время, количественные и порядковые числительные и даты;</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 правильным логическим и фразовым ударением простые нераспространённые предложения;</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основные коммуникативные типы предложений (повествовательное, вопросительное, побудительное, восклицательное);</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Cs/>
          <w:sz w:val="24"/>
          <w:szCs w:val="24"/>
          <w:lang w:eastAsia="ar-SA"/>
        </w:rPr>
        <w:t>с определённой скоростью, обеспечивающей понимание читаемого.</w:t>
      </w:r>
    </w:p>
    <w:p w:rsidR="00E72819" w:rsidRPr="00E72819" w:rsidRDefault="00E72819" w:rsidP="00E72819">
      <w:pPr>
        <w:suppressAutoHyphens/>
        <w:autoSpaceDE w:val="0"/>
        <w:autoSpaceDN w:val="0"/>
        <w:adjustRightInd w:val="0"/>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Выпускник</w:t>
      </w:r>
      <w:r w:rsidRPr="00E72819">
        <w:rPr>
          <w:rFonts w:ascii="Times New Roman" w:hAnsi="Times New Roman" w:cs="Times New Roman"/>
          <w:sz w:val="24"/>
          <w:szCs w:val="24"/>
          <w:lang w:eastAsia="ar-SA"/>
        </w:rPr>
        <w:t xml:space="preserve"> овладеет умением читать, то есть </w:t>
      </w:r>
      <w:r w:rsidRPr="00E72819">
        <w:rPr>
          <w:rFonts w:ascii="Times New Roman" w:hAnsi="Times New Roman" w:cs="Times New Roman"/>
          <w:b/>
          <w:sz w:val="24"/>
          <w:szCs w:val="24"/>
          <w:lang w:eastAsia="ar-SA"/>
        </w:rPr>
        <w:t>научится:</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bCs/>
          <w:sz w:val="24"/>
          <w:szCs w:val="24"/>
          <w:lang w:eastAsia="ar-SA"/>
        </w:rPr>
      </w:pPr>
      <w:r w:rsidRPr="00E72819">
        <w:rPr>
          <w:rFonts w:ascii="Times New Roman" w:hAnsi="Times New Roman" w:cs="Times New Roman"/>
          <w:sz w:val="24"/>
          <w:szCs w:val="24"/>
          <w:lang w:eastAsia="ar-SA"/>
        </w:rPr>
        <w:t>ч</w:t>
      </w:r>
      <w:r w:rsidRPr="00E72819">
        <w:rPr>
          <w:rFonts w:ascii="Times New Roman" w:hAnsi="Times New Roman" w:cs="Times New Roman"/>
          <w:bCs/>
          <w:sz w:val="24"/>
          <w:szCs w:val="24"/>
          <w:lang w:eastAsia="ar-SA"/>
        </w:rPr>
        <w:t xml:space="preserve">итать тексты различных типов, применяя разные стратегии, обеспечивающие </w:t>
      </w:r>
      <w:r w:rsidRPr="00E72819">
        <w:rPr>
          <w:rFonts w:ascii="Times New Roman" w:hAnsi="Times New Roman" w:cs="Times New Roman"/>
          <w:sz w:val="24"/>
          <w:szCs w:val="24"/>
          <w:lang w:eastAsia="ar-SA"/>
        </w:rPr>
        <w:t>понимание основной идеи текста, полное понимание текста и понимание необходимой (запрашиваемой) информации;</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читать и п</w:t>
      </w:r>
      <w:r w:rsidRPr="00E72819">
        <w:rPr>
          <w:rFonts w:ascii="Times New Roman" w:hAnsi="Times New Roman" w:cs="Times New Roman"/>
          <w:bCs/>
          <w:sz w:val="24"/>
          <w:szCs w:val="24"/>
          <w:lang w:eastAsia="ar-SA"/>
        </w:rPr>
        <w:t xml:space="preserve">онимать содержание текста на уровне значения, то есть сумеет на основе понимания связи </w:t>
      </w:r>
      <w:r w:rsidRPr="00E72819">
        <w:rPr>
          <w:rFonts w:ascii="Times New Roman" w:hAnsi="Times New Roman" w:cs="Times New Roman"/>
          <w:sz w:val="24"/>
          <w:szCs w:val="24"/>
          <w:lang w:eastAsia="ar-SA"/>
        </w:rPr>
        <w:t>между членами простых предложенийответить на вопросы по содержанию текста;</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r w:rsidRPr="00E72819">
        <w:rPr>
          <w:rFonts w:ascii="Times New Roman" w:hAnsi="Times New Roman" w:cs="Times New Roman"/>
          <w:sz w:val="24"/>
          <w:szCs w:val="24"/>
          <w:lang w:eastAsia="ar-SA"/>
        </w:rPr>
        <w:t>:</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и понимать тексты, написанные разными типами шрифтов;</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читать с соответствующим ритмико-интонационным оформлением простые распространённые предложения с однородными членами;</w:t>
      </w:r>
    </w:p>
    <w:p w:rsidR="00E72819" w:rsidRPr="00E72819" w:rsidRDefault="00E72819" w:rsidP="00E72819">
      <w:pPr>
        <w:tabs>
          <w:tab w:val="left" w:pos="1080"/>
        </w:tabs>
        <w:suppressAutoHyphens/>
        <w:autoSpaceDE w:val="0"/>
        <w:autoSpaceDN w:val="0"/>
        <w:adjustRightInd w:val="0"/>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понимать внутреннюю организацию текста и определять главную идею текста и предложения, подчинённые главному предложению;</w:t>
      </w:r>
    </w:p>
    <w:p w:rsidR="00097250" w:rsidRDefault="00097250" w:rsidP="00E72819">
      <w:pPr>
        <w:suppressAutoHyphens/>
        <w:spacing w:after="0" w:line="240" w:lineRule="auto"/>
        <w:jc w:val="both"/>
        <w:rPr>
          <w:rFonts w:ascii="Times New Roman" w:hAnsi="Times New Roman" w:cs="Times New Roman"/>
          <w:b/>
          <w:i/>
          <w:sz w:val="24"/>
          <w:szCs w:val="24"/>
          <w:lang w:eastAsia="ar-SA"/>
        </w:rPr>
      </w:pP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i/>
          <w:sz w:val="24"/>
          <w:szCs w:val="24"/>
          <w:lang w:eastAsia="ar-SA"/>
        </w:rPr>
        <w:t>В письме</w:t>
      </w:r>
      <w:r w:rsidRPr="00E72819">
        <w:rPr>
          <w:rFonts w:ascii="Times New Roman" w:hAnsi="Times New Roman" w:cs="Times New Roman"/>
          <w:b/>
          <w:sz w:val="24"/>
          <w:szCs w:val="24"/>
          <w:lang w:eastAsia="ar-SA"/>
        </w:rPr>
        <w:t>выпускник научится: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 xml:space="preserve">правильно списывать; </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выполнять лексико-грамматические упражнения;</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делать записи (выписки из текста);</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делать подписи к рисункам;</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отвечать письменно на вопросы;</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писать открытки-поздравления с праздником и днём рождения ;</w:t>
      </w:r>
    </w:p>
    <w:p w:rsidR="00E72819" w:rsidRPr="00E72819" w:rsidRDefault="00E72819" w:rsidP="00E72819">
      <w:pPr>
        <w:tabs>
          <w:tab w:val="left" w:pos="1080"/>
        </w:tabs>
        <w:suppressAutoHyphen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писать личные письма в рамках изучаемой тематики (объём 30–40 слов) с опорой на образец.</w:t>
      </w:r>
    </w:p>
    <w:p w:rsidR="00E72819" w:rsidRPr="00E72819" w:rsidRDefault="00E72819" w:rsidP="00E72819">
      <w:pPr>
        <w:suppressAutoHyphens/>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Выпускник получит возможность научиться:</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lastRenderedPageBreak/>
        <w:t>писать записки друзьям;</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заполнять анкеты (имя, фамилия, возраст, хобби), сообщать краткие сведения о себе;</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в личных письмах запрашивать интересующую информацию;</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писать короткие сообщения (в рамках изучаемой тематики) с опорой на план/ключевые слова (объём 50–60 слов);</w:t>
      </w:r>
    </w:p>
    <w:p w:rsidR="00E72819" w:rsidRPr="00E72819" w:rsidRDefault="00E72819" w:rsidP="00E72819">
      <w:pPr>
        <w:tabs>
          <w:tab w:val="left" w:pos="1080"/>
        </w:tabs>
        <w:suppressAutoHyphen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правильно оформлять конверт (с опорой на образец).</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
          <w:iCs/>
          <w:sz w:val="24"/>
          <w:szCs w:val="24"/>
          <w:bdr w:val="none" w:sz="0" w:space="0" w:color="auto" w:frame="1"/>
        </w:rPr>
      </w:pPr>
      <w:r w:rsidRPr="00E72819">
        <w:rPr>
          <w:rFonts w:ascii="Times New Roman" w:hAnsi="Times New Roman" w:cs="Times New Roman"/>
          <w:b/>
          <w:bCs/>
          <w:iCs/>
          <w:sz w:val="24"/>
          <w:szCs w:val="24"/>
          <w:bdr w:val="none" w:sz="0" w:space="0" w:color="auto" w:frame="1"/>
        </w:rPr>
        <w:t>Коммуникативные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Коммуникативными результатами изучения предмета «</w:t>
      </w:r>
      <w:r w:rsidRPr="00E72819">
        <w:rPr>
          <w:rFonts w:ascii="Times New Roman" w:hAnsi="Times New Roman" w:cs="Times New Roman"/>
          <w:bCs/>
          <w:sz w:val="24"/>
          <w:szCs w:val="24"/>
          <w:bdr w:val="none" w:sz="0" w:space="0" w:color="auto" w:frame="1"/>
        </w:rPr>
        <w:t>Родной язык и литература</w:t>
      </w:r>
      <w:r w:rsidRPr="00E72819">
        <w:rPr>
          <w:rFonts w:ascii="Times New Roman" w:hAnsi="Times New Roman" w:cs="Times New Roman"/>
          <w:sz w:val="24"/>
          <w:szCs w:val="24"/>
          <w:bdr w:val="none" w:sz="0" w:space="0" w:color="auto" w:frame="1"/>
        </w:rPr>
        <w:t>» является формирование следующих умений: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соблюдение правил этикета на основе традиций родного народа;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умение вести беседу в ситуациях учебного и семейно-бытового общения (ведение диалога этикетного характера: знакомиться, представляться, прощаться, поздравлять, благодарить, просить о помощи);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составление рассказа (в письменной и устной форме)по картинке, рисунку на заданную тему;</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пересказывание содержания прочитанного текста с опорой на ключевые слова, план, иллюстрации;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высказывание своей точки зрения;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rPr>
      </w:pPr>
      <w:r w:rsidRPr="00E72819">
        <w:rPr>
          <w:rFonts w:ascii="Times New Roman" w:hAnsi="Times New Roman" w:cs="Times New Roman"/>
          <w:sz w:val="24"/>
          <w:szCs w:val="24"/>
          <w:bdr w:val="none" w:sz="0" w:space="0" w:color="auto" w:frame="1"/>
        </w:rPr>
        <w:t>толерантное отношение к культуре других народов.</w:t>
      </w:r>
    </w:p>
    <w:p w:rsidR="00E72819" w:rsidRPr="00E72819" w:rsidRDefault="00E72819" w:rsidP="00E72819">
      <w:pPr>
        <w:spacing w:after="0" w:line="240" w:lineRule="auto"/>
        <w:jc w:val="both"/>
        <w:rPr>
          <w:rFonts w:ascii="Times New Roman" w:hAnsi="Times New Roman" w:cs="Times New Roman"/>
          <w:iCs/>
          <w:sz w:val="24"/>
          <w:szCs w:val="24"/>
          <w:bdr w:val="none" w:sz="0" w:space="0" w:color="auto" w:frame="1"/>
        </w:rPr>
      </w:pPr>
      <w:r w:rsidRPr="00E72819">
        <w:rPr>
          <w:rFonts w:ascii="Times New Roman" w:hAnsi="Times New Roman" w:cs="Times New Roman"/>
          <w:b/>
          <w:iCs/>
          <w:sz w:val="24"/>
          <w:szCs w:val="24"/>
          <w:bdr w:val="none" w:sz="0" w:space="0" w:color="auto" w:frame="1"/>
        </w:rPr>
        <w:t>Учащиеся получат возможность научиться:</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использовать при говорении на родном языке этикетные слова;</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составлять диалог с одноклассниками;</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задавать друг другу вопросы и отвечать на них;</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составлять небольшие тексты;</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высказывать своё отношение к результату деятельности своего соседа по парте;</w:t>
      </w:r>
    </w:p>
    <w:p w:rsidR="00E72819" w:rsidRPr="00E72819" w:rsidRDefault="00E72819" w:rsidP="00E72819">
      <w:pPr>
        <w:tabs>
          <w:tab w:val="left" w:pos="1080"/>
        </w:tabs>
        <w:spacing w:after="0" w:line="240" w:lineRule="auto"/>
        <w:jc w:val="both"/>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использовать лексические единицы в новых ситуациях общения;</w:t>
      </w:r>
    </w:p>
    <w:p w:rsidR="00E72819" w:rsidRPr="00E72819" w:rsidRDefault="00E72819" w:rsidP="00E72819">
      <w:pPr>
        <w:tabs>
          <w:tab w:val="left" w:pos="1080"/>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bdr w:val="none" w:sz="0" w:space="0" w:color="auto" w:frame="1"/>
        </w:rPr>
        <w:t>составлять текст на основе заданного плана</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bCs/>
          <w:i/>
          <w:iCs/>
          <w:sz w:val="24"/>
          <w:szCs w:val="24"/>
          <w:bdr w:val="none" w:sz="0" w:space="0" w:color="auto" w:frame="1"/>
        </w:rPr>
      </w:pPr>
      <w:r w:rsidRPr="00E72819">
        <w:rPr>
          <w:rFonts w:ascii="Times New Roman" w:hAnsi="Times New Roman" w:cs="Times New Roman"/>
          <w:b/>
          <w:bCs/>
          <w:iCs/>
          <w:sz w:val="24"/>
          <w:szCs w:val="24"/>
          <w:bdr w:val="none" w:sz="0" w:space="0" w:color="auto" w:frame="1"/>
        </w:rPr>
        <w:t>Познавательные УДД</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Познавательными результатами изучения предмета  «</w:t>
      </w:r>
      <w:r w:rsidRPr="00E72819">
        <w:rPr>
          <w:rFonts w:ascii="Times New Roman" w:hAnsi="Times New Roman" w:cs="Times New Roman"/>
          <w:bCs/>
          <w:sz w:val="24"/>
          <w:szCs w:val="24"/>
          <w:bdr w:val="none" w:sz="0" w:space="0" w:color="auto" w:frame="1"/>
        </w:rPr>
        <w:t>Родной язык и литература</w:t>
      </w:r>
      <w:r w:rsidRPr="00E72819">
        <w:rPr>
          <w:rFonts w:ascii="Times New Roman" w:hAnsi="Times New Roman" w:cs="Times New Roman"/>
          <w:sz w:val="24"/>
          <w:szCs w:val="24"/>
          <w:bdr w:val="none" w:sz="0" w:space="0" w:color="auto" w:frame="1"/>
        </w:rPr>
        <w:t>»является формирование следующих умений: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выполнение простых логических действий (анализ, сравнение, обобщение) в соответствии с лингвистическими особенностями родного языка;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соотнесение графического образа слова с его звуковым образом в процессе чтения и письма;</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изменение форм слова, вставка и выписывание слов и букв в процессе выполнения </w:t>
      </w:r>
      <w:hyperlink r:id="rId14" w:tooltip="Орфография" w:history="1">
        <w:r w:rsidRPr="00E72819">
          <w:rPr>
            <w:rFonts w:ascii="Times New Roman" w:hAnsi="Times New Roman" w:cs="Times New Roman"/>
            <w:sz w:val="24"/>
            <w:szCs w:val="24"/>
            <w:bdr w:val="none" w:sz="0" w:space="0" w:color="auto" w:frame="1"/>
          </w:rPr>
          <w:t>орфографических</w:t>
        </w:r>
      </w:hyperlink>
      <w:r w:rsidRPr="00E72819">
        <w:rPr>
          <w:rFonts w:ascii="Times New Roman" w:hAnsi="Times New Roman" w:cs="Times New Roman"/>
          <w:sz w:val="24"/>
          <w:szCs w:val="24"/>
          <w:bdr w:val="none" w:sz="0" w:space="0" w:color="auto" w:frame="1"/>
        </w:rPr>
        <w:t>, лексических и грамматических заданий;</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чтение и понимание основного содержания несложных текстов, нахождение в них нужной информации;</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понимание содержания несложных текстов, содержащих отдельные незнакомые слова или новые комбинации знакомых слов;</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sz w:val="24"/>
          <w:szCs w:val="24"/>
          <w:bdr w:val="none" w:sz="0" w:space="0" w:color="auto" w:frame="1"/>
        </w:rPr>
      </w:pPr>
      <w:r w:rsidRPr="00E72819">
        <w:rPr>
          <w:rFonts w:ascii="Times New Roman" w:hAnsi="Times New Roman" w:cs="Times New Roman"/>
          <w:sz w:val="24"/>
          <w:szCs w:val="24"/>
          <w:bdr w:val="none" w:sz="0" w:space="0" w:color="auto" w:frame="1"/>
        </w:rPr>
        <w:t>умение осознанно строить речевое высказывание в устной и письменной форме (описание картинки, рисунка на заданную тему, внешности, что умеет делать, высказывание о семье, животных, друге и высказывание своего отношения к предмету).</w:t>
      </w:r>
    </w:p>
    <w:p w:rsidR="00E72819" w:rsidRPr="00E72819" w:rsidRDefault="00E72819" w:rsidP="00E72819">
      <w:pPr>
        <w:shd w:val="clear" w:color="auto" w:fill="FFFFFF"/>
        <w:spacing w:after="0" w:line="240" w:lineRule="auto"/>
        <w:jc w:val="both"/>
        <w:textAlignment w:val="baseline"/>
        <w:rPr>
          <w:rFonts w:ascii="Times New Roman" w:hAnsi="Times New Roman" w:cs="Times New Roman"/>
          <w:b/>
          <w:iCs/>
          <w:sz w:val="24"/>
          <w:szCs w:val="24"/>
          <w:bdr w:val="none" w:sz="0" w:space="0" w:color="auto" w:frame="1"/>
        </w:rPr>
      </w:pPr>
      <w:r w:rsidRPr="00E72819">
        <w:rPr>
          <w:rFonts w:ascii="Times New Roman" w:hAnsi="Times New Roman" w:cs="Times New Roman"/>
          <w:b/>
          <w:iCs/>
          <w:sz w:val="24"/>
          <w:szCs w:val="24"/>
          <w:bdr w:val="none" w:sz="0" w:space="0" w:color="auto" w:frame="1"/>
        </w:rPr>
        <w:t>Учащиеся получат возможность научиться: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применять слова, словосочетания, </w:t>
      </w:r>
      <w:hyperlink r:id="rId15" w:tooltip="Синтаксис" w:history="1">
        <w:r w:rsidRPr="00E72819">
          <w:rPr>
            <w:rFonts w:ascii="Times New Roman" w:hAnsi="Times New Roman" w:cs="Times New Roman"/>
            <w:i/>
            <w:sz w:val="24"/>
            <w:szCs w:val="24"/>
            <w:bdr w:val="none" w:sz="0" w:space="0" w:color="auto" w:frame="1"/>
          </w:rPr>
          <w:t>синтаксические</w:t>
        </w:r>
      </w:hyperlink>
      <w:r w:rsidRPr="00E72819">
        <w:rPr>
          <w:rFonts w:ascii="Times New Roman" w:hAnsi="Times New Roman" w:cs="Times New Roman"/>
          <w:i/>
          <w:sz w:val="24"/>
          <w:szCs w:val="24"/>
          <w:bdr w:val="none" w:sz="0" w:space="0" w:color="auto" w:frame="1"/>
        </w:rPr>
        <w:t> конструкции в ситуациях общения;</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находить в учебниках нужную информацию для говорения в рамках изучаемой темы;</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читать несложные тексты с целью получения информации и нахождения ответа на вопросы;</w:t>
      </w:r>
    </w:p>
    <w:p w:rsidR="00E72819" w:rsidRPr="00E72819" w:rsidRDefault="00E72819" w:rsidP="00E72819">
      <w:pPr>
        <w:shd w:val="clear" w:color="auto" w:fill="FFFFFF"/>
        <w:tabs>
          <w:tab w:val="left" w:pos="1080"/>
        </w:tabs>
        <w:spacing w:after="0" w:line="240" w:lineRule="auto"/>
        <w:jc w:val="both"/>
        <w:textAlignment w:val="baseline"/>
        <w:rPr>
          <w:rFonts w:ascii="Times New Roman" w:hAnsi="Times New Roman" w:cs="Times New Roman"/>
          <w:i/>
          <w:sz w:val="24"/>
          <w:szCs w:val="24"/>
          <w:bdr w:val="none" w:sz="0" w:space="0" w:color="auto" w:frame="1"/>
        </w:rPr>
      </w:pPr>
      <w:r w:rsidRPr="00E72819">
        <w:rPr>
          <w:rFonts w:ascii="Times New Roman" w:hAnsi="Times New Roman" w:cs="Times New Roman"/>
          <w:i/>
          <w:sz w:val="24"/>
          <w:szCs w:val="24"/>
          <w:bdr w:val="none" w:sz="0" w:space="0" w:color="auto" w:frame="1"/>
        </w:rPr>
        <w:t>описать предметы и явления, используя изученную и фоновую лексику;</w:t>
      </w:r>
    </w:p>
    <w:p w:rsidR="008E0D29" w:rsidRPr="00963E71" w:rsidRDefault="00E72819" w:rsidP="008E0D29">
      <w:pPr>
        <w:shd w:val="clear" w:color="auto" w:fill="FFFFFF"/>
        <w:tabs>
          <w:tab w:val="left" w:pos="1080"/>
        </w:tabs>
        <w:spacing w:after="0" w:line="240" w:lineRule="auto"/>
        <w:jc w:val="both"/>
        <w:textAlignment w:val="baseline"/>
        <w:rPr>
          <w:rFonts w:ascii="Times New Roman" w:hAnsi="Times New Roman" w:cs="Times New Roman"/>
          <w:i/>
          <w:sz w:val="24"/>
          <w:szCs w:val="24"/>
        </w:rPr>
      </w:pPr>
      <w:r w:rsidRPr="00E72819">
        <w:rPr>
          <w:rFonts w:ascii="Times New Roman" w:hAnsi="Times New Roman" w:cs="Times New Roman"/>
          <w:i/>
          <w:sz w:val="24"/>
          <w:szCs w:val="24"/>
          <w:bdr w:val="none" w:sz="0" w:space="0" w:color="auto" w:frame="1"/>
        </w:rPr>
        <w:t>ориентироваться в учебной книге: находить нужное предложение, слова, упражнения, иллюстрации.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1.2.5.8. Родной язык (татарский).</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Речь и речевое общение</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различные виды диалога в ситуациях формального и неформального, межличностного и межкультурного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соблюдать нормы речевого поведения в типичных ситуациях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lastRenderedPageBreak/>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предупреждать коммуникативные неудачи в процессе речевого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выступать перед аудиторией с небольшим докладом; публично представлять проект, реферат; публично защищать свою позицию;</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участвовать в коллективном обсуждении проблем, аргументировать собственную позицию, доказывать её, убеждать;</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понимать основные причины коммуникативных неудач и объяснять их.</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Речевая деятельность</w:t>
      </w:r>
      <w:r w:rsidRPr="00E72819">
        <w:rPr>
          <w:rFonts w:ascii="Times New Roman" w:eastAsia="Times New Roman" w:hAnsi="Times New Roman" w:cs="Times New Roman"/>
          <w:b/>
          <w:sz w:val="24"/>
          <w:szCs w:val="24"/>
          <w:lang w:val="ba-RU" w:eastAsia="ru-RU"/>
        </w:rPr>
        <w:t>.</w:t>
      </w:r>
      <w:r w:rsidRPr="00E72819">
        <w:rPr>
          <w:rFonts w:ascii="Times New Roman" w:eastAsia="Times New Roman" w:hAnsi="Times New Roman" w:cs="Times New Roman"/>
          <w:b/>
          <w:sz w:val="24"/>
          <w:szCs w:val="24"/>
          <w:lang w:eastAsia="ru-RU"/>
        </w:rPr>
        <w:t>Аудирование</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E72819" w:rsidRPr="00E72819" w:rsidRDefault="00E72819" w:rsidP="00E72819">
      <w:pPr>
        <w:spacing w:after="0" w:line="240" w:lineRule="auto"/>
        <w:jc w:val="both"/>
        <w:rPr>
          <w:rFonts w:ascii="Times New Roman" w:eastAsia="Times New Roman" w:hAnsi="Times New Roman" w:cs="Times New Roman"/>
          <w:b/>
          <w:sz w:val="24"/>
          <w:szCs w:val="24"/>
          <w:lang w:eastAsia="ru-RU"/>
        </w:rPr>
      </w:pPr>
      <w:r w:rsidRPr="00E72819">
        <w:rPr>
          <w:rFonts w:ascii="Times New Roman" w:eastAsia="Times New Roman" w:hAnsi="Times New Roman" w:cs="Times New Roman"/>
          <w:b/>
          <w:sz w:val="24"/>
          <w:szCs w:val="24"/>
          <w:lang w:eastAsia="ru-RU"/>
        </w:rPr>
        <w:t>Чтение.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передавать схематически представленную информацию в виде связного текста;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Говорение</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обсуждать и чётко формулировать цели, план совместной групповой учебной деятельности, распределение частей работы;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lastRenderedPageBreak/>
        <w:t>• соблюдать в практике устного речевого общения основные орфоэпические, лексические, грамматические нормы современного татарского литературного языка; стилистически корректно использовать лексику и фразеологию, правила речевого этикета.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выступать перед аудиторией с докладом; публично защищать проект, реферат;</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и оценивать речевые высказывания с точки зрения их успешности в достижении прогнозируемого результата.</w:t>
      </w:r>
    </w:p>
    <w:p w:rsidR="00E72819" w:rsidRPr="00E72819" w:rsidRDefault="00E72819" w:rsidP="00E72819">
      <w:pPr>
        <w:spacing w:after="0" w:line="240" w:lineRule="auto"/>
        <w:jc w:val="both"/>
        <w:rPr>
          <w:rFonts w:ascii="Times New Roman" w:eastAsia="Times New Roman" w:hAnsi="Times New Roman" w:cs="Times New Roman"/>
          <w:b/>
          <w:sz w:val="24"/>
          <w:szCs w:val="24"/>
          <w:lang w:eastAsia="ru-RU"/>
        </w:rPr>
      </w:pPr>
      <w:r w:rsidRPr="00E72819">
        <w:rPr>
          <w:rFonts w:ascii="Times New Roman" w:eastAsia="Times New Roman" w:hAnsi="Times New Roman" w:cs="Times New Roman"/>
          <w:b/>
          <w:sz w:val="24"/>
          <w:szCs w:val="24"/>
          <w:lang w:eastAsia="ru-RU"/>
        </w:rPr>
        <w:t>Письм</w:t>
      </w:r>
      <w:r w:rsidRPr="00E72819">
        <w:rPr>
          <w:rFonts w:ascii="Times New Roman" w:eastAsia="Times New Roman" w:hAnsi="Times New Roman" w:cs="Times New Roman"/>
          <w:b/>
          <w:sz w:val="24"/>
          <w:szCs w:val="24"/>
          <w:lang w:val="ba-RU" w:eastAsia="ru-RU"/>
        </w:rPr>
        <w:t>о.</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соблюдать в практике письма основные лексические, грамматические, орфографические и пунктуационные нормы современного татарского литературного языка; стилистически корректно использовать лексику и фразеологию.</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писать рецензии, рефераты;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составлять аннотации, тезисы выступления, конспекты;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Текст</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Функциональные разновидности языка</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xml:space="preserve">• различать и анализировать тексты разных жанров, </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создавать устные и письменные высказывания разных стилей, жанров и типов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исправлять речевые недостатки, редактировать текст;</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lastRenderedPageBreak/>
        <w:t>•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097250" w:rsidRPr="00963E71" w:rsidRDefault="00E72819" w:rsidP="00963E71">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выступать перед аудиторией сверстников с небольшой протокольно-этикетной, развлекательной, убеждающей речью</w:t>
      </w:r>
      <w:r w:rsidR="00963E71">
        <w:rPr>
          <w:rFonts w:ascii="Times New Roman" w:eastAsia="Times New Roman" w:hAnsi="Times New Roman" w:cs="Times New Roman"/>
          <w:sz w:val="24"/>
          <w:szCs w:val="24"/>
          <w:lang w:eastAsia="ru-RU"/>
        </w:rPr>
        <w:t>.</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Общие сведения о языке</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оценивать использование основных изобразительных средств языка.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характеризовать вклад выдающихся лингвистов в развитие татарского языка.</w:t>
      </w:r>
    </w:p>
    <w:p w:rsidR="00E72819" w:rsidRPr="00E72819" w:rsidRDefault="00E72819" w:rsidP="00E72819">
      <w:pPr>
        <w:spacing w:after="0" w:line="240" w:lineRule="auto"/>
        <w:jc w:val="both"/>
        <w:rPr>
          <w:rFonts w:ascii="Times New Roman" w:eastAsia="Times New Roman" w:hAnsi="Times New Roman" w:cs="Times New Roman"/>
          <w:b/>
          <w:sz w:val="24"/>
          <w:szCs w:val="24"/>
          <w:lang w:eastAsia="ru-RU"/>
        </w:rPr>
      </w:pPr>
      <w:r w:rsidRPr="00E72819">
        <w:rPr>
          <w:rFonts w:ascii="Times New Roman" w:eastAsia="Times New Roman" w:hAnsi="Times New Roman" w:cs="Times New Roman"/>
          <w:b/>
          <w:sz w:val="24"/>
          <w:szCs w:val="24"/>
          <w:lang w:eastAsia="ru-RU"/>
        </w:rPr>
        <w:t>Фонетика и орфоэпия. Графика.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проводить фонетический анализ слова;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соблюдать основные орфоэпические правила современного татарского литературного языка;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орфоэпических словарей и справочников; использовать её в различных видах деятельности.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основные выразительные средства фонетики (звукопись);</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выразительно читать прозаические и поэтические тексты;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Морфемика и словообразование</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делить слова на морфемы на основе смыслового, грамматического и словообразовательного анализа слова;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различать изученные способы словообразования;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и самостоятельно составлять словообразовательные пары и словообразовательные цепочки слов;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основные выразительные средства словообразования в художественной речи и оценивать их;</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этимологическую справку для объяснения правописания и лексического значения слова.</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Лексикология и фразеология</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группировать слова по тематическим группам;</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подбирать к словам синонимы, антонимы;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фразеологические обороты;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lastRenderedPageBreak/>
        <w:t>• соблюдать лексические нормы в устных и письменных высказываниях;</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объяснять общие принципы классификации словарного состава татарского языка;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аргументировать различие лексического и грамматического значений слова;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омонимы разных видов;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оценивать собственную и чужую речь с точки зрения точного, уместного и выразительного словоупотребления;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Морфология</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самостоятельные (знаменательные) части речи и их формы, служебные части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слово с точки зрения его принадлежности к той или иной части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употреблять формы слов различных частей речи в соответствии с нормами современного татарского литературного языка;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применять морфологические знания и умения в практике правописания, в различных видах анализа;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распознавать явления грамматической омонимии, существенные для решения орфографических и пунктуационных задач.</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синонимические средства морфологии;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различать грамматические омонимы;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Синтаксис</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основные единицы синтаксиса (словосочетание, предложение) и их виды;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употреблять синтаксические единицы в соответствии с нормами современного татарского литературного языка;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использовать разнообразные синонимические синтаксические конструкции в собственной речевой практике;</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применять синтаксические знания и умения в практике правописания, в различных видах анализа.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синонимические средства синтаксиса;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Правописание: орфография и пунктуация</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lastRenderedPageBreak/>
        <w:t>• объяснять выбор написания в устной форме (рассуждение) и письменной форме (с помощью графических символов);</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демонстрировать роль орфографии и пунктуации в передаче смысловой стороны речи;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72819" w:rsidRPr="00E72819" w:rsidRDefault="00E72819" w:rsidP="00E72819">
      <w:pPr>
        <w:spacing w:after="0" w:line="240" w:lineRule="auto"/>
        <w:jc w:val="both"/>
        <w:rPr>
          <w:rFonts w:ascii="Times New Roman" w:eastAsia="Times New Roman" w:hAnsi="Times New Roman" w:cs="Times New Roman"/>
          <w:b/>
          <w:sz w:val="24"/>
          <w:szCs w:val="24"/>
          <w:lang w:val="ba-RU" w:eastAsia="ru-RU"/>
        </w:rPr>
      </w:pPr>
      <w:r w:rsidRPr="00E72819">
        <w:rPr>
          <w:rFonts w:ascii="Times New Roman" w:eastAsia="Times New Roman" w:hAnsi="Times New Roman" w:cs="Times New Roman"/>
          <w:b/>
          <w:sz w:val="24"/>
          <w:szCs w:val="24"/>
          <w:lang w:eastAsia="ru-RU"/>
        </w:rPr>
        <w:t>Язык и культура</w:t>
      </w:r>
      <w:r w:rsidRPr="00E72819">
        <w:rPr>
          <w:rFonts w:ascii="Times New Roman" w:eastAsia="Times New Roman" w:hAnsi="Times New Roman" w:cs="Times New Roman"/>
          <w:b/>
          <w:sz w:val="24"/>
          <w:szCs w:val="24"/>
          <w:lang w:val="ba-RU" w:eastAsia="ru-RU"/>
        </w:rPr>
        <w:t>.</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уместно использовать правила татарского речевого этикета в учебной деятельности и повседневной жизни.</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sz w:val="24"/>
          <w:szCs w:val="24"/>
          <w:lang w:eastAsia="ru-RU"/>
        </w:rPr>
      </w:pPr>
      <w:r w:rsidRPr="00E72819">
        <w:rPr>
          <w:rFonts w:ascii="Times New Roman" w:eastAsia="Times New Roman" w:hAnsi="Times New Roman" w:cs="Times New Roman"/>
          <w:sz w:val="24"/>
          <w:szCs w:val="24"/>
          <w:lang w:eastAsia="ru-RU"/>
        </w:rPr>
        <w:t>• характеризовать на отдельных примерах взаимосвязь языка, культуры и истории народа — носителя языка.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1.2.5.9. Родная литература (татарская).</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В результате изучения родной (татарской) литературы на уровне основного общего образования у выпускников будут сформированы личностные, метапредметные и предметные результаты.</w:t>
      </w:r>
    </w:p>
    <w:p w:rsidR="00E72819" w:rsidRPr="00E72819" w:rsidRDefault="00E72819" w:rsidP="00E72819">
      <w:pPr>
        <w:spacing w:after="0" w:line="240" w:lineRule="auto"/>
        <w:jc w:val="both"/>
        <w:rPr>
          <w:rFonts w:ascii="Times New Roman" w:eastAsia="Times New Roman" w:hAnsi="Times New Roman" w:cs="Times New Roman"/>
          <w:b/>
          <w:bCs/>
          <w:sz w:val="24"/>
          <w:szCs w:val="24"/>
          <w:lang w:val="tt-RU" w:eastAsia="ru-RU"/>
        </w:rPr>
      </w:pPr>
      <w:r w:rsidRPr="00E72819">
        <w:rPr>
          <w:rFonts w:ascii="Times New Roman" w:eastAsia="Times New Roman" w:hAnsi="Times New Roman" w:cs="Times New Roman"/>
          <w:b/>
          <w:bCs/>
          <w:sz w:val="24"/>
          <w:szCs w:val="24"/>
          <w:lang w:val="tt-RU" w:eastAsia="ru-RU"/>
        </w:rPr>
        <w:t>Личностные результаты:</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формирование нравственных чувств и нравственного поведения, осознанного отношения к собственным поступкам;</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lastRenderedPageBreak/>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осознание значения семьи и общества, уважительное и заботливое отношение к членам своей семьи;</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развитие эстетического осознания через освоение художественного и культурного наследия народов Татарстана, России и всего мира.</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b/>
          <w:bCs/>
          <w:sz w:val="24"/>
          <w:szCs w:val="24"/>
          <w:lang w:val="tt-RU" w:eastAsia="ru-RU"/>
        </w:rPr>
        <w:t>Метапредметные результаты</w:t>
      </w:r>
      <w:r w:rsidRPr="00E72819">
        <w:rPr>
          <w:rFonts w:ascii="Times New Roman" w:eastAsia="Times New Roman" w:hAnsi="Times New Roman" w:cs="Times New Roman"/>
          <w:sz w:val="24"/>
          <w:szCs w:val="24"/>
          <w:lang w:val="tt-RU" w:eastAsia="ru-RU"/>
        </w:rPr>
        <w:t xml:space="preserve"> изучения татарской литературы в инокультурной среде:</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умение создавать, применять и преобразовывать знаки и символы, модели и схемы для решения учебных и познавательных задач;</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умение строить связанное речевое высказывание в зависимости от типа коммуникации и ситуации;</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формирование и развитие компетентности в области использования информационно-коммуникационных технологий.</w:t>
      </w:r>
    </w:p>
    <w:p w:rsidR="00E72819" w:rsidRPr="00E72819" w:rsidRDefault="00E72819" w:rsidP="00E72819">
      <w:pPr>
        <w:spacing w:after="0" w:line="240" w:lineRule="auto"/>
        <w:jc w:val="both"/>
        <w:rPr>
          <w:rFonts w:ascii="Times New Roman" w:eastAsia="Calibri" w:hAnsi="Times New Roman" w:cs="Times New Roman"/>
          <w:b/>
          <w:bCs/>
          <w:sz w:val="24"/>
          <w:szCs w:val="24"/>
          <w:lang w:val="tt-RU" w:eastAsia="ru-RU"/>
        </w:rPr>
      </w:pPr>
      <w:r w:rsidRPr="00E72819">
        <w:rPr>
          <w:rFonts w:ascii="Times New Roman" w:eastAsia="Calibri" w:hAnsi="Times New Roman" w:cs="Times New Roman"/>
          <w:b/>
          <w:bCs/>
          <w:sz w:val="24"/>
          <w:szCs w:val="24"/>
          <w:lang w:val="tt-RU" w:eastAsia="ru-RU"/>
        </w:rPr>
        <w:t xml:space="preserve">Предметные результаты </w:t>
      </w:r>
      <w:r w:rsidRPr="00E72819">
        <w:rPr>
          <w:rFonts w:ascii="Times New Roman" w:eastAsia="Calibri" w:hAnsi="Times New Roman" w:cs="Times New Roman"/>
          <w:sz w:val="24"/>
          <w:szCs w:val="24"/>
          <w:lang w:val="tt-RU" w:eastAsia="ru-RU"/>
        </w:rPr>
        <w:t>выпускников на уровне основного общего образования по татарской литературе выражается в следующем:</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владение элементарной литературоведческой терминологией при обсуждении художественного произведения;</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E72819" w:rsidRPr="00E72819" w:rsidRDefault="00E72819" w:rsidP="00E72819">
      <w:pPr>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E72819" w:rsidRPr="00E72819" w:rsidRDefault="00E72819" w:rsidP="00E72819">
      <w:pPr>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использование приобретенных знаний и умений за рамками учебного процесса, то есть в практической деятельности и повседневной жизни.</w:t>
      </w:r>
    </w:p>
    <w:p w:rsidR="00E72819" w:rsidRPr="00E72819" w:rsidRDefault="00E72819" w:rsidP="00E72819">
      <w:pPr>
        <w:tabs>
          <w:tab w:val="left" w:pos="2696"/>
          <w:tab w:val="left" w:pos="4030"/>
        </w:tabs>
        <w:spacing w:after="0" w:line="240" w:lineRule="auto"/>
        <w:jc w:val="both"/>
        <w:rPr>
          <w:rFonts w:ascii="Times New Roman" w:eastAsia="Times New Roman" w:hAnsi="Times New Roman" w:cs="Times New Roman"/>
          <w:sz w:val="24"/>
          <w:szCs w:val="24"/>
          <w:lang w:val="tt-RU" w:eastAsia="ru-RU"/>
        </w:rPr>
      </w:pPr>
      <w:r w:rsidRPr="00E72819">
        <w:rPr>
          <w:rFonts w:ascii="Times New Roman" w:eastAsia="Times New Roman" w:hAnsi="Times New Roman" w:cs="Times New Roman"/>
          <w:sz w:val="24"/>
          <w:szCs w:val="24"/>
          <w:lang w:val="tt-RU" w:eastAsia="ru-RU"/>
        </w:rPr>
        <w:t xml:space="preserve">В </w:t>
      </w:r>
      <w:r w:rsidRPr="00E72819">
        <w:rPr>
          <w:rFonts w:ascii="Times New Roman" w:eastAsia="Times New Roman" w:hAnsi="Times New Roman" w:cs="Times New Roman"/>
          <w:spacing w:val="-3"/>
          <w:sz w:val="24"/>
          <w:szCs w:val="24"/>
          <w:lang w:val="tt-RU" w:eastAsia="ru-RU"/>
        </w:rPr>
        <w:t xml:space="preserve">результате </w:t>
      </w:r>
      <w:r w:rsidRPr="00E72819">
        <w:rPr>
          <w:rFonts w:ascii="Times New Roman" w:eastAsia="Times New Roman" w:hAnsi="Times New Roman" w:cs="Times New Roman"/>
          <w:sz w:val="24"/>
          <w:szCs w:val="24"/>
          <w:lang w:val="tt-RU" w:eastAsia="ru-RU"/>
        </w:rPr>
        <w:t xml:space="preserve">освоения предмета «Родная (татарская) литература» </w:t>
      </w:r>
      <w:r w:rsidRPr="00E72819">
        <w:rPr>
          <w:rFonts w:ascii="Times New Roman" w:eastAsia="Times New Roman" w:hAnsi="Times New Roman" w:cs="Times New Roman"/>
          <w:spacing w:val="-3"/>
          <w:sz w:val="24"/>
          <w:szCs w:val="24"/>
          <w:lang w:val="tt-RU" w:eastAsia="ru-RU"/>
        </w:rPr>
        <w:t xml:space="preserve">учащиеся </w:t>
      </w:r>
      <w:r w:rsidRPr="00E72819">
        <w:rPr>
          <w:rFonts w:ascii="Times New Roman" w:eastAsia="Times New Roman" w:hAnsi="Times New Roman" w:cs="Times New Roman"/>
          <w:sz w:val="24"/>
          <w:szCs w:val="24"/>
          <w:lang w:val="tt-RU" w:eastAsia="ru-RU"/>
        </w:rPr>
        <w:t xml:space="preserve">должны </w:t>
      </w:r>
      <w:r w:rsidRPr="00E72819">
        <w:rPr>
          <w:rFonts w:ascii="Times New Roman" w:eastAsia="Times New Roman" w:hAnsi="Times New Roman" w:cs="Times New Roman"/>
          <w:b/>
          <w:bCs/>
          <w:sz w:val="24"/>
          <w:szCs w:val="24"/>
          <w:lang w:val="tt-RU" w:eastAsia="ru-RU"/>
        </w:rPr>
        <w:t>знать</w:t>
      </w:r>
      <w:r w:rsidRPr="00E72819">
        <w:rPr>
          <w:rFonts w:ascii="Times New Roman" w:eastAsia="Times New Roman" w:hAnsi="Times New Roman" w:cs="Times New Roman"/>
          <w:sz w:val="24"/>
          <w:szCs w:val="24"/>
          <w:lang w:val="tt-RU" w:eastAsia="ru-RU"/>
        </w:rPr>
        <w:t>:</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 xml:space="preserve">самых известных </w:t>
      </w:r>
      <w:r w:rsidRPr="00E72819">
        <w:rPr>
          <w:rFonts w:ascii="Times New Roman" w:eastAsia="Calibri" w:hAnsi="Times New Roman" w:cs="Times New Roman"/>
          <w:spacing w:val="-4"/>
          <w:sz w:val="24"/>
          <w:szCs w:val="24"/>
          <w:lang w:val="tt-RU" w:eastAsia="ru-RU"/>
        </w:rPr>
        <w:t xml:space="preserve">писателей </w:t>
      </w:r>
      <w:r w:rsidRPr="00E72819">
        <w:rPr>
          <w:rFonts w:ascii="Times New Roman" w:eastAsia="Calibri" w:hAnsi="Times New Roman" w:cs="Times New Roman"/>
          <w:spacing w:val="62"/>
          <w:sz w:val="24"/>
          <w:szCs w:val="24"/>
          <w:lang w:val="tt-RU" w:eastAsia="ru-RU"/>
        </w:rPr>
        <w:t xml:space="preserve">татарской </w:t>
      </w:r>
      <w:r w:rsidRPr="00E72819">
        <w:rPr>
          <w:rFonts w:ascii="Times New Roman" w:eastAsia="Calibri" w:hAnsi="Times New Roman" w:cs="Times New Roman"/>
          <w:spacing w:val="-4"/>
          <w:sz w:val="24"/>
          <w:szCs w:val="24"/>
          <w:lang w:val="tt-RU" w:eastAsia="ru-RU"/>
        </w:rPr>
        <w:t xml:space="preserve">литературы </w:t>
      </w:r>
      <w:r w:rsidRPr="00E72819">
        <w:rPr>
          <w:rFonts w:ascii="Times New Roman" w:eastAsia="Calibri" w:hAnsi="Times New Roman" w:cs="Times New Roman"/>
          <w:sz w:val="24"/>
          <w:szCs w:val="24"/>
          <w:lang w:val="tt-RU" w:eastAsia="ru-RU"/>
        </w:rPr>
        <w:t>и их произведения;</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периодизацию  татарской</w:t>
      </w:r>
      <w:r w:rsidRPr="00E72819">
        <w:rPr>
          <w:rFonts w:ascii="Times New Roman" w:eastAsia="Calibri" w:hAnsi="Times New Roman" w:cs="Times New Roman"/>
          <w:spacing w:val="-3"/>
          <w:sz w:val="24"/>
          <w:szCs w:val="24"/>
          <w:lang w:val="tt-RU" w:eastAsia="ru-RU"/>
        </w:rPr>
        <w:t>литературы;</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понимание образной природы  искусстваслова;</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 xml:space="preserve">основные закономерности литературно-исторического процесса и основные качества </w:t>
      </w:r>
      <w:r w:rsidRPr="00E72819">
        <w:rPr>
          <w:rFonts w:ascii="Times New Roman" w:eastAsia="Calibri" w:hAnsi="Times New Roman" w:cs="Times New Roman"/>
          <w:spacing w:val="-3"/>
          <w:sz w:val="24"/>
          <w:szCs w:val="24"/>
          <w:lang w:val="tt-RU" w:eastAsia="ru-RU"/>
        </w:rPr>
        <w:t xml:space="preserve">литературных </w:t>
      </w:r>
      <w:r w:rsidRPr="00E72819">
        <w:rPr>
          <w:rFonts w:ascii="Times New Roman" w:eastAsia="Calibri" w:hAnsi="Times New Roman" w:cs="Times New Roman"/>
          <w:spacing w:val="-4"/>
          <w:sz w:val="24"/>
          <w:szCs w:val="24"/>
          <w:lang w:val="tt-RU" w:eastAsia="ru-RU"/>
        </w:rPr>
        <w:t xml:space="preserve">направлений  </w:t>
      </w:r>
      <w:r w:rsidRPr="00E72819">
        <w:rPr>
          <w:rFonts w:ascii="Times New Roman" w:eastAsia="Calibri" w:hAnsi="Times New Roman" w:cs="Times New Roman"/>
          <w:sz w:val="24"/>
          <w:szCs w:val="24"/>
          <w:lang w:val="tt-RU" w:eastAsia="ru-RU"/>
        </w:rPr>
        <w:t xml:space="preserve">и </w:t>
      </w:r>
      <w:r w:rsidRPr="00E72819">
        <w:rPr>
          <w:rFonts w:ascii="Times New Roman" w:eastAsia="Calibri" w:hAnsi="Times New Roman" w:cs="Times New Roman"/>
          <w:spacing w:val="-3"/>
          <w:sz w:val="24"/>
          <w:szCs w:val="24"/>
          <w:lang w:val="tt-RU" w:eastAsia="ru-RU"/>
        </w:rPr>
        <w:t>явлений;</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lastRenderedPageBreak/>
        <w:tab/>
        <w:t xml:space="preserve">основные  </w:t>
      </w:r>
      <w:r w:rsidRPr="00E72819">
        <w:rPr>
          <w:rFonts w:ascii="Times New Roman" w:eastAsia="Calibri" w:hAnsi="Times New Roman" w:cs="Times New Roman"/>
          <w:spacing w:val="-3"/>
          <w:sz w:val="24"/>
          <w:szCs w:val="24"/>
          <w:lang w:val="tt-RU" w:eastAsia="ru-RU"/>
        </w:rPr>
        <w:t xml:space="preserve">теоретико-литературные </w:t>
      </w:r>
      <w:r w:rsidRPr="00E72819">
        <w:rPr>
          <w:rFonts w:ascii="Times New Roman" w:eastAsia="Calibri" w:hAnsi="Times New Roman" w:cs="Times New Roman"/>
          <w:sz w:val="24"/>
          <w:szCs w:val="24"/>
          <w:lang w:val="tt-RU" w:eastAsia="ru-RU"/>
        </w:rPr>
        <w:t>понятия.</w:t>
      </w:r>
    </w:p>
    <w:p w:rsidR="00E72819" w:rsidRPr="00E72819" w:rsidRDefault="00E72819" w:rsidP="00E72819">
      <w:pPr>
        <w:widowControl w:val="0"/>
        <w:spacing w:after="0" w:line="240" w:lineRule="auto"/>
        <w:jc w:val="both"/>
        <w:rPr>
          <w:rFonts w:ascii="Times New Roman" w:eastAsia="Times New Roman" w:hAnsi="Times New Roman" w:cs="Times New Roman"/>
          <w:sz w:val="24"/>
          <w:szCs w:val="24"/>
          <w:lang w:val="tt-RU"/>
        </w:rPr>
      </w:pPr>
      <w:r w:rsidRPr="00E72819">
        <w:rPr>
          <w:rFonts w:ascii="Times New Roman" w:eastAsia="Times New Roman" w:hAnsi="Times New Roman" w:cs="Times New Roman"/>
          <w:sz w:val="24"/>
          <w:szCs w:val="24"/>
          <w:lang w:val="tt-RU" w:eastAsia="ru-RU"/>
        </w:rPr>
        <w:t xml:space="preserve">В  </w:t>
      </w:r>
      <w:r w:rsidRPr="00E72819">
        <w:rPr>
          <w:rFonts w:ascii="Times New Roman" w:eastAsia="Times New Roman" w:hAnsi="Times New Roman" w:cs="Times New Roman"/>
          <w:spacing w:val="-3"/>
          <w:sz w:val="24"/>
          <w:szCs w:val="24"/>
          <w:lang w:val="tt-RU" w:eastAsia="ru-RU"/>
        </w:rPr>
        <w:t xml:space="preserve">результате </w:t>
      </w:r>
      <w:r w:rsidRPr="00E72819">
        <w:rPr>
          <w:rFonts w:ascii="Times New Roman" w:eastAsia="Times New Roman" w:hAnsi="Times New Roman" w:cs="Times New Roman"/>
          <w:spacing w:val="-3"/>
          <w:sz w:val="24"/>
          <w:szCs w:val="24"/>
          <w:lang w:val="tt-RU" w:eastAsia="ru-RU"/>
        </w:rPr>
        <w:tab/>
      </w:r>
      <w:r w:rsidRPr="00E72819">
        <w:rPr>
          <w:rFonts w:ascii="Times New Roman" w:eastAsia="Times New Roman" w:hAnsi="Times New Roman" w:cs="Times New Roman"/>
          <w:sz w:val="24"/>
          <w:szCs w:val="24"/>
          <w:lang w:val="tt-RU" w:eastAsia="ru-RU"/>
        </w:rPr>
        <w:t xml:space="preserve">освоения предмета «Родная литература (татарская)» </w:t>
      </w:r>
      <w:r w:rsidRPr="00E72819">
        <w:rPr>
          <w:rFonts w:ascii="Times New Roman" w:eastAsia="Times New Roman" w:hAnsi="Times New Roman" w:cs="Times New Roman"/>
          <w:spacing w:val="-3"/>
          <w:sz w:val="24"/>
          <w:szCs w:val="24"/>
          <w:lang w:val="tt-RU" w:eastAsia="ru-RU"/>
        </w:rPr>
        <w:t xml:space="preserve">учащиеся </w:t>
      </w:r>
      <w:r w:rsidRPr="00E72819">
        <w:rPr>
          <w:rFonts w:ascii="Times New Roman" w:eastAsia="Times New Roman" w:hAnsi="Times New Roman" w:cs="Times New Roman"/>
          <w:sz w:val="24"/>
          <w:szCs w:val="24"/>
          <w:lang w:val="tt-RU" w:eastAsia="ru-RU"/>
        </w:rPr>
        <w:t xml:space="preserve">должны </w:t>
      </w:r>
      <w:r w:rsidRPr="00E72819">
        <w:rPr>
          <w:rFonts w:ascii="Times New Roman" w:eastAsia="Times New Roman" w:hAnsi="Times New Roman" w:cs="Times New Roman"/>
          <w:b/>
          <w:bCs/>
          <w:sz w:val="24"/>
          <w:szCs w:val="24"/>
          <w:lang w:val="tt-RU"/>
        </w:rPr>
        <w:t>уметь:</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pacing w:val="-3"/>
          <w:sz w:val="24"/>
          <w:szCs w:val="24"/>
          <w:lang w:val="tt-RU" w:eastAsia="ru-RU"/>
        </w:rPr>
        <w:tab/>
        <w:t xml:space="preserve">понять суть и пересказать  </w:t>
      </w:r>
      <w:r w:rsidRPr="00E72819">
        <w:rPr>
          <w:rFonts w:ascii="Times New Roman" w:eastAsia="Calibri" w:hAnsi="Times New Roman" w:cs="Times New Roman"/>
          <w:sz w:val="24"/>
          <w:szCs w:val="24"/>
          <w:lang w:val="tt-RU" w:eastAsia="ru-RU"/>
        </w:rPr>
        <w:t xml:space="preserve">содержание  </w:t>
      </w:r>
      <w:r w:rsidRPr="00E72819">
        <w:rPr>
          <w:rFonts w:ascii="Times New Roman" w:eastAsia="Calibri" w:hAnsi="Times New Roman" w:cs="Times New Roman"/>
          <w:spacing w:val="-3"/>
          <w:sz w:val="24"/>
          <w:szCs w:val="24"/>
          <w:lang w:val="tt-RU" w:eastAsia="ru-RU"/>
        </w:rPr>
        <w:t>литературного</w:t>
      </w:r>
      <w:r w:rsidRPr="00E72819">
        <w:rPr>
          <w:rFonts w:ascii="Times New Roman" w:eastAsia="Calibri" w:hAnsi="Times New Roman" w:cs="Times New Roman"/>
          <w:sz w:val="24"/>
          <w:szCs w:val="24"/>
          <w:lang w:val="tt-RU" w:eastAsia="ru-RU"/>
        </w:rPr>
        <w:t>произведения;</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pacing w:val="-3"/>
          <w:sz w:val="24"/>
          <w:szCs w:val="24"/>
          <w:lang w:val="tt-RU" w:eastAsia="ru-RU"/>
        </w:rPr>
        <w:tab/>
        <w:t xml:space="preserve">анализировать литературное </w:t>
      </w:r>
      <w:r w:rsidRPr="00E72819">
        <w:rPr>
          <w:rFonts w:ascii="Times New Roman" w:eastAsia="Calibri" w:hAnsi="Times New Roman" w:cs="Times New Roman"/>
          <w:sz w:val="24"/>
          <w:szCs w:val="24"/>
          <w:lang w:val="tt-RU" w:eastAsia="ru-RU"/>
        </w:rPr>
        <w:t xml:space="preserve">произведение,  используя  сведения по истории и теории </w:t>
      </w:r>
      <w:r w:rsidRPr="00E72819">
        <w:rPr>
          <w:rFonts w:ascii="Times New Roman" w:eastAsia="Calibri" w:hAnsi="Times New Roman" w:cs="Times New Roman"/>
          <w:spacing w:val="-3"/>
          <w:sz w:val="24"/>
          <w:szCs w:val="24"/>
          <w:lang w:val="tt-RU" w:eastAsia="ru-RU"/>
        </w:rPr>
        <w:t>литературы;</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pacing w:val="-3"/>
          <w:sz w:val="24"/>
          <w:szCs w:val="24"/>
          <w:lang w:val="tt-RU" w:eastAsia="ru-RU"/>
        </w:rPr>
        <w:tab/>
        <w:t>детально</w:t>
      </w:r>
      <w:r w:rsidRPr="00E72819">
        <w:rPr>
          <w:rFonts w:ascii="Times New Roman" w:eastAsia="Calibri" w:hAnsi="Times New Roman" w:cs="Times New Roman"/>
          <w:spacing w:val="-3"/>
          <w:sz w:val="24"/>
          <w:szCs w:val="24"/>
          <w:lang w:val="tt-RU" w:eastAsia="ru-RU"/>
        </w:rPr>
        <w:tab/>
      </w:r>
      <w:r w:rsidRPr="00E72819">
        <w:rPr>
          <w:rFonts w:ascii="Times New Roman" w:eastAsia="Calibri" w:hAnsi="Times New Roman" w:cs="Times New Roman"/>
          <w:sz w:val="24"/>
          <w:szCs w:val="24"/>
          <w:lang w:val="tt-RU" w:eastAsia="ru-RU"/>
        </w:rPr>
        <w:t xml:space="preserve">исследовать отдельные </w:t>
      </w:r>
      <w:r w:rsidRPr="00E72819">
        <w:rPr>
          <w:rFonts w:ascii="Times New Roman" w:eastAsia="Calibri" w:hAnsi="Times New Roman" w:cs="Times New Roman"/>
          <w:spacing w:val="2"/>
          <w:sz w:val="24"/>
          <w:szCs w:val="24"/>
          <w:lang w:val="tt-RU" w:eastAsia="ru-RU"/>
        </w:rPr>
        <w:t xml:space="preserve">стороны </w:t>
      </w:r>
      <w:r w:rsidRPr="00E72819">
        <w:rPr>
          <w:rFonts w:ascii="Times New Roman" w:eastAsia="Calibri" w:hAnsi="Times New Roman" w:cs="Times New Roman"/>
          <w:sz w:val="24"/>
          <w:szCs w:val="24"/>
          <w:lang w:val="tt-RU" w:eastAsia="ru-RU"/>
        </w:rPr>
        <w:t xml:space="preserve">и </w:t>
      </w:r>
      <w:r w:rsidRPr="00E72819">
        <w:rPr>
          <w:rFonts w:ascii="Times New Roman" w:eastAsia="Calibri" w:hAnsi="Times New Roman" w:cs="Times New Roman"/>
          <w:spacing w:val="-5"/>
          <w:sz w:val="24"/>
          <w:szCs w:val="24"/>
          <w:lang w:val="tt-RU" w:eastAsia="ru-RU"/>
        </w:rPr>
        <w:t xml:space="preserve">элементы </w:t>
      </w:r>
      <w:r w:rsidRPr="00E72819">
        <w:rPr>
          <w:rFonts w:ascii="Times New Roman" w:eastAsia="Calibri" w:hAnsi="Times New Roman" w:cs="Times New Roman"/>
          <w:spacing w:val="-2"/>
          <w:sz w:val="24"/>
          <w:szCs w:val="24"/>
          <w:lang w:val="tt-RU" w:eastAsia="ru-RU"/>
        </w:rPr>
        <w:t xml:space="preserve">художественного </w:t>
      </w:r>
      <w:r w:rsidRPr="00E72819">
        <w:rPr>
          <w:rFonts w:ascii="Times New Roman" w:eastAsia="Calibri" w:hAnsi="Times New Roman" w:cs="Times New Roman"/>
          <w:sz w:val="24"/>
          <w:szCs w:val="24"/>
          <w:lang w:val="tt-RU" w:eastAsia="ru-RU"/>
        </w:rPr>
        <w:t xml:space="preserve">произведения, творчества </w:t>
      </w:r>
      <w:r w:rsidRPr="00E72819">
        <w:rPr>
          <w:rFonts w:ascii="Times New Roman" w:eastAsia="Calibri" w:hAnsi="Times New Roman" w:cs="Times New Roman"/>
          <w:spacing w:val="-3"/>
          <w:sz w:val="24"/>
          <w:szCs w:val="24"/>
          <w:lang w:val="tt-RU" w:eastAsia="ru-RU"/>
        </w:rPr>
        <w:t xml:space="preserve">писателя, литературного  </w:t>
      </w:r>
      <w:r w:rsidRPr="00E72819">
        <w:rPr>
          <w:rFonts w:ascii="Times New Roman" w:eastAsia="Calibri" w:hAnsi="Times New Roman" w:cs="Times New Roman"/>
          <w:sz w:val="24"/>
          <w:szCs w:val="24"/>
          <w:lang w:val="tt-RU" w:eastAsia="ru-RU"/>
        </w:rPr>
        <w:t xml:space="preserve">периода,  </w:t>
      </w:r>
      <w:r w:rsidRPr="00E72819">
        <w:rPr>
          <w:rFonts w:ascii="Times New Roman" w:eastAsia="Calibri" w:hAnsi="Times New Roman" w:cs="Times New Roman"/>
          <w:spacing w:val="-4"/>
          <w:sz w:val="24"/>
          <w:szCs w:val="24"/>
          <w:lang w:val="tt-RU" w:eastAsia="ru-RU"/>
        </w:rPr>
        <w:t>делать</w:t>
      </w:r>
      <w:r w:rsidRPr="00E72819">
        <w:rPr>
          <w:rFonts w:ascii="Times New Roman" w:eastAsia="Calibri" w:hAnsi="Times New Roman" w:cs="Times New Roman"/>
          <w:sz w:val="24"/>
          <w:szCs w:val="24"/>
          <w:lang w:val="tt-RU" w:eastAsia="ru-RU"/>
        </w:rPr>
        <w:t>выводы;</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pacing w:val="-3"/>
          <w:sz w:val="24"/>
          <w:szCs w:val="24"/>
          <w:lang w:val="tt-RU" w:eastAsia="ru-RU"/>
        </w:rPr>
        <w:tab/>
        <w:t xml:space="preserve">оценивать </w:t>
      </w:r>
      <w:r w:rsidRPr="00E72819">
        <w:rPr>
          <w:rFonts w:ascii="Times New Roman" w:eastAsia="Calibri" w:hAnsi="Times New Roman" w:cs="Times New Roman"/>
          <w:sz w:val="24"/>
          <w:szCs w:val="24"/>
          <w:lang w:val="tt-RU" w:eastAsia="ru-RU"/>
        </w:rPr>
        <w:t xml:space="preserve">художественное произведение, творчество </w:t>
      </w:r>
      <w:r w:rsidRPr="00E72819">
        <w:rPr>
          <w:rFonts w:ascii="Times New Roman" w:eastAsia="Calibri" w:hAnsi="Times New Roman" w:cs="Times New Roman"/>
          <w:spacing w:val="-3"/>
          <w:sz w:val="24"/>
          <w:szCs w:val="24"/>
          <w:lang w:val="tt-RU" w:eastAsia="ru-RU"/>
        </w:rPr>
        <w:t xml:space="preserve">писателя, литературный </w:t>
      </w:r>
      <w:r w:rsidRPr="00E72819">
        <w:rPr>
          <w:rFonts w:ascii="Times New Roman" w:eastAsia="Calibri" w:hAnsi="Times New Roman" w:cs="Times New Roman"/>
          <w:spacing w:val="-1"/>
          <w:sz w:val="24"/>
          <w:szCs w:val="24"/>
          <w:lang w:val="tt-RU" w:eastAsia="ru-RU"/>
        </w:rPr>
        <w:t xml:space="preserve">период </w:t>
      </w:r>
      <w:r w:rsidRPr="00E72819">
        <w:rPr>
          <w:rFonts w:ascii="Times New Roman" w:eastAsia="Calibri" w:hAnsi="Times New Roman" w:cs="Times New Roman"/>
          <w:sz w:val="24"/>
          <w:szCs w:val="24"/>
          <w:lang w:val="tt-RU" w:eastAsia="ru-RU"/>
        </w:rPr>
        <w:t xml:space="preserve">в </w:t>
      </w:r>
      <w:r w:rsidRPr="00E72819">
        <w:rPr>
          <w:rFonts w:ascii="Times New Roman" w:eastAsia="Calibri" w:hAnsi="Times New Roman" w:cs="Times New Roman"/>
          <w:spacing w:val="-1"/>
          <w:sz w:val="24"/>
          <w:szCs w:val="24"/>
          <w:lang w:val="tt-RU" w:eastAsia="ru-RU"/>
        </w:rPr>
        <w:t xml:space="preserve">свете </w:t>
      </w:r>
      <w:r w:rsidRPr="00E72819">
        <w:rPr>
          <w:rFonts w:ascii="Times New Roman" w:eastAsia="Calibri" w:hAnsi="Times New Roman" w:cs="Times New Roman"/>
          <w:sz w:val="24"/>
          <w:szCs w:val="24"/>
          <w:lang w:val="tt-RU" w:eastAsia="ru-RU"/>
        </w:rPr>
        <w:t>общественно-исторического контекста и общечеловеческихценностей;</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 xml:space="preserve">определять принадлежность художественного произведения к одному из </w:t>
      </w:r>
      <w:r w:rsidRPr="00E72819">
        <w:rPr>
          <w:rFonts w:ascii="Times New Roman" w:eastAsia="Calibri" w:hAnsi="Times New Roman" w:cs="Times New Roman"/>
          <w:spacing w:val="-3"/>
          <w:sz w:val="24"/>
          <w:szCs w:val="24"/>
          <w:lang w:val="tt-RU" w:eastAsia="ru-RU"/>
        </w:rPr>
        <w:t xml:space="preserve">литературных </w:t>
      </w:r>
      <w:r w:rsidRPr="00E72819">
        <w:rPr>
          <w:rFonts w:ascii="Times New Roman" w:eastAsia="Calibri" w:hAnsi="Times New Roman" w:cs="Times New Roman"/>
          <w:spacing w:val="3"/>
          <w:sz w:val="24"/>
          <w:szCs w:val="24"/>
          <w:lang w:val="tt-RU" w:eastAsia="ru-RU"/>
        </w:rPr>
        <w:t xml:space="preserve">родов </w:t>
      </w:r>
      <w:r w:rsidRPr="00E72819">
        <w:rPr>
          <w:rFonts w:ascii="Times New Roman" w:eastAsia="Calibri" w:hAnsi="Times New Roman" w:cs="Times New Roman"/>
          <w:sz w:val="24"/>
          <w:szCs w:val="24"/>
          <w:lang w:val="tt-RU" w:eastAsia="ru-RU"/>
        </w:rPr>
        <w:t xml:space="preserve">и жанров, к тому </w:t>
      </w:r>
      <w:r w:rsidRPr="00E72819">
        <w:rPr>
          <w:rFonts w:ascii="Times New Roman" w:eastAsia="Calibri" w:hAnsi="Times New Roman" w:cs="Times New Roman"/>
          <w:spacing w:val="-4"/>
          <w:sz w:val="24"/>
          <w:szCs w:val="24"/>
          <w:lang w:val="tt-RU" w:eastAsia="ru-RU"/>
        </w:rPr>
        <w:t xml:space="preserve">или </w:t>
      </w:r>
      <w:r w:rsidRPr="00E72819">
        <w:rPr>
          <w:rFonts w:ascii="Times New Roman" w:eastAsia="Calibri" w:hAnsi="Times New Roman" w:cs="Times New Roman"/>
          <w:sz w:val="24"/>
          <w:szCs w:val="24"/>
          <w:lang w:val="tt-RU" w:eastAsia="ru-RU"/>
        </w:rPr>
        <w:t xml:space="preserve">иному </w:t>
      </w:r>
      <w:r w:rsidRPr="00E72819">
        <w:rPr>
          <w:rFonts w:ascii="Times New Roman" w:eastAsia="Calibri" w:hAnsi="Times New Roman" w:cs="Times New Roman"/>
          <w:spacing w:val="-3"/>
          <w:sz w:val="24"/>
          <w:szCs w:val="24"/>
          <w:lang w:val="tt-RU" w:eastAsia="ru-RU"/>
        </w:rPr>
        <w:t xml:space="preserve">литературному </w:t>
      </w:r>
      <w:r w:rsidRPr="00E72819">
        <w:rPr>
          <w:rFonts w:ascii="Times New Roman" w:eastAsia="Calibri" w:hAnsi="Times New Roman" w:cs="Times New Roman"/>
          <w:sz w:val="24"/>
          <w:szCs w:val="24"/>
          <w:lang w:val="tt-RU" w:eastAsia="ru-RU"/>
        </w:rPr>
        <w:t xml:space="preserve">периоду, </w:t>
      </w:r>
      <w:r w:rsidRPr="00E72819">
        <w:rPr>
          <w:rFonts w:ascii="Times New Roman" w:eastAsia="Calibri" w:hAnsi="Times New Roman" w:cs="Times New Roman"/>
          <w:spacing w:val="-3"/>
          <w:sz w:val="24"/>
          <w:szCs w:val="24"/>
          <w:lang w:val="tt-RU" w:eastAsia="ru-RU"/>
        </w:rPr>
        <w:t xml:space="preserve">находить </w:t>
      </w:r>
      <w:r w:rsidRPr="00E72819">
        <w:rPr>
          <w:rFonts w:ascii="Times New Roman" w:eastAsia="Calibri" w:hAnsi="Times New Roman" w:cs="Times New Roman"/>
          <w:sz w:val="24"/>
          <w:szCs w:val="24"/>
          <w:lang w:val="tt-RU" w:eastAsia="ru-RU"/>
        </w:rPr>
        <w:t>черты, присущие литературе этогопериода;</w:t>
      </w:r>
    </w:p>
    <w:p w:rsidR="00E72819" w:rsidRPr="00E72819" w:rsidRDefault="00E72819" w:rsidP="00E72819">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z w:val="24"/>
          <w:szCs w:val="24"/>
          <w:lang w:val="tt-RU" w:eastAsia="ru-RU"/>
        </w:rPr>
        <w:tab/>
        <w:t xml:space="preserve">аргументированно выражать личное </w:t>
      </w:r>
      <w:r w:rsidRPr="00E72819">
        <w:rPr>
          <w:rFonts w:ascii="Times New Roman" w:eastAsia="Calibri" w:hAnsi="Times New Roman" w:cs="Times New Roman"/>
          <w:spacing w:val="-3"/>
          <w:sz w:val="24"/>
          <w:szCs w:val="24"/>
          <w:lang w:val="tt-RU" w:eastAsia="ru-RU"/>
        </w:rPr>
        <w:t xml:space="preserve">отношение </w:t>
      </w:r>
      <w:r w:rsidRPr="00E72819">
        <w:rPr>
          <w:rFonts w:ascii="Times New Roman" w:eastAsia="Calibri" w:hAnsi="Times New Roman" w:cs="Times New Roman"/>
          <w:sz w:val="24"/>
          <w:szCs w:val="24"/>
          <w:lang w:val="tt-RU" w:eastAsia="ru-RU"/>
        </w:rPr>
        <w:t>к тексту;</w:t>
      </w:r>
    </w:p>
    <w:p w:rsidR="00E72819" w:rsidRDefault="00E72819" w:rsidP="00963E71">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r w:rsidRPr="00E72819">
        <w:rPr>
          <w:rFonts w:ascii="Times New Roman" w:eastAsia="Calibri" w:hAnsi="Times New Roman" w:cs="Times New Roman"/>
          <w:spacing w:val="-1"/>
          <w:sz w:val="24"/>
          <w:szCs w:val="24"/>
          <w:lang w:val="tt-RU" w:eastAsia="ru-RU"/>
        </w:rPr>
        <w:tab/>
        <w:t xml:space="preserve">выполнять </w:t>
      </w:r>
      <w:r w:rsidRPr="00E72819">
        <w:rPr>
          <w:rFonts w:ascii="Times New Roman" w:eastAsia="Calibri" w:hAnsi="Times New Roman" w:cs="Times New Roman"/>
          <w:sz w:val="24"/>
          <w:szCs w:val="24"/>
          <w:lang w:val="tt-RU" w:eastAsia="ru-RU"/>
        </w:rPr>
        <w:t xml:space="preserve">творческие </w:t>
      </w:r>
      <w:r w:rsidRPr="00E72819">
        <w:rPr>
          <w:rFonts w:ascii="Times New Roman" w:eastAsia="Calibri" w:hAnsi="Times New Roman" w:cs="Times New Roman"/>
          <w:sz w:val="24"/>
          <w:szCs w:val="24"/>
          <w:lang w:val="tt-RU" w:eastAsia="ru-RU"/>
        </w:rPr>
        <w:tab/>
        <w:t xml:space="preserve">работы различного </w:t>
      </w:r>
      <w:r w:rsidRPr="00E72819">
        <w:rPr>
          <w:rFonts w:ascii="Times New Roman" w:eastAsia="Calibri" w:hAnsi="Times New Roman" w:cs="Times New Roman"/>
          <w:spacing w:val="-3"/>
          <w:sz w:val="24"/>
          <w:szCs w:val="24"/>
          <w:lang w:val="tt-RU" w:eastAsia="ru-RU"/>
        </w:rPr>
        <w:t xml:space="preserve">характера </w:t>
      </w:r>
      <w:r w:rsidRPr="00E72819">
        <w:rPr>
          <w:rFonts w:ascii="Times New Roman" w:eastAsia="Calibri" w:hAnsi="Times New Roman" w:cs="Times New Roman"/>
          <w:spacing w:val="-2"/>
          <w:sz w:val="24"/>
          <w:szCs w:val="24"/>
          <w:lang w:val="tt-RU" w:eastAsia="ru-RU"/>
        </w:rPr>
        <w:t>по</w:t>
      </w:r>
      <w:r w:rsidRPr="00E72819">
        <w:rPr>
          <w:rFonts w:ascii="Times New Roman" w:eastAsia="Calibri" w:hAnsi="Times New Roman" w:cs="Times New Roman"/>
          <w:sz w:val="24"/>
          <w:szCs w:val="24"/>
          <w:lang w:val="tt-RU" w:eastAsia="ru-RU"/>
        </w:rPr>
        <w:t xml:space="preserve"> изученному произведению.</w:t>
      </w:r>
    </w:p>
    <w:p w:rsidR="004D74B4" w:rsidRDefault="004D74B4" w:rsidP="00963E71">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p>
    <w:p w:rsidR="004D74B4" w:rsidRPr="004D74B4" w:rsidRDefault="004D74B4" w:rsidP="0069648D">
      <w:pPr>
        <w:numPr>
          <w:ilvl w:val="0"/>
          <w:numId w:val="12"/>
        </w:numPr>
        <w:tabs>
          <w:tab w:val="left" w:pos="186"/>
        </w:tabs>
        <w:spacing w:after="0" w:line="240" w:lineRule="auto"/>
        <w:ind w:left="186" w:hanging="186"/>
        <w:rPr>
          <w:rFonts w:ascii="Times New Roman" w:hAnsi="Times New Roman" w:cs="Times New Roman"/>
          <w:b/>
          <w:bCs/>
          <w:sz w:val="24"/>
          <w:szCs w:val="24"/>
        </w:rPr>
      </w:pPr>
      <w:r w:rsidRPr="004D74B4">
        <w:rPr>
          <w:rFonts w:ascii="Times New Roman" w:hAnsi="Times New Roman" w:cs="Times New Roman"/>
          <w:b/>
          <w:bCs/>
          <w:sz w:val="24"/>
          <w:szCs w:val="24"/>
        </w:rPr>
        <w:t>класс</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2" w:lineRule="auto"/>
        <w:ind w:left="6" w:right="280"/>
        <w:rPr>
          <w:rFonts w:ascii="Times New Roman" w:hAnsi="Times New Roman" w:cs="Times New Roman"/>
          <w:sz w:val="24"/>
          <w:szCs w:val="24"/>
        </w:rPr>
      </w:pPr>
      <w:r w:rsidRPr="004D74B4">
        <w:rPr>
          <w:rFonts w:ascii="Times New Roman" w:hAnsi="Times New Roman" w:cs="Times New Roman"/>
          <w:b/>
          <w:bCs/>
          <w:sz w:val="24"/>
          <w:szCs w:val="24"/>
        </w:rPr>
        <w:t xml:space="preserve">Личностные результаты </w:t>
      </w:r>
      <w:r w:rsidRPr="004D74B4">
        <w:rPr>
          <w:rFonts w:ascii="Times New Roman" w:hAnsi="Times New Roman" w:cs="Times New Roman"/>
          <w:sz w:val="24"/>
          <w:szCs w:val="24"/>
        </w:rPr>
        <w:t>изучения марийскогоязыка.</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К ним относятся следующие убеждения 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качества:</w:t>
      </w:r>
    </w:p>
    <w:p w:rsidR="004D74B4" w:rsidRPr="004D74B4" w:rsidRDefault="004D74B4" w:rsidP="004D74B4">
      <w:pPr>
        <w:spacing w:line="2" w:lineRule="exact"/>
        <w:rPr>
          <w:rFonts w:ascii="Times New Roman" w:hAnsi="Times New Roman" w:cs="Times New Roman"/>
          <w:sz w:val="24"/>
          <w:szCs w:val="24"/>
        </w:rPr>
      </w:pPr>
    </w:p>
    <w:p w:rsidR="004D74B4" w:rsidRPr="004D74B4" w:rsidRDefault="004D74B4" w:rsidP="0069648D">
      <w:pPr>
        <w:numPr>
          <w:ilvl w:val="0"/>
          <w:numId w:val="13"/>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осознание своей идентичности как гражданина многонациональной страны;</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0"/>
          <w:numId w:val="13"/>
        </w:numPr>
        <w:tabs>
          <w:tab w:val="left" w:pos="726"/>
        </w:tabs>
        <w:spacing w:after="0" w:line="232" w:lineRule="auto"/>
        <w:ind w:left="726" w:right="1300" w:hanging="366"/>
        <w:rPr>
          <w:rFonts w:ascii="Times New Roman" w:eastAsia="Symbol" w:hAnsi="Times New Roman" w:cs="Times New Roman"/>
          <w:sz w:val="24"/>
          <w:szCs w:val="24"/>
        </w:rPr>
      </w:pPr>
      <w:r w:rsidRPr="004D74B4">
        <w:rPr>
          <w:rFonts w:ascii="Times New Roman" w:hAnsi="Times New Roman" w:cs="Times New Roman"/>
          <w:sz w:val="24"/>
          <w:szCs w:val="24"/>
        </w:rPr>
        <w:t>освоение гуманистических традиций и ценностей современного общества через художественное слово марийских писателей;</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13"/>
        </w:numPr>
        <w:tabs>
          <w:tab w:val="left" w:pos="726"/>
        </w:tabs>
        <w:spacing w:after="0" w:line="232" w:lineRule="auto"/>
        <w:ind w:left="726" w:right="280" w:hanging="366"/>
        <w:rPr>
          <w:rFonts w:ascii="Times New Roman" w:eastAsia="Symbol" w:hAnsi="Times New Roman" w:cs="Times New Roman"/>
          <w:sz w:val="24"/>
          <w:szCs w:val="24"/>
        </w:rPr>
      </w:pPr>
      <w:r w:rsidRPr="004D74B4">
        <w:rPr>
          <w:rFonts w:ascii="Times New Roman" w:hAnsi="Times New Roman" w:cs="Times New Roman"/>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13"/>
        </w:numPr>
        <w:tabs>
          <w:tab w:val="left" w:pos="726"/>
        </w:tabs>
        <w:spacing w:after="0" w:line="232" w:lineRule="auto"/>
        <w:ind w:left="726" w:right="380" w:hanging="366"/>
        <w:rPr>
          <w:rFonts w:ascii="Times New Roman" w:eastAsia="Symbol" w:hAnsi="Times New Roman" w:cs="Times New Roman"/>
          <w:sz w:val="24"/>
          <w:szCs w:val="24"/>
        </w:rPr>
      </w:pPr>
      <w:r w:rsidRPr="004D74B4">
        <w:rPr>
          <w:rFonts w:ascii="Times New Roman" w:hAnsi="Times New Roman" w:cs="Times New Roman"/>
          <w:sz w:val="24"/>
          <w:szCs w:val="24"/>
        </w:rPr>
        <w:t>понимание культурного многообразия своей страны и мира через тексты разных типов и стилей.</w:t>
      </w:r>
    </w:p>
    <w:p w:rsidR="004D74B4" w:rsidRPr="004D74B4" w:rsidRDefault="004D74B4" w:rsidP="004D74B4">
      <w:pPr>
        <w:spacing w:line="2" w:lineRule="exact"/>
        <w:rPr>
          <w:rFonts w:ascii="Times New Roman" w:eastAsia="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 xml:space="preserve">Метапредметные </w:t>
      </w:r>
      <w:r w:rsidRPr="004D74B4">
        <w:rPr>
          <w:rFonts w:ascii="Times New Roman" w:hAnsi="Times New Roman" w:cs="Times New Roman"/>
          <w:sz w:val="24"/>
          <w:szCs w:val="24"/>
        </w:rPr>
        <w:t>результаты изучения родного языка в основной школе:</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14"/>
        </w:numPr>
        <w:tabs>
          <w:tab w:val="left" w:pos="150"/>
        </w:tabs>
        <w:spacing w:after="0" w:line="232" w:lineRule="auto"/>
        <w:ind w:left="6" w:right="1140" w:hanging="6"/>
        <w:rPr>
          <w:rFonts w:ascii="Times New Roman" w:hAnsi="Times New Roman" w:cs="Times New Roman"/>
          <w:sz w:val="24"/>
          <w:szCs w:val="24"/>
        </w:rPr>
      </w:pPr>
      <w:r w:rsidRPr="004D74B4">
        <w:rPr>
          <w:rFonts w:ascii="Times New Roman" w:hAnsi="Times New Roman" w:cs="Times New Roman"/>
          <w:sz w:val="24"/>
          <w:szCs w:val="24"/>
        </w:rPr>
        <w:t>способность сознательно организовывать и регулировать свою деятельность: учебную, общественную;</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14"/>
        </w:numPr>
        <w:tabs>
          <w:tab w:val="left" w:pos="150"/>
        </w:tabs>
        <w:spacing w:after="0" w:line="235" w:lineRule="auto"/>
        <w:ind w:left="6" w:right="160" w:hanging="6"/>
        <w:rPr>
          <w:rFonts w:ascii="Times New Roman" w:hAnsi="Times New Roman" w:cs="Times New Roman"/>
          <w:sz w:val="24"/>
          <w:szCs w:val="24"/>
        </w:rPr>
      </w:pPr>
      <w:r w:rsidRPr="004D74B4">
        <w:rPr>
          <w:rFonts w:ascii="Times New Roman" w:hAnsi="Times New Roman" w:cs="Times New Roman"/>
          <w:sz w:val="24"/>
          <w:szCs w:val="24"/>
        </w:rPr>
        <w:t>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использовать современные источники информации, в том числе материалы на электронных носителях;</w:t>
      </w:r>
    </w:p>
    <w:p w:rsidR="004D74B4" w:rsidRPr="004D74B4" w:rsidRDefault="004D74B4" w:rsidP="004D74B4">
      <w:pPr>
        <w:spacing w:line="232" w:lineRule="auto"/>
        <w:ind w:right="40"/>
        <w:rPr>
          <w:rFonts w:ascii="Times New Roman" w:hAnsi="Times New Roman" w:cs="Times New Roman"/>
          <w:sz w:val="24"/>
          <w:szCs w:val="24"/>
        </w:rPr>
      </w:pPr>
    </w:p>
    <w:p w:rsidR="004D74B4" w:rsidRPr="004D74B4" w:rsidRDefault="004D74B4" w:rsidP="004D74B4">
      <w:pPr>
        <w:tabs>
          <w:tab w:val="left" w:pos="726"/>
        </w:tabs>
        <w:spacing w:line="232" w:lineRule="auto"/>
        <w:ind w:right="40"/>
        <w:rPr>
          <w:rFonts w:ascii="Times New Roman" w:eastAsia="Symbol" w:hAnsi="Times New Roman" w:cs="Times New Roman"/>
          <w:sz w:val="24"/>
          <w:szCs w:val="24"/>
        </w:rPr>
      </w:pPr>
    </w:p>
    <w:p w:rsidR="004D74B4" w:rsidRPr="004D74B4" w:rsidRDefault="004D74B4" w:rsidP="0069648D">
      <w:pPr>
        <w:numPr>
          <w:ilvl w:val="0"/>
          <w:numId w:val="15"/>
        </w:numPr>
        <w:tabs>
          <w:tab w:val="left" w:pos="726"/>
        </w:tabs>
        <w:spacing w:after="0" w:line="232" w:lineRule="auto"/>
        <w:ind w:left="726" w:right="40" w:hanging="366"/>
        <w:rPr>
          <w:rFonts w:ascii="Times New Roman" w:eastAsia="Symbol" w:hAnsi="Times New Roman" w:cs="Times New Roman"/>
          <w:sz w:val="24"/>
          <w:szCs w:val="24"/>
        </w:rPr>
      </w:pPr>
      <w:r w:rsidRPr="004D74B4">
        <w:rPr>
          <w:rFonts w:ascii="Times New Roman" w:hAnsi="Times New Roman" w:cs="Times New Roman"/>
          <w:sz w:val="24"/>
          <w:szCs w:val="24"/>
        </w:rPr>
        <w:t>способность решать творческие задачи, представлять результаты своей деятельности в различных формах (сообщение, эссе, презентация.);</w:t>
      </w:r>
    </w:p>
    <w:p w:rsidR="004D74B4" w:rsidRPr="004D74B4" w:rsidRDefault="004D74B4" w:rsidP="004D74B4">
      <w:pPr>
        <w:spacing w:line="14" w:lineRule="exact"/>
        <w:rPr>
          <w:rFonts w:ascii="Times New Roman" w:eastAsia="Symbol" w:hAnsi="Times New Roman" w:cs="Times New Roman"/>
          <w:sz w:val="24"/>
          <w:szCs w:val="24"/>
        </w:rPr>
      </w:pPr>
    </w:p>
    <w:p w:rsidR="004D74B4" w:rsidRPr="004D74B4" w:rsidRDefault="004D74B4" w:rsidP="0069648D">
      <w:pPr>
        <w:numPr>
          <w:ilvl w:val="0"/>
          <w:numId w:val="15"/>
        </w:numPr>
        <w:tabs>
          <w:tab w:val="left" w:pos="726"/>
        </w:tabs>
        <w:spacing w:after="0" w:line="232" w:lineRule="auto"/>
        <w:ind w:left="726" w:right="440" w:hanging="366"/>
        <w:rPr>
          <w:rFonts w:ascii="Times New Roman" w:eastAsia="Symbol" w:hAnsi="Times New Roman" w:cs="Times New Roman"/>
          <w:sz w:val="24"/>
          <w:szCs w:val="24"/>
        </w:rPr>
      </w:pPr>
      <w:r w:rsidRPr="004D74B4">
        <w:rPr>
          <w:rFonts w:ascii="Times New Roman" w:hAnsi="Times New Roman" w:cs="Times New Roman"/>
          <w:sz w:val="24"/>
          <w:szCs w:val="24"/>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4D74B4" w:rsidRPr="004D74B4" w:rsidRDefault="004D74B4" w:rsidP="004D74B4">
      <w:pPr>
        <w:spacing w:line="6" w:lineRule="exact"/>
        <w:rPr>
          <w:rFonts w:ascii="Times New Roman" w:eastAsia="Times New Roman" w:hAnsi="Times New Roman" w:cs="Times New Roman"/>
          <w:sz w:val="24"/>
          <w:szCs w:val="24"/>
        </w:rPr>
      </w:pPr>
    </w:p>
    <w:p w:rsidR="004D74B4" w:rsidRPr="004D74B4" w:rsidRDefault="004D74B4" w:rsidP="004D74B4">
      <w:pPr>
        <w:tabs>
          <w:tab w:val="left" w:pos="3690"/>
        </w:tabs>
        <w:ind w:left="6"/>
        <w:rPr>
          <w:rFonts w:ascii="Times New Roman" w:hAnsi="Times New Roman" w:cs="Times New Roman"/>
          <w:sz w:val="24"/>
          <w:szCs w:val="24"/>
        </w:rPr>
      </w:pPr>
      <w:r w:rsidRPr="004D74B4">
        <w:rPr>
          <w:rFonts w:ascii="Times New Roman" w:hAnsi="Times New Roman" w:cs="Times New Roman"/>
          <w:b/>
          <w:bCs/>
          <w:sz w:val="24"/>
          <w:szCs w:val="24"/>
        </w:rPr>
        <w:t>Предметные знания и умения:</w:t>
      </w:r>
      <w:r w:rsidRPr="004D74B4">
        <w:rPr>
          <w:rFonts w:ascii="Times New Roman" w:hAnsi="Times New Roman" w:cs="Times New Roman"/>
          <w:b/>
          <w:bCs/>
          <w:sz w:val="24"/>
          <w:szCs w:val="24"/>
        </w:rPr>
        <w:tab/>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речевая деятельность:</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i/>
          <w:iCs/>
          <w:sz w:val="24"/>
          <w:szCs w:val="24"/>
        </w:rPr>
        <w:t>аудирование:</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16"/>
        </w:numPr>
        <w:tabs>
          <w:tab w:val="left" w:pos="146"/>
        </w:tabs>
        <w:spacing w:after="0" w:line="232" w:lineRule="auto"/>
        <w:ind w:left="6" w:right="60" w:hanging="6"/>
        <w:rPr>
          <w:rFonts w:ascii="Times New Roman" w:hAnsi="Times New Roman" w:cs="Times New Roman"/>
          <w:sz w:val="24"/>
          <w:szCs w:val="24"/>
        </w:rPr>
      </w:pPr>
      <w:r w:rsidRPr="004D74B4">
        <w:rPr>
          <w:rFonts w:ascii="Times New Roman" w:hAnsi="Times New Roman" w:cs="Times New Roman"/>
          <w:sz w:val="24"/>
          <w:szCs w:val="24"/>
        </w:rPr>
        <w:lastRenderedPageBreak/>
        <w:t>понимать основное содержание небольшого по объему научно-учебного и художественного текста, воспринимаемого на слух;</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16"/>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выделять основную мысль, структурные части исходного текста;</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i/>
          <w:iCs/>
          <w:sz w:val="24"/>
          <w:szCs w:val="24"/>
        </w:rPr>
        <w:t>чтение:</w:t>
      </w:r>
    </w:p>
    <w:p w:rsidR="004D74B4" w:rsidRPr="004D74B4" w:rsidRDefault="004D74B4" w:rsidP="0069648D">
      <w:pPr>
        <w:numPr>
          <w:ilvl w:val="0"/>
          <w:numId w:val="17"/>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владеть техникой чтения; выделять в тексте главную и второстепенную информацию;</w:t>
      </w:r>
    </w:p>
    <w:p w:rsidR="004D74B4" w:rsidRPr="004D74B4" w:rsidRDefault="004D74B4" w:rsidP="0069648D">
      <w:pPr>
        <w:numPr>
          <w:ilvl w:val="0"/>
          <w:numId w:val="17"/>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разбивать текст на смысловые части и составлять простой план;</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17"/>
        </w:numPr>
        <w:tabs>
          <w:tab w:val="left" w:pos="146"/>
        </w:tabs>
        <w:spacing w:after="0" w:line="232" w:lineRule="auto"/>
        <w:ind w:left="6" w:right="600" w:hanging="6"/>
        <w:rPr>
          <w:rFonts w:ascii="Times New Roman" w:hAnsi="Times New Roman" w:cs="Times New Roman"/>
          <w:sz w:val="24"/>
          <w:szCs w:val="24"/>
        </w:rPr>
      </w:pPr>
      <w:r w:rsidRPr="004D74B4">
        <w:rPr>
          <w:rFonts w:ascii="Times New Roman" w:hAnsi="Times New Roman" w:cs="Times New Roman"/>
          <w:sz w:val="24"/>
          <w:szCs w:val="24"/>
        </w:rPr>
        <w:t>отвечать на вопросы по содержанию прочитанного текста; владеть ознакомительным и изучающим видами чтения;</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17"/>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прогнозировать содержание текста по заголовку, названию параграфа учебника;</w:t>
      </w:r>
    </w:p>
    <w:p w:rsidR="004D74B4" w:rsidRPr="004D74B4" w:rsidRDefault="004D74B4" w:rsidP="0069648D">
      <w:pPr>
        <w:numPr>
          <w:ilvl w:val="0"/>
          <w:numId w:val="17"/>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извлекать информацию из лингвистических словарей разных видов;</w:t>
      </w:r>
    </w:p>
    <w:p w:rsidR="004D74B4" w:rsidRPr="004D74B4" w:rsidRDefault="004D74B4" w:rsidP="0069648D">
      <w:pPr>
        <w:numPr>
          <w:ilvl w:val="0"/>
          <w:numId w:val="17"/>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правильно расставлять логические ударения, паузы;</w:t>
      </w:r>
    </w:p>
    <w:p w:rsidR="004D74B4" w:rsidRPr="004D74B4" w:rsidRDefault="004D74B4" w:rsidP="0069648D">
      <w:pPr>
        <w:numPr>
          <w:ilvl w:val="0"/>
          <w:numId w:val="17"/>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выбирать уместный тон речи при чтении текста вслух;</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i/>
          <w:iCs/>
          <w:sz w:val="24"/>
          <w:szCs w:val="24"/>
        </w:rPr>
        <w:t>говорение:</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18"/>
        </w:numPr>
        <w:tabs>
          <w:tab w:val="left" w:pos="146"/>
        </w:tabs>
        <w:spacing w:after="0" w:line="232" w:lineRule="auto"/>
        <w:ind w:left="6" w:right="160" w:hanging="6"/>
        <w:rPr>
          <w:rFonts w:ascii="Times New Roman" w:hAnsi="Times New Roman" w:cs="Times New Roman"/>
          <w:sz w:val="24"/>
          <w:szCs w:val="24"/>
        </w:rPr>
      </w:pPr>
      <w:r w:rsidRPr="004D74B4">
        <w:rPr>
          <w:rFonts w:ascii="Times New Roman" w:hAnsi="Times New Roman" w:cs="Times New Roman"/>
          <w:sz w:val="24"/>
          <w:szCs w:val="24"/>
        </w:rPr>
        <w:t>доказательно отвечать на вопросы учителя; подробно и сжато излагать прочитанный текст, сохраняя его строение, тип речи;</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создавать устные высказывания, раскрывая тему и развивая основную мысль;</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18"/>
        </w:numPr>
        <w:tabs>
          <w:tab w:val="left" w:pos="146"/>
        </w:tabs>
        <w:spacing w:after="0" w:line="232" w:lineRule="auto"/>
        <w:ind w:left="6" w:right="220" w:hanging="6"/>
        <w:rPr>
          <w:rFonts w:ascii="Times New Roman" w:hAnsi="Times New Roman" w:cs="Times New Roman"/>
          <w:sz w:val="24"/>
          <w:szCs w:val="24"/>
        </w:rPr>
      </w:pPr>
      <w:r w:rsidRPr="004D74B4">
        <w:rPr>
          <w:rFonts w:ascii="Times New Roman" w:hAnsi="Times New Roman" w:cs="Times New Roman"/>
          <w:sz w:val="24"/>
          <w:szCs w:val="24"/>
        </w:rPr>
        <w:t>выражать свое отношение к предмету речи с помощью разнообразных языковых средств и интонации;</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i/>
          <w:iCs/>
          <w:sz w:val="24"/>
          <w:szCs w:val="24"/>
        </w:rPr>
        <w:t>письмо:</w:t>
      </w:r>
    </w:p>
    <w:p w:rsidR="004D74B4" w:rsidRPr="004D74B4" w:rsidRDefault="004D74B4" w:rsidP="0069648D">
      <w:pPr>
        <w:numPr>
          <w:ilvl w:val="0"/>
          <w:numId w:val="18"/>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подробно и сжато пересказывать тексты разных типов речи;</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создавать письменные высказывания разных типов речи;</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составлять план сочинения и соблюдать его в процессе письма;</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определять и раскрывать тему и основную мысль высказывания;</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делить текст на абзацы;</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писать небольшие по объему тексты (сочинения-миниатюры разных стилей);</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пользоваться разными видами словарей в процессе написания текста;</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18"/>
        </w:numPr>
        <w:tabs>
          <w:tab w:val="left" w:pos="146"/>
        </w:tabs>
        <w:spacing w:after="0" w:line="232" w:lineRule="auto"/>
        <w:ind w:left="6" w:hanging="6"/>
        <w:rPr>
          <w:rFonts w:ascii="Times New Roman" w:hAnsi="Times New Roman" w:cs="Times New Roman"/>
          <w:sz w:val="24"/>
          <w:szCs w:val="24"/>
        </w:rPr>
      </w:pPr>
      <w:r w:rsidRPr="004D74B4">
        <w:rPr>
          <w:rFonts w:ascii="Times New Roman" w:hAnsi="Times New Roman" w:cs="Times New Roman"/>
          <w:sz w:val="24"/>
          <w:szCs w:val="24"/>
        </w:rPr>
        <w:t>выражать свое отношение к предмету речи; находить в тексте типовые фрагменты описания, повествования, рассуждения;</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подбирать заголовок, отражающий тему и основную мысль текста;</w:t>
      </w:r>
    </w:p>
    <w:p w:rsidR="004D74B4" w:rsidRPr="004D74B4" w:rsidRDefault="004D74B4" w:rsidP="0069648D">
      <w:pPr>
        <w:numPr>
          <w:ilvl w:val="0"/>
          <w:numId w:val="18"/>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исправлять недочеты в содержании высказывания и его построении;</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фонетика и орфоэпия:</w:t>
      </w:r>
    </w:p>
    <w:p w:rsidR="004D74B4" w:rsidRPr="004D74B4" w:rsidRDefault="004D74B4" w:rsidP="004D74B4">
      <w:pPr>
        <w:spacing w:line="232" w:lineRule="auto"/>
        <w:ind w:left="6"/>
        <w:rPr>
          <w:rFonts w:ascii="Times New Roman" w:hAnsi="Times New Roman" w:cs="Times New Roman"/>
          <w:sz w:val="24"/>
          <w:szCs w:val="24"/>
        </w:rPr>
      </w:pPr>
      <w:r w:rsidRPr="004D74B4">
        <w:rPr>
          <w:rFonts w:ascii="Times New Roman" w:hAnsi="Times New Roman" w:cs="Times New Roman"/>
          <w:sz w:val="24"/>
          <w:szCs w:val="24"/>
        </w:rPr>
        <w:t>-выделять в слове звуки речи, давать им фонетическую характеристику;</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19"/>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различать ударные и безударные слоги, не смешивать звуки и буквы;</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4D74B4">
      <w:pPr>
        <w:spacing w:line="232" w:lineRule="auto"/>
        <w:ind w:left="6" w:right="100"/>
        <w:rPr>
          <w:rFonts w:ascii="Times New Roman" w:hAnsi="Times New Roman" w:cs="Times New Roman"/>
          <w:sz w:val="24"/>
          <w:szCs w:val="24"/>
        </w:rPr>
      </w:pPr>
      <w:r w:rsidRPr="004D74B4">
        <w:rPr>
          <w:rFonts w:ascii="Times New Roman" w:hAnsi="Times New Roman" w:cs="Times New Roman"/>
          <w:sz w:val="24"/>
          <w:szCs w:val="24"/>
        </w:rPr>
        <w:t>-использовать элементы упрощенной транскрипции для обозначения анализируемого звука и объяснения написания слова;</w:t>
      </w:r>
    </w:p>
    <w:p w:rsidR="004D74B4" w:rsidRPr="004D74B4" w:rsidRDefault="004D74B4" w:rsidP="004D74B4">
      <w:pPr>
        <w:spacing w:line="2" w:lineRule="exact"/>
        <w:rPr>
          <w:rFonts w:ascii="Times New Roman" w:hAnsi="Times New Roman" w:cs="Times New Roman"/>
          <w:sz w:val="24"/>
          <w:szCs w:val="24"/>
        </w:rPr>
      </w:pPr>
    </w:p>
    <w:p w:rsidR="004D74B4" w:rsidRPr="004D74B4" w:rsidRDefault="004D74B4" w:rsidP="0069648D">
      <w:pPr>
        <w:numPr>
          <w:ilvl w:val="0"/>
          <w:numId w:val="20"/>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находить в художественном тексте явления звукописи;</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0"/>
        </w:numPr>
        <w:tabs>
          <w:tab w:val="left" w:pos="146"/>
        </w:tabs>
        <w:spacing w:after="0" w:line="232" w:lineRule="auto"/>
        <w:ind w:left="6" w:right="160" w:hanging="6"/>
        <w:rPr>
          <w:rFonts w:ascii="Times New Roman" w:hAnsi="Times New Roman" w:cs="Times New Roman"/>
          <w:sz w:val="24"/>
          <w:szCs w:val="24"/>
        </w:rPr>
      </w:pPr>
      <w:r w:rsidRPr="004D74B4">
        <w:rPr>
          <w:rFonts w:ascii="Times New Roman" w:hAnsi="Times New Roman" w:cs="Times New Roman"/>
          <w:sz w:val="24"/>
          <w:szCs w:val="24"/>
        </w:rPr>
        <w:t>правильно произносить гласные, согласные звуки и их сочетания в слове, а также наиболее употребительные слова и формы изученных частей речи;</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0"/>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работать с орфоэпическим словарем;</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lastRenderedPageBreak/>
        <w:t>графика:</w:t>
      </w:r>
    </w:p>
    <w:p w:rsidR="004D74B4" w:rsidRPr="004D74B4" w:rsidRDefault="004D74B4" w:rsidP="0069648D">
      <w:pPr>
        <w:numPr>
          <w:ilvl w:val="0"/>
          <w:numId w:val="21"/>
        </w:numPr>
        <w:tabs>
          <w:tab w:val="left" w:pos="146"/>
        </w:tabs>
        <w:spacing w:after="0" w:line="235"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правильно произносить названия букв марийского алфавита;</w:t>
      </w:r>
    </w:p>
    <w:p w:rsidR="004D74B4" w:rsidRPr="004D74B4" w:rsidRDefault="004D74B4" w:rsidP="0069648D">
      <w:pPr>
        <w:numPr>
          <w:ilvl w:val="0"/>
          <w:numId w:val="21"/>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свободно пользоваться алфавитом, работая со словарями;</w:t>
      </w:r>
    </w:p>
    <w:p w:rsidR="004D74B4" w:rsidRPr="004D74B4" w:rsidRDefault="004D74B4" w:rsidP="0069648D">
      <w:pPr>
        <w:numPr>
          <w:ilvl w:val="0"/>
          <w:numId w:val="21"/>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проводить сопоставительный анализ звукового и буквенного состава слова;</w:t>
      </w:r>
    </w:p>
    <w:p w:rsidR="004D74B4" w:rsidRPr="004D74B4" w:rsidRDefault="004D74B4" w:rsidP="004D74B4">
      <w:pPr>
        <w:spacing w:line="4"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морфемика:</w:t>
      </w:r>
    </w:p>
    <w:p w:rsidR="004D74B4" w:rsidRPr="004D74B4" w:rsidRDefault="004D74B4" w:rsidP="0069648D">
      <w:pPr>
        <w:numPr>
          <w:ilvl w:val="0"/>
          <w:numId w:val="21"/>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выделять морфемы на основе смыслового анализа слова;</w:t>
      </w:r>
    </w:p>
    <w:p w:rsidR="004D74B4" w:rsidRPr="004D74B4" w:rsidRDefault="004D74B4" w:rsidP="0069648D">
      <w:pPr>
        <w:numPr>
          <w:ilvl w:val="0"/>
          <w:numId w:val="21"/>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подбирать однокоренные слова с учетом значения слова;</w:t>
      </w:r>
    </w:p>
    <w:p w:rsidR="004D74B4" w:rsidRPr="004D74B4" w:rsidRDefault="004D74B4" w:rsidP="0069648D">
      <w:pPr>
        <w:numPr>
          <w:ilvl w:val="0"/>
          <w:numId w:val="21"/>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учитывать различия в значении однокоренных слов, вносимые приставками и суффиксами;</w:t>
      </w:r>
    </w:p>
    <w:p w:rsidR="004D74B4" w:rsidRPr="004D74B4" w:rsidRDefault="004D74B4" w:rsidP="0069648D">
      <w:pPr>
        <w:numPr>
          <w:ilvl w:val="0"/>
          <w:numId w:val="21"/>
        </w:numPr>
        <w:tabs>
          <w:tab w:val="left" w:pos="146"/>
        </w:tabs>
        <w:spacing w:after="0" w:line="240" w:lineRule="auto"/>
        <w:ind w:left="146" w:hanging="146"/>
        <w:rPr>
          <w:rFonts w:ascii="Times New Roman" w:hAnsi="Times New Roman" w:cs="Times New Roman"/>
          <w:sz w:val="24"/>
          <w:szCs w:val="24"/>
        </w:rPr>
        <w:sectPr w:rsidR="004D74B4" w:rsidRPr="004D74B4">
          <w:pgSz w:w="11900" w:h="16838"/>
          <w:pgMar w:top="995" w:right="1226" w:bottom="110" w:left="994" w:header="0" w:footer="0" w:gutter="0"/>
          <w:cols w:space="720"/>
        </w:sectPr>
      </w:pPr>
      <w:r w:rsidRPr="004D74B4">
        <w:rPr>
          <w:rFonts w:ascii="Times New Roman" w:hAnsi="Times New Roman" w:cs="Times New Roman"/>
          <w:sz w:val="24"/>
          <w:szCs w:val="24"/>
        </w:rPr>
        <w:t>пользоваться словарем значения морфем и словарем морфемного строения слов;</w:t>
      </w:r>
    </w:p>
    <w:p w:rsidR="004D74B4" w:rsidRPr="004D74B4" w:rsidRDefault="004D74B4" w:rsidP="004D74B4">
      <w:pPr>
        <w:tabs>
          <w:tab w:val="left" w:pos="146"/>
        </w:tabs>
        <w:spacing w:line="232" w:lineRule="auto"/>
        <w:ind w:right="840"/>
        <w:rPr>
          <w:rFonts w:ascii="Times New Roman" w:hAnsi="Times New Roman" w:cs="Times New Roman"/>
          <w:sz w:val="24"/>
          <w:szCs w:val="24"/>
        </w:rPr>
      </w:pPr>
      <w:r w:rsidRPr="004D74B4">
        <w:rPr>
          <w:rFonts w:ascii="Times New Roman" w:hAnsi="Times New Roman" w:cs="Times New Roman"/>
          <w:sz w:val="24"/>
          <w:szCs w:val="24"/>
        </w:rPr>
        <w:lastRenderedPageBreak/>
        <w:t>объяснять особенности использования слов с эмоционально-оценочными суффиксами в художественных текстах;</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лексикология и фразеология: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32" w:lineRule="auto"/>
        <w:ind w:left="6" w:right="60" w:hanging="6"/>
        <w:rPr>
          <w:rFonts w:ascii="Times New Roman" w:hAnsi="Times New Roman" w:cs="Times New Roman"/>
          <w:sz w:val="24"/>
          <w:szCs w:val="24"/>
        </w:rPr>
      </w:pPr>
      <w:r w:rsidRPr="004D74B4">
        <w:rPr>
          <w:rFonts w:ascii="Times New Roman" w:hAnsi="Times New Roman" w:cs="Times New Roman"/>
          <w:sz w:val="24"/>
          <w:szCs w:val="24"/>
        </w:rPr>
        <w:t>объяснять лексическое значение слов и фразеологизмов разными способами (описание, краткое толкование, подбор синонимов, антонимов, однокоренных слов);</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32" w:lineRule="auto"/>
        <w:ind w:left="6" w:right="60" w:hanging="6"/>
        <w:rPr>
          <w:rFonts w:ascii="Times New Roman" w:hAnsi="Times New Roman" w:cs="Times New Roman"/>
          <w:sz w:val="24"/>
          <w:szCs w:val="24"/>
        </w:rPr>
      </w:pPr>
      <w:r w:rsidRPr="004D74B4">
        <w:rPr>
          <w:rFonts w:ascii="Times New Roman" w:hAnsi="Times New Roman" w:cs="Times New Roman"/>
          <w:sz w:val="24"/>
          <w:szCs w:val="24"/>
        </w:rPr>
        <w:t>пользоваться толковыми словарями для определения и уточнения лексического значения слова, словарями синонимов, антонимов, фразеологизмов;</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распределять слова на тематические группы;</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употреблять слова в соответствии с их лексическим значением;</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различать прямое и переносное значение слов;</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отличать омонимы от многозначных слов;</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подбирать синонимы и антонимы;</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выбирать из синонимического ряда наиболее точное и уместное слово;</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32" w:lineRule="auto"/>
        <w:ind w:left="6" w:right="420" w:hanging="6"/>
        <w:rPr>
          <w:rFonts w:ascii="Times New Roman" w:hAnsi="Times New Roman" w:cs="Times New Roman"/>
          <w:sz w:val="24"/>
          <w:szCs w:val="24"/>
        </w:rPr>
      </w:pPr>
      <w:r w:rsidRPr="004D74B4">
        <w:rPr>
          <w:rFonts w:ascii="Times New Roman" w:hAnsi="Times New Roman" w:cs="Times New Roman"/>
          <w:sz w:val="24"/>
          <w:szCs w:val="24"/>
        </w:rPr>
        <w:t>находить в тексте выразительные приемы, основанные на употреблении слова в переносном значении;</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владеть наиболее употребительными оборотами русского речевого этикета;</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2"/>
        </w:numPr>
        <w:tabs>
          <w:tab w:val="left" w:pos="146"/>
        </w:tabs>
        <w:spacing w:after="0" w:line="232" w:lineRule="auto"/>
        <w:ind w:left="6" w:right="380" w:hanging="6"/>
        <w:rPr>
          <w:rFonts w:ascii="Times New Roman" w:hAnsi="Times New Roman" w:cs="Times New Roman"/>
          <w:sz w:val="24"/>
          <w:szCs w:val="24"/>
        </w:rPr>
      </w:pPr>
      <w:r w:rsidRPr="004D74B4">
        <w:rPr>
          <w:rFonts w:ascii="Times New Roman" w:hAnsi="Times New Roman" w:cs="Times New Roman"/>
          <w:sz w:val="24"/>
          <w:szCs w:val="24"/>
        </w:rPr>
        <w:t>использовать синонимы как средство связи предложений в тексте и как средство устранения неоправданного повтора;</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морфология:</w:t>
      </w:r>
    </w:p>
    <w:p w:rsidR="004D74B4" w:rsidRPr="004D74B4" w:rsidRDefault="004D74B4" w:rsidP="0069648D">
      <w:pPr>
        <w:numPr>
          <w:ilvl w:val="0"/>
          <w:numId w:val="22"/>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различать части речи;</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правильно указывать морфологические признаки;</w:t>
      </w:r>
    </w:p>
    <w:p w:rsidR="004D74B4" w:rsidRPr="004D74B4" w:rsidRDefault="004D74B4" w:rsidP="0069648D">
      <w:pPr>
        <w:numPr>
          <w:ilvl w:val="0"/>
          <w:numId w:val="22"/>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уметь изменять части речи;</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орфография:</w:t>
      </w:r>
    </w:p>
    <w:p w:rsidR="004D74B4" w:rsidRPr="004D74B4" w:rsidRDefault="004D74B4" w:rsidP="0069648D">
      <w:pPr>
        <w:numPr>
          <w:ilvl w:val="0"/>
          <w:numId w:val="23"/>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находить орфограммы в морфемах;</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3"/>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группировать слова по видам орфограмм;</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3"/>
        </w:numPr>
        <w:tabs>
          <w:tab w:val="left" w:pos="146"/>
        </w:tabs>
        <w:spacing w:after="0" w:line="232" w:lineRule="auto"/>
        <w:ind w:left="6" w:right="520" w:hanging="6"/>
        <w:rPr>
          <w:rFonts w:ascii="Times New Roman" w:hAnsi="Times New Roman" w:cs="Times New Roman"/>
          <w:sz w:val="24"/>
          <w:szCs w:val="24"/>
        </w:rPr>
      </w:pPr>
      <w:r w:rsidRPr="004D74B4">
        <w:rPr>
          <w:rFonts w:ascii="Times New Roman" w:hAnsi="Times New Roman" w:cs="Times New Roman"/>
          <w:sz w:val="24"/>
          <w:szCs w:val="24"/>
        </w:rPr>
        <w:t>владеть правильным способом подбора однокоренных слов, а также приемами применения изученных правил орфографии;</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23"/>
        </w:numPr>
        <w:tabs>
          <w:tab w:val="left" w:pos="148"/>
        </w:tabs>
        <w:spacing w:after="0" w:line="232" w:lineRule="auto"/>
        <w:ind w:left="6" w:right="960" w:hanging="6"/>
        <w:rPr>
          <w:rFonts w:ascii="Times New Roman" w:hAnsi="Times New Roman" w:cs="Times New Roman"/>
          <w:sz w:val="24"/>
          <w:szCs w:val="24"/>
        </w:rPr>
      </w:pPr>
      <w:r w:rsidRPr="004D74B4">
        <w:rPr>
          <w:rFonts w:ascii="Times New Roman" w:hAnsi="Times New Roman" w:cs="Times New Roman"/>
          <w:sz w:val="24"/>
          <w:szCs w:val="24"/>
        </w:rPr>
        <w:t>устно объяснять выбор написания и использовать на письме специальные графические обозначения;</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3"/>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самостоятельно подбирать слова на изученные правила;</w:t>
      </w:r>
    </w:p>
    <w:p w:rsidR="004D74B4" w:rsidRPr="004D74B4" w:rsidRDefault="004D74B4" w:rsidP="004D74B4">
      <w:pPr>
        <w:spacing w:line="5"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синтаксис и пунктуация:</w:t>
      </w:r>
    </w:p>
    <w:p w:rsidR="004D74B4" w:rsidRPr="004D74B4" w:rsidRDefault="004D74B4" w:rsidP="0069648D">
      <w:pPr>
        <w:numPr>
          <w:ilvl w:val="0"/>
          <w:numId w:val="24"/>
        </w:numPr>
        <w:tabs>
          <w:tab w:val="left" w:pos="146"/>
        </w:tabs>
        <w:spacing w:after="0" w:line="232"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выделять словосочетания в предложении;</w:t>
      </w: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определять главное и зависимое слово;</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32" w:lineRule="auto"/>
        <w:ind w:left="6" w:right="740" w:hanging="6"/>
        <w:rPr>
          <w:rFonts w:ascii="Times New Roman" w:hAnsi="Times New Roman" w:cs="Times New Roman"/>
          <w:sz w:val="24"/>
          <w:szCs w:val="24"/>
        </w:rPr>
      </w:pPr>
      <w:r w:rsidRPr="004D74B4">
        <w:rPr>
          <w:rFonts w:ascii="Times New Roman" w:hAnsi="Times New Roman" w:cs="Times New Roman"/>
          <w:sz w:val="24"/>
          <w:szCs w:val="24"/>
        </w:rPr>
        <w:t>составлять схемы словосочетаний изученных видов и конструировать словосочетания по заданной схеме;</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выделять основы предложений с двумя главными членами;</w:t>
      </w: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конструировать предложения по заданным типам грамматических основ;</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32" w:lineRule="auto"/>
        <w:ind w:left="6" w:right="20" w:hanging="6"/>
        <w:rPr>
          <w:rFonts w:ascii="Times New Roman" w:hAnsi="Times New Roman" w:cs="Times New Roman"/>
          <w:sz w:val="24"/>
          <w:szCs w:val="24"/>
        </w:rPr>
      </w:pPr>
      <w:r w:rsidRPr="004D74B4">
        <w:rPr>
          <w:rFonts w:ascii="Times New Roman" w:hAnsi="Times New Roman" w:cs="Times New Roman"/>
          <w:sz w:val="24"/>
          <w:szCs w:val="24"/>
        </w:rPr>
        <w:t>характеризовать предложения по цели высказывания, наличию или отсутствию второстепенных членов, количеству грамматических основ;</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35" w:lineRule="auto"/>
        <w:ind w:left="6" w:right="540" w:hanging="6"/>
        <w:jc w:val="both"/>
        <w:rPr>
          <w:rFonts w:ascii="Times New Roman" w:hAnsi="Times New Roman" w:cs="Times New Roman"/>
          <w:sz w:val="24"/>
          <w:szCs w:val="24"/>
        </w:rPr>
      </w:pPr>
      <w:r w:rsidRPr="004D74B4">
        <w:rPr>
          <w:rFonts w:ascii="Times New Roman" w:hAnsi="Times New Roman" w:cs="Times New Roman"/>
          <w:sz w:val="24"/>
          <w:szCs w:val="24"/>
        </w:rPr>
        <w:lastRenderedPageBreak/>
        <w:t>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высказывания, соблюдать верную интонацию конца предложений;</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составлять простые и сложные предложения изученных видов;</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4"/>
        </w:numPr>
        <w:tabs>
          <w:tab w:val="left" w:pos="146"/>
        </w:tabs>
        <w:spacing w:after="0" w:line="247" w:lineRule="auto"/>
        <w:ind w:left="6" w:right="760" w:hanging="6"/>
        <w:rPr>
          <w:rFonts w:ascii="Times New Roman" w:hAnsi="Times New Roman" w:cs="Times New Roman"/>
          <w:sz w:val="24"/>
          <w:szCs w:val="24"/>
        </w:rPr>
      </w:pPr>
      <w:r w:rsidRPr="004D74B4">
        <w:rPr>
          <w:rFonts w:ascii="Times New Roman" w:hAnsi="Times New Roman" w:cs="Times New Roman"/>
          <w:sz w:val="24"/>
          <w:szCs w:val="24"/>
        </w:rPr>
        <w:t>опознавать предложения, осложненные однородными членами, обращениями, вводными словами; находить, анализировать и конструировать предложения с прямой речью;</w:t>
      </w: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владеть правильным способом действия при применении изученных правил пунктуации;</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4"/>
        </w:numPr>
        <w:tabs>
          <w:tab w:val="left" w:pos="148"/>
        </w:tabs>
        <w:spacing w:after="0" w:line="249" w:lineRule="auto"/>
        <w:ind w:left="6" w:right="380" w:hanging="6"/>
        <w:rPr>
          <w:rFonts w:ascii="Times New Roman" w:hAnsi="Times New Roman" w:cs="Times New Roman"/>
          <w:sz w:val="24"/>
          <w:szCs w:val="24"/>
        </w:rPr>
      </w:pPr>
      <w:r w:rsidRPr="004D74B4">
        <w:rPr>
          <w:rFonts w:ascii="Times New Roman" w:hAnsi="Times New Roman" w:cs="Times New Roman"/>
          <w:sz w:val="24"/>
          <w:szCs w:val="24"/>
        </w:rPr>
        <w:t>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rsidR="004D74B4" w:rsidRPr="004D74B4" w:rsidRDefault="004D74B4" w:rsidP="0069648D">
      <w:pPr>
        <w:numPr>
          <w:ilvl w:val="0"/>
          <w:numId w:val="2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самостоятельно подбирать примеры на изученное пунктуационное правило.</w:t>
      </w:r>
    </w:p>
    <w:p w:rsidR="004D74B4" w:rsidRPr="004D74B4" w:rsidRDefault="004D74B4" w:rsidP="004D74B4">
      <w:pPr>
        <w:spacing w:line="281" w:lineRule="exact"/>
        <w:rPr>
          <w:rFonts w:ascii="Times New Roman" w:hAnsi="Times New Roman" w:cs="Times New Roman"/>
          <w:sz w:val="24"/>
          <w:szCs w:val="24"/>
        </w:rPr>
      </w:pPr>
    </w:p>
    <w:p w:rsidR="004D74B4" w:rsidRPr="004D74B4" w:rsidRDefault="004D74B4" w:rsidP="0069648D">
      <w:pPr>
        <w:numPr>
          <w:ilvl w:val="0"/>
          <w:numId w:val="25"/>
        </w:numPr>
        <w:tabs>
          <w:tab w:val="left" w:pos="186"/>
        </w:tabs>
        <w:spacing w:after="0" w:line="240" w:lineRule="auto"/>
        <w:ind w:left="186" w:hanging="186"/>
        <w:rPr>
          <w:rFonts w:ascii="Times New Roman" w:hAnsi="Times New Roman" w:cs="Times New Roman"/>
          <w:b/>
          <w:bCs/>
          <w:sz w:val="24"/>
          <w:szCs w:val="24"/>
        </w:rPr>
      </w:pPr>
      <w:r w:rsidRPr="004D74B4">
        <w:rPr>
          <w:rFonts w:ascii="Times New Roman" w:hAnsi="Times New Roman" w:cs="Times New Roman"/>
          <w:b/>
          <w:bCs/>
          <w:sz w:val="24"/>
          <w:szCs w:val="24"/>
        </w:rPr>
        <w:t>КЛАСС</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2" w:lineRule="auto"/>
        <w:ind w:left="6" w:right="340"/>
        <w:rPr>
          <w:rFonts w:ascii="Times New Roman" w:hAnsi="Times New Roman" w:cs="Times New Roman"/>
          <w:sz w:val="24"/>
          <w:szCs w:val="24"/>
        </w:rPr>
      </w:pPr>
      <w:r w:rsidRPr="004D74B4">
        <w:rPr>
          <w:rFonts w:ascii="Times New Roman" w:hAnsi="Times New Roman" w:cs="Times New Roman"/>
          <w:b/>
          <w:bCs/>
          <w:sz w:val="24"/>
          <w:szCs w:val="24"/>
        </w:rPr>
        <w:t xml:space="preserve">Личностные результаты </w:t>
      </w:r>
      <w:r w:rsidRPr="004D74B4">
        <w:rPr>
          <w:rFonts w:ascii="Times New Roman" w:hAnsi="Times New Roman" w:cs="Times New Roman"/>
          <w:sz w:val="24"/>
          <w:szCs w:val="24"/>
        </w:rPr>
        <w:t>изучения русского языка.</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К ним относятся следующие убеждения 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качества:</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0"/>
          <w:numId w:val="26"/>
        </w:numPr>
        <w:tabs>
          <w:tab w:val="left" w:pos="726"/>
        </w:tabs>
        <w:spacing w:after="0" w:line="232"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осознание своей идентичности как гражданина многонациональной страны, объединенной одним языком общения - русским ;</w:t>
      </w:r>
    </w:p>
    <w:p w:rsidR="004D74B4" w:rsidRPr="004D74B4" w:rsidRDefault="004D74B4" w:rsidP="004D74B4">
      <w:pPr>
        <w:rPr>
          <w:rFonts w:ascii="Times New Roman" w:hAnsi="Times New Roman" w:cs="Times New Roman"/>
          <w:sz w:val="24"/>
          <w:szCs w:val="24"/>
        </w:rPr>
        <w:sectPr w:rsidR="004D74B4" w:rsidRPr="004D74B4">
          <w:pgSz w:w="11900" w:h="16838"/>
          <w:pgMar w:top="995" w:right="866" w:bottom="112" w:left="994" w:header="0" w:footer="0" w:gutter="0"/>
          <w:cols w:space="720"/>
        </w:sectPr>
      </w:pPr>
    </w:p>
    <w:p w:rsidR="004D74B4" w:rsidRPr="004D74B4" w:rsidRDefault="004D74B4" w:rsidP="0069648D">
      <w:pPr>
        <w:numPr>
          <w:ilvl w:val="0"/>
          <w:numId w:val="27"/>
        </w:numPr>
        <w:tabs>
          <w:tab w:val="left" w:pos="726"/>
        </w:tabs>
        <w:spacing w:after="0" w:line="232" w:lineRule="auto"/>
        <w:ind w:left="726" w:right="1260" w:hanging="366"/>
        <w:rPr>
          <w:rFonts w:ascii="Times New Roman" w:eastAsia="Symbol" w:hAnsi="Times New Roman" w:cs="Times New Roman"/>
          <w:sz w:val="24"/>
          <w:szCs w:val="24"/>
        </w:rPr>
      </w:pPr>
      <w:r w:rsidRPr="004D74B4">
        <w:rPr>
          <w:rFonts w:ascii="Times New Roman" w:hAnsi="Times New Roman" w:cs="Times New Roman"/>
          <w:sz w:val="24"/>
          <w:szCs w:val="24"/>
        </w:rPr>
        <w:lastRenderedPageBreak/>
        <w:t>освоение гуманистических традиций и ценностей современного общества через художественное слово русских писателей;</w:t>
      </w:r>
    </w:p>
    <w:p w:rsidR="004D74B4" w:rsidRPr="004D74B4" w:rsidRDefault="004D74B4" w:rsidP="004D74B4">
      <w:pPr>
        <w:spacing w:line="14" w:lineRule="exact"/>
        <w:rPr>
          <w:rFonts w:ascii="Times New Roman" w:eastAsia="Symbol" w:hAnsi="Times New Roman" w:cs="Times New Roman"/>
          <w:sz w:val="24"/>
          <w:szCs w:val="24"/>
        </w:rPr>
      </w:pPr>
    </w:p>
    <w:p w:rsidR="004D74B4" w:rsidRPr="004D74B4" w:rsidRDefault="004D74B4" w:rsidP="0069648D">
      <w:pPr>
        <w:numPr>
          <w:ilvl w:val="0"/>
          <w:numId w:val="27"/>
        </w:numPr>
        <w:tabs>
          <w:tab w:val="left" w:pos="726"/>
        </w:tabs>
        <w:spacing w:after="0" w:line="232" w:lineRule="auto"/>
        <w:ind w:left="726" w:right="240" w:hanging="366"/>
        <w:rPr>
          <w:rFonts w:ascii="Times New Roman" w:eastAsia="Symbol" w:hAnsi="Times New Roman" w:cs="Times New Roman"/>
          <w:sz w:val="24"/>
          <w:szCs w:val="24"/>
        </w:rPr>
      </w:pPr>
      <w:r w:rsidRPr="004D74B4">
        <w:rPr>
          <w:rFonts w:ascii="Times New Roman" w:hAnsi="Times New Roman" w:cs="Times New Roman"/>
          <w:sz w:val="24"/>
          <w:szCs w:val="24"/>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7"/>
        </w:numPr>
        <w:tabs>
          <w:tab w:val="left" w:pos="726"/>
        </w:tabs>
        <w:spacing w:after="0" w:line="232" w:lineRule="auto"/>
        <w:ind w:left="726" w:right="340" w:hanging="366"/>
        <w:rPr>
          <w:rFonts w:ascii="Times New Roman" w:eastAsia="Symbol" w:hAnsi="Times New Roman" w:cs="Times New Roman"/>
          <w:sz w:val="24"/>
          <w:szCs w:val="24"/>
        </w:rPr>
      </w:pPr>
      <w:r w:rsidRPr="004D74B4">
        <w:rPr>
          <w:rFonts w:ascii="Times New Roman" w:hAnsi="Times New Roman" w:cs="Times New Roman"/>
          <w:sz w:val="24"/>
          <w:szCs w:val="24"/>
        </w:rPr>
        <w:t>понимание культурного многообразия своей страны и мира через тексты разных типов и стилей.</w:t>
      </w:r>
    </w:p>
    <w:p w:rsidR="004D74B4" w:rsidRPr="004D74B4" w:rsidRDefault="004D74B4" w:rsidP="004D74B4">
      <w:pPr>
        <w:spacing w:line="2" w:lineRule="exact"/>
        <w:rPr>
          <w:rFonts w:ascii="Times New Roman" w:eastAsia="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 xml:space="preserve">Метапредметные </w:t>
      </w:r>
      <w:r w:rsidRPr="004D74B4">
        <w:rPr>
          <w:rFonts w:ascii="Times New Roman" w:hAnsi="Times New Roman" w:cs="Times New Roman"/>
          <w:sz w:val="24"/>
          <w:szCs w:val="24"/>
        </w:rPr>
        <w:t>результаты изучения родного языка в основной школе:</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28"/>
        </w:numPr>
        <w:tabs>
          <w:tab w:val="left" w:pos="150"/>
        </w:tabs>
        <w:spacing w:after="0" w:line="232" w:lineRule="auto"/>
        <w:ind w:left="6" w:right="1100" w:hanging="6"/>
        <w:rPr>
          <w:rFonts w:ascii="Times New Roman" w:hAnsi="Times New Roman" w:cs="Times New Roman"/>
          <w:sz w:val="24"/>
          <w:szCs w:val="24"/>
        </w:rPr>
      </w:pPr>
      <w:r w:rsidRPr="004D74B4">
        <w:rPr>
          <w:rFonts w:ascii="Times New Roman" w:hAnsi="Times New Roman" w:cs="Times New Roman"/>
          <w:sz w:val="24"/>
          <w:szCs w:val="24"/>
        </w:rPr>
        <w:t>способность сознательно организовывать и регулировать свою деятельность: учебную, общественную;</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28"/>
        </w:numPr>
        <w:tabs>
          <w:tab w:val="left" w:pos="150"/>
        </w:tabs>
        <w:spacing w:after="0" w:line="235" w:lineRule="auto"/>
        <w:ind w:left="6" w:right="140" w:hanging="6"/>
        <w:rPr>
          <w:rFonts w:ascii="Times New Roman" w:hAnsi="Times New Roman" w:cs="Times New Roman"/>
          <w:sz w:val="24"/>
          <w:szCs w:val="24"/>
        </w:rPr>
      </w:pPr>
      <w:r w:rsidRPr="004D74B4">
        <w:rPr>
          <w:rFonts w:ascii="Times New Roman" w:hAnsi="Times New Roman" w:cs="Times New Roman"/>
          <w:sz w:val="24"/>
          <w:szCs w:val="24"/>
        </w:rPr>
        <w:t>владение умениями работать с учебной и внешкольной информацией (анализировать тексты разных стилей, составлять простой и развернутый планы, тезисы, формулировать и обосновывать выводы и составлять собственный текст ), использовать современные источники информации, в том числе материалы на электронных носителях;</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1"/>
          <w:numId w:val="28"/>
        </w:numPr>
        <w:tabs>
          <w:tab w:val="left" w:pos="726"/>
        </w:tabs>
        <w:spacing w:after="0" w:line="232" w:lineRule="auto"/>
        <w:ind w:left="726" w:right="540" w:hanging="366"/>
        <w:rPr>
          <w:rFonts w:ascii="Times New Roman" w:eastAsia="Symbol" w:hAnsi="Times New Roman" w:cs="Times New Roman"/>
          <w:sz w:val="24"/>
          <w:szCs w:val="24"/>
        </w:rPr>
      </w:pPr>
      <w:r w:rsidRPr="004D74B4">
        <w:rPr>
          <w:rFonts w:ascii="Times New Roman" w:hAnsi="Times New Roman" w:cs="Times New Roman"/>
          <w:sz w:val="24"/>
          <w:szCs w:val="24"/>
        </w:rPr>
        <w:t>способность решать творческие задачи, представлять результаты своей деятельности в различных формах (сообщение, эссе, презентация.);</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1"/>
          <w:numId w:val="28"/>
        </w:numPr>
        <w:tabs>
          <w:tab w:val="left" w:pos="726"/>
        </w:tabs>
        <w:spacing w:after="0" w:line="232" w:lineRule="auto"/>
        <w:ind w:left="726" w:right="940" w:hanging="366"/>
        <w:rPr>
          <w:rFonts w:ascii="Times New Roman" w:eastAsia="Symbol" w:hAnsi="Times New Roman" w:cs="Times New Roman"/>
          <w:sz w:val="24"/>
          <w:szCs w:val="24"/>
        </w:rPr>
      </w:pPr>
      <w:r w:rsidRPr="004D74B4">
        <w:rPr>
          <w:rFonts w:ascii="Times New Roman" w:hAnsi="Times New Roman" w:cs="Times New Roman"/>
          <w:sz w:val="24"/>
          <w:szCs w:val="24"/>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4D74B4" w:rsidRPr="004D74B4" w:rsidRDefault="004D74B4" w:rsidP="004D74B4">
      <w:pPr>
        <w:spacing w:line="2" w:lineRule="exact"/>
        <w:rPr>
          <w:rFonts w:ascii="Times New Roman" w:eastAsia="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 xml:space="preserve">Предметные результаты </w:t>
      </w:r>
      <w:r w:rsidRPr="004D74B4">
        <w:rPr>
          <w:rFonts w:ascii="Times New Roman" w:hAnsi="Times New Roman" w:cs="Times New Roman"/>
          <w:sz w:val="24"/>
          <w:szCs w:val="24"/>
        </w:rPr>
        <w:t>изучения родного языка учащимися включают:</w:t>
      </w:r>
    </w:p>
    <w:p w:rsidR="004D74B4" w:rsidRPr="004D74B4" w:rsidRDefault="004D74B4" w:rsidP="0069648D">
      <w:pPr>
        <w:numPr>
          <w:ilvl w:val="0"/>
          <w:numId w:val="29"/>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понимание роли родного языка как национального языка марийского народа;</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220" w:hanging="366"/>
        <w:rPr>
          <w:rFonts w:ascii="Times New Roman" w:eastAsia="Symbol" w:hAnsi="Times New Roman" w:cs="Times New Roman"/>
          <w:sz w:val="24"/>
          <w:szCs w:val="24"/>
        </w:rPr>
      </w:pPr>
      <w:r w:rsidRPr="004D74B4">
        <w:rPr>
          <w:rFonts w:ascii="Times New Roman" w:hAnsi="Times New Roman" w:cs="Times New Roman"/>
          <w:sz w:val="24"/>
          <w:szCs w:val="24"/>
        </w:rPr>
        <w:t>осознание смысла понятий: речь устная и письменная; монолог, диалог; сфера и ситуация речевого общения;</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100" w:hanging="366"/>
        <w:rPr>
          <w:rFonts w:ascii="Times New Roman" w:eastAsia="Symbol" w:hAnsi="Times New Roman" w:cs="Times New Roman"/>
          <w:sz w:val="24"/>
          <w:szCs w:val="24"/>
        </w:rPr>
      </w:pPr>
      <w:r w:rsidRPr="004D74B4">
        <w:rPr>
          <w:rFonts w:ascii="Times New Roman" w:hAnsi="Times New Roman" w:cs="Times New Roman"/>
          <w:sz w:val="24"/>
          <w:szCs w:val="24"/>
        </w:rPr>
        <w:t>знание основных признаков разговорной речи, научного, публицистического, официaльно-делового стилей, языка художественной литературы;</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860" w:hanging="366"/>
        <w:rPr>
          <w:rFonts w:ascii="Times New Roman" w:eastAsia="Symbol" w:hAnsi="Times New Roman" w:cs="Times New Roman"/>
          <w:sz w:val="24"/>
          <w:szCs w:val="24"/>
        </w:rPr>
      </w:pPr>
      <w:r w:rsidRPr="004D74B4">
        <w:rPr>
          <w:rFonts w:ascii="Times New Roman" w:hAnsi="Times New Roman" w:cs="Times New Roman"/>
          <w:sz w:val="24"/>
          <w:szCs w:val="24"/>
        </w:rPr>
        <w:t>знание особенностей основных жанров научного, публицистического, официaльно-делового стилей и разговорной речи;</w:t>
      </w:r>
    </w:p>
    <w:p w:rsidR="004D74B4" w:rsidRPr="004D74B4" w:rsidRDefault="004D74B4" w:rsidP="004D74B4">
      <w:pPr>
        <w:spacing w:line="14"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40" w:hanging="366"/>
        <w:rPr>
          <w:rFonts w:ascii="Times New Roman" w:eastAsia="Symbol" w:hAnsi="Times New Roman" w:cs="Times New Roman"/>
          <w:sz w:val="24"/>
          <w:szCs w:val="24"/>
        </w:rPr>
      </w:pPr>
      <w:r w:rsidRPr="004D74B4">
        <w:rPr>
          <w:rFonts w:ascii="Times New Roman" w:hAnsi="Times New Roman" w:cs="Times New Roman"/>
          <w:sz w:val="24"/>
          <w:szCs w:val="24"/>
        </w:rPr>
        <w:t>знание признаков текста и его функционaльно-смысловых типов (повествования, описания, рассуждения);</w:t>
      </w:r>
    </w:p>
    <w:p w:rsidR="004D74B4" w:rsidRPr="004D74B4" w:rsidRDefault="004D74B4" w:rsidP="004D74B4">
      <w:pPr>
        <w:spacing w:line="1"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знание основных единиц языка, их признаков;</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знание основных норм литературного языка (орфоэпические, лексические, грамматические, орфографические, пунктуационные); норм речевого этикета;</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420" w:hanging="366"/>
        <w:rPr>
          <w:rFonts w:ascii="Times New Roman" w:eastAsia="Symbol" w:hAnsi="Times New Roman" w:cs="Times New Roman"/>
          <w:sz w:val="24"/>
          <w:szCs w:val="24"/>
        </w:rPr>
      </w:pPr>
      <w:r w:rsidRPr="004D74B4">
        <w:rPr>
          <w:rFonts w:ascii="Times New Roman" w:hAnsi="Times New Roman" w:cs="Times New Roman"/>
          <w:sz w:val="24"/>
          <w:szCs w:val="24"/>
        </w:rPr>
        <w:t>умение различать разговорную речь, научный, публицистический, официально-деловой стили, язык художественной литературы;</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240" w:hanging="366"/>
        <w:rPr>
          <w:rFonts w:ascii="Times New Roman" w:eastAsia="Symbol" w:hAnsi="Times New Roman" w:cs="Times New Roman"/>
          <w:sz w:val="24"/>
          <w:szCs w:val="24"/>
        </w:rPr>
      </w:pPr>
      <w:r w:rsidRPr="004D74B4">
        <w:rPr>
          <w:rFonts w:ascii="Times New Roman" w:hAnsi="Times New Roman" w:cs="Times New Roman"/>
          <w:sz w:val="24"/>
          <w:szCs w:val="24"/>
        </w:rPr>
        <w:t>умение определять тему, основную мысль текста, функционально-смысловой тип и стиль речи; анализировать структуру и языковые особенности текста;</w:t>
      </w:r>
    </w:p>
    <w:p w:rsidR="004D74B4" w:rsidRPr="004D74B4" w:rsidRDefault="004D74B4" w:rsidP="004D74B4">
      <w:pPr>
        <w:spacing w:line="1"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умение опознавать языковые единицы, проводить различные виды их анaлиза;</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1160" w:hanging="366"/>
        <w:rPr>
          <w:rFonts w:ascii="Times New Roman" w:eastAsia="Symbol" w:hAnsi="Times New Roman" w:cs="Times New Roman"/>
          <w:sz w:val="24"/>
          <w:szCs w:val="24"/>
        </w:rPr>
      </w:pPr>
      <w:r w:rsidRPr="004D74B4">
        <w:rPr>
          <w:rFonts w:ascii="Times New Roman" w:hAnsi="Times New Roman" w:cs="Times New Roman"/>
          <w:sz w:val="24"/>
          <w:szCs w:val="24"/>
        </w:rPr>
        <w:t>умение объяснять с помощью словаря значение слов с национально-культурным компонентом;</w:t>
      </w:r>
    </w:p>
    <w:p w:rsidR="004D74B4" w:rsidRPr="004D74B4" w:rsidRDefault="004D74B4" w:rsidP="004D74B4">
      <w:pPr>
        <w:spacing w:line="14"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400" w:hanging="366"/>
        <w:rPr>
          <w:rFonts w:ascii="Times New Roman" w:eastAsia="Symbol" w:hAnsi="Times New Roman" w:cs="Times New Roman"/>
          <w:sz w:val="24"/>
          <w:szCs w:val="24"/>
        </w:rPr>
      </w:pPr>
      <w:r w:rsidRPr="004D74B4">
        <w:rPr>
          <w:rFonts w:ascii="Times New Roman" w:hAnsi="Times New Roman" w:cs="Times New Roman"/>
          <w:sz w:val="24"/>
          <w:szCs w:val="24"/>
        </w:rPr>
        <w:t>адекватно понимать информацию устного и письменного сообщения (цель, тему текста, основную, дополнительную, явную и скрытую информацию);</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720" w:hanging="366"/>
        <w:rPr>
          <w:rFonts w:ascii="Times New Roman" w:eastAsia="Symbol" w:hAnsi="Times New Roman" w:cs="Times New Roman"/>
          <w:sz w:val="24"/>
          <w:szCs w:val="24"/>
        </w:rPr>
      </w:pPr>
      <w:r w:rsidRPr="004D74B4">
        <w:rPr>
          <w:rFonts w:ascii="Times New Roman" w:hAnsi="Times New Roman" w:cs="Times New Roman"/>
          <w:sz w:val="24"/>
          <w:szCs w:val="24"/>
        </w:rPr>
        <w:t>читать тексты разных стилей и жанров; владеть разными видами чтения (изучающее, ознакомительное, просмотровое);</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47"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lastRenderedPageBreak/>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4D74B4" w:rsidRPr="004D74B4" w:rsidRDefault="004D74B4" w:rsidP="004D74B4">
      <w:pPr>
        <w:spacing w:line="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820" w:hanging="366"/>
        <w:rPr>
          <w:rFonts w:ascii="Times New Roman" w:eastAsia="Symbol" w:hAnsi="Times New Roman" w:cs="Times New Roman"/>
          <w:sz w:val="24"/>
          <w:szCs w:val="24"/>
        </w:rPr>
      </w:pPr>
      <w:r w:rsidRPr="004D74B4">
        <w:rPr>
          <w:rFonts w:ascii="Times New Roman" w:hAnsi="Times New Roman" w:cs="Times New Roman"/>
          <w:sz w:val="24"/>
          <w:szCs w:val="24"/>
        </w:rPr>
        <w:t>воспроизводить текст c заданной степенью свернутости (план, пересказ, изложение, конспект);</w:t>
      </w:r>
    </w:p>
    <w:p w:rsidR="004D74B4" w:rsidRPr="004D74B4" w:rsidRDefault="004D74B4" w:rsidP="004D74B4">
      <w:pPr>
        <w:spacing w:line="1"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создавать тексты различных стилей и жанров (отзыв, выступление, письмо, заявление);</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2" w:lineRule="auto"/>
        <w:ind w:left="726" w:right="520" w:hanging="366"/>
        <w:rPr>
          <w:rFonts w:ascii="Times New Roman" w:eastAsia="Symbol" w:hAnsi="Times New Roman" w:cs="Times New Roman"/>
          <w:sz w:val="24"/>
          <w:szCs w:val="24"/>
        </w:rPr>
      </w:pPr>
      <w:r w:rsidRPr="004D74B4">
        <w:rPr>
          <w:rFonts w:ascii="Times New Roman" w:hAnsi="Times New Roman" w:cs="Times New Roman"/>
          <w:sz w:val="24"/>
          <w:szCs w:val="24"/>
        </w:rPr>
        <w:t>осуществлять выбор и организацию языковых средств в соответствии с темой, целями, сферой и ситуацией общения;</w:t>
      </w:r>
    </w:p>
    <w:p w:rsidR="004D74B4" w:rsidRPr="004D74B4" w:rsidRDefault="004D74B4" w:rsidP="004D74B4">
      <w:pPr>
        <w:spacing w:line="2"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владеть различными видами монолога (повествование, описание, рассуждение) и диалога</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4D74B4">
      <w:pPr>
        <w:spacing w:line="232" w:lineRule="auto"/>
        <w:ind w:left="726" w:right="80"/>
        <w:rPr>
          <w:rFonts w:ascii="Times New Roman" w:eastAsia="Symbol" w:hAnsi="Times New Roman" w:cs="Times New Roman"/>
          <w:sz w:val="24"/>
          <w:szCs w:val="24"/>
        </w:rPr>
      </w:pPr>
      <w:r w:rsidRPr="004D74B4">
        <w:rPr>
          <w:rFonts w:ascii="Times New Roman" w:hAnsi="Times New Roman" w:cs="Times New Roman"/>
          <w:sz w:val="24"/>
          <w:szCs w:val="24"/>
        </w:rPr>
        <w:t>(побуждение к действию, обмен мнениями, установление и регулирование межличностных отношений);</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29"/>
        </w:numPr>
        <w:tabs>
          <w:tab w:val="left" w:pos="726"/>
        </w:tabs>
        <w:spacing w:after="0" w:line="235" w:lineRule="auto"/>
        <w:ind w:left="726" w:right="40" w:hanging="366"/>
        <w:rPr>
          <w:rFonts w:ascii="Times New Roman" w:eastAsia="Symbol" w:hAnsi="Times New Roman" w:cs="Times New Roman"/>
          <w:sz w:val="24"/>
          <w:szCs w:val="24"/>
        </w:rPr>
      </w:pPr>
      <w:r w:rsidRPr="004D74B4">
        <w:rPr>
          <w:rFonts w:ascii="Times New Roman" w:hAnsi="Times New Roman" w:cs="Times New Roman"/>
          <w:sz w:val="24"/>
          <w:szCs w:val="24"/>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 адекватно выражать свое отношение к фактам и явлениям окружающей действительности, к прочитанному, услышанному, увиденному;</w:t>
      </w:r>
    </w:p>
    <w:p w:rsidR="004D74B4" w:rsidRPr="004D74B4" w:rsidRDefault="004D74B4" w:rsidP="004D74B4">
      <w:pPr>
        <w:rPr>
          <w:rFonts w:ascii="Times New Roman" w:hAnsi="Times New Roman" w:cs="Times New Roman"/>
          <w:sz w:val="24"/>
          <w:szCs w:val="24"/>
        </w:rPr>
        <w:sectPr w:rsidR="004D74B4" w:rsidRPr="004D74B4">
          <w:pgSz w:w="11900" w:h="16838"/>
          <w:pgMar w:top="995" w:right="726" w:bottom="112" w:left="994" w:header="0" w:footer="0" w:gutter="0"/>
          <w:cols w:space="720"/>
        </w:sectPr>
      </w:pPr>
    </w:p>
    <w:p w:rsidR="004D74B4" w:rsidRPr="004D74B4" w:rsidRDefault="004D74B4" w:rsidP="0069648D">
      <w:pPr>
        <w:numPr>
          <w:ilvl w:val="0"/>
          <w:numId w:val="30"/>
        </w:numPr>
        <w:tabs>
          <w:tab w:val="left" w:pos="726"/>
        </w:tabs>
        <w:spacing w:after="0" w:line="232" w:lineRule="auto"/>
        <w:ind w:left="726" w:right="820" w:hanging="366"/>
        <w:rPr>
          <w:rFonts w:ascii="Times New Roman" w:eastAsia="Symbol" w:hAnsi="Times New Roman" w:cs="Times New Roman"/>
          <w:sz w:val="24"/>
          <w:szCs w:val="24"/>
        </w:rPr>
      </w:pPr>
      <w:r w:rsidRPr="004D74B4">
        <w:rPr>
          <w:rFonts w:ascii="Times New Roman" w:hAnsi="Times New Roman" w:cs="Times New Roman"/>
          <w:sz w:val="24"/>
          <w:szCs w:val="24"/>
        </w:rPr>
        <w:lastRenderedPageBreak/>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4D74B4" w:rsidRPr="004D74B4" w:rsidRDefault="004D74B4" w:rsidP="004D74B4">
      <w:pPr>
        <w:spacing w:line="2" w:lineRule="exact"/>
        <w:rPr>
          <w:rFonts w:ascii="Times New Roman" w:eastAsia="Symbol" w:hAnsi="Times New Roman" w:cs="Times New Roman"/>
          <w:sz w:val="24"/>
          <w:szCs w:val="24"/>
        </w:rPr>
      </w:pPr>
    </w:p>
    <w:p w:rsidR="004D74B4" w:rsidRPr="004D74B4" w:rsidRDefault="004D74B4" w:rsidP="0069648D">
      <w:pPr>
        <w:numPr>
          <w:ilvl w:val="0"/>
          <w:numId w:val="30"/>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соблюдать в практике письма основные правила орфографии и</w:t>
      </w:r>
    </w:p>
    <w:p w:rsidR="004D74B4" w:rsidRPr="004D74B4" w:rsidRDefault="004D74B4" w:rsidP="004D74B4">
      <w:pPr>
        <w:ind w:left="6"/>
        <w:rPr>
          <w:rFonts w:ascii="Times New Roman" w:eastAsia="Times New Roman" w:hAnsi="Times New Roman" w:cs="Times New Roman"/>
          <w:sz w:val="24"/>
          <w:szCs w:val="24"/>
        </w:rPr>
      </w:pPr>
      <w:r w:rsidRPr="004D74B4">
        <w:rPr>
          <w:rFonts w:ascii="Times New Roman" w:hAnsi="Times New Roman" w:cs="Times New Roman"/>
          <w:sz w:val="24"/>
          <w:szCs w:val="24"/>
        </w:rPr>
        <w:t>пунктyации;</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31"/>
        </w:numPr>
        <w:tabs>
          <w:tab w:val="left" w:pos="726"/>
        </w:tabs>
        <w:spacing w:after="0" w:line="232" w:lineRule="auto"/>
        <w:ind w:left="726" w:right="1120" w:hanging="366"/>
        <w:rPr>
          <w:rFonts w:ascii="Times New Roman" w:eastAsia="Symbol" w:hAnsi="Times New Roman" w:cs="Times New Roman"/>
          <w:sz w:val="24"/>
          <w:szCs w:val="24"/>
        </w:rPr>
      </w:pPr>
      <w:r w:rsidRPr="004D74B4">
        <w:rPr>
          <w:rFonts w:ascii="Times New Roman" w:hAnsi="Times New Roman" w:cs="Times New Roman"/>
          <w:sz w:val="24"/>
          <w:szCs w:val="24"/>
        </w:rPr>
        <w:t>соблюдать нормы речевого этикета; уместно использовать паралингвистические (внеязыковые) средства общения;</w:t>
      </w:r>
    </w:p>
    <w:p w:rsidR="004D74B4" w:rsidRPr="004D74B4" w:rsidRDefault="004D74B4" w:rsidP="004D74B4">
      <w:pPr>
        <w:spacing w:line="1" w:lineRule="exact"/>
        <w:rPr>
          <w:rFonts w:ascii="Times New Roman" w:eastAsia="Symbol" w:hAnsi="Times New Roman" w:cs="Times New Roman"/>
          <w:sz w:val="24"/>
          <w:szCs w:val="24"/>
        </w:rPr>
      </w:pPr>
    </w:p>
    <w:p w:rsidR="004D74B4" w:rsidRPr="004D74B4" w:rsidRDefault="004D74B4" w:rsidP="0069648D">
      <w:pPr>
        <w:numPr>
          <w:ilvl w:val="0"/>
          <w:numId w:val="31"/>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осуществлять речевой самоконтроль; оценивать свою речь с точки</w:t>
      </w:r>
    </w:p>
    <w:p w:rsidR="004D74B4" w:rsidRPr="004D74B4" w:rsidRDefault="004D74B4" w:rsidP="004D74B4">
      <w:pPr>
        <w:ind w:left="6"/>
        <w:rPr>
          <w:rFonts w:ascii="Times New Roman" w:eastAsia="Times New Roman" w:hAnsi="Times New Roman" w:cs="Times New Roman"/>
          <w:sz w:val="24"/>
          <w:szCs w:val="24"/>
        </w:rPr>
      </w:pPr>
      <w:r w:rsidRPr="004D74B4">
        <w:rPr>
          <w:rFonts w:ascii="Times New Roman" w:hAnsi="Times New Roman" w:cs="Times New Roman"/>
          <w:sz w:val="24"/>
          <w:szCs w:val="24"/>
        </w:rPr>
        <w:t>зрения ее правильности, находить грамматические и речевые</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ошибки; недочеты, исправлять их; совершенствовать и редактировать собственные тексты;</w:t>
      </w:r>
    </w:p>
    <w:p w:rsidR="004D74B4" w:rsidRPr="004D74B4" w:rsidRDefault="004D74B4" w:rsidP="004D74B4">
      <w:pPr>
        <w:spacing w:line="17" w:lineRule="exact"/>
        <w:rPr>
          <w:rFonts w:ascii="Times New Roman" w:hAnsi="Times New Roman" w:cs="Times New Roman"/>
          <w:sz w:val="24"/>
          <w:szCs w:val="24"/>
        </w:rPr>
      </w:pPr>
    </w:p>
    <w:p w:rsidR="004D74B4" w:rsidRPr="004D74B4" w:rsidRDefault="004D74B4" w:rsidP="004D74B4">
      <w:pPr>
        <w:spacing w:line="230" w:lineRule="auto"/>
        <w:ind w:left="6" w:right="20"/>
        <w:rPr>
          <w:rFonts w:ascii="Times New Roman" w:hAnsi="Times New Roman" w:cs="Times New Roman"/>
          <w:sz w:val="24"/>
          <w:szCs w:val="24"/>
        </w:rPr>
      </w:pPr>
      <w:r w:rsidRPr="004D74B4">
        <w:rPr>
          <w:rFonts w:ascii="Times New Roman" w:hAnsi="Times New Roman" w:cs="Times New Roman"/>
          <w:b/>
          <w:bCs/>
          <w:sz w:val="24"/>
          <w:szCs w:val="24"/>
        </w:rPr>
        <w:t xml:space="preserve">использовать приобретенные знания и умения в практической деятeльности и повседневной жизни </w:t>
      </w:r>
      <w:r w:rsidRPr="004D74B4">
        <w:rPr>
          <w:rFonts w:ascii="Times New Roman" w:hAnsi="Times New Roman" w:cs="Times New Roman"/>
          <w:sz w:val="24"/>
          <w:szCs w:val="24"/>
        </w:rPr>
        <w:t>для</w:t>
      </w:r>
      <w:r w:rsidRPr="004D74B4">
        <w:rPr>
          <w:rFonts w:ascii="Times New Roman" w:hAnsi="Times New Roman" w:cs="Times New Roman"/>
          <w:b/>
          <w:bCs/>
          <w:sz w:val="24"/>
          <w:szCs w:val="24"/>
        </w:rPr>
        <w:t>:</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0"/>
          <w:numId w:val="32"/>
        </w:numPr>
        <w:tabs>
          <w:tab w:val="left" w:pos="726"/>
        </w:tabs>
        <w:spacing w:after="0" w:line="232" w:lineRule="auto"/>
        <w:ind w:left="726" w:right="340" w:hanging="366"/>
        <w:rPr>
          <w:rFonts w:ascii="Times New Roman" w:eastAsia="Symbol" w:hAnsi="Times New Roman" w:cs="Times New Roman"/>
          <w:sz w:val="24"/>
          <w:szCs w:val="24"/>
        </w:rPr>
      </w:pPr>
      <w:r w:rsidRPr="004D74B4">
        <w:rPr>
          <w:rFonts w:ascii="Times New Roman" w:hAnsi="Times New Roman" w:cs="Times New Roman"/>
          <w:sz w:val="24"/>
          <w:szCs w:val="24"/>
        </w:rPr>
        <w:t>осознания роли родного языка в развитии интеллектуaльных и творческих способностей личности, значения родного языка в</w:t>
      </w:r>
    </w:p>
    <w:p w:rsidR="004D74B4" w:rsidRPr="004D74B4" w:rsidRDefault="004D74B4" w:rsidP="004D74B4">
      <w:pPr>
        <w:spacing w:line="2" w:lineRule="exact"/>
        <w:rPr>
          <w:rFonts w:ascii="Times New Roman" w:eastAsia="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жизни человека и общества;</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33"/>
        </w:numPr>
        <w:tabs>
          <w:tab w:val="left" w:pos="726"/>
        </w:tabs>
        <w:spacing w:after="0" w:line="232" w:lineRule="auto"/>
        <w:ind w:left="726" w:right="680" w:hanging="366"/>
        <w:rPr>
          <w:rFonts w:ascii="Times New Roman" w:eastAsia="Symbol" w:hAnsi="Times New Roman" w:cs="Times New Roman"/>
          <w:sz w:val="24"/>
          <w:szCs w:val="24"/>
        </w:rPr>
      </w:pPr>
      <w:r w:rsidRPr="004D74B4">
        <w:rPr>
          <w:rFonts w:ascii="Times New Roman" w:hAnsi="Times New Roman" w:cs="Times New Roman"/>
          <w:sz w:val="24"/>
          <w:szCs w:val="24"/>
        </w:rPr>
        <w:t>развития речевой культуры, бережного и сознательного отношения к родному языкy, сохранения чистоты своего языка как явления кyльтуры;</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33"/>
        </w:numPr>
        <w:tabs>
          <w:tab w:val="left" w:pos="726"/>
        </w:tabs>
        <w:spacing w:after="0" w:line="232" w:lineRule="auto"/>
        <w:ind w:left="726" w:right="1000" w:hanging="366"/>
        <w:rPr>
          <w:rFonts w:ascii="Times New Roman" w:eastAsia="Symbol" w:hAnsi="Times New Roman" w:cs="Times New Roman"/>
          <w:sz w:val="24"/>
          <w:szCs w:val="24"/>
        </w:rPr>
      </w:pPr>
      <w:r w:rsidRPr="004D74B4">
        <w:rPr>
          <w:rFonts w:ascii="Times New Roman" w:hAnsi="Times New Roman" w:cs="Times New Roman"/>
          <w:sz w:val="24"/>
          <w:szCs w:val="24"/>
        </w:rPr>
        <w:t>удовлетворения коммуникативных потребностей в yчебных, бытовых, социaльно-культурных ситуациях общения;</w:t>
      </w:r>
    </w:p>
    <w:p w:rsidR="004D74B4" w:rsidRPr="004D74B4" w:rsidRDefault="004D74B4" w:rsidP="004D74B4">
      <w:pPr>
        <w:spacing w:line="13" w:lineRule="exact"/>
        <w:rPr>
          <w:rFonts w:ascii="Times New Roman" w:eastAsia="Symbol" w:hAnsi="Times New Roman" w:cs="Times New Roman"/>
          <w:sz w:val="24"/>
          <w:szCs w:val="24"/>
        </w:rPr>
      </w:pPr>
    </w:p>
    <w:p w:rsidR="004D74B4" w:rsidRPr="004D74B4" w:rsidRDefault="004D74B4" w:rsidP="0069648D">
      <w:pPr>
        <w:numPr>
          <w:ilvl w:val="0"/>
          <w:numId w:val="33"/>
        </w:numPr>
        <w:tabs>
          <w:tab w:val="left" w:pos="726"/>
        </w:tabs>
        <w:spacing w:after="0" w:line="247" w:lineRule="auto"/>
        <w:ind w:left="726" w:right="200" w:hanging="366"/>
        <w:rPr>
          <w:rFonts w:ascii="Times New Roman" w:eastAsia="Symbol" w:hAnsi="Times New Roman" w:cs="Times New Roman"/>
          <w:sz w:val="24"/>
          <w:szCs w:val="24"/>
        </w:rPr>
      </w:pPr>
      <w:r w:rsidRPr="004D74B4">
        <w:rPr>
          <w:rFonts w:ascii="Times New Roman" w:hAnsi="Times New Roman" w:cs="Times New Roman"/>
          <w:sz w:val="24"/>
          <w:szCs w:val="24"/>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4D74B4" w:rsidRPr="004D74B4" w:rsidRDefault="004D74B4" w:rsidP="004D74B4">
      <w:pPr>
        <w:spacing w:line="3" w:lineRule="exact"/>
        <w:rPr>
          <w:rFonts w:ascii="Times New Roman" w:eastAsia="Symbol" w:hAnsi="Times New Roman" w:cs="Times New Roman"/>
          <w:sz w:val="24"/>
          <w:szCs w:val="24"/>
        </w:rPr>
      </w:pPr>
    </w:p>
    <w:p w:rsidR="004D74B4" w:rsidRPr="004D74B4" w:rsidRDefault="004D74B4" w:rsidP="0069648D">
      <w:pPr>
        <w:numPr>
          <w:ilvl w:val="0"/>
          <w:numId w:val="33"/>
        </w:numPr>
        <w:tabs>
          <w:tab w:val="left" w:pos="726"/>
        </w:tabs>
        <w:spacing w:after="0" w:line="232" w:lineRule="auto"/>
        <w:ind w:left="726" w:right="1060" w:hanging="366"/>
        <w:rPr>
          <w:rFonts w:ascii="Times New Roman" w:eastAsia="Symbol" w:hAnsi="Times New Roman" w:cs="Times New Roman"/>
          <w:sz w:val="24"/>
          <w:szCs w:val="24"/>
        </w:rPr>
      </w:pPr>
      <w:r w:rsidRPr="004D74B4">
        <w:rPr>
          <w:rFonts w:ascii="Times New Roman" w:hAnsi="Times New Roman" w:cs="Times New Roman"/>
          <w:sz w:val="24"/>
          <w:szCs w:val="24"/>
        </w:rPr>
        <w:t>использования родного языка как средства полyчения знаний по другим учебным предметам и продолжения образования.</w:t>
      </w:r>
    </w:p>
    <w:p w:rsidR="004D74B4" w:rsidRPr="004D74B4" w:rsidRDefault="004D74B4" w:rsidP="004D74B4">
      <w:pPr>
        <w:spacing w:line="295" w:lineRule="exact"/>
        <w:rPr>
          <w:rFonts w:ascii="Times New Roman" w:eastAsia="Times New Roman" w:hAnsi="Times New Roman" w:cs="Times New Roman"/>
          <w:sz w:val="24"/>
          <w:szCs w:val="24"/>
        </w:rPr>
      </w:pPr>
    </w:p>
    <w:p w:rsidR="004D74B4" w:rsidRPr="004D74B4" w:rsidRDefault="004D74B4" w:rsidP="0069648D">
      <w:pPr>
        <w:numPr>
          <w:ilvl w:val="1"/>
          <w:numId w:val="34"/>
        </w:numPr>
        <w:tabs>
          <w:tab w:val="left" w:pos="907"/>
        </w:tabs>
        <w:spacing w:after="0" w:line="232" w:lineRule="auto"/>
        <w:ind w:left="6" w:right="6920" w:firstLine="714"/>
        <w:rPr>
          <w:rFonts w:ascii="Times New Roman" w:hAnsi="Times New Roman" w:cs="Times New Roman"/>
          <w:b/>
          <w:bCs/>
          <w:sz w:val="24"/>
          <w:szCs w:val="24"/>
        </w:rPr>
      </w:pPr>
      <w:r w:rsidRPr="004D74B4">
        <w:rPr>
          <w:rFonts w:ascii="Times New Roman" w:hAnsi="Times New Roman" w:cs="Times New Roman"/>
          <w:b/>
          <w:bCs/>
          <w:sz w:val="24"/>
          <w:szCs w:val="24"/>
        </w:rPr>
        <w:t>КЛАСС Предметные знания и умения</w:t>
      </w:r>
    </w:p>
    <w:p w:rsidR="004D74B4" w:rsidRPr="004D74B4" w:rsidRDefault="004D74B4" w:rsidP="004D74B4">
      <w:pPr>
        <w:spacing w:line="9" w:lineRule="exact"/>
        <w:rPr>
          <w:rFonts w:ascii="Times New Roman" w:hAnsi="Times New Roman" w:cs="Times New Roman"/>
          <w:b/>
          <w:bCs/>
          <w:sz w:val="24"/>
          <w:szCs w:val="24"/>
        </w:rPr>
      </w:pPr>
    </w:p>
    <w:p w:rsidR="004D74B4" w:rsidRPr="004D74B4" w:rsidRDefault="004D74B4" w:rsidP="0069648D">
      <w:pPr>
        <w:numPr>
          <w:ilvl w:val="0"/>
          <w:numId w:val="34"/>
        </w:numPr>
        <w:tabs>
          <w:tab w:val="left" w:pos="146"/>
        </w:tabs>
        <w:spacing w:after="0" w:line="232" w:lineRule="auto"/>
        <w:ind w:left="6" w:right="380" w:hanging="6"/>
        <w:rPr>
          <w:rFonts w:ascii="Times New Roman" w:hAnsi="Times New Roman" w:cs="Times New Roman"/>
          <w:sz w:val="24"/>
          <w:szCs w:val="24"/>
        </w:rPr>
      </w:pPr>
      <w:r w:rsidRPr="004D74B4">
        <w:rPr>
          <w:rFonts w:ascii="Times New Roman" w:hAnsi="Times New Roman" w:cs="Times New Roman"/>
          <w:sz w:val="24"/>
          <w:szCs w:val="24"/>
        </w:rPr>
        <w:t>иметь предусмотренные образовательным минимумом знания о фонетической, лексической и грамматической системах родного языка, о тексте и стилях речи;</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47" w:lineRule="auto"/>
        <w:ind w:left="6" w:right="300" w:hanging="6"/>
        <w:jc w:val="both"/>
        <w:rPr>
          <w:rFonts w:ascii="Times New Roman" w:hAnsi="Times New Roman" w:cs="Times New Roman"/>
          <w:sz w:val="24"/>
          <w:szCs w:val="24"/>
        </w:rPr>
      </w:pPr>
      <w:r w:rsidRPr="004D74B4">
        <w:rPr>
          <w:rFonts w:ascii="Times New Roman" w:hAnsi="Times New Roman" w:cs="Times New Roman"/>
          <w:sz w:val="24"/>
          <w:szCs w:val="24"/>
        </w:rPr>
        <w:t>владеть орфографической, пунктуационной, речевой грамотностью в объеме, достаточном для свободного пользования родным языком в учебных и иных целях в устной и письменной форме</w:t>
      </w:r>
    </w:p>
    <w:p w:rsidR="004D74B4" w:rsidRPr="004D74B4" w:rsidRDefault="004D74B4" w:rsidP="004D74B4">
      <w:pPr>
        <w:spacing w:line="3"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32" w:lineRule="auto"/>
        <w:ind w:left="6" w:right="1340" w:hanging="6"/>
        <w:rPr>
          <w:rFonts w:ascii="Times New Roman" w:hAnsi="Times New Roman" w:cs="Times New Roman"/>
          <w:sz w:val="24"/>
          <w:szCs w:val="24"/>
        </w:rPr>
      </w:pPr>
      <w:r w:rsidRPr="004D74B4">
        <w:rPr>
          <w:rFonts w:ascii="Times New Roman" w:hAnsi="Times New Roman" w:cs="Times New Roman"/>
          <w:sz w:val="24"/>
          <w:szCs w:val="24"/>
        </w:rPr>
        <w:t>производить фонетический, лексический, словообразовательный, морфологический, синтаксически разбор;</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32" w:lineRule="auto"/>
        <w:ind w:left="6" w:hanging="6"/>
        <w:rPr>
          <w:rFonts w:ascii="Times New Roman" w:hAnsi="Times New Roman" w:cs="Times New Roman"/>
          <w:sz w:val="24"/>
          <w:szCs w:val="24"/>
        </w:rPr>
      </w:pPr>
      <w:r w:rsidRPr="004D74B4">
        <w:rPr>
          <w:rFonts w:ascii="Times New Roman" w:hAnsi="Times New Roman" w:cs="Times New Roman"/>
          <w:sz w:val="24"/>
          <w:szCs w:val="24"/>
        </w:rPr>
        <w:t>иметь представление о социальной сущности языка, его функциях и структуре, о языковой норме и происходящих в марийском языке изменениях, о его взаимосвязи с другими языками.</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4"/>
        </w:numPr>
        <w:tabs>
          <w:tab w:val="left" w:pos="148"/>
        </w:tabs>
        <w:spacing w:after="0" w:line="235" w:lineRule="auto"/>
        <w:ind w:left="6" w:right="400" w:hanging="6"/>
        <w:rPr>
          <w:rFonts w:ascii="Times New Roman" w:hAnsi="Times New Roman" w:cs="Times New Roman"/>
          <w:sz w:val="24"/>
          <w:szCs w:val="24"/>
        </w:rPr>
      </w:pPr>
      <w:r w:rsidRPr="004D74B4">
        <w:rPr>
          <w:rFonts w:ascii="Times New Roman" w:hAnsi="Times New Roman" w:cs="Times New Roman"/>
          <w:sz w:val="24"/>
          <w:szCs w:val="24"/>
        </w:rPr>
        <w:t>уметь различать изученные стили речи; определять тему, основную мысль текста; опознавать языковые единицы; проводить различные виды их анализа; -владеть разными видами чтения ( изучающее, ознакомительное, просмотровое)</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4D74B4">
      <w:pPr>
        <w:ind w:left="6" w:right="420"/>
        <w:rPr>
          <w:rFonts w:ascii="Times New Roman" w:hAnsi="Times New Roman" w:cs="Times New Roman"/>
          <w:sz w:val="24"/>
          <w:szCs w:val="24"/>
        </w:rPr>
      </w:pPr>
      <w:r w:rsidRPr="004D74B4">
        <w:rPr>
          <w:rFonts w:ascii="Times New Roman" w:hAnsi="Times New Roman" w:cs="Times New Roman"/>
          <w:sz w:val="24"/>
          <w:szCs w:val="24"/>
        </w:rPr>
        <w:lastRenderedPageBreak/>
        <w:t>-воспроизводить текст с заданной степенью свѐрнутости; создавать самостоятельные тексты -соблюдать в практике общения литературные нормы языка -использовать приобретѐнные навыки для увеличения словарного запаса, получения знания по другим предметам.</w:t>
      </w:r>
    </w:p>
    <w:p w:rsidR="004D74B4" w:rsidRPr="004D74B4" w:rsidRDefault="004D74B4" w:rsidP="004D74B4">
      <w:pPr>
        <w:spacing w:line="268"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Метапредметные знания и умения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32" w:lineRule="auto"/>
        <w:ind w:left="6" w:right="280" w:hanging="6"/>
        <w:rPr>
          <w:rFonts w:ascii="Times New Roman" w:hAnsi="Times New Roman" w:cs="Times New Roman"/>
          <w:sz w:val="24"/>
          <w:szCs w:val="24"/>
        </w:rPr>
      </w:pPr>
      <w:r w:rsidRPr="004D74B4">
        <w:rPr>
          <w:rFonts w:ascii="Times New Roman" w:hAnsi="Times New Roman" w:cs="Times New Roman"/>
          <w:sz w:val="24"/>
          <w:szCs w:val="24"/>
        </w:rPr>
        <w:t>владеть читательскими умениями, достаточными для продуктивной самостоятельной работы с литературой разных стилей и жанров;</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4"/>
        </w:numPr>
        <w:tabs>
          <w:tab w:val="left" w:pos="148"/>
        </w:tabs>
        <w:spacing w:after="0" w:line="232" w:lineRule="auto"/>
        <w:ind w:left="6" w:right="300" w:hanging="6"/>
        <w:rPr>
          <w:rFonts w:ascii="Times New Roman" w:hAnsi="Times New Roman" w:cs="Times New Roman"/>
          <w:sz w:val="24"/>
          <w:szCs w:val="24"/>
        </w:rPr>
      </w:pPr>
      <w:r w:rsidRPr="004D74B4">
        <w:rPr>
          <w:rFonts w:ascii="Times New Roman" w:hAnsi="Times New Roman" w:cs="Times New Roman"/>
          <w:sz w:val="24"/>
          <w:szCs w:val="24"/>
        </w:rPr>
        <w:t>уметь передавать содержание прочитанного близко к тексту, сжато, выборочно, с выражением собственных суждений о прочитанном в устной и письменной формах;</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32" w:lineRule="auto"/>
        <w:ind w:left="6" w:right="480" w:hanging="6"/>
        <w:rPr>
          <w:rFonts w:ascii="Times New Roman" w:hAnsi="Times New Roman" w:cs="Times New Roman"/>
          <w:sz w:val="24"/>
          <w:szCs w:val="24"/>
        </w:rPr>
      </w:pPr>
      <w:r w:rsidRPr="004D74B4">
        <w:rPr>
          <w:rFonts w:ascii="Times New Roman" w:hAnsi="Times New Roman" w:cs="Times New Roman"/>
          <w:sz w:val="24"/>
          <w:szCs w:val="24"/>
        </w:rPr>
        <w:t>пользоваться языковыми средствами при построении высказывания, обеспечивая простоту и ясность предложений;</w:t>
      </w:r>
    </w:p>
    <w:p w:rsidR="004D74B4" w:rsidRPr="004D74B4" w:rsidRDefault="004D74B4" w:rsidP="004D74B4">
      <w:pPr>
        <w:spacing w:line="2" w:lineRule="exact"/>
        <w:rPr>
          <w:rFonts w:ascii="Times New Roman" w:hAnsi="Times New Roman" w:cs="Times New Roman"/>
          <w:sz w:val="24"/>
          <w:szCs w:val="24"/>
        </w:rPr>
      </w:pPr>
    </w:p>
    <w:p w:rsidR="004D74B4" w:rsidRPr="004D74B4" w:rsidRDefault="004D74B4" w:rsidP="0069648D">
      <w:pPr>
        <w:numPr>
          <w:ilvl w:val="0"/>
          <w:numId w:val="34"/>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составлять компьютерную презентацию по интернет источникам, выступать с ней.</w:t>
      </w:r>
    </w:p>
    <w:p w:rsidR="004D74B4" w:rsidRPr="004D74B4" w:rsidRDefault="004D74B4" w:rsidP="004D74B4">
      <w:pPr>
        <w:spacing w:line="4"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Сформированные компетентности</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5" w:lineRule="auto"/>
        <w:ind w:left="6"/>
        <w:rPr>
          <w:rFonts w:ascii="Times New Roman" w:hAnsi="Times New Roman" w:cs="Times New Roman"/>
          <w:sz w:val="24"/>
          <w:szCs w:val="24"/>
        </w:rPr>
      </w:pPr>
      <w:r w:rsidRPr="004D74B4">
        <w:rPr>
          <w:rFonts w:ascii="Times New Roman" w:hAnsi="Times New Roman" w:cs="Times New Roman"/>
          <w:b/>
          <w:bCs/>
          <w:sz w:val="24"/>
          <w:szCs w:val="24"/>
        </w:rPr>
        <w:t xml:space="preserve">Культуроведческая: </w:t>
      </w:r>
      <w:r w:rsidRPr="004D74B4">
        <w:rPr>
          <w:rFonts w:ascii="Times New Roman" w:hAnsi="Times New Roman" w:cs="Times New Roman"/>
          <w:sz w:val="24"/>
          <w:szCs w:val="24"/>
        </w:rPr>
        <w:t>Взаимосвязь языка и культуры.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Лексика,</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обозначающая предметы и явления</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традиционного русского быта; историзмы; фольклорная лексика и фразеология. Марийские пословицы и поговорки. Отражение в родном языке материальной и духовной культуры марийского и других народов.</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2" w:lineRule="auto"/>
        <w:ind w:left="6" w:right="580"/>
        <w:rPr>
          <w:rFonts w:ascii="Times New Roman" w:hAnsi="Times New Roman" w:cs="Times New Roman"/>
          <w:sz w:val="24"/>
          <w:szCs w:val="24"/>
        </w:rPr>
      </w:pPr>
      <w:r w:rsidRPr="004D74B4">
        <w:rPr>
          <w:rFonts w:ascii="Times New Roman" w:hAnsi="Times New Roman" w:cs="Times New Roman"/>
          <w:b/>
          <w:bCs/>
          <w:sz w:val="24"/>
          <w:szCs w:val="24"/>
        </w:rPr>
        <w:t xml:space="preserve">Коммуникативная: </w:t>
      </w:r>
      <w:r w:rsidRPr="004D74B4">
        <w:rPr>
          <w:rFonts w:ascii="Times New Roman" w:hAnsi="Times New Roman" w:cs="Times New Roman"/>
          <w:sz w:val="24"/>
          <w:szCs w:val="24"/>
        </w:rPr>
        <w:t>Совершенствование культуры разговорной речи.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Особенности речевого</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этикета в официально-деловой, научной и публицистической сфере общения.</w:t>
      </w:r>
    </w:p>
    <w:p w:rsidR="004D74B4" w:rsidRPr="004D74B4" w:rsidRDefault="004D74B4" w:rsidP="004D74B4">
      <w:pPr>
        <w:rPr>
          <w:rFonts w:ascii="Times New Roman" w:hAnsi="Times New Roman" w:cs="Times New Roman"/>
          <w:sz w:val="24"/>
          <w:szCs w:val="24"/>
        </w:rPr>
        <w:sectPr w:rsidR="004D74B4" w:rsidRPr="004D74B4">
          <w:pgSz w:w="11900" w:h="16838"/>
          <w:pgMar w:top="995" w:right="746" w:bottom="112" w:left="994" w:header="0" w:footer="0" w:gutter="0"/>
          <w:cols w:space="720"/>
        </w:sectPr>
      </w:pPr>
    </w:p>
    <w:p w:rsidR="004D74B4" w:rsidRPr="004D74B4" w:rsidRDefault="004D74B4" w:rsidP="004D74B4">
      <w:pPr>
        <w:spacing w:line="235" w:lineRule="auto"/>
        <w:ind w:left="6" w:right="200"/>
        <w:rPr>
          <w:rFonts w:ascii="Times New Roman" w:hAnsi="Times New Roman" w:cs="Times New Roman"/>
          <w:sz w:val="24"/>
          <w:szCs w:val="24"/>
        </w:rPr>
      </w:pPr>
      <w:r w:rsidRPr="004D74B4">
        <w:rPr>
          <w:rFonts w:ascii="Times New Roman" w:hAnsi="Times New Roman" w:cs="Times New Roman"/>
          <w:b/>
          <w:bCs/>
          <w:sz w:val="24"/>
          <w:szCs w:val="24"/>
        </w:rPr>
        <w:lastRenderedPageBreak/>
        <w:t xml:space="preserve">Языковедческая: </w:t>
      </w:r>
      <w:r w:rsidRPr="004D74B4">
        <w:rPr>
          <w:rFonts w:ascii="Times New Roman" w:hAnsi="Times New Roman" w:cs="Times New Roman"/>
          <w:sz w:val="24"/>
          <w:szCs w:val="24"/>
        </w:rPr>
        <w:t>Литературный язык и язык художественной литературы.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Понятие о системе</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 xml:space="preserve">языка, его единицах и уровнях, взаимосвязях и отношениях единиц разных уровней языка. </w:t>
      </w:r>
      <w:r w:rsidRPr="004D74B4">
        <w:rPr>
          <w:rFonts w:ascii="Times New Roman" w:hAnsi="Times New Roman" w:cs="Times New Roman"/>
          <w:b/>
          <w:bCs/>
          <w:sz w:val="24"/>
          <w:szCs w:val="24"/>
        </w:rPr>
        <w:t xml:space="preserve">Личностные результаты обучения : </w:t>
      </w:r>
      <w:r w:rsidRPr="004D74B4">
        <w:rPr>
          <w:rFonts w:ascii="Times New Roman" w:hAnsi="Times New Roman" w:cs="Times New Roman"/>
          <w:sz w:val="24"/>
          <w:szCs w:val="24"/>
        </w:rPr>
        <w:t>сознательное отношение к языку как к духовной ценности,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средству общения и получения знаний</w:t>
      </w:r>
    </w:p>
    <w:p w:rsidR="004D74B4" w:rsidRPr="004D74B4" w:rsidRDefault="004D74B4" w:rsidP="004D74B4">
      <w:pPr>
        <w:spacing w:line="200" w:lineRule="exact"/>
        <w:rPr>
          <w:rFonts w:ascii="Times New Roman" w:hAnsi="Times New Roman" w:cs="Times New Roman"/>
          <w:sz w:val="24"/>
          <w:szCs w:val="24"/>
        </w:rPr>
      </w:pPr>
    </w:p>
    <w:p w:rsidR="004D74B4" w:rsidRPr="004D74B4" w:rsidRDefault="004D74B4" w:rsidP="004D74B4">
      <w:pPr>
        <w:spacing w:line="200" w:lineRule="exact"/>
        <w:rPr>
          <w:rFonts w:ascii="Times New Roman" w:hAnsi="Times New Roman" w:cs="Times New Roman"/>
          <w:sz w:val="24"/>
          <w:szCs w:val="24"/>
        </w:rPr>
      </w:pPr>
    </w:p>
    <w:p w:rsidR="004D74B4" w:rsidRPr="004D74B4" w:rsidRDefault="004D74B4" w:rsidP="004D74B4">
      <w:pPr>
        <w:spacing w:line="200" w:lineRule="exact"/>
        <w:rPr>
          <w:rFonts w:ascii="Times New Roman" w:hAnsi="Times New Roman" w:cs="Times New Roman"/>
          <w:sz w:val="24"/>
          <w:szCs w:val="24"/>
        </w:rPr>
      </w:pPr>
    </w:p>
    <w:p w:rsidR="004D74B4" w:rsidRPr="004D74B4" w:rsidRDefault="004D74B4" w:rsidP="004D74B4">
      <w:pPr>
        <w:spacing w:line="200" w:lineRule="exact"/>
        <w:rPr>
          <w:rFonts w:ascii="Times New Roman" w:hAnsi="Times New Roman" w:cs="Times New Roman"/>
          <w:sz w:val="24"/>
          <w:szCs w:val="24"/>
        </w:rPr>
      </w:pPr>
    </w:p>
    <w:p w:rsidR="004D74B4" w:rsidRPr="004D74B4" w:rsidRDefault="004D74B4" w:rsidP="004D74B4">
      <w:pPr>
        <w:spacing w:line="311" w:lineRule="exact"/>
        <w:rPr>
          <w:rFonts w:ascii="Times New Roman" w:hAnsi="Times New Roman" w:cs="Times New Roman"/>
          <w:sz w:val="24"/>
          <w:szCs w:val="24"/>
        </w:rPr>
      </w:pPr>
    </w:p>
    <w:p w:rsidR="004D74B4" w:rsidRPr="004D74B4" w:rsidRDefault="004D74B4" w:rsidP="0069648D">
      <w:pPr>
        <w:numPr>
          <w:ilvl w:val="0"/>
          <w:numId w:val="35"/>
        </w:numPr>
        <w:tabs>
          <w:tab w:val="left" w:pos="186"/>
        </w:tabs>
        <w:spacing w:after="0" w:line="240" w:lineRule="auto"/>
        <w:ind w:left="186" w:hanging="186"/>
        <w:rPr>
          <w:rFonts w:ascii="Times New Roman" w:hAnsi="Times New Roman" w:cs="Times New Roman"/>
          <w:b/>
          <w:bCs/>
          <w:sz w:val="24"/>
          <w:szCs w:val="24"/>
        </w:rPr>
      </w:pPr>
      <w:r w:rsidRPr="004D74B4">
        <w:rPr>
          <w:rFonts w:ascii="Times New Roman" w:hAnsi="Times New Roman" w:cs="Times New Roman"/>
          <w:b/>
          <w:bCs/>
          <w:sz w:val="24"/>
          <w:szCs w:val="24"/>
        </w:rPr>
        <w:t>КЛАСС</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Предметные знания и умения: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35" w:lineRule="auto"/>
        <w:ind w:left="6" w:right="420" w:hanging="6"/>
        <w:rPr>
          <w:rFonts w:ascii="Times New Roman" w:hAnsi="Times New Roman" w:cs="Times New Roman"/>
          <w:b/>
          <w:bCs/>
          <w:sz w:val="24"/>
          <w:szCs w:val="24"/>
        </w:rPr>
      </w:pPr>
      <w:r w:rsidRPr="004D74B4">
        <w:rPr>
          <w:rFonts w:ascii="Times New Roman" w:hAnsi="Times New Roman" w:cs="Times New Roman"/>
          <w:sz w:val="24"/>
          <w:szCs w:val="24"/>
        </w:rPr>
        <w:t>знать определения основных изучаемых в 8 классе языковых единиц, речеведческих понятий, орфографических и пунктуационных правил, обосновывать свои ответы, приводя нужные примеры;</w:t>
      </w:r>
    </w:p>
    <w:p w:rsidR="004D74B4" w:rsidRPr="004D74B4" w:rsidRDefault="004D74B4" w:rsidP="004D74B4">
      <w:pPr>
        <w:spacing w:line="14" w:lineRule="exact"/>
        <w:rPr>
          <w:rFonts w:ascii="Times New Roman" w:hAnsi="Times New Roman" w:cs="Times New Roman"/>
          <w:b/>
          <w:bCs/>
          <w:sz w:val="24"/>
          <w:szCs w:val="24"/>
        </w:rPr>
      </w:pPr>
    </w:p>
    <w:p w:rsidR="004D74B4" w:rsidRPr="004D74B4" w:rsidRDefault="004D74B4" w:rsidP="0069648D">
      <w:pPr>
        <w:numPr>
          <w:ilvl w:val="0"/>
          <w:numId w:val="36"/>
        </w:numPr>
        <w:tabs>
          <w:tab w:val="left" w:pos="146"/>
        </w:tabs>
        <w:spacing w:after="0" w:line="232" w:lineRule="auto"/>
        <w:ind w:left="6" w:right="360" w:hanging="6"/>
        <w:rPr>
          <w:rFonts w:ascii="Times New Roman" w:hAnsi="Times New Roman" w:cs="Times New Roman"/>
          <w:sz w:val="24"/>
          <w:szCs w:val="24"/>
        </w:rPr>
      </w:pPr>
      <w:r w:rsidRPr="004D74B4">
        <w:rPr>
          <w:rFonts w:ascii="Times New Roman" w:hAnsi="Times New Roman" w:cs="Times New Roman"/>
          <w:sz w:val="24"/>
          <w:szCs w:val="24"/>
        </w:rPr>
        <w:t>производить словообразовательный разбор слов с ясной структурой, морфологический разбор изученных в 8 классе частей речи, синтаксический разбор предложений;</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 помощью толкового словаря выяснять нормы употребления слова;</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47" w:lineRule="auto"/>
        <w:ind w:left="6" w:right="560" w:hanging="6"/>
        <w:rPr>
          <w:rFonts w:ascii="Times New Roman" w:hAnsi="Times New Roman" w:cs="Times New Roman"/>
          <w:sz w:val="24"/>
          <w:szCs w:val="24"/>
        </w:rPr>
      </w:pPr>
      <w:r w:rsidRPr="004D74B4">
        <w:rPr>
          <w:rFonts w:ascii="Times New Roman" w:hAnsi="Times New Roman" w:cs="Times New Roman"/>
          <w:sz w:val="24"/>
          <w:szCs w:val="24"/>
        </w:rPr>
        <w:t>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4D74B4" w:rsidRPr="004D74B4" w:rsidRDefault="004D74B4" w:rsidP="0069648D">
      <w:pPr>
        <w:numPr>
          <w:ilvl w:val="0"/>
          <w:numId w:val="36"/>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правильно писать слова с непроверяемыми орфограммами, изученными в 6 классе.</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35" w:lineRule="auto"/>
        <w:ind w:left="6" w:right="1200" w:hanging="6"/>
        <w:jc w:val="both"/>
        <w:rPr>
          <w:rFonts w:ascii="Times New Roman" w:hAnsi="Times New Roman" w:cs="Times New Roman"/>
          <w:sz w:val="24"/>
          <w:szCs w:val="24"/>
        </w:rPr>
      </w:pPr>
      <w:r w:rsidRPr="004D74B4">
        <w:rPr>
          <w:rFonts w:ascii="Times New Roman" w:hAnsi="Times New Roman" w:cs="Times New Roman"/>
          <w:sz w:val="24"/>
          <w:szCs w:val="24"/>
        </w:rPr>
        <w:t>находить в предложениях смысловые отрезки, которые необходимо выделять знаками препинания, обосновывать выбор знаков препинания и расставлять их в соответствии с изученными правилами.</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Метапредметные знания и умения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32" w:lineRule="auto"/>
        <w:ind w:left="6" w:right="320" w:hanging="6"/>
        <w:rPr>
          <w:rFonts w:ascii="Times New Roman" w:hAnsi="Times New Roman" w:cs="Times New Roman"/>
          <w:sz w:val="24"/>
          <w:szCs w:val="24"/>
        </w:rPr>
      </w:pPr>
      <w:r w:rsidRPr="004D74B4">
        <w:rPr>
          <w:rFonts w:ascii="Times New Roman" w:hAnsi="Times New Roman" w:cs="Times New Roman"/>
          <w:sz w:val="24"/>
          <w:szCs w:val="24"/>
        </w:rPr>
        <w:t>владеть читательскими умениями, достаточными для продуктивной самостоятельной работы с литературой разных стилей и жанров;</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0"/>
          <w:numId w:val="36"/>
        </w:numPr>
        <w:tabs>
          <w:tab w:val="left" w:pos="148"/>
        </w:tabs>
        <w:spacing w:after="0" w:line="232" w:lineRule="auto"/>
        <w:ind w:left="6" w:right="340" w:hanging="6"/>
        <w:rPr>
          <w:rFonts w:ascii="Times New Roman" w:hAnsi="Times New Roman" w:cs="Times New Roman"/>
          <w:sz w:val="24"/>
          <w:szCs w:val="24"/>
        </w:rPr>
      </w:pPr>
      <w:r w:rsidRPr="004D74B4">
        <w:rPr>
          <w:rFonts w:ascii="Times New Roman" w:hAnsi="Times New Roman" w:cs="Times New Roman"/>
          <w:sz w:val="24"/>
          <w:szCs w:val="24"/>
        </w:rPr>
        <w:t>уметь передавать содержание прочитанного близко к тексту, сжато, выборочно, с выражением собственных суждений о прочитанном в устной и письменной формах;</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32" w:lineRule="auto"/>
        <w:ind w:left="6" w:right="520" w:hanging="6"/>
        <w:rPr>
          <w:rFonts w:ascii="Times New Roman" w:hAnsi="Times New Roman" w:cs="Times New Roman"/>
          <w:sz w:val="24"/>
          <w:szCs w:val="24"/>
        </w:rPr>
      </w:pPr>
      <w:r w:rsidRPr="004D74B4">
        <w:rPr>
          <w:rFonts w:ascii="Times New Roman" w:hAnsi="Times New Roman" w:cs="Times New Roman"/>
          <w:sz w:val="24"/>
          <w:szCs w:val="24"/>
        </w:rPr>
        <w:t>пользоваться языковыми средствами при построении высказывания, обеспечивая простоту и ясность предложений;</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69648D">
      <w:pPr>
        <w:numPr>
          <w:ilvl w:val="0"/>
          <w:numId w:val="36"/>
        </w:numPr>
        <w:tabs>
          <w:tab w:val="left" w:pos="146"/>
        </w:tabs>
        <w:spacing w:after="0" w:line="240" w:lineRule="auto"/>
        <w:ind w:left="146" w:hanging="146"/>
        <w:rPr>
          <w:rFonts w:ascii="Times New Roman" w:hAnsi="Times New Roman" w:cs="Times New Roman"/>
          <w:sz w:val="24"/>
          <w:szCs w:val="24"/>
        </w:rPr>
      </w:pPr>
      <w:r w:rsidRPr="004D74B4">
        <w:rPr>
          <w:rFonts w:ascii="Times New Roman" w:hAnsi="Times New Roman" w:cs="Times New Roman"/>
          <w:sz w:val="24"/>
          <w:szCs w:val="24"/>
        </w:rPr>
        <w:t>составлять компьютерную презентацию по интернет источникам, выступать с ней.</w:t>
      </w:r>
    </w:p>
    <w:p w:rsidR="004D74B4" w:rsidRPr="004D74B4" w:rsidRDefault="004D74B4" w:rsidP="004D74B4">
      <w:pPr>
        <w:spacing w:line="4"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Личностные результаты обучения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69648D">
      <w:pPr>
        <w:numPr>
          <w:ilvl w:val="1"/>
          <w:numId w:val="36"/>
        </w:numPr>
        <w:tabs>
          <w:tab w:val="left" w:pos="726"/>
        </w:tabs>
        <w:spacing w:after="0" w:line="235" w:lineRule="auto"/>
        <w:ind w:left="726" w:right="40" w:hanging="366"/>
        <w:rPr>
          <w:rFonts w:ascii="Times New Roman" w:eastAsia="Symbol" w:hAnsi="Times New Roman" w:cs="Times New Roman"/>
          <w:sz w:val="24"/>
          <w:szCs w:val="24"/>
        </w:rPr>
      </w:pPr>
      <w:r w:rsidRPr="004D74B4">
        <w:rPr>
          <w:rFonts w:ascii="Times New Roman" w:hAnsi="Times New Roman" w:cs="Times New Roman"/>
          <w:sz w:val="24"/>
          <w:szCs w:val="24"/>
        </w:rP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4D74B4" w:rsidRPr="004D74B4" w:rsidRDefault="004D74B4" w:rsidP="004D74B4">
      <w:pPr>
        <w:spacing w:line="1" w:lineRule="exact"/>
        <w:rPr>
          <w:rFonts w:ascii="Times New Roman" w:eastAsia="Symbol" w:hAnsi="Times New Roman" w:cs="Times New Roman"/>
          <w:sz w:val="24"/>
          <w:szCs w:val="24"/>
        </w:rPr>
      </w:pPr>
    </w:p>
    <w:p w:rsidR="004D74B4" w:rsidRPr="004D74B4" w:rsidRDefault="004D74B4" w:rsidP="0069648D">
      <w:pPr>
        <w:numPr>
          <w:ilvl w:val="1"/>
          <w:numId w:val="36"/>
        </w:numPr>
        <w:tabs>
          <w:tab w:val="left" w:pos="726"/>
        </w:tabs>
        <w:spacing w:after="0" w:line="240"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готовность к межличностному и межкультурному общению, сотрудничеству</w:t>
      </w:r>
    </w:p>
    <w:p w:rsidR="004D74B4" w:rsidRPr="004D74B4" w:rsidRDefault="004D74B4" w:rsidP="004D74B4">
      <w:pPr>
        <w:spacing w:line="12" w:lineRule="exact"/>
        <w:rPr>
          <w:rFonts w:ascii="Times New Roman" w:eastAsia="Symbol" w:hAnsi="Times New Roman" w:cs="Times New Roman"/>
          <w:sz w:val="24"/>
          <w:szCs w:val="24"/>
        </w:rPr>
      </w:pPr>
    </w:p>
    <w:p w:rsidR="004D74B4" w:rsidRPr="004D74B4" w:rsidRDefault="004D74B4" w:rsidP="0069648D">
      <w:pPr>
        <w:numPr>
          <w:ilvl w:val="1"/>
          <w:numId w:val="36"/>
        </w:numPr>
        <w:tabs>
          <w:tab w:val="left" w:pos="726"/>
        </w:tabs>
        <w:spacing w:after="0" w:line="232" w:lineRule="auto"/>
        <w:ind w:left="726" w:hanging="366"/>
        <w:rPr>
          <w:rFonts w:ascii="Times New Roman" w:eastAsia="Symbol" w:hAnsi="Times New Roman" w:cs="Times New Roman"/>
          <w:sz w:val="24"/>
          <w:szCs w:val="24"/>
        </w:rPr>
      </w:pPr>
      <w:r w:rsidRPr="004D74B4">
        <w:rPr>
          <w:rFonts w:ascii="Times New Roman" w:hAnsi="Times New Roman" w:cs="Times New Roman"/>
          <w:sz w:val="24"/>
          <w:szCs w:val="24"/>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4D74B4" w:rsidRPr="004D74B4" w:rsidRDefault="004D74B4" w:rsidP="004D74B4">
      <w:pPr>
        <w:spacing w:line="7" w:lineRule="exact"/>
        <w:rPr>
          <w:rFonts w:ascii="Times New Roman" w:eastAsia="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Сформированные компетентности:</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5" w:lineRule="auto"/>
        <w:ind w:left="6" w:right="60"/>
        <w:rPr>
          <w:rFonts w:ascii="Times New Roman" w:hAnsi="Times New Roman" w:cs="Times New Roman"/>
          <w:sz w:val="24"/>
          <w:szCs w:val="24"/>
        </w:rPr>
      </w:pPr>
      <w:r w:rsidRPr="004D74B4">
        <w:rPr>
          <w:rFonts w:ascii="Times New Roman" w:hAnsi="Times New Roman" w:cs="Times New Roman"/>
          <w:b/>
          <w:bCs/>
          <w:sz w:val="24"/>
          <w:szCs w:val="24"/>
        </w:rPr>
        <w:t xml:space="preserve">Культуроведческая: </w:t>
      </w:r>
      <w:r w:rsidRPr="004D74B4">
        <w:rPr>
          <w:rFonts w:ascii="Times New Roman" w:hAnsi="Times New Roman" w:cs="Times New Roman"/>
          <w:sz w:val="24"/>
          <w:szCs w:val="24"/>
        </w:rPr>
        <w:t>Взаимосвязь языка и культуры.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Лексика,</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обозначающая предметы и явления</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традиционногомарийского быта; историзмы; фольклорная лексика и фразеология. Марийские пословицы и поговорки. Отражение в родном языке материальной и духовной культуры марийского и других народов.</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4D74B4">
      <w:pPr>
        <w:spacing w:line="249" w:lineRule="auto"/>
        <w:ind w:left="6" w:right="460"/>
        <w:rPr>
          <w:rFonts w:ascii="Times New Roman" w:hAnsi="Times New Roman" w:cs="Times New Roman"/>
          <w:sz w:val="24"/>
          <w:szCs w:val="24"/>
        </w:rPr>
      </w:pPr>
      <w:r w:rsidRPr="004D74B4">
        <w:rPr>
          <w:rFonts w:ascii="Times New Roman" w:hAnsi="Times New Roman" w:cs="Times New Roman"/>
          <w:b/>
          <w:bCs/>
          <w:sz w:val="24"/>
          <w:szCs w:val="24"/>
        </w:rPr>
        <w:t xml:space="preserve">Коммуникативная: </w:t>
      </w:r>
      <w:r w:rsidRPr="004D74B4">
        <w:rPr>
          <w:rFonts w:ascii="Times New Roman" w:hAnsi="Times New Roman" w:cs="Times New Roman"/>
          <w:sz w:val="24"/>
          <w:szCs w:val="24"/>
        </w:rPr>
        <w:t>Совершенствование культуры разговорной речи.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Особенности речевого</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 xml:space="preserve">этикета в официально-деловой, научной и публицистической сфере общения. </w:t>
      </w:r>
      <w:r w:rsidRPr="004D74B4">
        <w:rPr>
          <w:rFonts w:ascii="Times New Roman" w:hAnsi="Times New Roman" w:cs="Times New Roman"/>
          <w:b/>
          <w:bCs/>
          <w:sz w:val="24"/>
          <w:szCs w:val="24"/>
        </w:rPr>
        <w:t xml:space="preserve">Языковедческая: </w:t>
      </w:r>
      <w:r w:rsidRPr="004D74B4">
        <w:rPr>
          <w:rFonts w:ascii="Times New Roman" w:hAnsi="Times New Roman" w:cs="Times New Roman"/>
          <w:sz w:val="24"/>
          <w:szCs w:val="24"/>
        </w:rPr>
        <w:t>Литературный язык и язык художественной литературы.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Понятие о системе</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языка, его единицах и уровнях, взаимосвязях и отношениях единиц разных уровней языка.</w:t>
      </w:r>
    </w:p>
    <w:p w:rsidR="004D74B4" w:rsidRPr="004D74B4" w:rsidRDefault="004D74B4" w:rsidP="004D74B4">
      <w:pPr>
        <w:spacing w:line="271" w:lineRule="exact"/>
        <w:rPr>
          <w:rFonts w:ascii="Times New Roman" w:hAnsi="Times New Roman" w:cs="Times New Roman"/>
          <w:sz w:val="24"/>
          <w:szCs w:val="24"/>
        </w:rPr>
      </w:pPr>
    </w:p>
    <w:p w:rsidR="004D74B4" w:rsidRPr="004D74B4" w:rsidRDefault="004D74B4" w:rsidP="0069648D">
      <w:pPr>
        <w:numPr>
          <w:ilvl w:val="0"/>
          <w:numId w:val="37"/>
        </w:numPr>
        <w:tabs>
          <w:tab w:val="left" w:pos="186"/>
        </w:tabs>
        <w:spacing w:after="0" w:line="240" w:lineRule="auto"/>
        <w:ind w:left="186" w:hanging="186"/>
        <w:rPr>
          <w:rFonts w:ascii="Times New Roman" w:hAnsi="Times New Roman" w:cs="Times New Roman"/>
          <w:b/>
          <w:bCs/>
          <w:sz w:val="24"/>
          <w:szCs w:val="24"/>
        </w:rPr>
      </w:pPr>
      <w:r w:rsidRPr="004D74B4">
        <w:rPr>
          <w:rFonts w:ascii="Times New Roman" w:hAnsi="Times New Roman" w:cs="Times New Roman"/>
          <w:b/>
          <w:bCs/>
          <w:sz w:val="24"/>
          <w:szCs w:val="24"/>
        </w:rPr>
        <w:t>КЛАСС</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Предметные результаты обучения</w:t>
      </w:r>
    </w:p>
    <w:p w:rsidR="004D74B4" w:rsidRPr="004D74B4" w:rsidRDefault="004D74B4" w:rsidP="004D74B4">
      <w:pPr>
        <w:spacing w:line="232" w:lineRule="auto"/>
        <w:ind w:left="6"/>
        <w:rPr>
          <w:rFonts w:ascii="Times New Roman" w:hAnsi="Times New Roman" w:cs="Times New Roman"/>
          <w:sz w:val="24"/>
          <w:szCs w:val="24"/>
        </w:rPr>
      </w:pPr>
      <w:r w:rsidRPr="004D74B4">
        <w:rPr>
          <w:rFonts w:ascii="Times New Roman" w:hAnsi="Times New Roman" w:cs="Times New Roman"/>
          <w:sz w:val="24"/>
          <w:szCs w:val="24"/>
        </w:rPr>
        <w:t>-иметь предусмотренные образовательным минимумом знания о фонетической, лексической и</w:t>
      </w:r>
    </w:p>
    <w:p w:rsidR="004D74B4" w:rsidRPr="004D74B4" w:rsidRDefault="004D74B4" w:rsidP="004D74B4">
      <w:pPr>
        <w:spacing w:line="1"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грамматической системах родного языка, о тексте и стилях речи;</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4D74B4">
      <w:pPr>
        <w:spacing w:line="235" w:lineRule="auto"/>
        <w:ind w:left="6" w:right="80"/>
        <w:rPr>
          <w:rFonts w:ascii="Times New Roman" w:hAnsi="Times New Roman" w:cs="Times New Roman"/>
          <w:sz w:val="24"/>
          <w:szCs w:val="24"/>
        </w:rPr>
      </w:pPr>
      <w:r w:rsidRPr="004D74B4">
        <w:rPr>
          <w:rFonts w:ascii="Times New Roman" w:hAnsi="Times New Roman" w:cs="Times New Roman"/>
          <w:sz w:val="24"/>
          <w:szCs w:val="24"/>
        </w:rPr>
        <w:t>-владеть орфографической, пунктуационной, речевой грамотностью в объеме, достаточном для свободного пользования родным языком в учебных и иных целях в устной и письменной формах; исправлять речевые недочѐты и грамматические ошибки; производить фонетический,</w:t>
      </w:r>
    </w:p>
    <w:p w:rsidR="004D74B4" w:rsidRPr="004D74B4" w:rsidRDefault="004D74B4" w:rsidP="004D74B4">
      <w:pPr>
        <w:rPr>
          <w:rFonts w:ascii="Times New Roman" w:hAnsi="Times New Roman" w:cs="Times New Roman"/>
          <w:sz w:val="24"/>
          <w:szCs w:val="24"/>
        </w:rPr>
        <w:sectPr w:rsidR="004D74B4" w:rsidRPr="004D74B4">
          <w:pgSz w:w="11900" w:h="16838"/>
          <w:pgMar w:top="995" w:right="706" w:bottom="388" w:left="994" w:header="0" w:footer="0" w:gutter="0"/>
          <w:cols w:space="720"/>
        </w:sect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lastRenderedPageBreak/>
        <w:t>лексический, словообразовательный, морфологический, синтаксический, речеведческий разбор,</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анализ художественного текста;</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-иметь представление о социальной сущности языка, его функциях и структуре, о языковой норме</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и происходящих в родном языке изменениях, о его взаимосвязи с другими языками.</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4D74B4">
      <w:pPr>
        <w:spacing w:line="235" w:lineRule="auto"/>
        <w:ind w:left="6" w:right="140"/>
        <w:rPr>
          <w:rFonts w:ascii="Times New Roman" w:hAnsi="Times New Roman" w:cs="Times New Roman"/>
          <w:sz w:val="24"/>
          <w:szCs w:val="24"/>
        </w:rPr>
      </w:pPr>
      <w:r w:rsidRPr="004D74B4">
        <w:rPr>
          <w:rFonts w:ascii="Times New Roman" w:hAnsi="Times New Roman" w:cs="Times New Roman"/>
          <w:sz w:val="24"/>
          <w:szCs w:val="24"/>
        </w:rPr>
        <w:t>Определять стиль речи, тему высказывания и его основную мысль, указывать способы и средства связи предложений в тексте; анализировать строение текста, языковые и речевые средства, характерные для изученных стилей речи.</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4D74B4">
      <w:pPr>
        <w:spacing w:line="235" w:lineRule="auto"/>
        <w:ind w:left="6" w:right="20"/>
        <w:rPr>
          <w:rFonts w:ascii="Times New Roman" w:hAnsi="Times New Roman" w:cs="Times New Roman"/>
          <w:sz w:val="24"/>
          <w:szCs w:val="24"/>
        </w:rPr>
      </w:pPr>
      <w:r w:rsidRPr="004D74B4">
        <w:rPr>
          <w:rFonts w:ascii="Times New Roman" w:hAnsi="Times New Roman" w:cs="Times New Roman"/>
          <w:sz w:val="24"/>
          <w:szCs w:val="24"/>
        </w:rPr>
        <w:t>Строить устные и письменные высказывания типа рассуждения-объяснения и рассуждения-доказательства. Писать сочинение в публицистическом и художественном стиле с использованием разных типов речи. Составлять заявление, автобиографию. Составлять тезисы и конспект небольшой статьи (или фрагмента из большой статьи).</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4D74B4">
      <w:pPr>
        <w:spacing w:line="247" w:lineRule="auto"/>
        <w:ind w:left="6" w:right="600"/>
        <w:rPr>
          <w:rFonts w:ascii="Times New Roman" w:hAnsi="Times New Roman" w:cs="Times New Roman"/>
          <w:sz w:val="24"/>
          <w:szCs w:val="24"/>
        </w:rPr>
      </w:pPr>
      <w:r w:rsidRPr="004D74B4">
        <w:rPr>
          <w:rFonts w:ascii="Times New Roman" w:hAnsi="Times New Roman" w:cs="Times New Roman"/>
          <w:sz w:val="24"/>
          <w:szCs w:val="24"/>
        </w:rPr>
        <w:t>Писать изложения по текстам публицистического, художественного стиля,сохраняя композиционную форму, типологическое строение, характерные языковые средства; вводить</w:t>
      </w:r>
    </w:p>
    <w:p w:rsidR="004D74B4" w:rsidRPr="004D74B4" w:rsidRDefault="004D74B4" w:rsidP="004D74B4">
      <w:pPr>
        <w:spacing w:line="4" w:lineRule="exact"/>
        <w:rPr>
          <w:rFonts w:ascii="Times New Roman" w:hAnsi="Times New Roman" w:cs="Times New Roman"/>
          <w:sz w:val="24"/>
          <w:szCs w:val="24"/>
        </w:rPr>
      </w:pPr>
    </w:p>
    <w:p w:rsidR="004D74B4" w:rsidRPr="004D74B4" w:rsidRDefault="004D74B4" w:rsidP="0069648D">
      <w:pPr>
        <w:numPr>
          <w:ilvl w:val="0"/>
          <w:numId w:val="38"/>
        </w:numPr>
        <w:tabs>
          <w:tab w:val="left" w:pos="179"/>
        </w:tabs>
        <w:spacing w:after="0" w:line="235" w:lineRule="auto"/>
        <w:ind w:left="6" w:right="320" w:hanging="6"/>
        <w:rPr>
          <w:rFonts w:ascii="Times New Roman" w:hAnsi="Times New Roman" w:cs="Times New Roman"/>
          <w:sz w:val="24"/>
          <w:szCs w:val="24"/>
        </w:rPr>
      </w:pPr>
      <w:r w:rsidRPr="004D74B4">
        <w:rPr>
          <w:rFonts w:ascii="Times New Roman" w:hAnsi="Times New Roman" w:cs="Times New Roman"/>
          <w:sz w:val="24"/>
          <w:szCs w:val="24"/>
        </w:rPr>
        <w:t>текст элементы сочинения (типа рассуждения, описания, повествования). Исправлять речевые недочеты и грамматические ошибки, нарушение логики высказывания; повышать выразительность речи, добиваться целесообразного выбора языковых средств.</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Метапредметные результаты обучения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5" w:lineRule="auto"/>
        <w:ind w:left="6" w:right="360"/>
        <w:rPr>
          <w:rFonts w:ascii="Times New Roman" w:hAnsi="Times New Roman" w:cs="Times New Roman"/>
          <w:sz w:val="24"/>
          <w:szCs w:val="24"/>
        </w:rPr>
      </w:pPr>
      <w:r w:rsidRPr="004D74B4">
        <w:rPr>
          <w:rFonts w:ascii="Times New Roman" w:hAnsi="Times New Roman" w:cs="Times New Roman"/>
          <w:sz w:val="24"/>
          <w:szCs w:val="24"/>
        </w:rPr>
        <w:t>-владеть читательскими умениями, достаточными для продуктивной самостоятельной работы с литературой разных стилей и жанров; -уметь передавать содержание прочитанного близко к тексту, сжато, выборочно, с изменением</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5" w:lineRule="auto"/>
        <w:ind w:left="6"/>
        <w:rPr>
          <w:rFonts w:ascii="Times New Roman" w:hAnsi="Times New Roman" w:cs="Times New Roman"/>
          <w:sz w:val="24"/>
          <w:szCs w:val="24"/>
        </w:rPr>
      </w:pPr>
      <w:r w:rsidRPr="004D74B4">
        <w:rPr>
          <w:rFonts w:ascii="Times New Roman" w:hAnsi="Times New Roman" w:cs="Times New Roman"/>
          <w:sz w:val="24"/>
          <w:szCs w:val="24"/>
        </w:rPr>
        <w:t>последовательности содержания, с выделением элементов, отражающих идейный смысл произведения, с выражением собственных суждений о прочитанном в устной и письменной формах; - разъяснять значение слов общественно-политической и морально-этической тематике, правильно</w:t>
      </w:r>
    </w:p>
    <w:p w:rsidR="004D74B4" w:rsidRPr="004D74B4" w:rsidRDefault="004D74B4" w:rsidP="004D74B4">
      <w:pPr>
        <w:spacing w:line="2"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sz w:val="24"/>
          <w:szCs w:val="24"/>
        </w:rPr>
        <w:t>их употреблять;</w:t>
      </w:r>
    </w:p>
    <w:p w:rsidR="004D74B4" w:rsidRPr="004D74B4" w:rsidRDefault="004D74B4" w:rsidP="004D74B4">
      <w:pPr>
        <w:spacing w:line="12" w:lineRule="exact"/>
        <w:rPr>
          <w:rFonts w:ascii="Times New Roman" w:hAnsi="Times New Roman" w:cs="Times New Roman"/>
          <w:sz w:val="24"/>
          <w:szCs w:val="24"/>
        </w:rPr>
      </w:pPr>
    </w:p>
    <w:p w:rsidR="004D74B4" w:rsidRPr="004D74B4" w:rsidRDefault="004D74B4" w:rsidP="004D74B4">
      <w:pPr>
        <w:spacing w:line="232" w:lineRule="auto"/>
        <w:ind w:left="6" w:right="360"/>
        <w:rPr>
          <w:rFonts w:ascii="Times New Roman" w:hAnsi="Times New Roman" w:cs="Times New Roman"/>
          <w:sz w:val="24"/>
          <w:szCs w:val="24"/>
        </w:rPr>
      </w:pPr>
      <w:r w:rsidRPr="004D74B4">
        <w:rPr>
          <w:rFonts w:ascii="Times New Roman" w:hAnsi="Times New Roman" w:cs="Times New Roman"/>
          <w:sz w:val="24"/>
          <w:szCs w:val="24"/>
        </w:rPr>
        <w:t>-составлять компьютерную презентацию по интернет источникам, выступать с ней, отвечать на вопросы по теме, защищать развиваемые в ней положения;</w:t>
      </w:r>
    </w:p>
    <w:p w:rsidR="004D74B4" w:rsidRPr="004D74B4" w:rsidRDefault="004D74B4" w:rsidP="004D74B4">
      <w:pPr>
        <w:spacing w:line="6" w:lineRule="exact"/>
        <w:rPr>
          <w:rFonts w:ascii="Times New Roman" w:hAnsi="Times New Roman" w:cs="Times New Roman"/>
          <w:sz w:val="24"/>
          <w:szCs w:val="24"/>
        </w:rPr>
      </w:pP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Сформированные компетентности.</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5" w:lineRule="auto"/>
        <w:ind w:left="6" w:right="40"/>
        <w:rPr>
          <w:rFonts w:ascii="Times New Roman" w:hAnsi="Times New Roman" w:cs="Times New Roman"/>
          <w:sz w:val="24"/>
          <w:szCs w:val="24"/>
        </w:rPr>
      </w:pPr>
      <w:r w:rsidRPr="004D74B4">
        <w:rPr>
          <w:rFonts w:ascii="Times New Roman" w:hAnsi="Times New Roman" w:cs="Times New Roman"/>
          <w:b/>
          <w:bCs/>
          <w:sz w:val="24"/>
          <w:szCs w:val="24"/>
        </w:rPr>
        <w:t xml:space="preserve">Культуроведческая: </w:t>
      </w:r>
      <w:r w:rsidRPr="004D74B4">
        <w:rPr>
          <w:rFonts w:ascii="Times New Roman" w:hAnsi="Times New Roman" w:cs="Times New Roman"/>
          <w:sz w:val="24"/>
          <w:szCs w:val="24"/>
        </w:rPr>
        <w:t>Взаимосвязь языка и культуры.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Лексика,</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обозначающая предметы и явления</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традиционного марийского быта; историзмы; фольклорная лексика и фразеология; русские имена. Марийские пословицы и поговорки. Отражение в родном языке материальной и духовной культуры марийского и других народов.</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49" w:lineRule="auto"/>
        <w:ind w:left="6" w:right="420"/>
        <w:rPr>
          <w:rFonts w:ascii="Times New Roman" w:hAnsi="Times New Roman" w:cs="Times New Roman"/>
          <w:sz w:val="24"/>
          <w:szCs w:val="24"/>
        </w:rPr>
      </w:pPr>
      <w:r w:rsidRPr="004D74B4">
        <w:rPr>
          <w:rFonts w:ascii="Times New Roman" w:hAnsi="Times New Roman" w:cs="Times New Roman"/>
          <w:b/>
          <w:bCs/>
          <w:sz w:val="24"/>
          <w:szCs w:val="24"/>
        </w:rPr>
        <w:t xml:space="preserve">Коммуникативная: </w:t>
      </w:r>
      <w:r w:rsidRPr="004D74B4">
        <w:rPr>
          <w:rFonts w:ascii="Times New Roman" w:hAnsi="Times New Roman" w:cs="Times New Roman"/>
          <w:sz w:val="24"/>
          <w:szCs w:val="24"/>
        </w:rPr>
        <w:t>Совершенствование культуры разговорной речи.</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Особенности речевого</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 xml:space="preserve">этикета в официально-деловой, научной и публицистической сферах общения. </w:t>
      </w:r>
      <w:r w:rsidRPr="004D74B4">
        <w:rPr>
          <w:rFonts w:ascii="Times New Roman" w:hAnsi="Times New Roman" w:cs="Times New Roman"/>
          <w:b/>
          <w:bCs/>
          <w:sz w:val="24"/>
          <w:szCs w:val="24"/>
        </w:rPr>
        <w:t xml:space="preserve">Языковедческая: </w:t>
      </w:r>
      <w:r w:rsidRPr="004D74B4">
        <w:rPr>
          <w:rFonts w:ascii="Times New Roman" w:hAnsi="Times New Roman" w:cs="Times New Roman"/>
          <w:sz w:val="24"/>
          <w:szCs w:val="24"/>
        </w:rPr>
        <w:t>Литературный язык и язык художественной литературы.</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 xml:space="preserve">Понятие о </w:t>
      </w:r>
      <w:r w:rsidRPr="004D74B4">
        <w:rPr>
          <w:rFonts w:ascii="Times New Roman" w:hAnsi="Times New Roman" w:cs="Times New Roman"/>
          <w:sz w:val="24"/>
          <w:szCs w:val="24"/>
        </w:rPr>
        <w:lastRenderedPageBreak/>
        <w:t>системе</w:t>
      </w:r>
      <w:r w:rsidRPr="004D74B4">
        <w:rPr>
          <w:rFonts w:ascii="Times New Roman" w:hAnsi="Times New Roman" w:cs="Times New Roman"/>
          <w:b/>
          <w:bCs/>
          <w:sz w:val="24"/>
          <w:szCs w:val="24"/>
        </w:rPr>
        <w:t xml:space="preserve"> </w:t>
      </w:r>
      <w:r w:rsidRPr="004D74B4">
        <w:rPr>
          <w:rFonts w:ascii="Times New Roman" w:hAnsi="Times New Roman" w:cs="Times New Roman"/>
          <w:sz w:val="24"/>
          <w:szCs w:val="24"/>
        </w:rPr>
        <w:t>языка, его единицах и уровнях, взаимосвязях и отношениях единиц разных уровней языка.</w:t>
      </w:r>
    </w:p>
    <w:p w:rsidR="004D74B4" w:rsidRPr="004D74B4" w:rsidRDefault="004D74B4" w:rsidP="004D74B4">
      <w:pPr>
        <w:ind w:left="6"/>
        <w:rPr>
          <w:rFonts w:ascii="Times New Roman" w:hAnsi="Times New Roman" w:cs="Times New Roman"/>
          <w:sz w:val="24"/>
          <w:szCs w:val="24"/>
        </w:rPr>
      </w:pPr>
      <w:r w:rsidRPr="004D74B4">
        <w:rPr>
          <w:rFonts w:ascii="Times New Roman" w:hAnsi="Times New Roman" w:cs="Times New Roman"/>
          <w:b/>
          <w:bCs/>
          <w:sz w:val="24"/>
          <w:szCs w:val="24"/>
        </w:rPr>
        <w:t>Личностные результаты обучения:</w:t>
      </w:r>
    </w:p>
    <w:p w:rsidR="004D74B4" w:rsidRPr="004D74B4" w:rsidRDefault="004D74B4" w:rsidP="004D74B4">
      <w:pPr>
        <w:spacing w:line="7" w:lineRule="exact"/>
        <w:rPr>
          <w:rFonts w:ascii="Times New Roman" w:hAnsi="Times New Roman" w:cs="Times New Roman"/>
          <w:sz w:val="24"/>
          <w:szCs w:val="24"/>
        </w:rPr>
      </w:pPr>
    </w:p>
    <w:p w:rsidR="004D74B4" w:rsidRPr="004D74B4" w:rsidRDefault="004D74B4" w:rsidP="004D74B4">
      <w:pPr>
        <w:spacing w:line="232" w:lineRule="auto"/>
        <w:ind w:left="6" w:right="500"/>
        <w:rPr>
          <w:rFonts w:ascii="Times New Roman" w:hAnsi="Times New Roman" w:cs="Times New Roman"/>
          <w:sz w:val="24"/>
          <w:szCs w:val="24"/>
        </w:rPr>
      </w:pPr>
      <w:r w:rsidRPr="004D74B4">
        <w:rPr>
          <w:rFonts w:ascii="Times New Roman" w:hAnsi="Times New Roman" w:cs="Times New Roman"/>
          <w:sz w:val="24"/>
          <w:szCs w:val="24"/>
        </w:rPr>
        <w:t>Личностными результатами освоения выпускниками основной школы программы по родному языку являются:</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5" w:lineRule="auto"/>
        <w:ind w:left="6" w:right="100"/>
        <w:rPr>
          <w:rFonts w:ascii="Times New Roman" w:hAnsi="Times New Roman" w:cs="Times New Roman"/>
          <w:sz w:val="24"/>
          <w:szCs w:val="24"/>
        </w:rPr>
      </w:pPr>
      <w:r w:rsidRPr="004D74B4">
        <w:rPr>
          <w:rFonts w:ascii="Times New Roman" w:hAnsi="Times New Roman" w:cs="Times New Roman"/>
          <w:sz w:val="24"/>
          <w:szCs w:val="24"/>
        </w:rPr>
        <w:t>1) понимание родного языка как одной из основных национально-культурных ценностей марийского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5" w:lineRule="auto"/>
        <w:ind w:left="6" w:right="360"/>
        <w:rPr>
          <w:rFonts w:ascii="Times New Roman" w:hAnsi="Times New Roman" w:cs="Times New Roman"/>
          <w:sz w:val="24"/>
          <w:szCs w:val="24"/>
        </w:rPr>
      </w:pPr>
      <w:r w:rsidRPr="004D74B4">
        <w:rPr>
          <w:rFonts w:ascii="Times New Roman" w:hAnsi="Times New Roman" w:cs="Times New Roman"/>
          <w:sz w:val="24"/>
          <w:szCs w:val="24"/>
        </w:rPr>
        <w:t>2) 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5" w:lineRule="auto"/>
        <w:ind w:left="6" w:right="320"/>
        <w:rPr>
          <w:rFonts w:ascii="Times New Roman" w:hAnsi="Times New Roman" w:cs="Times New Roman"/>
          <w:sz w:val="24"/>
          <w:szCs w:val="24"/>
        </w:rPr>
      </w:pPr>
      <w:r w:rsidRPr="004D74B4">
        <w:rPr>
          <w:rFonts w:ascii="Times New Roman" w:hAnsi="Times New Roman" w:cs="Times New Roman"/>
          <w:sz w:val="24"/>
          <w:szCs w:val="24"/>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4D74B4">
      <w:pPr>
        <w:spacing w:line="232" w:lineRule="auto"/>
        <w:ind w:left="6"/>
        <w:rPr>
          <w:rFonts w:ascii="Times New Roman" w:hAnsi="Times New Roman" w:cs="Times New Roman"/>
          <w:sz w:val="24"/>
          <w:szCs w:val="24"/>
        </w:rPr>
      </w:pPr>
      <w:r w:rsidRPr="004D74B4">
        <w:rPr>
          <w:rFonts w:ascii="Times New Roman" w:hAnsi="Times New Roman" w:cs="Times New Roman"/>
          <w:sz w:val="24"/>
          <w:szCs w:val="24"/>
        </w:rPr>
        <w:t>Метапредметными результатами освоения выпускниками основной школы программы по родному языку являются:</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2" w:lineRule="auto"/>
        <w:ind w:left="6" w:right="5140"/>
        <w:rPr>
          <w:rFonts w:ascii="Times New Roman" w:hAnsi="Times New Roman" w:cs="Times New Roman"/>
          <w:sz w:val="24"/>
          <w:szCs w:val="24"/>
        </w:rPr>
      </w:pPr>
      <w:r w:rsidRPr="004D74B4">
        <w:rPr>
          <w:rFonts w:ascii="Times New Roman" w:hAnsi="Times New Roman" w:cs="Times New Roman"/>
          <w:sz w:val="24"/>
          <w:szCs w:val="24"/>
        </w:rPr>
        <w:t>1) владение всеми видами речевой деятельности: Аудирование и чтение:</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47" w:lineRule="auto"/>
        <w:ind w:left="6" w:right="740"/>
        <w:rPr>
          <w:rFonts w:ascii="Times New Roman" w:hAnsi="Times New Roman" w:cs="Times New Roman"/>
          <w:sz w:val="24"/>
          <w:szCs w:val="24"/>
        </w:rPr>
      </w:pPr>
      <w:r w:rsidRPr="004D74B4">
        <w:rPr>
          <w:rFonts w:ascii="Times New Roman" w:hAnsi="Times New Roman" w:cs="Times New Roman"/>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4D74B4" w:rsidRPr="004D74B4" w:rsidRDefault="004D74B4" w:rsidP="004D74B4">
      <w:pPr>
        <w:rPr>
          <w:rFonts w:ascii="Times New Roman" w:hAnsi="Times New Roman" w:cs="Times New Roman"/>
          <w:sz w:val="24"/>
          <w:szCs w:val="24"/>
        </w:rPr>
        <w:sectPr w:rsidR="004D74B4" w:rsidRPr="004D74B4">
          <w:pgSz w:w="11900" w:h="16838"/>
          <w:pgMar w:top="983" w:right="726" w:bottom="101" w:left="994" w:header="0" w:footer="0" w:gutter="0"/>
          <w:cols w:space="720"/>
        </w:sectPr>
      </w:pPr>
    </w:p>
    <w:p w:rsidR="004D74B4" w:rsidRPr="004D74B4" w:rsidRDefault="004D74B4" w:rsidP="004D74B4">
      <w:pPr>
        <w:tabs>
          <w:tab w:val="left" w:pos="150"/>
        </w:tabs>
        <w:spacing w:after="0" w:line="232" w:lineRule="auto"/>
        <w:ind w:left="6" w:right="260"/>
        <w:rPr>
          <w:rFonts w:ascii="Times New Roman" w:hAnsi="Times New Roman" w:cs="Times New Roman"/>
          <w:sz w:val="24"/>
          <w:szCs w:val="24"/>
        </w:rPr>
      </w:pPr>
      <w:r w:rsidRPr="004D74B4">
        <w:rPr>
          <w:rFonts w:ascii="Times New Roman" w:hAnsi="Times New Roman" w:cs="Times New Roman"/>
          <w:sz w:val="24"/>
          <w:szCs w:val="24"/>
        </w:rPr>
        <w:lastRenderedPageBreak/>
        <w:t>владение разными видами чтения (поисковым, просмотровым, ознакомительным, изучающим) текстов разных стилей и жанров;</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0"/>
          <w:numId w:val="39"/>
        </w:numPr>
        <w:tabs>
          <w:tab w:val="left" w:pos="150"/>
        </w:tabs>
        <w:spacing w:after="0" w:line="232" w:lineRule="auto"/>
        <w:ind w:left="6" w:right="640" w:hanging="6"/>
        <w:rPr>
          <w:rFonts w:ascii="Times New Roman" w:hAnsi="Times New Roman" w:cs="Times New Roman"/>
          <w:sz w:val="24"/>
          <w:szCs w:val="24"/>
        </w:rPr>
      </w:pPr>
      <w:r w:rsidRPr="004D74B4">
        <w:rPr>
          <w:rFonts w:ascii="Times New Roman" w:hAnsi="Times New Roman" w:cs="Times New Roman"/>
          <w:sz w:val="24"/>
          <w:szCs w:val="24"/>
        </w:rPr>
        <w:t>адекватное восприятие на слух текстов разных стилей и жанров; владение разными видами аудирования (выборочным, ознакомительным, детальным);</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9"/>
        </w:numPr>
        <w:tabs>
          <w:tab w:val="left" w:pos="150"/>
        </w:tabs>
        <w:spacing w:after="0" w:line="235" w:lineRule="auto"/>
        <w:ind w:left="6" w:right="400" w:hanging="6"/>
        <w:rPr>
          <w:rFonts w:ascii="Times New Roman" w:hAnsi="Times New Roman" w:cs="Times New Roman"/>
          <w:sz w:val="24"/>
          <w:szCs w:val="24"/>
        </w:rPr>
      </w:pPr>
      <w:r w:rsidRPr="004D74B4">
        <w:rPr>
          <w:rFonts w:ascii="Times New Roman" w:hAnsi="Times New Roman" w:cs="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9"/>
        </w:numPr>
        <w:tabs>
          <w:tab w:val="left" w:pos="150"/>
        </w:tabs>
        <w:spacing w:after="0" w:line="235" w:lineRule="auto"/>
        <w:ind w:left="6" w:right="280" w:hanging="6"/>
        <w:rPr>
          <w:rFonts w:ascii="Times New Roman" w:hAnsi="Times New Roman" w:cs="Times New Roman"/>
          <w:sz w:val="24"/>
          <w:szCs w:val="24"/>
        </w:rPr>
      </w:pPr>
      <w:r w:rsidRPr="004D74B4">
        <w:rPr>
          <w:rFonts w:ascii="Times New Roman" w:hAnsi="Times New Roman" w:cs="Times New Roman"/>
          <w:sz w:val="24"/>
          <w:szCs w:val="24"/>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9"/>
        </w:numPr>
        <w:tabs>
          <w:tab w:val="left" w:pos="153"/>
        </w:tabs>
        <w:spacing w:after="0" w:line="235" w:lineRule="auto"/>
        <w:ind w:left="6" w:right="880" w:hanging="6"/>
        <w:rPr>
          <w:rFonts w:ascii="Times New Roman" w:hAnsi="Times New Roman" w:cs="Times New Roman"/>
          <w:sz w:val="24"/>
          <w:szCs w:val="24"/>
        </w:rPr>
      </w:pPr>
      <w:r w:rsidRPr="004D74B4">
        <w:rPr>
          <w:rFonts w:ascii="Times New Roman" w:hAnsi="Times New Roman" w:cs="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rsidR="004D74B4" w:rsidRPr="004D74B4" w:rsidRDefault="004D74B4" w:rsidP="004D74B4">
      <w:pPr>
        <w:spacing w:line="14" w:lineRule="exact"/>
        <w:rPr>
          <w:rFonts w:ascii="Times New Roman" w:hAnsi="Times New Roman" w:cs="Times New Roman"/>
          <w:sz w:val="24"/>
          <w:szCs w:val="24"/>
        </w:rPr>
      </w:pPr>
    </w:p>
    <w:p w:rsidR="004D74B4" w:rsidRPr="004D74B4" w:rsidRDefault="004D74B4" w:rsidP="0069648D">
      <w:pPr>
        <w:numPr>
          <w:ilvl w:val="0"/>
          <w:numId w:val="39"/>
        </w:numPr>
        <w:tabs>
          <w:tab w:val="left" w:pos="150"/>
        </w:tabs>
        <w:spacing w:after="0" w:line="235" w:lineRule="auto"/>
        <w:ind w:left="6" w:right="480" w:hanging="6"/>
        <w:rPr>
          <w:rFonts w:ascii="Times New Roman" w:hAnsi="Times New Roman" w:cs="Times New Roman"/>
          <w:sz w:val="24"/>
          <w:szCs w:val="24"/>
        </w:rPr>
      </w:pPr>
      <w:r w:rsidRPr="004D74B4">
        <w:rPr>
          <w:rFonts w:ascii="Times New Roman" w:hAnsi="Times New Roman" w:cs="Times New Roman"/>
          <w:sz w:val="24"/>
          <w:szCs w:val="24"/>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9"/>
        </w:numPr>
        <w:tabs>
          <w:tab w:val="left" w:pos="153"/>
        </w:tabs>
        <w:spacing w:after="0" w:line="232" w:lineRule="auto"/>
        <w:ind w:left="6" w:hanging="6"/>
        <w:rPr>
          <w:rFonts w:ascii="Times New Roman" w:hAnsi="Times New Roman" w:cs="Times New Roman"/>
          <w:sz w:val="24"/>
          <w:szCs w:val="24"/>
        </w:rPr>
      </w:pPr>
      <w:r w:rsidRPr="004D74B4">
        <w:rPr>
          <w:rFonts w:ascii="Times New Roman" w:hAnsi="Times New Roman" w:cs="Times New Roman"/>
          <w:sz w:val="24"/>
          <w:szCs w:val="24"/>
        </w:rPr>
        <w:t>умение воспроизводить прослушанный или прочитанный текст с заданной степенью свернутости (план, пересказ, конспект, аннотация);</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69648D">
      <w:pPr>
        <w:numPr>
          <w:ilvl w:val="0"/>
          <w:numId w:val="39"/>
        </w:numPr>
        <w:tabs>
          <w:tab w:val="left" w:pos="150"/>
        </w:tabs>
        <w:spacing w:after="0" w:line="235" w:lineRule="auto"/>
        <w:ind w:left="6" w:right="20" w:hanging="6"/>
        <w:rPr>
          <w:rFonts w:ascii="Times New Roman" w:hAnsi="Times New Roman" w:cs="Times New Roman"/>
          <w:sz w:val="24"/>
          <w:szCs w:val="24"/>
        </w:rPr>
      </w:pPr>
      <w:r w:rsidRPr="004D74B4">
        <w:rPr>
          <w:rFonts w:ascii="Times New Roman" w:hAnsi="Times New Roman" w:cs="Times New Roman"/>
          <w:sz w:val="24"/>
          <w:szCs w:val="24"/>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4D74B4" w:rsidRPr="004D74B4" w:rsidRDefault="004D74B4" w:rsidP="004D74B4">
      <w:pPr>
        <w:spacing w:line="13" w:lineRule="exact"/>
        <w:rPr>
          <w:rFonts w:ascii="Times New Roman" w:hAnsi="Times New Roman" w:cs="Times New Roman"/>
          <w:sz w:val="24"/>
          <w:szCs w:val="24"/>
        </w:rPr>
      </w:pPr>
    </w:p>
    <w:p w:rsidR="004D74B4" w:rsidRPr="004D74B4" w:rsidRDefault="004D74B4" w:rsidP="004D74B4">
      <w:pPr>
        <w:spacing w:line="235" w:lineRule="auto"/>
        <w:ind w:left="6" w:right="40"/>
        <w:rPr>
          <w:rFonts w:ascii="Times New Roman" w:hAnsi="Times New Roman" w:cs="Times New Roman"/>
          <w:sz w:val="24"/>
          <w:szCs w:val="24"/>
        </w:rPr>
      </w:pPr>
      <w:r w:rsidRPr="004D74B4">
        <w:rPr>
          <w:rFonts w:ascii="Times New Roman" w:hAnsi="Times New Roman" w:cs="Times New Roman"/>
          <w:sz w:val="24"/>
          <w:szCs w:val="24"/>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w:t>
      </w:r>
    </w:p>
    <w:p w:rsidR="004D74B4" w:rsidRPr="004D74B4" w:rsidRDefault="004D74B4" w:rsidP="004D74B4">
      <w:pPr>
        <w:spacing w:line="16" w:lineRule="exact"/>
        <w:rPr>
          <w:rFonts w:ascii="Times New Roman" w:hAnsi="Times New Roman" w:cs="Times New Roman"/>
          <w:sz w:val="24"/>
          <w:szCs w:val="24"/>
        </w:rPr>
      </w:pPr>
    </w:p>
    <w:p w:rsidR="004D74B4" w:rsidRPr="004D74B4" w:rsidRDefault="004D74B4" w:rsidP="004D74B4">
      <w:pPr>
        <w:spacing w:line="235" w:lineRule="auto"/>
        <w:ind w:left="6" w:right="80"/>
        <w:rPr>
          <w:rFonts w:ascii="Times New Roman" w:hAnsi="Times New Roman" w:cs="Times New Roman"/>
          <w:sz w:val="24"/>
          <w:szCs w:val="24"/>
        </w:rPr>
      </w:pPr>
      <w:r w:rsidRPr="004D74B4">
        <w:rPr>
          <w:rFonts w:ascii="Times New Roman" w:hAnsi="Times New Roman" w:cs="Times New Roman"/>
          <w:sz w:val="24"/>
          <w:szCs w:val="24"/>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4D74B4" w:rsidRPr="00963E71" w:rsidRDefault="004D74B4" w:rsidP="00963E71">
      <w:pPr>
        <w:widowControl w:val="0"/>
        <w:tabs>
          <w:tab w:val="left" w:pos="0"/>
          <w:tab w:val="left" w:pos="1134"/>
        </w:tabs>
        <w:spacing w:after="0" w:line="240" w:lineRule="auto"/>
        <w:jc w:val="both"/>
        <w:rPr>
          <w:rFonts w:ascii="Times New Roman" w:eastAsia="Calibri" w:hAnsi="Times New Roman" w:cs="Times New Roman"/>
          <w:sz w:val="24"/>
          <w:szCs w:val="24"/>
          <w:lang w:val="tt-RU" w:eastAsia="ru-RU"/>
        </w:rPr>
      </w:pP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1.2.5.10. Иностранный язык (английский)</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Изучение предметной области "Иностранные языки" должно обеспечить:</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осознание тесной связи между овладением иностранными языками и личностным, социальным и профессиональным ростом;</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E72819" w:rsidRPr="00E72819" w:rsidRDefault="00E72819" w:rsidP="00E72819">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Предметные результаты изучения </w:t>
      </w:r>
      <w:r w:rsidRPr="00E72819">
        <w:rPr>
          <w:rFonts w:ascii="Times New Roman" w:eastAsia="Times New Roman" w:hAnsi="Times New Roman" w:cs="Times New Roman"/>
          <w:b/>
          <w:sz w:val="24"/>
          <w:szCs w:val="24"/>
          <w:u w:val="single"/>
        </w:rPr>
        <w:t>предметной области "Иностранные языки"</w:t>
      </w:r>
      <w:r w:rsidRPr="00E72819">
        <w:rPr>
          <w:rFonts w:ascii="Times New Roman" w:eastAsia="Times New Roman" w:hAnsi="Times New Roman" w:cs="Times New Roman"/>
          <w:sz w:val="24"/>
          <w:szCs w:val="24"/>
        </w:rPr>
        <w:t xml:space="preserve"> должны отражать:</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3) достижение допорогового уровня иноязычной коммуникативной компетенции;</w:t>
      </w:r>
    </w:p>
    <w:p w:rsidR="00E72819" w:rsidRPr="00E72819" w:rsidRDefault="00E72819" w:rsidP="00E7281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Коммуникативные умения</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Говорение. Диалогическая речь</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вести диалог-обмен мнениями; </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брать и давать интервью;</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вести диалог-расспрос на основе нелинейного текста (таблицы, диаграммы и т. д.).</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Говорение. Монологическая речь</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давать краткую характеристику реальных людей и литературных персонажей;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097250" w:rsidRPr="00963E71" w:rsidRDefault="00E72819" w:rsidP="00097250">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описывать картинку/ фото с опорой или без опоры на ключевые слова/ план/ вопросы.</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 xml:space="preserve">Выпускник получит возможность научиться: </w:t>
      </w:r>
    </w:p>
    <w:p w:rsidR="00E72819" w:rsidRPr="00E72819" w:rsidRDefault="00E72819" w:rsidP="00E72819">
      <w:pPr>
        <w:tabs>
          <w:tab w:val="left" w:pos="1134"/>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делать сообщение на заданную тему на основе прочитанного; </w:t>
      </w:r>
    </w:p>
    <w:p w:rsidR="00E72819" w:rsidRPr="00E72819" w:rsidRDefault="00E72819" w:rsidP="00E72819">
      <w:pPr>
        <w:tabs>
          <w:tab w:val="left" w:pos="1134"/>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E72819" w:rsidRPr="00E72819" w:rsidRDefault="00E72819" w:rsidP="00E72819">
      <w:pPr>
        <w:tabs>
          <w:tab w:val="left" w:pos="1134"/>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E72819" w:rsidRPr="00E72819" w:rsidRDefault="00E72819" w:rsidP="00E72819">
      <w:pPr>
        <w:tabs>
          <w:tab w:val="left" w:pos="1134"/>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высказываться с опорой на нелинейный текст (таблицы, диаграммы, расписание и т. п.);</w:t>
      </w:r>
    </w:p>
    <w:p w:rsidR="00E72819" w:rsidRPr="00E72819" w:rsidRDefault="00E72819" w:rsidP="00E72819">
      <w:pPr>
        <w:tabs>
          <w:tab w:val="left" w:pos="1134"/>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излагать результаты выполненной проектной работы.</w:t>
      </w:r>
    </w:p>
    <w:p w:rsidR="00E72819" w:rsidRPr="00E72819" w:rsidRDefault="00E72819" w:rsidP="00E72819">
      <w:pPr>
        <w:spacing w:after="0" w:line="240" w:lineRule="auto"/>
        <w:jc w:val="both"/>
        <w:rPr>
          <w:rFonts w:ascii="Times New Roman" w:hAnsi="Times New Roman" w:cs="Times New Roman"/>
          <w:b/>
          <w:i/>
          <w:sz w:val="24"/>
          <w:szCs w:val="24"/>
        </w:rPr>
      </w:pPr>
      <w:r w:rsidRPr="00E72819">
        <w:rPr>
          <w:rFonts w:ascii="Times New Roman" w:hAnsi="Times New Roman" w:cs="Times New Roman"/>
          <w:b/>
          <w:sz w:val="24"/>
          <w:szCs w:val="24"/>
        </w:rPr>
        <w:t>Аудирование</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 xml:space="preserve">Выпускник научится: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выделять основную тему в воспринимаемом на слух тексте;</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E72819" w:rsidRPr="00E72819" w:rsidRDefault="00E72819" w:rsidP="00E72819">
      <w:pPr>
        <w:spacing w:after="0" w:line="240" w:lineRule="auto"/>
        <w:jc w:val="both"/>
        <w:rPr>
          <w:rFonts w:ascii="Times New Roman" w:hAnsi="Times New Roman" w:cs="Times New Roman"/>
          <w:i/>
          <w:sz w:val="24"/>
          <w:szCs w:val="24"/>
        </w:rPr>
      </w:pPr>
      <w:r w:rsidRPr="00E72819">
        <w:rPr>
          <w:rFonts w:ascii="Times New Roman" w:hAnsi="Times New Roman" w:cs="Times New Roman"/>
          <w:b/>
          <w:sz w:val="24"/>
          <w:szCs w:val="24"/>
        </w:rPr>
        <w:t xml:space="preserve">Чтение </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 xml:space="preserve">Выпускник научится: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 xml:space="preserve">Письменная речь </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 xml:space="preserve">Выпускник научится: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писать небольшие письменные высказывания с опорой на образец/ план.</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писать электронное письмо (</w:t>
      </w:r>
      <w:r w:rsidRPr="00E72819">
        <w:rPr>
          <w:rFonts w:ascii="Times New Roman" w:hAnsi="Times New Roman" w:cs="Times New Roman"/>
          <w:i/>
          <w:sz w:val="24"/>
          <w:szCs w:val="24"/>
          <w:lang w:val="en-US"/>
        </w:rPr>
        <w:t>e</w:t>
      </w:r>
      <w:r w:rsidRPr="00E72819">
        <w:rPr>
          <w:rFonts w:ascii="Times New Roman" w:hAnsi="Times New Roman" w:cs="Times New Roman"/>
          <w:i/>
          <w:sz w:val="24"/>
          <w:szCs w:val="24"/>
        </w:rPr>
        <w:t>-</w:t>
      </w:r>
      <w:r w:rsidRPr="00E72819">
        <w:rPr>
          <w:rFonts w:ascii="Times New Roman" w:hAnsi="Times New Roman" w:cs="Times New Roman"/>
          <w:i/>
          <w:sz w:val="24"/>
          <w:szCs w:val="24"/>
          <w:lang w:val="en-US"/>
        </w:rPr>
        <w:t>mail</w:t>
      </w:r>
      <w:r w:rsidRPr="00E72819">
        <w:rPr>
          <w:rFonts w:ascii="Times New Roman" w:hAnsi="Times New Roman" w:cs="Times New Roman"/>
          <w:i/>
          <w:sz w:val="24"/>
          <w:szCs w:val="24"/>
        </w:rPr>
        <w:t>) зарубежному другу в ответ на электронное письмо-стимул;</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составлять план/ тезисы устного или письменного сообщения; </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кратко излагать в письменном виде результаты проектной деятельности;</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Языковые навыки и средства оперирования ими</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Орфография и пунктуация</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правильно писать изученные слова;</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сравнивать и анализировать буквосочетания английского языка и их транскрипцию.</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Фонетическая сторона речи</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соблюдать правильное ударение в изученных словах;</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различать коммуникативные типы предложений по их интонации;</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членить предложение на смысловые группы;</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выражать модальные значения, чувства и эмоции с помощью интонации;</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Лексическая сторона речи</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соблюдать существующие в английском языке нормы лексической сочетаемости;</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глаголы при помощи аффиксов </w:t>
      </w:r>
      <w:r w:rsidRPr="00E72819">
        <w:rPr>
          <w:rFonts w:ascii="Times New Roman" w:hAnsi="Times New Roman" w:cs="Times New Roman"/>
          <w:i/>
          <w:sz w:val="24"/>
          <w:szCs w:val="24"/>
          <w:lang w:val="en-US"/>
        </w:rPr>
        <w:t>dis</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mis</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re</w:t>
      </w:r>
      <w:r w:rsidRPr="00E72819">
        <w:rPr>
          <w:rFonts w:ascii="Times New Roman" w:hAnsi="Times New Roman" w:cs="Times New Roman"/>
          <w:sz w:val="24"/>
          <w:szCs w:val="24"/>
        </w:rPr>
        <w:t>-, -</w:t>
      </w: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ze</w:t>
      </w:r>
      <w:r w:rsidRPr="00E72819">
        <w:rPr>
          <w:rFonts w:ascii="Times New Roman" w:hAnsi="Times New Roman" w:cs="Times New Roman"/>
          <w:sz w:val="24"/>
          <w:szCs w:val="24"/>
        </w:rPr>
        <w:t>/-</w:t>
      </w:r>
      <w:r w:rsidRPr="00E72819">
        <w:rPr>
          <w:rFonts w:ascii="Times New Roman" w:hAnsi="Times New Roman" w:cs="Times New Roman"/>
          <w:i/>
          <w:sz w:val="24"/>
          <w:szCs w:val="24"/>
        </w:rPr>
        <w:t>ise</w:t>
      </w:r>
      <w:r w:rsidRPr="00E72819">
        <w:rPr>
          <w:rFonts w:ascii="Times New Roman" w:hAnsi="Times New Roman" w:cs="Times New Roman"/>
          <w:sz w:val="24"/>
          <w:szCs w:val="24"/>
        </w:rPr>
        <w:t xml:space="preserve">; </w:t>
      </w:r>
    </w:p>
    <w:p w:rsidR="00E72819" w:rsidRPr="00E72819" w:rsidRDefault="00E72819" w:rsidP="00E72819">
      <w:pPr>
        <w:tabs>
          <w:tab w:val="left" w:pos="993"/>
        </w:tabs>
        <w:spacing w:after="0" w:line="240" w:lineRule="auto"/>
        <w:jc w:val="both"/>
        <w:rPr>
          <w:rFonts w:ascii="Times New Roman" w:hAnsi="Times New Roman" w:cs="Times New Roman"/>
          <w:sz w:val="24"/>
          <w:szCs w:val="24"/>
          <w:lang w:val="en-US"/>
        </w:rPr>
      </w:pPr>
      <w:r w:rsidRPr="00E72819">
        <w:rPr>
          <w:rFonts w:ascii="Times New Roman" w:hAnsi="Times New Roman" w:cs="Times New Roman"/>
          <w:sz w:val="24"/>
          <w:szCs w:val="24"/>
        </w:rPr>
        <w:t>именасуществительныеприпомощисуффиксов</w:t>
      </w:r>
      <w:r w:rsidRPr="00E72819">
        <w:rPr>
          <w:rFonts w:ascii="Times New Roman" w:hAnsi="Times New Roman" w:cs="Times New Roman"/>
          <w:sz w:val="24"/>
          <w:szCs w:val="24"/>
          <w:lang w:val="en-US"/>
        </w:rPr>
        <w:t xml:space="preserve"> -</w:t>
      </w:r>
      <w:r w:rsidRPr="00E72819">
        <w:rPr>
          <w:rFonts w:ascii="Times New Roman" w:hAnsi="Times New Roman" w:cs="Times New Roman"/>
          <w:i/>
          <w:sz w:val="24"/>
          <w:szCs w:val="24"/>
          <w:lang w:val="en-US"/>
        </w:rPr>
        <w:t>or</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er</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ist</w:t>
      </w:r>
      <w:r w:rsidRPr="00E72819">
        <w:rPr>
          <w:rFonts w:ascii="Times New Roman" w:hAnsi="Times New Roman" w:cs="Times New Roman"/>
          <w:sz w:val="24"/>
          <w:szCs w:val="24"/>
          <w:lang w:val="en-US"/>
        </w:rPr>
        <w:t xml:space="preserve"> , -</w:t>
      </w:r>
      <w:r w:rsidRPr="00E72819">
        <w:rPr>
          <w:rFonts w:ascii="Times New Roman" w:hAnsi="Times New Roman" w:cs="Times New Roman"/>
          <w:i/>
          <w:sz w:val="24"/>
          <w:szCs w:val="24"/>
          <w:lang w:val="en-US"/>
        </w:rPr>
        <w:t>sion</w:t>
      </w:r>
      <w:r w:rsidRPr="00E72819">
        <w:rPr>
          <w:rFonts w:ascii="Times New Roman" w:hAnsi="Times New Roman" w:cs="Times New Roman"/>
          <w:sz w:val="24"/>
          <w:szCs w:val="24"/>
          <w:lang w:val="en-US"/>
        </w:rPr>
        <w:t>/-</w:t>
      </w:r>
      <w:r w:rsidRPr="00E72819">
        <w:rPr>
          <w:rFonts w:ascii="Times New Roman" w:hAnsi="Times New Roman" w:cs="Times New Roman"/>
          <w:i/>
          <w:sz w:val="24"/>
          <w:szCs w:val="24"/>
          <w:lang w:val="en-US"/>
        </w:rPr>
        <w:t>tion</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nce</w:t>
      </w:r>
      <w:r w:rsidRPr="00E72819">
        <w:rPr>
          <w:rFonts w:ascii="Times New Roman" w:hAnsi="Times New Roman" w:cs="Times New Roman"/>
          <w:sz w:val="24"/>
          <w:szCs w:val="24"/>
          <w:lang w:val="en-US"/>
        </w:rPr>
        <w:t>/-</w:t>
      </w:r>
      <w:r w:rsidRPr="00E72819">
        <w:rPr>
          <w:rFonts w:ascii="Times New Roman" w:hAnsi="Times New Roman" w:cs="Times New Roman"/>
          <w:i/>
          <w:sz w:val="24"/>
          <w:szCs w:val="24"/>
          <w:lang w:val="en-US"/>
        </w:rPr>
        <w:t>ence</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ment</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ity</w:t>
      </w:r>
      <w:r w:rsidRPr="00E72819">
        <w:rPr>
          <w:rFonts w:ascii="Times New Roman" w:hAnsi="Times New Roman" w:cs="Times New Roman"/>
          <w:sz w:val="24"/>
          <w:szCs w:val="24"/>
          <w:lang w:val="en-US"/>
        </w:rPr>
        <w:t xml:space="preserve"> , -</w:t>
      </w:r>
      <w:r w:rsidRPr="00E72819">
        <w:rPr>
          <w:rFonts w:ascii="Times New Roman" w:hAnsi="Times New Roman" w:cs="Times New Roman"/>
          <w:i/>
          <w:sz w:val="24"/>
          <w:szCs w:val="24"/>
          <w:lang w:val="en-US"/>
        </w:rPr>
        <w:t>ness</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ship</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ing</w:t>
      </w:r>
      <w:r w:rsidRPr="00E72819">
        <w:rPr>
          <w:rFonts w:ascii="Times New Roman" w:hAnsi="Times New Roman" w:cs="Times New Roman"/>
          <w:sz w:val="24"/>
          <w:szCs w:val="24"/>
          <w:lang w:val="en-US"/>
        </w:rPr>
        <w:t xml:space="preserve">; </w:t>
      </w:r>
    </w:p>
    <w:p w:rsidR="00E72819" w:rsidRPr="00E72819" w:rsidRDefault="00E72819" w:rsidP="00E72819">
      <w:pPr>
        <w:tabs>
          <w:tab w:val="left" w:pos="993"/>
        </w:tabs>
        <w:spacing w:after="0" w:line="240" w:lineRule="auto"/>
        <w:jc w:val="both"/>
        <w:rPr>
          <w:rFonts w:ascii="Times New Roman" w:hAnsi="Times New Roman" w:cs="Times New Roman"/>
          <w:sz w:val="24"/>
          <w:szCs w:val="24"/>
          <w:lang w:val="en-US"/>
        </w:rPr>
      </w:pPr>
      <w:r w:rsidRPr="00E72819">
        <w:rPr>
          <w:rFonts w:ascii="Times New Roman" w:hAnsi="Times New Roman" w:cs="Times New Roman"/>
          <w:sz w:val="24"/>
          <w:szCs w:val="24"/>
        </w:rPr>
        <w:t>именаприлагательныеприпомощиаффиксов</w:t>
      </w:r>
      <w:r w:rsidRPr="00E72819">
        <w:rPr>
          <w:rFonts w:ascii="Times New Roman" w:hAnsi="Times New Roman" w:cs="Times New Roman"/>
          <w:i/>
          <w:sz w:val="24"/>
          <w:szCs w:val="24"/>
          <w:lang w:val="en-US"/>
        </w:rPr>
        <w:t>inter</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y</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ly</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ful</w:t>
      </w:r>
      <w:r w:rsidRPr="00E72819">
        <w:rPr>
          <w:rFonts w:ascii="Times New Roman" w:hAnsi="Times New Roman" w:cs="Times New Roman"/>
          <w:sz w:val="24"/>
          <w:szCs w:val="24"/>
          <w:lang w:val="en-US"/>
        </w:rPr>
        <w:t xml:space="preserve"> , -</w:t>
      </w:r>
      <w:r w:rsidRPr="00E72819">
        <w:rPr>
          <w:rFonts w:ascii="Times New Roman" w:hAnsi="Times New Roman" w:cs="Times New Roman"/>
          <w:i/>
          <w:sz w:val="24"/>
          <w:szCs w:val="24"/>
          <w:lang w:val="en-US"/>
        </w:rPr>
        <w:t>al</w:t>
      </w:r>
      <w:r w:rsidRPr="00E72819">
        <w:rPr>
          <w:rFonts w:ascii="Times New Roman" w:hAnsi="Times New Roman" w:cs="Times New Roman"/>
          <w:sz w:val="24"/>
          <w:szCs w:val="24"/>
          <w:lang w:val="en-US"/>
        </w:rPr>
        <w:t xml:space="preserve"> , -</w:t>
      </w:r>
      <w:r w:rsidRPr="00E72819">
        <w:rPr>
          <w:rFonts w:ascii="Times New Roman" w:hAnsi="Times New Roman" w:cs="Times New Roman"/>
          <w:i/>
          <w:sz w:val="24"/>
          <w:szCs w:val="24"/>
          <w:lang w:val="en-US"/>
        </w:rPr>
        <w:t>ic</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ian</w:t>
      </w:r>
      <w:r w:rsidRPr="00E72819">
        <w:rPr>
          <w:rFonts w:ascii="Times New Roman" w:hAnsi="Times New Roman" w:cs="Times New Roman"/>
          <w:sz w:val="24"/>
          <w:szCs w:val="24"/>
          <w:lang w:val="en-US"/>
        </w:rPr>
        <w:t>/</w:t>
      </w:r>
      <w:r w:rsidRPr="00E72819">
        <w:rPr>
          <w:rFonts w:ascii="Times New Roman" w:hAnsi="Times New Roman" w:cs="Times New Roman"/>
          <w:i/>
          <w:sz w:val="24"/>
          <w:szCs w:val="24"/>
          <w:lang w:val="en-US"/>
        </w:rPr>
        <w:t>an</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ing</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ous</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able</w:t>
      </w:r>
      <w:r w:rsidRPr="00E72819">
        <w:rPr>
          <w:rFonts w:ascii="Times New Roman" w:hAnsi="Times New Roman" w:cs="Times New Roman"/>
          <w:sz w:val="24"/>
          <w:szCs w:val="24"/>
          <w:lang w:val="en-US"/>
        </w:rPr>
        <w:t>/</w:t>
      </w:r>
      <w:r w:rsidRPr="00E72819">
        <w:rPr>
          <w:rFonts w:ascii="Times New Roman" w:hAnsi="Times New Roman" w:cs="Times New Roman"/>
          <w:i/>
          <w:sz w:val="24"/>
          <w:szCs w:val="24"/>
          <w:lang w:val="en-US"/>
        </w:rPr>
        <w:t>ible</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less</w:t>
      </w:r>
      <w:r w:rsidRPr="00E72819">
        <w:rPr>
          <w:rFonts w:ascii="Times New Roman" w:hAnsi="Times New Roman" w:cs="Times New Roman"/>
          <w:sz w:val="24"/>
          <w:szCs w:val="24"/>
          <w:lang w:val="en-US"/>
        </w:rPr>
        <w:t>, -</w:t>
      </w:r>
      <w:r w:rsidRPr="00E72819">
        <w:rPr>
          <w:rFonts w:ascii="Times New Roman" w:hAnsi="Times New Roman" w:cs="Times New Roman"/>
          <w:i/>
          <w:sz w:val="24"/>
          <w:szCs w:val="24"/>
          <w:lang w:val="en-US"/>
        </w:rPr>
        <w:t>ive</w:t>
      </w:r>
      <w:r w:rsidRPr="00E72819">
        <w:rPr>
          <w:rFonts w:ascii="Times New Roman" w:hAnsi="Times New Roman" w:cs="Times New Roman"/>
          <w:sz w:val="24"/>
          <w:szCs w:val="24"/>
          <w:lang w:val="en-US"/>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наречия при помощи суффикса -</w:t>
      </w:r>
      <w:r w:rsidRPr="00E72819">
        <w:rPr>
          <w:rFonts w:ascii="Times New Roman" w:hAnsi="Times New Roman" w:cs="Times New Roman"/>
          <w:i/>
          <w:sz w:val="24"/>
          <w:szCs w:val="24"/>
          <w:lang w:val="en-US"/>
        </w:rPr>
        <w:t>ly</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E72819">
        <w:rPr>
          <w:rFonts w:ascii="Times New Roman" w:hAnsi="Times New Roman" w:cs="Times New Roman"/>
          <w:i/>
          <w:sz w:val="24"/>
          <w:szCs w:val="24"/>
          <w:lang w:val="en-US"/>
        </w:rPr>
        <w:t>un</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im</w:t>
      </w:r>
      <w:r w:rsidRPr="00E72819">
        <w:rPr>
          <w:rFonts w:ascii="Times New Roman" w:hAnsi="Times New Roman" w:cs="Times New Roman"/>
          <w:sz w:val="24"/>
          <w:szCs w:val="24"/>
        </w:rPr>
        <w:t>-/</w:t>
      </w:r>
      <w:r w:rsidRPr="00E72819">
        <w:rPr>
          <w:rFonts w:ascii="Times New Roman" w:hAnsi="Times New Roman" w:cs="Times New Roman"/>
          <w:i/>
          <w:sz w:val="24"/>
          <w:szCs w:val="24"/>
          <w:lang w:val="en-US"/>
        </w:rPr>
        <w:t>in</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числительные при помощи суффиксов -</w:t>
      </w:r>
      <w:r w:rsidRPr="00E72819">
        <w:rPr>
          <w:rFonts w:ascii="Times New Roman" w:hAnsi="Times New Roman" w:cs="Times New Roman"/>
          <w:i/>
          <w:sz w:val="24"/>
          <w:szCs w:val="24"/>
          <w:lang w:val="en-US"/>
        </w:rPr>
        <w:t>teen</w:t>
      </w:r>
      <w:r w:rsidRPr="00E72819">
        <w:rPr>
          <w:rFonts w:ascii="Times New Roman" w:hAnsi="Times New Roman" w:cs="Times New Roman"/>
          <w:sz w:val="24"/>
          <w:szCs w:val="24"/>
        </w:rPr>
        <w:t>, -</w:t>
      </w:r>
      <w:r w:rsidRPr="00E72819">
        <w:rPr>
          <w:rFonts w:ascii="Times New Roman" w:hAnsi="Times New Roman" w:cs="Times New Roman"/>
          <w:i/>
          <w:sz w:val="24"/>
          <w:szCs w:val="24"/>
          <w:lang w:val="en-US"/>
        </w:rPr>
        <w:t>ty</w:t>
      </w:r>
      <w:r w:rsidRPr="00E72819">
        <w:rPr>
          <w:rFonts w:ascii="Times New Roman" w:hAnsi="Times New Roman" w:cs="Times New Roman"/>
          <w:sz w:val="24"/>
          <w:szCs w:val="24"/>
        </w:rPr>
        <w:t>; -</w:t>
      </w:r>
      <w:r w:rsidRPr="00E72819">
        <w:rPr>
          <w:rFonts w:ascii="Times New Roman" w:hAnsi="Times New Roman" w:cs="Times New Roman"/>
          <w:i/>
          <w:sz w:val="24"/>
          <w:szCs w:val="24"/>
          <w:lang w:val="en-US"/>
        </w:rPr>
        <w:t>th</w:t>
      </w:r>
      <w:r w:rsidRPr="00E72819">
        <w:rPr>
          <w:rFonts w:ascii="Times New Roman" w:hAnsi="Times New Roman" w:cs="Times New Roman"/>
          <w:sz w:val="24"/>
          <w:szCs w:val="24"/>
        </w:rPr>
        <w:t>.</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наиболее распространенные фразовые глаголы;</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принадлежность слов к частям речи по аффиксам;</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Pr="00E72819">
        <w:rPr>
          <w:rFonts w:ascii="Times New Roman" w:hAnsi="Times New Roman" w:cs="Times New Roman"/>
          <w:i/>
          <w:sz w:val="24"/>
          <w:szCs w:val="24"/>
          <w:lang w:val="en-US"/>
        </w:rPr>
        <w:t>firstly</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tobeginwith</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however</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asforme</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finally</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atlast</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etc</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Грамматическая сторона речи</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употреблять в речи предложения с начальным </w:t>
      </w:r>
      <w:r w:rsidRPr="00E72819">
        <w:rPr>
          <w:rFonts w:ascii="Times New Roman" w:hAnsi="Times New Roman" w:cs="Times New Roman"/>
          <w:i/>
          <w:sz w:val="24"/>
          <w:szCs w:val="24"/>
        </w:rPr>
        <w:t>It</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употреблять в речи предложения с начальным </w:t>
      </w:r>
      <w:r w:rsidRPr="00E72819">
        <w:rPr>
          <w:rFonts w:ascii="Times New Roman" w:hAnsi="Times New Roman" w:cs="Times New Roman"/>
          <w:i/>
          <w:sz w:val="24"/>
          <w:szCs w:val="24"/>
        </w:rPr>
        <w:t xml:space="preserve">There + </w:t>
      </w:r>
      <w:r w:rsidRPr="00E72819">
        <w:rPr>
          <w:rFonts w:ascii="Times New Roman" w:hAnsi="Times New Roman" w:cs="Times New Roman"/>
          <w:i/>
          <w:sz w:val="24"/>
          <w:szCs w:val="24"/>
          <w:lang w:val="en-US"/>
        </w:rPr>
        <w:t>tobe</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E72819">
        <w:rPr>
          <w:rFonts w:ascii="Times New Roman" w:hAnsi="Times New Roman" w:cs="Times New Roman"/>
          <w:i/>
          <w:sz w:val="24"/>
          <w:szCs w:val="24"/>
        </w:rPr>
        <w:t>and</w:t>
      </w:r>
      <w:r w:rsidRPr="00E72819">
        <w:rPr>
          <w:rFonts w:ascii="Times New Roman" w:hAnsi="Times New Roman" w:cs="Times New Roman"/>
          <w:sz w:val="24"/>
          <w:szCs w:val="24"/>
        </w:rPr>
        <w:t>,</w:t>
      </w:r>
      <w:r w:rsidRPr="00E72819">
        <w:rPr>
          <w:rFonts w:ascii="Times New Roman" w:hAnsi="Times New Roman" w:cs="Times New Roman"/>
          <w:i/>
          <w:sz w:val="24"/>
          <w:szCs w:val="24"/>
        </w:rPr>
        <w:t xml:space="preserve"> but</w:t>
      </w:r>
      <w:r w:rsidRPr="00E72819">
        <w:rPr>
          <w:rFonts w:ascii="Times New Roman" w:hAnsi="Times New Roman" w:cs="Times New Roman"/>
          <w:sz w:val="24"/>
          <w:szCs w:val="24"/>
        </w:rPr>
        <w:t>,</w:t>
      </w:r>
      <w:r w:rsidRPr="00E72819">
        <w:rPr>
          <w:rFonts w:ascii="Times New Roman" w:hAnsi="Times New Roman" w:cs="Times New Roman"/>
          <w:i/>
          <w:sz w:val="24"/>
          <w:szCs w:val="24"/>
        </w:rPr>
        <w:t xml:space="preserve"> or</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E72819">
        <w:rPr>
          <w:rFonts w:ascii="Times New Roman" w:hAnsi="Times New Roman" w:cs="Times New Roman"/>
          <w:i/>
          <w:sz w:val="24"/>
          <w:szCs w:val="24"/>
          <w:lang w:val="en-US"/>
        </w:rPr>
        <w:t>because</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if</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that</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who</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which</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what</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when</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where</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how</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why</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E72819" w:rsidRPr="00D40250"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распознаватьиупотреблятьвречиусловныепредложенияреальногохарактера</w:t>
      </w:r>
      <w:r w:rsidRPr="00D40250">
        <w:rPr>
          <w:rFonts w:ascii="Times New Roman" w:hAnsi="Times New Roman" w:cs="Times New Roman"/>
          <w:sz w:val="24"/>
          <w:szCs w:val="24"/>
        </w:rPr>
        <w:t xml:space="preserve"> (</w:t>
      </w:r>
      <w:r w:rsidRPr="00E72819">
        <w:rPr>
          <w:rFonts w:ascii="Times New Roman" w:hAnsi="Times New Roman" w:cs="Times New Roman"/>
          <w:sz w:val="24"/>
          <w:szCs w:val="24"/>
          <w:lang w:val="en-US"/>
        </w:rPr>
        <w:t>ConditionalI</w:t>
      </w:r>
      <w:r w:rsidRPr="00D40250">
        <w:rPr>
          <w:rFonts w:ascii="Times New Roman" w:hAnsi="Times New Roman" w:cs="Times New Roman"/>
          <w:sz w:val="24"/>
          <w:szCs w:val="24"/>
        </w:rPr>
        <w:t xml:space="preserve"> – </w:t>
      </w:r>
      <w:r w:rsidRPr="00E72819">
        <w:rPr>
          <w:rFonts w:ascii="Times New Roman" w:hAnsi="Times New Roman" w:cs="Times New Roman"/>
          <w:i/>
          <w:sz w:val="24"/>
          <w:szCs w:val="24"/>
          <w:lang w:val="en-US"/>
        </w:rPr>
        <w:t>IfIseeJim</w:t>
      </w:r>
      <w:r w:rsidRPr="00D40250">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I</w:t>
      </w:r>
      <w:r w:rsidRPr="00D40250">
        <w:rPr>
          <w:rFonts w:ascii="Times New Roman" w:hAnsi="Times New Roman" w:cs="Times New Roman"/>
          <w:i/>
          <w:sz w:val="24"/>
          <w:szCs w:val="24"/>
        </w:rPr>
        <w:t>’</w:t>
      </w:r>
      <w:r w:rsidRPr="00E72819">
        <w:rPr>
          <w:rFonts w:ascii="Times New Roman" w:hAnsi="Times New Roman" w:cs="Times New Roman"/>
          <w:i/>
          <w:sz w:val="24"/>
          <w:szCs w:val="24"/>
          <w:lang w:val="en-US"/>
        </w:rPr>
        <w:t>llinvitehimtoourschoolparty</w:t>
      </w:r>
      <w:r w:rsidRPr="00D40250">
        <w:rPr>
          <w:rFonts w:ascii="Times New Roman" w:hAnsi="Times New Roman" w:cs="Times New Roman"/>
          <w:sz w:val="24"/>
          <w:szCs w:val="24"/>
        </w:rPr>
        <w:t xml:space="preserve">) </w:t>
      </w:r>
      <w:r w:rsidRPr="00E72819">
        <w:rPr>
          <w:rFonts w:ascii="Times New Roman" w:hAnsi="Times New Roman" w:cs="Times New Roman"/>
          <w:sz w:val="24"/>
          <w:szCs w:val="24"/>
        </w:rPr>
        <w:t>инереальногохарактера</w:t>
      </w:r>
      <w:r w:rsidRPr="00D40250">
        <w:rPr>
          <w:rFonts w:ascii="Times New Roman" w:hAnsi="Times New Roman" w:cs="Times New Roman"/>
          <w:sz w:val="24"/>
          <w:szCs w:val="24"/>
        </w:rPr>
        <w:t xml:space="preserve"> (</w:t>
      </w:r>
      <w:r w:rsidRPr="00E72819">
        <w:rPr>
          <w:rFonts w:ascii="Times New Roman" w:hAnsi="Times New Roman" w:cs="Times New Roman"/>
          <w:sz w:val="24"/>
          <w:szCs w:val="24"/>
          <w:lang w:val="en-US"/>
        </w:rPr>
        <w:t>ConditionalII</w:t>
      </w:r>
      <w:r w:rsidRPr="00D40250">
        <w:rPr>
          <w:rFonts w:ascii="Times New Roman" w:hAnsi="Times New Roman" w:cs="Times New Roman"/>
          <w:i/>
          <w:sz w:val="24"/>
          <w:szCs w:val="24"/>
        </w:rPr>
        <w:t xml:space="preserve"> – </w:t>
      </w:r>
      <w:r w:rsidRPr="00E72819">
        <w:rPr>
          <w:rFonts w:ascii="Times New Roman" w:hAnsi="Times New Roman" w:cs="Times New Roman"/>
          <w:i/>
          <w:sz w:val="24"/>
          <w:szCs w:val="24"/>
          <w:lang w:val="en-US"/>
        </w:rPr>
        <w:t>IfIwereyou</w:t>
      </w:r>
      <w:r w:rsidRPr="00D40250">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IwouldstartlearningFrench</w:t>
      </w:r>
      <w:r w:rsidRPr="00D40250">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E72819">
        <w:rPr>
          <w:rFonts w:ascii="Times New Roman" w:hAnsi="Times New Roman" w:cs="Times New Roman"/>
          <w:i/>
          <w:sz w:val="24"/>
          <w:szCs w:val="24"/>
          <w:lang w:val="en-US"/>
        </w:rPr>
        <w:t>many</w:t>
      </w:r>
      <w:r w:rsidRPr="00E72819">
        <w:rPr>
          <w:rFonts w:ascii="Times New Roman" w:hAnsi="Times New Roman" w:cs="Times New Roman"/>
          <w:sz w:val="24"/>
          <w:szCs w:val="24"/>
        </w:rPr>
        <w:t>/</w:t>
      </w:r>
      <w:r w:rsidRPr="00E72819">
        <w:rPr>
          <w:rFonts w:ascii="Times New Roman" w:hAnsi="Times New Roman" w:cs="Times New Roman"/>
          <w:i/>
          <w:sz w:val="24"/>
          <w:szCs w:val="24"/>
          <w:lang w:val="en-US"/>
        </w:rPr>
        <w:t>much</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few</w:t>
      </w:r>
      <w:r w:rsidRPr="00E72819">
        <w:rPr>
          <w:rFonts w:ascii="Times New Roman" w:hAnsi="Times New Roman" w:cs="Times New Roman"/>
          <w:sz w:val="24"/>
          <w:szCs w:val="24"/>
        </w:rPr>
        <w:t>/</w:t>
      </w:r>
      <w:r w:rsidRPr="00E72819">
        <w:rPr>
          <w:rFonts w:ascii="Times New Roman" w:hAnsi="Times New Roman" w:cs="Times New Roman"/>
          <w:i/>
          <w:sz w:val="24"/>
          <w:szCs w:val="24"/>
          <w:lang w:val="en-US"/>
        </w:rPr>
        <w:t>afew</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little</w:t>
      </w:r>
      <w:r w:rsidRPr="00E72819">
        <w:rPr>
          <w:rFonts w:ascii="Times New Roman" w:hAnsi="Times New Roman" w:cs="Times New Roman"/>
          <w:sz w:val="24"/>
          <w:szCs w:val="24"/>
        </w:rPr>
        <w:t>/</w:t>
      </w:r>
      <w:r w:rsidRPr="00E72819">
        <w:rPr>
          <w:rFonts w:ascii="Times New Roman" w:hAnsi="Times New Roman" w:cs="Times New Roman"/>
          <w:i/>
          <w:sz w:val="24"/>
          <w:szCs w:val="24"/>
          <w:lang w:val="en-US"/>
        </w:rPr>
        <w:t>alittle</w:t>
      </w:r>
      <w:r w:rsidRPr="00E72819">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количественные и порядковые числительные;</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E72819">
        <w:rPr>
          <w:rFonts w:ascii="Times New Roman" w:hAnsi="Times New Roman" w:cs="Times New Roman"/>
          <w:i/>
          <w:sz w:val="24"/>
          <w:szCs w:val="24"/>
        </w:rPr>
        <w:t xml:space="preserve">, to be going to, </w:t>
      </w:r>
      <w:r w:rsidRPr="00E72819">
        <w:rPr>
          <w:rFonts w:ascii="Times New Roman" w:hAnsi="Times New Roman" w:cs="Times New Roman"/>
          <w:sz w:val="24"/>
          <w:szCs w:val="24"/>
        </w:rPr>
        <w:t>Present Continuous</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распознавать и употреблять в речи модальные глаголы и их эквиваленты (</w:t>
      </w:r>
      <w:r w:rsidRPr="00E72819">
        <w:rPr>
          <w:rFonts w:ascii="Times New Roman" w:hAnsi="Times New Roman" w:cs="Times New Roman"/>
          <w:i/>
          <w:sz w:val="24"/>
          <w:szCs w:val="24"/>
          <w:lang w:val="en-US"/>
        </w:rPr>
        <w:t>may</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can</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could</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beableto</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must</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haveto</w:t>
      </w:r>
      <w:r w:rsidRPr="00E72819">
        <w:rPr>
          <w:rFonts w:ascii="Times New Roman" w:hAnsi="Times New Roman" w:cs="Times New Roman"/>
          <w:sz w:val="24"/>
          <w:szCs w:val="24"/>
        </w:rPr>
        <w:t xml:space="preserve">, </w:t>
      </w:r>
      <w:r w:rsidRPr="00E72819">
        <w:rPr>
          <w:rFonts w:ascii="Times New Roman" w:hAnsi="Times New Roman" w:cs="Times New Roman"/>
          <w:i/>
          <w:sz w:val="24"/>
          <w:szCs w:val="24"/>
          <w:lang w:val="en-US"/>
        </w:rPr>
        <w:t>should</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E72819">
        <w:rPr>
          <w:rFonts w:ascii="Times New Roman" w:hAnsi="Times New Roman" w:cs="Times New Roman"/>
          <w:sz w:val="24"/>
          <w:szCs w:val="24"/>
          <w:lang w:val="en-US"/>
        </w:rPr>
        <w:t>PresentSimplePassive</w:t>
      </w:r>
      <w:r w:rsidRPr="00E72819">
        <w:rPr>
          <w:rFonts w:ascii="Times New Roman" w:hAnsi="Times New Roman" w:cs="Times New Roman"/>
          <w:sz w:val="24"/>
          <w:szCs w:val="24"/>
        </w:rPr>
        <w:t xml:space="preserve">, </w:t>
      </w:r>
      <w:r w:rsidRPr="00E72819">
        <w:rPr>
          <w:rFonts w:ascii="Times New Roman" w:hAnsi="Times New Roman" w:cs="Times New Roman"/>
          <w:sz w:val="24"/>
          <w:szCs w:val="24"/>
          <w:lang w:val="en-US"/>
        </w:rPr>
        <w:t>PastSimplePassive</w:t>
      </w:r>
      <w:r w:rsidRPr="00E72819">
        <w:rPr>
          <w:rFonts w:ascii="Times New Roman" w:hAnsi="Times New Roman" w:cs="Times New Roman"/>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Pr="00E72819">
        <w:rPr>
          <w:rFonts w:ascii="Times New Roman" w:hAnsi="Times New Roman" w:cs="Times New Roman"/>
          <w:i/>
          <w:sz w:val="24"/>
          <w:szCs w:val="24"/>
          <w:lang w:val="en-US"/>
        </w:rPr>
        <w:t>since</w:t>
      </w:r>
      <w:r w:rsidRPr="00E72819">
        <w:rPr>
          <w:rFonts w:ascii="Times New Roman" w:hAnsi="Times New Roman" w:cs="Times New Roman"/>
          <w:i/>
          <w:sz w:val="24"/>
          <w:szCs w:val="24"/>
        </w:rPr>
        <w:t xml:space="preserve">; цели с союзом </w:t>
      </w:r>
      <w:r w:rsidRPr="00E72819">
        <w:rPr>
          <w:rFonts w:ascii="Times New Roman" w:hAnsi="Times New Roman" w:cs="Times New Roman"/>
          <w:i/>
          <w:sz w:val="24"/>
          <w:szCs w:val="24"/>
          <w:lang w:val="en-US"/>
        </w:rPr>
        <w:t>sothat</w:t>
      </w:r>
      <w:r w:rsidRPr="00E72819">
        <w:rPr>
          <w:rFonts w:ascii="Times New Roman" w:hAnsi="Times New Roman" w:cs="Times New Roman"/>
          <w:i/>
          <w:sz w:val="24"/>
          <w:szCs w:val="24"/>
        </w:rPr>
        <w:t xml:space="preserve">; условия с союзом </w:t>
      </w:r>
      <w:r w:rsidRPr="00E72819">
        <w:rPr>
          <w:rFonts w:ascii="Times New Roman" w:hAnsi="Times New Roman" w:cs="Times New Roman"/>
          <w:i/>
          <w:sz w:val="24"/>
          <w:szCs w:val="24"/>
          <w:lang w:val="en-US"/>
        </w:rPr>
        <w:t>unless</w:t>
      </w:r>
      <w:r w:rsidRPr="00E72819">
        <w:rPr>
          <w:rFonts w:ascii="Times New Roman" w:hAnsi="Times New Roman" w:cs="Times New Roman"/>
          <w:i/>
          <w:sz w:val="24"/>
          <w:szCs w:val="24"/>
        </w:rPr>
        <w:t xml:space="preserve">; определительными с союзами </w:t>
      </w:r>
      <w:r w:rsidRPr="00E72819">
        <w:rPr>
          <w:rFonts w:ascii="Times New Roman" w:hAnsi="Times New Roman" w:cs="Times New Roman"/>
          <w:i/>
          <w:sz w:val="24"/>
          <w:szCs w:val="24"/>
          <w:lang w:val="en-US"/>
        </w:rPr>
        <w:t>who</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which</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that</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и употреблять в речи предложения с конструкциями </w:t>
      </w:r>
      <w:r w:rsidRPr="00E72819">
        <w:rPr>
          <w:rFonts w:ascii="Times New Roman" w:hAnsi="Times New Roman" w:cs="Times New Roman"/>
          <w:i/>
          <w:sz w:val="24"/>
          <w:szCs w:val="24"/>
          <w:lang w:val="en-US"/>
        </w:rPr>
        <w:t>as</w:t>
      </w:r>
      <w:r w:rsidRPr="00E72819">
        <w:rPr>
          <w:rFonts w:ascii="Times New Roman" w:hAnsi="Times New Roman" w:cs="Times New Roman"/>
          <w:i/>
          <w:sz w:val="24"/>
          <w:szCs w:val="24"/>
        </w:rPr>
        <w:t xml:space="preserve"> … </w:t>
      </w:r>
      <w:r w:rsidRPr="00E72819">
        <w:rPr>
          <w:rFonts w:ascii="Times New Roman" w:hAnsi="Times New Roman" w:cs="Times New Roman"/>
          <w:i/>
          <w:sz w:val="24"/>
          <w:szCs w:val="24"/>
          <w:lang w:val="en-US"/>
        </w:rPr>
        <w:t>as</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notso</w:t>
      </w:r>
      <w:r w:rsidRPr="00E72819">
        <w:rPr>
          <w:rFonts w:ascii="Times New Roman" w:hAnsi="Times New Roman" w:cs="Times New Roman"/>
          <w:i/>
          <w:sz w:val="24"/>
          <w:szCs w:val="24"/>
        </w:rPr>
        <w:t xml:space="preserve"> … </w:t>
      </w:r>
      <w:r w:rsidRPr="00E72819">
        <w:rPr>
          <w:rFonts w:ascii="Times New Roman" w:hAnsi="Times New Roman" w:cs="Times New Roman"/>
          <w:i/>
          <w:sz w:val="24"/>
          <w:szCs w:val="24"/>
          <w:lang w:val="en-US"/>
        </w:rPr>
        <w:t>as</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either</w:t>
      </w:r>
      <w:r w:rsidRPr="00E72819">
        <w:rPr>
          <w:rFonts w:ascii="Times New Roman" w:hAnsi="Times New Roman" w:cs="Times New Roman"/>
          <w:i/>
          <w:sz w:val="24"/>
          <w:szCs w:val="24"/>
        </w:rPr>
        <w:t xml:space="preserve"> … </w:t>
      </w:r>
      <w:r w:rsidRPr="00E72819">
        <w:rPr>
          <w:rFonts w:ascii="Times New Roman" w:hAnsi="Times New Roman" w:cs="Times New Roman"/>
          <w:i/>
          <w:sz w:val="24"/>
          <w:szCs w:val="24"/>
          <w:lang w:val="en-US"/>
        </w:rPr>
        <w:t>or</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neither</w:t>
      </w:r>
      <w:r w:rsidRPr="00E72819">
        <w:rPr>
          <w:rFonts w:ascii="Times New Roman" w:hAnsi="Times New Roman" w:cs="Times New Roman"/>
          <w:i/>
          <w:sz w:val="24"/>
          <w:szCs w:val="24"/>
        </w:rPr>
        <w:t xml:space="preserve"> … </w:t>
      </w:r>
      <w:r w:rsidRPr="00E72819">
        <w:rPr>
          <w:rFonts w:ascii="Times New Roman" w:hAnsi="Times New Roman" w:cs="Times New Roman"/>
          <w:i/>
          <w:sz w:val="24"/>
          <w:szCs w:val="24"/>
          <w:lang w:val="en-US"/>
        </w:rPr>
        <w:t>nor</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предложения с конструкцией I wish;</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конструкции с глаголами на -ing: to love/hate doing something; Stop talking;</w:t>
      </w:r>
    </w:p>
    <w:p w:rsidR="00E72819" w:rsidRPr="00E72819" w:rsidRDefault="00E72819" w:rsidP="00E72819">
      <w:pPr>
        <w:tabs>
          <w:tab w:val="left" w:pos="993"/>
        </w:tabs>
        <w:spacing w:after="0" w:line="240" w:lineRule="auto"/>
        <w:jc w:val="both"/>
        <w:rPr>
          <w:rFonts w:ascii="Times New Roman" w:hAnsi="Times New Roman" w:cs="Times New Roman"/>
          <w:i/>
          <w:sz w:val="24"/>
          <w:szCs w:val="24"/>
          <w:lang w:val="en-US"/>
        </w:rPr>
      </w:pPr>
      <w:r w:rsidRPr="00E72819">
        <w:rPr>
          <w:rFonts w:ascii="Times New Roman" w:hAnsi="Times New Roman" w:cs="Times New Roman"/>
          <w:i/>
          <w:sz w:val="24"/>
          <w:szCs w:val="24"/>
        </w:rPr>
        <w:t>распознаватьиупотреблятьвречиконструкции</w:t>
      </w:r>
      <w:r w:rsidRPr="00E72819">
        <w:rPr>
          <w:rFonts w:ascii="Times New Roman" w:hAnsi="Times New Roman" w:cs="Times New Roman"/>
          <w:i/>
          <w:sz w:val="24"/>
          <w:szCs w:val="24"/>
          <w:lang w:val="en-US"/>
        </w:rPr>
        <w:t xml:space="preserve"> It takes me …to do something; to look / feel / be happy;</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и употреблять в речи глаголы во временных формах действительного залога: </w:t>
      </w:r>
      <w:r w:rsidRPr="00E72819">
        <w:rPr>
          <w:rFonts w:ascii="Times New Roman" w:hAnsi="Times New Roman" w:cs="Times New Roman"/>
          <w:i/>
          <w:sz w:val="24"/>
          <w:szCs w:val="24"/>
          <w:lang w:val="en-US"/>
        </w:rPr>
        <w:t>PastPerfect</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de-DE"/>
        </w:rPr>
        <w:t>Present</w:t>
      </w:r>
      <w:r w:rsidRPr="00E72819">
        <w:rPr>
          <w:rFonts w:ascii="Times New Roman" w:hAnsi="Times New Roman" w:cs="Times New Roman"/>
          <w:i/>
          <w:sz w:val="24"/>
          <w:szCs w:val="24"/>
          <w:lang w:val="en-US"/>
        </w:rPr>
        <w:t>PerfectContinuous</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Future</w:t>
      </w:r>
      <w:r w:rsidRPr="00E72819">
        <w:rPr>
          <w:rFonts w:ascii="Times New Roman" w:hAnsi="Times New Roman" w:cs="Times New Roman"/>
          <w:i/>
          <w:sz w:val="24"/>
          <w:szCs w:val="24"/>
        </w:rPr>
        <w:t>-</w:t>
      </w:r>
      <w:r w:rsidRPr="00E72819">
        <w:rPr>
          <w:rFonts w:ascii="Times New Roman" w:hAnsi="Times New Roman" w:cs="Times New Roman"/>
          <w:i/>
          <w:sz w:val="24"/>
          <w:szCs w:val="24"/>
          <w:lang w:val="en-US"/>
        </w:rPr>
        <w:t>in</w:t>
      </w:r>
      <w:r w:rsidRPr="00E72819">
        <w:rPr>
          <w:rFonts w:ascii="Times New Roman" w:hAnsi="Times New Roman" w:cs="Times New Roman"/>
          <w:i/>
          <w:sz w:val="24"/>
          <w:szCs w:val="24"/>
        </w:rPr>
        <w:t>-</w:t>
      </w:r>
      <w:r w:rsidRPr="00E72819">
        <w:rPr>
          <w:rFonts w:ascii="Times New Roman" w:hAnsi="Times New Roman" w:cs="Times New Roman"/>
          <w:i/>
          <w:sz w:val="24"/>
          <w:szCs w:val="24"/>
          <w:lang w:val="en-US"/>
        </w:rPr>
        <w:t>the</w:t>
      </w:r>
      <w:r w:rsidRPr="00E72819">
        <w:rPr>
          <w:rFonts w:ascii="Times New Roman" w:hAnsi="Times New Roman" w:cs="Times New Roman"/>
          <w:i/>
          <w:sz w:val="24"/>
          <w:szCs w:val="24"/>
        </w:rPr>
        <w:t>-</w:t>
      </w:r>
      <w:r w:rsidRPr="00E72819">
        <w:rPr>
          <w:rFonts w:ascii="Times New Roman" w:hAnsi="Times New Roman" w:cs="Times New Roman"/>
          <w:i/>
          <w:sz w:val="24"/>
          <w:szCs w:val="24"/>
          <w:lang w:val="en-US"/>
        </w:rPr>
        <w:t>Past</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и употреблять в речи глаголы в формах страдательного залога Future Simple Passive, </w:t>
      </w:r>
      <w:r w:rsidRPr="00E72819">
        <w:rPr>
          <w:rFonts w:ascii="Times New Roman" w:hAnsi="Times New Roman" w:cs="Times New Roman"/>
          <w:i/>
          <w:sz w:val="24"/>
          <w:szCs w:val="24"/>
          <w:lang w:val="en-US"/>
        </w:rPr>
        <w:t>PresentPerfect</w:t>
      </w:r>
      <w:r w:rsidRPr="00E72819">
        <w:rPr>
          <w:rFonts w:ascii="Times New Roman" w:hAnsi="Times New Roman" w:cs="Times New Roman"/>
          <w:i/>
          <w:sz w:val="24"/>
          <w:szCs w:val="24"/>
        </w:rPr>
        <w:t xml:space="preserve"> Passive;</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и употреблять в речи модальные глаголы </w:t>
      </w:r>
      <w:r w:rsidRPr="00E72819">
        <w:rPr>
          <w:rFonts w:ascii="Times New Roman" w:hAnsi="Times New Roman" w:cs="Times New Roman"/>
          <w:i/>
          <w:sz w:val="24"/>
          <w:szCs w:val="24"/>
          <w:lang w:val="en-US"/>
        </w:rPr>
        <w:t>need</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shall</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might</w:t>
      </w:r>
      <w:r w:rsidRPr="00E72819">
        <w:rPr>
          <w:rFonts w:ascii="Times New Roman" w:hAnsi="Times New Roman" w:cs="Times New Roman"/>
          <w:i/>
          <w:sz w:val="24"/>
          <w:szCs w:val="24"/>
        </w:rPr>
        <w:t xml:space="preserve">, </w:t>
      </w:r>
      <w:r w:rsidRPr="00E72819">
        <w:rPr>
          <w:rFonts w:ascii="Times New Roman" w:hAnsi="Times New Roman" w:cs="Times New Roman"/>
          <w:i/>
          <w:sz w:val="24"/>
          <w:szCs w:val="24"/>
          <w:lang w:val="en-US"/>
        </w:rPr>
        <w:t>would</w:t>
      </w:r>
      <w:r w:rsidRPr="00E72819">
        <w:rPr>
          <w:rFonts w:ascii="Times New Roman" w:hAnsi="Times New Roman" w:cs="Times New Roman"/>
          <w:i/>
          <w:sz w:val="24"/>
          <w:szCs w:val="24"/>
        </w:rPr>
        <w:t>;</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 xml:space="preserve"> и </w:t>
      </w: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отглагольного существительного) без различения их функций и употреблять их в речи;</w:t>
      </w:r>
    </w:p>
    <w:p w:rsidR="00E72819" w:rsidRPr="00E72819" w:rsidRDefault="00E72819" w:rsidP="00E72819">
      <w:pPr>
        <w:tabs>
          <w:tab w:val="left" w:pos="993"/>
        </w:tabs>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rPr>
        <w:t xml:space="preserve">распознавать и употреблять в речи словосочетания «Причастие </w:t>
      </w: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+существительное» (</w:t>
      </w:r>
      <w:r w:rsidRPr="00E72819">
        <w:rPr>
          <w:rFonts w:ascii="Times New Roman" w:hAnsi="Times New Roman" w:cs="Times New Roman"/>
          <w:i/>
          <w:sz w:val="24"/>
          <w:szCs w:val="24"/>
          <w:lang w:val="en-US"/>
        </w:rPr>
        <w:t>aplayingchild</w:t>
      </w:r>
      <w:r w:rsidRPr="00E72819">
        <w:rPr>
          <w:rFonts w:ascii="Times New Roman" w:hAnsi="Times New Roman" w:cs="Times New Roman"/>
          <w:i/>
          <w:sz w:val="24"/>
          <w:szCs w:val="24"/>
        </w:rPr>
        <w:t xml:space="preserve">) и «Причастие </w:t>
      </w: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+существительное» (</w:t>
      </w:r>
      <w:r w:rsidRPr="00E72819">
        <w:rPr>
          <w:rFonts w:ascii="Times New Roman" w:hAnsi="Times New Roman" w:cs="Times New Roman"/>
          <w:i/>
          <w:sz w:val="24"/>
          <w:szCs w:val="24"/>
          <w:lang w:val="en-US"/>
        </w:rPr>
        <w:t>awrittenpoem</w:t>
      </w:r>
      <w:r w:rsidRPr="00E72819">
        <w:rPr>
          <w:rFonts w:ascii="Times New Roman" w:hAnsi="Times New Roman" w:cs="Times New Roman"/>
          <w:i/>
          <w:sz w:val="24"/>
          <w:szCs w:val="24"/>
        </w:rPr>
        <w:t>).</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Социокультурные знания и умения</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E72819" w:rsidRPr="00E72819" w:rsidRDefault="00E72819" w:rsidP="00E72819">
      <w:pPr>
        <w:tabs>
          <w:tab w:val="left" w:pos="993"/>
        </w:tab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представлять родную страну и культуру на английском языке;</w:t>
      </w:r>
    </w:p>
    <w:p w:rsidR="00E72819" w:rsidRPr="00E72819" w:rsidRDefault="00E72819" w:rsidP="00E72819">
      <w:pPr>
        <w:tabs>
          <w:tab w:val="left" w:pos="993"/>
        </w:tabs>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sz w:val="24"/>
          <w:szCs w:val="24"/>
          <w:lang w:eastAsia="ar-SA"/>
        </w:rPr>
        <w:t>понимать социокультурные реалии при чтении и аудировании в рамках изученного материала.</w:t>
      </w:r>
    </w:p>
    <w:p w:rsidR="00E72819" w:rsidRPr="00E72819" w:rsidRDefault="00E72819" w:rsidP="00E72819">
      <w:pPr>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b/>
          <w:i/>
          <w:sz w:val="24"/>
          <w:szCs w:val="24"/>
        </w:rPr>
      </w:pPr>
      <w:r w:rsidRPr="00E72819">
        <w:rPr>
          <w:rFonts w:ascii="Times New Roman" w:hAnsi="Times New Roman" w:cs="Times New Roman"/>
          <w:i/>
          <w:sz w:val="24"/>
          <w:szCs w:val="24"/>
          <w:lang w:eastAsia="ar-SA"/>
        </w:rPr>
        <w:t>использовать социокультурные реалии при создании устных и письменных высказываний;</w:t>
      </w:r>
    </w:p>
    <w:p w:rsidR="00E72819" w:rsidRPr="00E72819" w:rsidRDefault="00E72819" w:rsidP="00E72819">
      <w:pPr>
        <w:tabs>
          <w:tab w:val="left" w:pos="993"/>
        </w:tabs>
        <w:spacing w:after="0" w:line="240" w:lineRule="auto"/>
        <w:jc w:val="both"/>
        <w:rPr>
          <w:rFonts w:ascii="Times New Roman" w:hAnsi="Times New Roman" w:cs="Times New Roman"/>
          <w:b/>
          <w:i/>
          <w:sz w:val="24"/>
          <w:szCs w:val="24"/>
        </w:rPr>
      </w:pPr>
      <w:r w:rsidRPr="00E72819">
        <w:rPr>
          <w:rFonts w:ascii="Times New Roman" w:hAnsi="Times New Roman" w:cs="Times New Roman"/>
          <w:i/>
          <w:sz w:val="24"/>
          <w:szCs w:val="24"/>
          <w:lang w:eastAsia="ar-SA"/>
        </w:rPr>
        <w:t>находить сходство и различие в традициях родной страны и страны/стран изучаемого языка.</w:t>
      </w:r>
    </w:p>
    <w:p w:rsidR="00E72819" w:rsidRPr="00E72819" w:rsidRDefault="00E72819" w:rsidP="00E72819">
      <w:pPr>
        <w:spacing w:after="0" w:line="240" w:lineRule="auto"/>
        <w:jc w:val="both"/>
        <w:rPr>
          <w:rFonts w:ascii="Times New Roman" w:hAnsi="Times New Roman" w:cs="Times New Roman"/>
          <w:b/>
          <w:sz w:val="24"/>
          <w:szCs w:val="24"/>
          <w:lang w:eastAsia="ar-SA"/>
        </w:rPr>
      </w:pPr>
      <w:r w:rsidRPr="00E72819">
        <w:rPr>
          <w:rFonts w:ascii="Times New Roman" w:hAnsi="Times New Roman" w:cs="Times New Roman"/>
          <w:b/>
          <w:sz w:val="24"/>
          <w:szCs w:val="24"/>
          <w:lang w:eastAsia="ar-SA"/>
        </w:rPr>
        <w:t>Компенсаторные умения</w:t>
      </w: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hAnsi="Times New Roman" w:cs="Times New Roman"/>
          <w:b/>
          <w:sz w:val="24"/>
          <w:szCs w:val="24"/>
        </w:rPr>
      </w:pPr>
      <w:r w:rsidRPr="00E72819">
        <w:rPr>
          <w:rFonts w:ascii="Times New Roman" w:hAnsi="Times New Roman" w:cs="Times New Roman"/>
          <w:sz w:val="24"/>
          <w:szCs w:val="24"/>
          <w:lang w:eastAsia="ar-SA"/>
        </w:rPr>
        <w:t>выходить из положения при дефиците языковых средств: использовать переспрос при говорении.</w:t>
      </w:r>
    </w:p>
    <w:p w:rsidR="00E72819" w:rsidRPr="00E72819" w:rsidRDefault="00E72819" w:rsidP="00E72819">
      <w:pPr>
        <w:spacing w:after="0" w:line="240" w:lineRule="auto"/>
        <w:jc w:val="both"/>
        <w:rPr>
          <w:rFonts w:ascii="Times New Roman" w:hAnsi="Times New Roman" w:cs="Times New Roman"/>
          <w:sz w:val="24"/>
          <w:szCs w:val="24"/>
          <w:lang w:eastAsia="ar-SA"/>
        </w:rPr>
      </w:pPr>
      <w:r w:rsidRPr="00E72819">
        <w:rPr>
          <w:rFonts w:ascii="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hAnsi="Times New Roman" w:cs="Times New Roman"/>
          <w:i/>
          <w:sz w:val="24"/>
          <w:szCs w:val="24"/>
          <w:lang w:eastAsia="ar-SA"/>
        </w:rPr>
      </w:pPr>
      <w:r w:rsidRPr="00E72819">
        <w:rPr>
          <w:rFonts w:ascii="Times New Roman" w:hAnsi="Times New Roman" w:cs="Times New Roman"/>
          <w:i/>
          <w:sz w:val="24"/>
          <w:szCs w:val="24"/>
          <w:lang w:eastAsia="ar-SA"/>
        </w:rPr>
        <w:t>использовать перифраз, синонимические и антонимические средства при говорении;</w:t>
      </w:r>
    </w:p>
    <w:p w:rsidR="00E72819" w:rsidRPr="00E72819" w:rsidRDefault="00E72819" w:rsidP="00E72819">
      <w:pPr>
        <w:tabs>
          <w:tab w:val="left" w:pos="993"/>
        </w:tabs>
        <w:spacing w:after="0" w:line="240" w:lineRule="auto"/>
        <w:jc w:val="both"/>
        <w:rPr>
          <w:rFonts w:ascii="Times New Roman" w:hAnsi="Times New Roman" w:cs="Times New Roman"/>
          <w:b/>
          <w:sz w:val="24"/>
          <w:szCs w:val="24"/>
        </w:rPr>
      </w:pPr>
      <w:r w:rsidRPr="00E72819">
        <w:rPr>
          <w:rFonts w:ascii="Times New Roman" w:hAnsi="Times New Roman" w:cs="Times New Roman"/>
          <w:i/>
          <w:sz w:val="24"/>
          <w:szCs w:val="24"/>
          <w:lang w:eastAsia="ar-SA"/>
        </w:rPr>
        <w:t>пользоваться языковой и контекстуальной догадкой при аудировании и чтении.</w:t>
      </w:r>
    </w:p>
    <w:p w:rsidR="00E72819" w:rsidRPr="00E72819" w:rsidRDefault="00E72819" w:rsidP="00E72819">
      <w:pPr>
        <w:spacing w:after="0" w:line="240" w:lineRule="auto"/>
        <w:rPr>
          <w:rFonts w:ascii="Times New Roman" w:hAnsi="Times New Roman" w:cs="Times New Roman"/>
          <w:sz w:val="24"/>
          <w:szCs w:val="24"/>
        </w:rPr>
      </w:pPr>
    </w:p>
    <w:p w:rsidR="00E72819" w:rsidRPr="00E72819" w:rsidRDefault="00E72819" w:rsidP="00E72819">
      <w:pPr>
        <w:widowControl w:val="0"/>
        <w:tabs>
          <w:tab w:val="left" w:pos="454"/>
        </w:tabs>
        <w:suppressAutoHyphens/>
        <w:spacing w:after="0" w:line="240" w:lineRule="auto"/>
        <w:jc w:val="both"/>
        <w:rPr>
          <w:rFonts w:ascii="Times New Roman" w:eastAsia="Arial Unicode MS" w:hAnsi="Times New Roman" w:cs="Times New Roman"/>
          <w:b/>
          <w:color w:val="000000"/>
          <w:sz w:val="24"/>
          <w:szCs w:val="24"/>
          <w:lang w:eastAsia="zh-CN"/>
        </w:rPr>
      </w:pPr>
      <w:r w:rsidRPr="00E72819">
        <w:rPr>
          <w:rFonts w:ascii="Times New Roman" w:eastAsia="Arial Unicode MS" w:hAnsi="Times New Roman" w:cs="Times New Roman"/>
          <w:b/>
          <w:bCs/>
          <w:sz w:val="24"/>
          <w:szCs w:val="24"/>
        </w:rPr>
        <w:t>1.2.</w:t>
      </w:r>
      <w:r w:rsidR="00963E71">
        <w:rPr>
          <w:rFonts w:ascii="Times New Roman" w:eastAsia="Arial Unicode MS" w:hAnsi="Times New Roman" w:cs="Times New Roman"/>
          <w:b/>
          <w:bCs/>
          <w:sz w:val="24"/>
          <w:szCs w:val="24"/>
        </w:rPr>
        <w:t>5.11. Втор</w:t>
      </w:r>
      <w:r w:rsidR="00FC29F8">
        <w:rPr>
          <w:rFonts w:ascii="Times New Roman" w:eastAsia="Arial Unicode MS" w:hAnsi="Times New Roman" w:cs="Times New Roman"/>
          <w:b/>
          <w:bCs/>
          <w:sz w:val="24"/>
          <w:szCs w:val="24"/>
        </w:rPr>
        <w:t>ой иностранный язык (немецкий</w:t>
      </w:r>
      <w:r w:rsidRPr="00E72819">
        <w:rPr>
          <w:rFonts w:ascii="Times New Roman" w:eastAsia="Arial Unicode MS" w:hAnsi="Times New Roman" w:cs="Times New Roman"/>
          <w:b/>
          <w:bCs/>
          <w:sz w:val="24"/>
          <w:szCs w:val="24"/>
        </w:rPr>
        <w:t>)</w:t>
      </w:r>
    </w:p>
    <w:p w:rsidR="00E72819" w:rsidRPr="00E72819" w:rsidRDefault="00E72819" w:rsidP="00E72819">
      <w:pPr>
        <w:tabs>
          <w:tab w:val="left" w:pos="1080"/>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lastRenderedPageBreak/>
        <w:t xml:space="preserve">Выпускник научится </w:t>
      </w:r>
      <w:r w:rsidRPr="00E72819">
        <w:rPr>
          <w:rFonts w:ascii="Times New Roman" w:hAnsi="Times New Roman" w:cs="Times New Roman"/>
          <w:sz w:val="24"/>
          <w:szCs w:val="24"/>
        </w:rPr>
        <w:t xml:space="preserve">включает планируемые результаты, характеризующие учебные действия, необходимые для дальнейшего обучения и соответствующие опорнойсистеме знаний, умений и компетенций. Достижение планируемых результатов данного блока служит предметом итоговой оценки выпускников </w:t>
      </w:r>
    </w:p>
    <w:p w:rsidR="00E72819" w:rsidRPr="00E72819" w:rsidRDefault="00E72819" w:rsidP="00E72819">
      <w:pPr>
        <w:tabs>
          <w:tab w:val="left" w:pos="1080"/>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b/>
          <w:sz w:val="24"/>
          <w:szCs w:val="24"/>
        </w:rPr>
        <w:t xml:space="preserve">Выпускник получит возможность научиться включает </w:t>
      </w:r>
      <w:r w:rsidRPr="00E72819">
        <w:rPr>
          <w:rFonts w:ascii="Times New Roman" w:hAnsi="Times New Roman" w:cs="Times New Roman"/>
          <w:sz w:val="24"/>
          <w:szCs w:val="24"/>
        </w:rPr>
        <w:t>отражает планируемые результаты, характеризующие учебные действия в отношении знаний, умений, навыков,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 Достижения планируемых результатов, отнесённых к данному блоку, не является предметом итоговой оценки. Это не умаляет их роли в оценке образовательных учреждений с точки зрения качества предоставляемых образовательных услуг, гарантированных ФГОС, и значимости для формирования личностных и метапредметных результатов.</w:t>
      </w:r>
    </w:p>
    <w:p w:rsidR="00E72819" w:rsidRPr="00E72819" w:rsidRDefault="00E72819" w:rsidP="00E72819">
      <w:pPr>
        <w:tabs>
          <w:tab w:val="left" w:pos="708"/>
        </w:tabs>
        <w:autoSpaceDE w:val="0"/>
        <w:autoSpaceDN w:val="0"/>
        <w:spacing w:after="0" w:line="240" w:lineRule="auto"/>
        <w:contextualSpacing/>
        <w:jc w:val="both"/>
        <w:rPr>
          <w:rFonts w:ascii="Times New Roman" w:hAnsi="Times New Roman" w:cs="Times New Roman"/>
          <w:b/>
          <w:sz w:val="24"/>
          <w:szCs w:val="24"/>
        </w:rPr>
      </w:pPr>
      <w:r w:rsidRPr="00E72819">
        <w:rPr>
          <w:rFonts w:ascii="Times New Roman" w:hAnsi="Times New Roman" w:cs="Times New Roman"/>
          <w:b/>
          <w:sz w:val="24"/>
          <w:szCs w:val="24"/>
          <w:u w:val="single"/>
        </w:rPr>
        <w:t>Коммуникативная компетенция</w:t>
      </w:r>
      <w:r w:rsidRPr="00E72819">
        <w:rPr>
          <w:rFonts w:ascii="Times New Roman" w:hAnsi="Times New Roman" w:cs="Times New Roman"/>
          <w:sz w:val="24"/>
          <w:szCs w:val="24"/>
        </w:rPr>
        <w:t>(владение иностранным языком как средством общения)</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7737DC">
        <w:rPr>
          <w:rFonts w:ascii="Times New Roman" w:hAnsi="Times New Roman" w:cs="Times New Roman"/>
          <w:b/>
          <w:i/>
          <w:sz w:val="24"/>
          <w:szCs w:val="24"/>
        </w:rPr>
        <w:t>Говорение</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7737DC">
        <w:rPr>
          <w:rFonts w:ascii="Times New Roman" w:hAnsi="Times New Roman" w:cs="Times New Roman"/>
          <w:i/>
          <w:sz w:val="24"/>
          <w:szCs w:val="24"/>
        </w:rPr>
        <w:t>. Выпускник научится:</w:t>
      </w:r>
    </w:p>
    <w:p w:rsidR="00E72819" w:rsidRPr="007737DC" w:rsidRDefault="00E72819" w:rsidP="00E72819">
      <w:pPr>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t xml:space="preserve">вести диалог </w:t>
      </w:r>
    </w:p>
    <w:p w:rsidR="00E72819" w:rsidRPr="00E72819" w:rsidRDefault="00E72819" w:rsidP="00E72819">
      <w:pPr>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уметь рассказывать о себе, семье, друге и т.д</w:t>
      </w:r>
    </w:p>
    <w:p w:rsidR="00E72819" w:rsidRPr="00E72819" w:rsidRDefault="00E72819" w:rsidP="00E72819">
      <w:pPr>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уметь сделать сообщение по заданной теме</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.Выпускник получит возможность научиться:</w:t>
      </w:r>
    </w:p>
    <w:p w:rsidR="00E72819" w:rsidRPr="00E72819" w:rsidRDefault="00E72819" w:rsidP="00E72819">
      <w:pPr>
        <w:numPr>
          <w:ilvl w:val="1"/>
          <w:numId w:val="0"/>
        </w:numPr>
        <w:tabs>
          <w:tab w:val="num" w:pos="1440"/>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участвовать в беседе, задавая вопросы собеседнику и отвечая на его вопросы;</w:t>
      </w:r>
    </w:p>
    <w:p w:rsidR="00E72819" w:rsidRPr="00E72819" w:rsidRDefault="00E72819" w:rsidP="00E72819">
      <w:pPr>
        <w:numPr>
          <w:ilvl w:val="1"/>
          <w:numId w:val="0"/>
        </w:numPr>
        <w:tabs>
          <w:tab w:val="num" w:pos="1440"/>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составлять характеристику действующих лиц небольших художественных произведений;</w:t>
      </w:r>
    </w:p>
    <w:p w:rsidR="00E72819" w:rsidRPr="00E72819" w:rsidRDefault="00E72819" w:rsidP="00E72819">
      <w:pPr>
        <w:numPr>
          <w:ilvl w:val="1"/>
          <w:numId w:val="0"/>
        </w:numPr>
        <w:tabs>
          <w:tab w:val="num" w:pos="1440"/>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кратко излагать содержание прочитанного текста.</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7737DC">
        <w:rPr>
          <w:rFonts w:ascii="Times New Roman" w:hAnsi="Times New Roman" w:cs="Times New Roman"/>
          <w:b/>
          <w:i/>
          <w:sz w:val="24"/>
          <w:szCs w:val="24"/>
        </w:rPr>
        <w:t>Аудирование</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7737DC">
        <w:rPr>
          <w:rFonts w:ascii="Times New Roman" w:hAnsi="Times New Roman" w:cs="Times New Roman"/>
          <w:i/>
          <w:sz w:val="24"/>
          <w:szCs w:val="24"/>
        </w:rPr>
        <w:t>. Выпускник научится:</w:t>
      </w:r>
    </w:p>
    <w:p w:rsidR="00E72819" w:rsidRPr="00E72819" w:rsidRDefault="00E72819" w:rsidP="00E72819">
      <w:pPr>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E72819" w:rsidRPr="00E72819" w:rsidRDefault="00E72819" w:rsidP="00E72819">
      <w:pPr>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воспринимать на слух в аудиозаписи основное содержание текстов, построенных на изученном языковом материале;</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воспринимать на слух в аудиозаписи текст, построенный на изученном языковом материале, и полностью понимать содержащуюся в нём информацию;</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использовать контекстуальную и языковую догадку при восприятии на слух текстов, содержащих некоторые незнакомые слова.</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7737DC">
        <w:rPr>
          <w:rFonts w:ascii="Times New Roman" w:hAnsi="Times New Roman" w:cs="Times New Roman"/>
          <w:b/>
          <w:i/>
          <w:sz w:val="24"/>
          <w:szCs w:val="24"/>
        </w:rPr>
        <w:t>Чтение</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7737DC">
        <w:rPr>
          <w:rFonts w:ascii="Times New Roman" w:hAnsi="Times New Roman" w:cs="Times New Roman"/>
          <w:i/>
          <w:sz w:val="24"/>
          <w:szCs w:val="24"/>
        </w:rPr>
        <w:t>. Выпускник научится: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вслух тексты, построенные на изученном языковом материале, соблюдая правила чтения и соответствующую интонацию;</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догадываться о значении незнакомых слов по контексту;</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не обращать внимания на незнакомые слова, не мешающие понять основное содержание текста.</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7737DC">
        <w:rPr>
          <w:rFonts w:ascii="Times New Roman" w:hAnsi="Times New Roman" w:cs="Times New Roman"/>
          <w:b/>
          <w:i/>
          <w:sz w:val="24"/>
          <w:szCs w:val="24"/>
        </w:rPr>
        <w:t>Письмо</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7737DC">
        <w:rPr>
          <w:rFonts w:ascii="Times New Roman" w:hAnsi="Times New Roman" w:cs="Times New Roman"/>
          <w:i/>
          <w:sz w:val="24"/>
          <w:szCs w:val="24"/>
        </w:rPr>
        <w:t>. Выпускник научится:</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t>владеть техникой письма;</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t>правильно оформлять конверт;</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t>писать поздравления, письма;</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lastRenderedPageBreak/>
        <w:t>заполнять анкету;</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писать небольшие сочинения на заданную тему;</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составлять рассказ в письменной форме.</w:t>
      </w:r>
    </w:p>
    <w:p w:rsidR="00E72819" w:rsidRPr="00E72819" w:rsidRDefault="00E72819" w:rsidP="00E72819">
      <w:pPr>
        <w:tabs>
          <w:tab w:val="left" w:pos="708"/>
        </w:tabs>
        <w:autoSpaceDE w:val="0"/>
        <w:autoSpaceDN w:val="0"/>
        <w:spacing w:after="0" w:line="240" w:lineRule="auto"/>
        <w:contextualSpacing/>
        <w:jc w:val="both"/>
        <w:rPr>
          <w:rFonts w:ascii="Times New Roman" w:hAnsi="Times New Roman" w:cs="Times New Roman"/>
          <w:sz w:val="24"/>
          <w:szCs w:val="24"/>
        </w:rPr>
      </w:pPr>
      <w:r w:rsidRPr="00E72819">
        <w:rPr>
          <w:rFonts w:ascii="Times New Roman" w:hAnsi="Times New Roman" w:cs="Times New Roman"/>
          <w:b/>
          <w:sz w:val="24"/>
          <w:szCs w:val="24"/>
          <w:u w:val="single"/>
        </w:rPr>
        <w:t>Языковая компетенция</w:t>
      </w:r>
      <w:r w:rsidRPr="00E72819">
        <w:rPr>
          <w:rFonts w:ascii="Times New Roman" w:hAnsi="Times New Roman" w:cs="Times New Roman"/>
          <w:sz w:val="24"/>
          <w:szCs w:val="24"/>
        </w:rPr>
        <w:t>(владение языковыми средствами)</w:t>
      </w:r>
    </w:p>
    <w:p w:rsidR="00E72819" w:rsidRPr="00E72819" w:rsidRDefault="00E72819" w:rsidP="00E72819">
      <w:pPr>
        <w:tabs>
          <w:tab w:val="left" w:pos="1080"/>
        </w:tabs>
        <w:autoSpaceDE w:val="0"/>
        <w:autoSpaceDN w:val="0"/>
        <w:adjustRightInd w:val="0"/>
        <w:spacing w:after="0" w:line="240" w:lineRule="auto"/>
        <w:jc w:val="both"/>
        <w:rPr>
          <w:rFonts w:ascii="Times New Roman" w:hAnsi="Times New Roman" w:cs="Times New Roman"/>
          <w:b/>
          <w:i/>
          <w:sz w:val="24"/>
          <w:szCs w:val="24"/>
        </w:rPr>
      </w:pPr>
      <w:r w:rsidRPr="00E72819">
        <w:rPr>
          <w:rFonts w:ascii="Times New Roman" w:hAnsi="Times New Roman" w:cs="Times New Roman"/>
          <w:b/>
          <w:i/>
          <w:sz w:val="24"/>
          <w:szCs w:val="24"/>
        </w:rPr>
        <w:t>Фонетическая сторона речи</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 Выпускник научится: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адекватно произносить и различать на слух все звуки немецкого языка; соблюдать нормы произношения звуков;</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соблюдать правильное ударение в изолированных словах и фразах; </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соблюдать особенности интонации основных типов предложений;</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корректно произносить предложения с точки зрения их ритмико-интонационных особенностей.</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E72819">
        <w:rPr>
          <w:rFonts w:ascii="Times New Roman" w:hAnsi="Times New Roman" w:cs="Times New Roman"/>
          <w:b/>
          <w:i/>
          <w:sz w:val="24"/>
          <w:szCs w:val="24"/>
        </w:rPr>
        <w:t>Лексическая сторона речи</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 Выпускник научится: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изученные лексические единицы (слова, словосочетания, оценочную лексику, речевые клише), соблюдая лексические нормы;</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оперировать в процессе общения активной лексикой в соответствии с коммуникативной задачей.</w:t>
      </w:r>
    </w:p>
    <w:p w:rsidR="00E72819" w:rsidRPr="00E72819" w:rsidRDefault="00E72819" w:rsidP="00E72819">
      <w:pPr>
        <w:tabs>
          <w:tab w:val="left" w:pos="1080"/>
        </w:tabs>
        <w:autoSpaceDE w:val="0"/>
        <w:autoSpaceDN w:val="0"/>
        <w:adjustRightInd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опираться на языковую догадку при восприятии интернациональных и сложных слов в процессе чтения и аудирования;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b/>
          <w:i/>
          <w:sz w:val="24"/>
          <w:szCs w:val="24"/>
        </w:rPr>
      </w:pPr>
      <w:r w:rsidRPr="00E72819">
        <w:rPr>
          <w:rFonts w:ascii="Times New Roman" w:hAnsi="Times New Roman" w:cs="Times New Roman"/>
          <w:b/>
          <w:i/>
          <w:sz w:val="24"/>
          <w:szCs w:val="24"/>
        </w:rPr>
        <w:t>Грамматическая сторона речи</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E72819">
        <w:rPr>
          <w:rFonts w:ascii="Times New Roman" w:hAnsi="Times New Roman" w:cs="Times New Roman"/>
          <w:i/>
          <w:sz w:val="24"/>
          <w:szCs w:val="24"/>
        </w:rPr>
        <w:t>. Выпускник научится: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основные коммуникативные типы предложений, общий и специальный вопросы, утвердительные и отрицательные предложения;</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распознавать и употреблять в речи изученные существительные с неопределённым/определённым/нулевым артиклем, в единственном и во множественном числе; притяжательный падеж существительных; глаголы в </w:t>
      </w:r>
      <w:r w:rsidRPr="00E72819">
        <w:rPr>
          <w:rFonts w:ascii="Times New Roman" w:hAnsi="Times New Roman" w:cs="Times New Roman"/>
          <w:sz w:val="24"/>
          <w:szCs w:val="24"/>
          <w:lang w:val="en-US"/>
        </w:rPr>
        <w:t>Pr</w:t>
      </w:r>
      <w:r w:rsidRPr="00E72819">
        <w:rPr>
          <w:rFonts w:ascii="Times New Roman" w:hAnsi="Times New Roman" w:cs="Times New Roman"/>
          <w:sz w:val="24"/>
          <w:szCs w:val="24"/>
        </w:rPr>
        <w:t>ä</w:t>
      </w:r>
      <w:r w:rsidRPr="00E72819">
        <w:rPr>
          <w:rFonts w:ascii="Times New Roman" w:hAnsi="Times New Roman" w:cs="Times New Roman"/>
          <w:sz w:val="24"/>
          <w:szCs w:val="24"/>
          <w:lang w:val="de-DE"/>
        </w:rPr>
        <w:t>sens</w:t>
      </w:r>
      <w:r w:rsidRPr="00E72819">
        <w:rPr>
          <w:rFonts w:ascii="Times New Roman" w:hAnsi="Times New Roman" w:cs="Times New Roman"/>
          <w:sz w:val="24"/>
          <w:szCs w:val="24"/>
        </w:rPr>
        <w:t xml:space="preserve">, </w:t>
      </w:r>
      <w:r w:rsidRPr="00E72819">
        <w:rPr>
          <w:rFonts w:ascii="Times New Roman" w:hAnsi="Times New Roman" w:cs="Times New Roman"/>
          <w:sz w:val="24"/>
          <w:szCs w:val="24"/>
          <w:lang w:val="de-DE"/>
        </w:rPr>
        <w:t>Pr</w:t>
      </w:r>
      <w:r w:rsidRPr="00E72819">
        <w:rPr>
          <w:rFonts w:ascii="Times New Roman" w:hAnsi="Times New Roman" w:cs="Times New Roman"/>
          <w:sz w:val="24"/>
          <w:szCs w:val="24"/>
        </w:rPr>
        <w:t>ä</w:t>
      </w:r>
      <w:r w:rsidRPr="00E72819">
        <w:rPr>
          <w:rFonts w:ascii="Times New Roman" w:hAnsi="Times New Roman" w:cs="Times New Roman"/>
          <w:sz w:val="24"/>
          <w:szCs w:val="24"/>
          <w:lang w:val="de-DE"/>
        </w:rPr>
        <w:t>teritum</w:t>
      </w:r>
      <w:r w:rsidRPr="00E72819">
        <w:rPr>
          <w:rFonts w:ascii="Times New Roman" w:hAnsi="Times New Roman" w:cs="Times New Roman"/>
          <w:sz w:val="24"/>
          <w:szCs w:val="24"/>
        </w:rPr>
        <w:t xml:space="preserve">, </w:t>
      </w:r>
      <w:r w:rsidRPr="00E72819">
        <w:rPr>
          <w:rFonts w:ascii="Times New Roman" w:hAnsi="Times New Roman" w:cs="Times New Roman"/>
          <w:sz w:val="24"/>
          <w:szCs w:val="24"/>
          <w:lang w:val="de-DE"/>
        </w:rPr>
        <w:t>Perfekt</w:t>
      </w:r>
      <w:r w:rsidRPr="00E72819">
        <w:rPr>
          <w:rFonts w:ascii="Times New Roman" w:hAnsi="Times New Roman" w:cs="Times New Roman"/>
          <w:sz w:val="24"/>
          <w:szCs w:val="24"/>
        </w:rPr>
        <w:t xml:space="preserve">, </w:t>
      </w:r>
      <w:r w:rsidRPr="00E72819">
        <w:rPr>
          <w:rFonts w:ascii="Times New Roman" w:hAnsi="Times New Roman" w:cs="Times New Roman"/>
          <w:sz w:val="24"/>
          <w:szCs w:val="24"/>
          <w:lang w:val="de-DE"/>
        </w:rPr>
        <w:t>Plusquamperfekt</w:t>
      </w:r>
      <w:r w:rsidRPr="00E72819">
        <w:rPr>
          <w:rFonts w:ascii="Times New Roman" w:hAnsi="Times New Roman" w:cs="Times New Roman"/>
          <w:sz w:val="24"/>
          <w:szCs w:val="24"/>
        </w:rPr>
        <w:t xml:space="preserve">, </w:t>
      </w:r>
      <w:r w:rsidRPr="00E72819">
        <w:rPr>
          <w:rFonts w:ascii="Times New Roman" w:hAnsi="Times New Roman" w:cs="Times New Roman"/>
          <w:sz w:val="24"/>
          <w:szCs w:val="24"/>
          <w:lang w:val="de-DE"/>
        </w:rPr>
        <w:t>Futurum</w:t>
      </w:r>
      <w:r w:rsidRPr="00E72819">
        <w:rPr>
          <w:rFonts w:ascii="Times New Roman" w:hAnsi="Times New Roman" w:cs="Times New Roman"/>
          <w:sz w:val="24"/>
          <w:szCs w:val="24"/>
        </w:rPr>
        <w:t>; модальные глаголы; личные, притяжательные и указательные местоимения; прилагательные в положительной, сравнительной, превосходной степенях; количественные и порядковые числительные; предлоги и т.д.</w:t>
      </w:r>
    </w:p>
    <w:p w:rsidR="00E72819" w:rsidRPr="00E72819" w:rsidRDefault="00E72819" w:rsidP="00E72819">
      <w:pPr>
        <w:tabs>
          <w:tab w:val="left" w:pos="708"/>
        </w:tabs>
        <w:autoSpaceDE w:val="0"/>
        <w:autoSpaceDN w:val="0"/>
        <w:adjustRightInd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708"/>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распознавать и употреблять в речи сложносочинённые и сложноподчиненные предложения с различными союзами;</w:t>
      </w:r>
    </w:p>
    <w:p w:rsidR="00E72819" w:rsidRPr="00E72819" w:rsidRDefault="00E72819" w:rsidP="00E72819">
      <w:pPr>
        <w:tabs>
          <w:tab w:val="left" w:pos="708"/>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использовать в речи безличные предложения;</w:t>
      </w:r>
    </w:p>
    <w:p w:rsidR="00E72819" w:rsidRPr="00E72819" w:rsidRDefault="00E72819" w:rsidP="00E72819">
      <w:pPr>
        <w:tabs>
          <w:tab w:val="left" w:pos="708"/>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оперировать в речи предложениями с неопределённо- личным местоимением </w:t>
      </w:r>
      <w:r w:rsidRPr="00E72819">
        <w:rPr>
          <w:rFonts w:ascii="Times New Roman" w:hAnsi="Times New Roman" w:cs="Times New Roman"/>
          <w:sz w:val="24"/>
          <w:szCs w:val="24"/>
          <w:lang w:val="en-US"/>
        </w:rPr>
        <w:t>man</w:t>
      </w:r>
    </w:p>
    <w:p w:rsidR="00E72819" w:rsidRPr="00E72819" w:rsidRDefault="00E72819" w:rsidP="00E72819">
      <w:pPr>
        <w:tabs>
          <w:tab w:val="left" w:pos="708"/>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узнавать в тексте и на слух, употреблять в речи в пределах тематики изученного материала </w:t>
      </w:r>
    </w:p>
    <w:p w:rsidR="00E72819" w:rsidRPr="007737DC" w:rsidRDefault="00E72819" w:rsidP="00E72819">
      <w:pPr>
        <w:tabs>
          <w:tab w:val="left" w:pos="708"/>
        </w:tabs>
        <w:autoSpaceDE w:val="0"/>
        <w:autoSpaceDN w:val="0"/>
        <w:spacing w:after="0" w:line="240" w:lineRule="auto"/>
        <w:contextualSpacing/>
        <w:jc w:val="both"/>
        <w:rPr>
          <w:rFonts w:ascii="Times New Roman" w:hAnsi="Times New Roman" w:cs="Times New Roman"/>
          <w:b/>
          <w:i/>
          <w:sz w:val="24"/>
          <w:szCs w:val="24"/>
          <w:u w:val="single"/>
        </w:rPr>
      </w:pPr>
      <w:r w:rsidRPr="007737DC">
        <w:rPr>
          <w:rFonts w:ascii="Times New Roman" w:hAnsi="Times New Roman" w:cs="Times New Roman"/>
          <w:b/>
          <w:i/>
          <w:sz w:val="24"/>
          <w:szCs w:val="24"/>
          <w:u w:val="single"/>
        </w:rPr>
        <w:t>Социокультурная осведомлённость</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w:t>
      </w:r>
      <w:r w:rsidRPr="007737DC">
        <w:rPr>
          <w:rFonts w:ascii="Times New Roman" w:hAnsi="Times New Roman" w:cs="Times New Roman"/>
          <w:i/>
          <w:sz w:val="24"/>
          <w:szCs w:val="24"/>
        </w:rPr>
        <w:t>. Выпускник научится:</w:t>
      </w:r>
    </w:p>
    <w:p w:rsidR="00E72819" w:rsidRPr="007737DC"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7737DC">
        <w:rPr>
          <w:rFonts w:ascii="Times New Roman" w:hAnsi="Times New Roman" w:cs="Times New Roman"/>
          <w:sz w:val="24"/>
          <w:szCs w:val="24"/>
        </w:rPr>
        <w:t xml:space="preserve">знать страны изучаемого языка; </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знать некоторые литературные произведения немецкоязычных стран, их авторов, написанных на изучаемом языке; </w:t>
      </w:r>
    </w:p>
    <w:p w:rsidR="00E72819" w:rsidRPr="00E72819" w:rsidRDefault="00E72819" w:rsidP="00E72819">
      <w:pPr>
        <w:tabs>
          <w:tab w:val="left" w:pos="708"/>
        </w:tabs>
        <w:autoSpaceDE w:val="0"/>
        <w:autoSpaceDN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соблюдать элементарные нормы речевого и неречевого поведения, принятые в стране изучаемого языка, в учебно-речевых ситуациях.</w:t>
      </w:r>
    </w:p>
    <w:p w:rsidR="00E72819" w:rsidRPr="00E72819" w:rsidRDefault="00E72819" w:rsidP="00E72819">
      <w:pPr>
        <w:tabs>
          <w:tab w:val="left" w:pos="1080"/>
        </w:tabs>
        <w:autoSpaceDE w:val="0"/>
        <w:autoSpaceDN w:val="0"/>
        <w:adjustRightInd w:val="0"/>
        <w:spacing w:after="0" w:line="240" w:lineRule="auto"/>
        <w:jc w:val="both"/>
        <w:rPr>
          <w:rFonts w:ascii="Times New Roman" w:hAnsi="Times New Roman" w:cs="Times New Roman"/>
          <w:i/>
          <w:sz w:val="24"/>
          <w:szCs w:val="24"/>
        </w:rPr>
      </w:pPr>
      <w:r w:rsidRPr="00E72819">
        <w:rPr>
          <w:rFonts w:ascii="Times New Roman" w:hAnsi="Times New Roman" w:cs="Times New Roman"/>
          <w:i/>
          <w:sz w:val="24"/>
          <w:szCs w:val="24"/>
          <w:lang w:val="en-US"/>
        </w:rPr>
        <w:t>II</w:t>
      </w:r>
      <w:r w:rsidRPr="00E72819">
        <w:rPr>
          <w:rFonts w:ascii="Times New Roman" w:hAnsi="Times New Roman" w:cs="Times New Roman"/>
          <w:i/>
          <w:sz w:val="24"/>
          <w:szCs w:val="24"/>
        </w:rPr>
        <w:t>. Выпускник получит возможность научиться:</w:t>
      </w:r>
    </w:p>
    <w:p w:rsidR="00E72819" w:rsidRPr="00E72819" w:rsidRDefault="00E72819" w:rsidP="00E72819">
      <w:pPr>
        <w:tabs>
          <w:tab w:val="left" w:pos="0"/>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рассказывать о странах изучаемого языка по-немецки;</w:t>
      </w:r>
    </w:p>
    <w:p w:rsidR="00E72819" w:rsidRPr="00E72819" w:rsidRDefault="00E72819" w:rsidP="00E72819">
      <w:pPr>
        <w:tabs>
          <w:tab w:val="left" w:pos="0"/>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рассказывать о достопримечательностях стран изучаемого языка;</w:t>
      </w:r>
    </w:p>
    <w:p w:rsidR="00E72819" w:rsidRPr="00963E71" w:rsidRDefault="00E72819" w:rsidP="00963E71">
      <w:pPr>
        <w:tabs>
          <w:tab w:val="left" w:pos="0"/>
        </w:tabs>
        <w:autoSpaceDE w:val="0"/>
        <w:autoSpaceDN w:val="0"/>
        <w:adjustRightInd w:val="0"/>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воспроизводить наизусть стихи, песни на немецком языке.</w:t>
      </w:r>
    </w:p>
    <w:p w:rsidR="00097250" w:rsidRDefault="00097250" w:rsidP="00E72819">
      <w:pPr>
        <w:spacing w:after="0" w:line="240" w:lineRule="auto"/>
        <w:rPr>
          <w:rFonts w:ascii="Times New Roman" w:hAnsi="Times New Roman" w:cs="Times New Roman"/>
          <w:b/>
          <w:sz w:val="24"/>
          <w:szCs w:val="24"/>
        </w:rPr>
      </w:pPr>
    </w:p>
    <w:p w:rsidR="00E72819" w:rsidRPr="00E72819" w:rsidRDefault="00E72819" w:rsidP="00E72819">
      <w:pPr>
        <w:spacing w:after="0" w:line="240" w:lineRule="auto"/>
        <w:rPr>
          <w:rFonts w:ascii="Times New Roman" w:hAnsi="Times New Roman" w:cs="Times New Roman"/>
          <w:b/>
          <w:sz w:val="24"/>
          <w:szCs w:val="24"/>
        </w:rPr>
      </w:pPr>
      <w:r w:rsidRPr="00E72819">
        <w:rPr>
          <w:rFonts w:ascii="Times New Roman" w:hAnsi="Times New Roman" w:cs="Times New Roman"/>
          <w:b/>
          <w:sz w:val="24"/>
          <w:szCs w:val="24"/>
        </w:rPr>
        <w:lastRenderedPageBreak/>
        <w:t>Общественно-научные предметы</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Изучение предметной области "Общественно-научные предметы" должно обеспечить:</w:t>
      </w:r>
    </w:p>
    <w:p w:rsidR="00E72819" w:rsidRPr="00E72819" w:rsidRDefault="00E72819" w:rsidP="00E72819">
      <w:pPr>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E72819" w:rsidRPr="00E72819" w:rsidRDefault="00E72819" w:rsidP="00E72819">
      <w:pPr>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понимание основных принципов жизни общества, роли окружающей среды как важного фактора формирования качеств личности, ее социализации;</w:t>
      </w:r>
    </w:p>
    <w:p w:rsidR="00E72819" w:rsidRPr="00E72819" w:rsidRDefault="00E72819" w:rsidP="00E72819">
      <w:pPr>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E72819" w:rsidRPr="00E72819" w:rsidRDefault="00E72819" w:rsidP="00E72819">
      <w:pPr>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осознание своей роли в целостном, многообразном и быстро изменяющемся глобальном мире;</w:t>
      </w:r>
    </w:p>
    <w:p w:rsidR="00E72819" w:rsidRPr="00E72819" w:rsidRDefault="00E72819" w:rsidP="00E72819">
      <w:pPr>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 xml:space="preserve">Предметные результаты изучения </w:t>
      </w:r>
      <w:r w:rsidRPr="00E72819">
        <w:rPr>
          <w:rFonts w:ascii="Times New Roman" w:hAnsi="Times New Roman" w:cs="Times New Roman"/>
          <w:b/>
          <w:sz w:val="24"/>
          <w:szCs w:val="24"/>
          <w:u w:val="single"/>
        </w:rPr>
        <w:t>предметной области "Общественно-научные предметы"</w:t>
      </w:r>
      <w:r w:rsidRPr="00E72819">
        <w:rPr>
          <w:rFonts w:ascii="Times New Roman" w:hAnsi="Times New Roman" w:cs="Times New Roman"/>
          <w:sz w:val="24"/>
          <w:szCs w:val="24"/>
        </w:rPr>
        <w:t xml:space="preserve"> должны отражать:</w:t>
      </w:r>
    </w:p>
    <w:p w:rsidR="00E72819" w:rsidRPr="00E72819" w:rsidRDefault="00E72819" w:rsidP="00E72819">
      <w:pPr>
        <w:spacing w:after="0" w:line="240" w:lineRule="auto"/>
        <w:jc w:val="both"/>
        <w:rPr>
          <w:rFonts w:ascii="Times New Roman" w:hAnsi="Times New Roman" w:cs="Times New Roman"/>
          <w:b/>
          <w:sz w:val="24"/>
          <w:szCs w:val="24"/>
        </w:rPr>
      </w:pP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1.2.5.12. История России. Всеобщая история:</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97250" w:rsidRDefault="00097250" w:rsidP="00E72819">
      <w:pPr>
        <w:spacing w:after="0" w:line="240" w:lineRule="auto"/>
        <w:jc w:val="both"/>
        <w:rPr>
          <w:rFonts w:ascii="Times New Roman" w:eastAsia="Times New Roman" w:hAnsi="Times New Roman" w:cs="Times New Roman"/>
          <w:b/>
          <w:sz w:val="24"/>
          <w:szCs w:val="24"/>
        </w:rPr>
      </w:pPr>
    </w:p>
    <w:p w:rsidR="00097250" w:rsidRDefault="00097250" w:rsidP="00E72819">
      <w:pPr>
        <w:spacing w:after="0" w:line="240" w:lineRule="auto"/>
        <w:jc w:val="both"/>
        <w:rPr>
          <w:rFonts w:ascii="Times New Roman" w:eastAsia="Times New Roman" w:hAnsi="Times New Roman" w:cs="Times New Roman"/>
          <w:b/>
          <w:sz w:val="24"/>
          <w:szCs w:val="24"/>
        </w:rPr>
      </w:pP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sz w:val="24"/>
          <w:szCs w:val="24"/>
        </w:rPr>
        <w:t>Предметные результаты</w:t>
      </w:r>
      <w:r w:rsidRPr="00E72819">
        <w:rPr>
          <w:rFonts w:ascii="Times New Roman" w:eastAsia="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E72819" w:rsidRPr="00E72819" w:rsidRDefault="00E72819" w:rsidP="00E72819">
      <w:pPr>
        <w:spacing w:after="0" w:line="240" w:lineRule="auto"/>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История Древнего мира</w:t>
      </w:r>
    </w:p>
    <w:p w:rsidR="00E72819" w:rsidRPr="00E72819" w:rsidRDefault="00E72819" w:rsidP="00E72819">
      <w:pPr>
        <w:spacing w:after="0" w:line="240" w:lineRule="auto"/>
        <w:jc w:val="both"/>
        <w:rPr>
          <w:rFonts w:ascii="Times New Roman" w:eastAsia="Calibri" w:hAnsi="Times New Roman" w:cs="Times New Roman"/>
          <w:b/>
          <w:sz w:val="24"/>
          <w:szCs w:val="24"/>
        </w:rPr>
      </w:pPr>
      <w:r w:rsidRPr="00E72819">
        <w:rPr>
          <w:rFonts w:ascii="Times New Roman" w:eastAsia="Calibri" w:hAnsi="Times New Roman" w:cs="Times New Roman"/>
          <w:b/>
          <w:sz w:val="24"/>
          <w:szCs w:val="24"/>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давать оценку наиболее значительным событиям и личностям древней истории.</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 давать характеристику общественного строя древних государств;</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видеть проявления влияния античного искусства в окружающей среде;</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E72819" w:rsidRPr="00E72819" w:rsidRDefault="00E72819" w:rsidP="00E72819">
      <w:pPr>
        <w:spacing w:after="0" w:line="240" w:lineRule="auto"/>
        <w:rPr>
          <w:rFonts w:ascii="Times New Roman" w:eastAsia="Times New Roman" w:hAnsi="Times New Roman" w:cs="Times New Roman"/>
          <w:sz w:val="24"/>
          <w:szCs w:val="24"/>
        </w:rPr>
      </w:pPr>
      <w:r w:rsidRPr="00E72819">
        <w:rPr>
          <w:rFonts w:ascii="Times New Roman" w:eastAsia="Times New Roman" w:hAnsi="Times New Roman" w:cs="Times New Roman"/>
          <w:b/>
          <w:sz w:val="24"/>
          <w:szCs w:val="24"/>
        </w:rPr>
        <w:t xml:space="preserve">История Средних веков. </w:t>
      </w:r>
      <w:r w:rsidRPr="00E72819">
        <w:rPr>
          <w:rFonts w:ascii="Times New Roman" w:eastAsia="Times New Roman" w:hAnsi="Times New Roman" w:cs="Times New Roman"/>
          <w:b/>
          <w:bCs/>
          <w:sz w:val="24"/>
          <w:szCs w:val="24"/>
        </w:rPr>
        <w:t>От Древней Руси к Российскому государству (</w:t>
      </w:r>
      <w:r w:rsidRPr="00E72819">
        <w:rPr>
          <w:rFonts w:ascii="Times New Roman" w:eastAsia="Times New Roman" w:hAnsi="Times New Roman" w:cs="Times New Roman"/>
          <w:b/>
          <w:sz w:val="24"/>
          <w:szCs w:val="24"/>
        </w:rPr>
        <w:t>VIII –XV вв.)</w:t>
      </w:r>
    </w:p>
    <w:p w:rsidR="00E72819" w:rsidRPr="00E72819" w:rsidRDefault="00E72819" w:rsidP="00E72819">
      <w:pPr>
        <w:spacing w:after="0" w:line="240" w:lineRule="auto"/>
        <w:jc w:val="both"/>
        <w:rPr>
          <w:rFonts w:ascii="Times New Roman" w:eastAsia="Calibri" w:hAnsi="Times New Roman" w:cs="Times New Roman"/>
          <w:b/>
          <w:sz w:val="24"/>
          <w:szCs w:val="24"/>
        </w:rPr>
      </w:pPr>
      <w:r w:rsidRPr="00E72819">
        <w:rPr>
          <w:rFonts w:ascii="Times New Roman" w:eastAsia="Calibri" w:hAnsi="Times New Roman" w:cs="Times New Roman"/>
          <w:b/>
          <w:sz w:val="24"/>
          <w:szCs w:val="24"/>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давать оценку событиям и личностям отечественной и всеобщей истории Средних веков.</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сравнивать свидетельства различных исторических источников, выявляя в них общее и различия;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b/>
          <w:sz w:val="24"/>
          <w:szCs w:val="24"/>
        </w:rPr>
        <w:t xml:space="preserve">История Нового времени. </w:t>
      </w:r>
      <w:r w:rsidRPr="00E72819">
        <w:rPr>
          <w:rFonts w:ascii="Times New Roman" w:eastAsia="Times New Roman" w:hAnsi="Times New Roman" w:cs="Times New Roman"/>
          <w:b/>
          <w:bCs/>
          <w:sz w:val="24"/>
          <w:szCs w:val="24"/>
        </w:rPr>
        <w:t>Россия в XVI – ХХ веках</w:t>
      </w:r>
    </w:p>
    <w:p w:rsidR="00E72819" w:rsidRPr="00E72819" w:rsidRDefault="00E72819" w:rsidP="00E72819">
      <w:pPr>
        <w:spacing w:after="0" w:line="240" w:lineRule="auto"/>
        <w:jc w:val="both"/>
        <w:rPr>
          <w:rFonts w:ascii="Times New Roman" w:eastAsia="Calibri" w:hAnsi="Times New Roman" w:cs="Times New Roman"/>
          <w:b/>
          <w:sz w:val="24"/>
          <w:szCs w:val="24"/>
        </w:rPr>
      </w:pPr>
      <w:r w:rsidRPr="00E72819">
        <w:rPr>
          <w:rFonts w:ascii="Times New Roman" w:eastAsia="Calibri" w:hAnsi="Times New Roman" w:cs="Times New Roman"/>
          <w:b/>
          <w:sz w:val="24"/>
          <w:szCs w:val="24"/>
        </w:rPr>
        <w:t>Выпускник научится:</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E72819" w:rsidRPr="00E72819" w:rsidRDefault="00E72819" w:rsidP="00E72819">
      <w:pPr>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давать оценку событиям и личностям отечественной и всеобщей истории Нового времени.</w:t>
      </w:r>
    </w:p>
    <w:p w:rsidR="00E72819" w:rsidRPr="00E72819" w:rsidRDefault="00E72819" w:rsidP="00E72819">
      <w:pPr>
        <w:spacing w:after="0" w:line="240" w:lineRule="auto"/>
        <w:jc w:val="both"/>
        <w:rPr>
          <w:rFonts w:ascii="Times New Roman" w:eastAsia="Times New Roman" w:hAnsi="Times New Roman" w:cs="Times New Roman"/>
          <w:b/>
          <w:i/>
          <w:sz w:val="24"/>
          <w:szCs w:val="24"/>
        </w:rPr>
      </w:pPr>
      <w:r w:rsidRPr="00E72819">
        <w:rPr>
          <w:rFonts w:ascii="Times New Roman" w:eastAsia="Times New Roman" w:hAnsi="Times New Roman" w:cs="Times New Roman"/>
          <w:sz w:val="24"/>
          <w:szCs w:val="24"/>
          <w:u w:val="single"/>
        </w:rPr>
        <w:t>Региональный компонент:</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и объяснять особенности основных этапов истории Башкортостана;</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природно-климатические особенности края, их влияние на хозяйственную деятельность людей;</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историко-культурное наследие края, уметь сохранять его;</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народы края и их историко-культурные характеристики в прошлом и современности;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определять роль и место Республики Башкортостан в истории России в прошлом и современности.</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72819" w:rsidRPr="00E72819" w:rsidRDefault="00E72819" w:rsidP="00E72819">
      <w:pPr>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E72819" w:rsidRPr="00963E71" w:rsidRDefault="00E72819" w:rsidP="00963E71">
      <w:pPr>
        <w:spacing w:after="0" w:line="240" w:lineRule="auto"/>
        <w:jc w:val="both"/>
        <w:rPr>
          <w:rFonts w:ascii="Times New Roman" w:eastAsia="Times New Roman" w:hAnsi="Times New Roman" w:cs="Times New Roman"/>
          <w:b/>
          <w:i/>
          <w:sz w:val="24"/>
          <w:szCs w:val="24"/>
        </w:rPr>
      </w:pPr>
      <w:r w:rsidRPr="00E72819">
        <w:rPr>
          <w:rFonts w:ascii="Times New Roman" w:eastAsia="Times New Roman" w:hAnsi="Times New Roman" w:cs="Times New Roman"/>
          <w:sz w:val="24"/>
          <w:szCs w:val="24"/>
        </w:rPr>
        <w:t>• </w:t>
      </w:r>
      <w:r w:rsidRPr="00E72819">
        <w:rPr>
          <w:rFonts w:ascii="Times New Roman" w:eastAsia="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w:t>
      </w:r>
      <w:r>
        <w:rPr>
          <w:rFonts w:ascii="Times New Roman" w:eastAsia="Times New Roman" w:hAnsi="Times New Roman" w:cs="Times New Roman"/>
          <w:i/>
          <w:sz w:val="24"/>
          <w:szCs w:val="24"/>
        </w:rPr>
        <w:t>льтурных памятников своего района, республики</w:t>
      </w:r>
      <w:r w:rsidRPr="00E72819">
        <w:rPr>
          <w:rFonts w:ascii="Times New Roman" w:eastAsia="Times New Roman" w:hAnsi="Times New Roman" w:cs="Times New Roman"/>
          <w:i/>
          <w:sz w:val="24"/>
          <w:szCs w:val="24"/>
        </w:rPr>
        <w:t xml:space="preserve"> и т. д.</w:t>
      </w:r>
    </w:p>
    <w:p w:rsidR="00E72819" w:rsidRPr="00E72819" w:rsidRDefault="00E72819" w:rsidP="00E72819">
      <w:pPr>
        <w:spacing w:after="0" w:line="240" w:lineRule="auto"/>
        <w:rPr>
          <w:rFonts w:ascii="Times New Roman" w:hAnsi="Times New Roman" w:cs="Times New Roman"/>
          <w:b/>
          <w:sz w:val="24"/>
          <w:szCs w:val="24"/>
        </w:rPr>
      </w:pPr>
      <w:r w:rsidRPr="00E72819">
        <w:rPr>
          <w:rFonts w:ascii="Times New Roman" w:hAnsi="Times New Roman" w:cs="Times New Roman"/>
          <w:b/>
          <w:sz w:val="24"/>
          <w:szCs w:val="24"/>
        </w:rPr>
        <w:t>1.2.5.13. Обществознание:</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2) понимание основных принципов жизни общества, основ современных научных теорий общественного развития;</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6) развитие социального кругозора и формирование познавательного интереса к изучению общественных дисциплин.</w:t>
      </w:r>
    </w:p>
    <w:p w:rsidR="00E72819" w:rsidRPr="00E72819" w:rsidRDefault="00E72819" w:rsidP="00E72819">
      <w:pPr>
        <w:spacing w:after="0" w:line="240" w:lineRule="auto"/>
        <w:jc w:val="both"/>
        <w:rPr>
          <w:rFonts w:ascii="Times New Roman" w:eastAsia="Times New Roman" w:hAnsi="Times New Roman" w:cs="Times New Roman"/>
          <w:b/>
          <w:sz w:val="24"/>
          <w:szCs w:val="24"/>
          <w:shd w:val="clear" w:color="auto" w:fill="FFFFFF"/>
        </w:rPr>
      </w:pPr>
      <w:r w:rsidRPr="00E72819">
        <w:rPr>
          <w:rFonts w:ascii="Times New Roman" w:eastAsia="Times New Roman" w:hAnsi="Times New Roman" w:cs="Times New Roman"/>
          <w:b/>
          <w:bCs/>
          <w:sz w:val="24"/>
          <w:szCs w:val="24"/>
          <w:shd w:val="clear" w:color="auto" w:fill="FFFFFF"/>
        </w:rPr>
        <w:t>Человек. Деятельность человека</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использовать знания о биологическом и социальном в человеке для характеристики его природы;</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и иллюстрировать конкретными примерами группы потребностей человека;</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приводить примеры основных видов деятельности человека;</w:t>
      </w:r>
    </w:p>
    <w:p w:rsidR="00E72819" w:rsidRPr="00E72819" w:rsidRDefault="00E72819" w:rsidP="00E72819">
      <w:pPr>
        <w:shd w:val="clear" w:color="auto" w:fill="FFFFFF"/>
        <w:tabs>
          <w:tab w:val="left" w:pos="993"/>
          <w:tab w:val="left" w:pos="102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E72819" w:rsidRPr="00E72819" w:rsidRDefault="00E72819" w:rsidP="00E72819">
      <w:pPr>
        <w:tabs>
          <w:tab w:val="left" w:pos="1023"/>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роль деятельности в жизни человека и общества;</w:t>
      </w:r>
    </w:p>
    <w:p w:rsidR="00E72819" w:rsidRPr="00E72819" w:rsidRDefault="00E72819" w:rsidP="00E72819">
      <w:pPr>
        <w:tabs>
          <w:tab w:val="left" w:pos="993"/>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E72819" w:rsidRPr="00E72819" w:rsidRDefault="00E72819" w:rsidP="00E72819">
      <w:pPr>
        <w:shd w:val="clear" w:color="auto" w:fill="FFFFFF"/>
        <w:tabs>
          <w:tab w:val="left" w:pos="993"/>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E72819" w:rsidRPr="00E72819" w:rsidRDefault="00E72819" w:rsidP="00E72819">
      <w:pPr>
        <w:shd w:val="clear" w:color="auto" w:fill="FFFFFF"/>
        <w:tabs>
          <w:tab w:val="left" w:pos="993"/>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E72819" w:rsidRPr="00E72819" w:rsidRDefault="00E72819" w:rsidP="00E72819">
      <w:pPr>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Общество</w:t>
      </w:r>
    </w:p>
    <w:p w:rsidR="00E72819" w:rsidRPr="00E72819" w:rsidRDefault="00E72819" w:rsidP="00E72819">
      <w:pPr>
        <w:shd w:val="clear" w:color="auto" w:fill="FFFFFF"/>
        <w:tabs>
          <w:tab w:val="left" w:pos="1023"/>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b/>
          <w:bCs/>
          <w:sz w:val="24"/>
          <w:szCs w:val="24"/>
        </w:rPr>
      </w:pPr>
      <w:r w:rsidRPr="00E72819">
        <w:rPr>
          <w:rFonts w:ascii="Times New Roman" w:eastAsia="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распознавать на основе приведенных данных основные типы обществ;</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E72819" w:rsidRPr="00E72819" w:rsidRDefault="00E72819" w:rsidP="00E72819">
      <w:pPr>
        <w:shd w:val="clear" w:color="auto" w:fill="FFFFFF"/>
        <w:tabs>
          <w:tab w:val="left" w:pos="20"/>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конкретизировать примерами опасность международного терроризма.</w:t>
      </w:r>
    </w:p>
    <w:p w:rsidR="00E72819" w:rsidRPr="00E72819" w:rsidRDefault="00E72819" w:rsidP="00E72819">
      <w:pPr>
        <w:shd w:val="clear" w:color="auto" w:fill="FFFFFF"/>
        <w:tabs>
          <w:tab w:val="left" w:pos="0"/>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hd w:val="clear" w:color="auto" w:fill="FFFFFF"/>
        <w:tabs>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E72819" w:rsidRPr="00E72819" w:rsidRDefault="00E72819" w:rsidP="00E72819">
      <w:pPr>
        <w:shd w:val="clear" w:color="auto" w:fill="FFFFFF"/>
        <w:tabs>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E72819" w:rsidRPr="00E72819" w:rsidRDefault="00E72819" w:rsidP="00E72819">
      <w:pPr>
        <w:shd w:val="clear" w:color="auto" w:fill="FFFFFF"/>
        <w:tabs>
          <w:tab w:val="left" w:pos="102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осознанно содействовать защите природы.</w:t>
      </w:r>
    </w:p>
    <w:p w:rsidR="00E72819" w:rsidRPr="00E72819" w:rsidRDefault="00E72819" w:rsidP="00E72819">
      <w:pPr>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Социальные нормы</w:t>
      </w:r>
    </w:p>
    <w:p w:rsidR="00E72819" w:rsidRPr="00E72819" w:rsidRDefault="00E72819" w:rsidP="00E72819">
      <w:pPr>
        <w:shd w:val="clear" w:color="auto" w:fill="FFFFFF"/>
        <w:tabs>
          <w:tab w:val="left" w:pos="1023"/>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раскрывать роль социальных норм как регуляторов общественной жизни и поведения человека;</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b/>
          <w:sz w:val="24"/>
          <w:szCs w:val="24"/>
        </w:rPr>
      </w:pPr>
      <w:r w:rsidRPr="00E72819">
        <w:rPr>
          <w:rFonts w:ascii="Times New Roman" w:eastAsia="Times New Roman" w:hAnsi="Times New Roman" w:cs="Times New Roman"/>
          <w:sz w:val="24"/>
          <w:szCs w:val="24"/>
        </w:rPr>
        <w:t>различать отдельные виды социальных норм;</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b/>
          <w:sz w:val="24"/>
          <w:szCs w:val="24"/>
        </w:rPr>
      </w:pPr>
      <w:r w:rsidRPr="00E72819">
        <w:rPr>
          <w:rFonts w:ascii="Times New Roman" w:eastAsia="Times New Roman" w:hAnsi="Times New Roman" w:cs="Times New Roman"/>
          <w:sz w:val="24"/>
          <w:szCs w:val="24"/>
        </w:rPr>
        <w:lastRenderedPageBreak/>
        <w:t>характеризовать основные нормы морали;</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специфику норм права;</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сравнивать нормы морали и права, выявлять их общие черты и особенности;</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раскрывать сущность процесса социализации личности;</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объяснять причины отклоняющегося поведения;</w:t>
      </w:r>
    </w:p>
    <w:p w:rsidR="00E72819" w:rsidRPr="00E72819" w:rsidRDefault="00E72819" w:rsidP="00E72819">
      <w:pPr>
        <w:shd w:val="clear" w:color="auto" w:fill="FFFFFF"/>
        <w:tabs>
          <w:tab w:val="left" w:pos="1023"/>
        </w:tabs>
        <w:spacing w:after="0" w:line="240" w:lineRule="auto"/>
        <w:contextualSpacing/>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описывать негативные последствия наиболее опасных форм отклоняющегося поведения.</w:t>
      </w:r>
    </w:p>
    <w:p w:rsidR="00E72819" w:rsidRPr="00E72819" w:rsidRDefault="00E72819" w:rsidP="00E72819">
      <w:pPr>
        <w:shd w:val="clear" w:color="auto" w:fill="FFFFFF"/>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социальную значимость здорового образа жизни.</w:t>
      </w:r>
    </w:p>
    <w:p w:rsidR="00E72819" w:rsidRPr="00E72819" w:rsidRDefault="00E72819" w:rsidP="00E72819">
      <w:pPr>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Сфера духовной культуры</w:t>
      </w:r>
    </w:p>
    <w:p w:rsidR="00E72819" w:rsidRPr="00E72819" w:rsidRDefault="00E72819" w:rsidP="00E72819">
      <w:pPr>
        <w:shd w:val="clear" w:color="auto" w:fill="FFFFFF"/>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научится: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описывать явления духовной культуры;</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объяснять причины возрастания роли науки в современном мире;</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оценивать роль образования в современном обществе;</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различать уровни общего образования в России;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раскрывать роль религии в современном обществе;</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особенности искусства как формы духовной культуры</w:t>
      </w:r>
      <w:r w:rsidRPr="00E72819">
        <w:rPr>
          <w:rFonts w:ascii="Times New Roman" w:eastAsia="Times New Roman" w:hAnsi="Times New Roman" w:cs="Times New Roman"/>
          <w:b/>
          <w:bCs/>
          <w:sz w:val="24"/>
          <w:szCs w:val="24"/>
          <w:shd w:val="clear" w:color="auto" w:fill="FFFFFF"/>
        </w:rPr>
        <w:t>.</w:t>
      </w:r>
    </w:p>
    <w:p w:rsidR="00E72819" w:rsidRPr="00E72819" w:rsidRDefault="00E72819" w:rsidP="00E72819">
      <w:pPr>
        <w:shd w:val="clear" w:color="auto" w:fill="FFFFFF"/>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получит возможность научиться: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описывать процессы создания, сохранения, трансляции и усвоения достижений культуры;</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E72819" w:rsidRPr="00E72819" w:rsidRDefault="00E72819" w:rsidP="00E72819">
      <w:pPr>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Социальная сфера</w:t>
      </w:r>
    </w:p>
    <w:p w:rsidR="00E72819" w:rsidRPr="00E72819" w:rsidRDefault="00E72819" w:rsidP="00E72819">
      <w:pPr>
        <w:tabs>
          <w:tab w:val="left" w:pos="1027"/>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научится:</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объяснять взаимодействие социальных общностей и групп;</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выделять параметры, определяющие социальный статус личности;</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приводить примеры предписанных и достигаемых статусов;</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описывать основные социальные роли подростка;</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конкретизировать примерами процесс социальной мобильности;</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межнациональные отношения в современном мире;</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lastRenderedPageBreak/>
        <w:t xml:space="preserve">объяснять причины межнациональных конфликтов и основные пути их разрешения; </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 xml:space="preserve">раскрывать основные роли членов семьи; </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E72819" w:rsidRPr="00E72819" w:rsidRDefault="00E72819" w:rsidP="00E72819">
      <w:pPr>
        <w:tabs>
          <w:tab w:val="left" w:pos="1027"/>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72819" w:rsidRPr="00E72819" w:rsidRDefault="00E72819" w:rsidP="00E72819">
      <w:pPr>
        <w:tabs>
          <w:tab w:val="left" w:pos="1027"/>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получит возможность научиться:</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раскрывать понятия «равенство» и «социальная справедливость» с позиций историзма;</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выражать и обосновывать собственную позицию по актуальным проблемам молодежи;</w:t>
      </w:r>
    </w:p>
    <w:p w:rsidR="00E72819" w:rsidRPr="00E72819" w:rsidRDefault="00E72819" w:rsidP="00E72819">
      <w:pPr>
        <w:tabs>
          <w:tab w:val="left" w:pos="1027"/>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72819" w:rsidRPr="00E72819" w:rsidRDefault="00E72819" w:rsidP="00E72819">
      <w:pPr>
        <w:shd w:val="clear" w:color="auto" w:fill="FFFFFF"/>
        <w:tabs>
          <w:tab w:val="left" w:pos="1027"/>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72819" w:rsidRPr="00E72819" w:rsidRDefault="00E72819" w:rsidP="00E72819">
      <w:pPr>
        <w:shd w:val="clear" w:color="auto" w:fill="FFFFFF"/>
        <w:tabs>
          <w:tab w:val="left" w:pos="1027"/>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E72819" w:rsidRPr="00E72819" w:rsidRDefault="00E72819" w:rsidP="00E72819">
      <w:pPr>
        <w:tabs>
          <w:tab w:val="left" w:pos="1027"/>
        </w:tabs>
        <w:spacing w:after="0" w:line="240" w:lineRule="auto"/>
        <w:jc w:val="both"/>
        <w:rPr>
          <w:rFonts w:ascii="Times New Roman" w:eastAsia="Times New Roman" w:hAnsi="Times New Roman" w:cs="Times New Roman"/>
          <w:b/>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72819">
        <w:rPr>
          <w:rFonts w:ascii="Times New Roman" w:eastAsia="Times New Roman" w:hAnsi="Times New Roman" w:cs="Times New Roman"/>
          <w:b/>
          <w:bCs/>
          <w:i/>
          <w:sz w:val="24"/>
          <w:szCs w:val="24"/>
          <w:shd w:val="clear" w:color="auto" w:fill="FFFFFF"/>
        </w:rPr>
        <w:t>.</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sz w:val="24"/>
          <w:szCs w:val="24"/>
        </w:rPr>
        <w:t>Политическая сфера жизни общества</w:t>
      </w:r>
    </w:p>
    <w:p w:rsidR="00E72819" w:rsidRPr="00E72819" w:rsidRDefault="00E72819" w:rsidP="00E72819">
      <w:pPr>
        <w:tabs>
          <w:tab w:val="left" w:pos="1027"/>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объяснять роль политики в жизни общества;</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и сравнивать различные формы правления, иллюстрировать их примерами;</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давать характеристику формам государственно-территориального устройства;</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различные типы политических режимов, раскрывать их основные признаки;</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раскрывать на конкретных примерах основные черты и принципы демократии;</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называть признаки политической партии, раскрывать их на конкретных примерах;</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различные формы участия граждан в политической жизни.</w:t>
      </w:r>
    </w:p>
    <w:p w:rsidR="00E72819" w:rsidRPr="00E72819" w:rsidRDefault="00E72819" w:rsidP="00E72819">
      <w:pPr>
        <w:tabs>
          <w:tab w:val="left" w:pos="1027"/>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 xml:space="preserve">Выпускник получит возможность научиться: </w:t>
      </w:r>
    </w:p>
    <w:p w:rsidR="00E72819" w:rsidRPr="00E72819" w:rsidRDefault="00E72819" w:rsidP="00E72819">
      <w:pPr>
        <w:tabs>
          <w:tab w:val="left" w:pos="102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E72819" w:rsidRPr="00E72819" w:rsidRDefault="00E72819" w:rsidP="00E72819">
      <w:pPr>
        <w:tabs>
          <w:tab w:val="left" w:pos="1027"/>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соотносить различные оценки политических событий и процессов и делать обоснованные выводы.</w:t>
      </w:r>
    </w:p>
    <w:p w:rsidR="00E72819" w:rsidRPr="00E72819" w:rsidRDefault="00E72819" w:rsidP="00E72819">
      <w:pPr>
        <w:tabs>
          <w:tab w:val="left" w:pos="1200"/>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bCs/>
          <w:sz w:val="24"/>
          <w:szCs w:val="24"/>
          <w:shd w:val="clear" w:color="auto" w:fill="FFFFFF"/>
        </w:rPr>
        <w:t>Гражданин и государство</w:t>
      </w:r>
    </w:p>
    <w:p w:rsidR="00E72819" w:rsidRPr="00E72819" w:rsidRDefault="00E72819" w:rsidP="00E72819">
      <w:pPr>
        <w:tabs>
          <w:tab w:val="left" w:pos="1200"/>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научится: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объяснять порядок формирования органов государственной власти РФ;</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раскрывать достижения российского народа;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объяснять и конкретизировать примерами смысл понятия «гражданство»;</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shd w:val="clear" w:color="auto" w:fill="FFFFFF"/>
        </w:rPr>
      </w:pPr>
      <w:r w:rsidRPr="00E72819">
        <w:rPr>
          <w:rFonts w:ascii="Times New Roman" w:eastAsia="Times New Roman" w:hAnsi="Times New Roman" w:cs="Times New Roman"/>
          <w:bCs/>
          <w:sz w:val="24"/>
          <w:szCs w:val="24"/>
          <w:shd w:val="clear" w:color="auto" w:fill="FFFFFF"/>
        </w:rPr>
        <w:t>характеризовать конституционные обязанности гражданина.</w:t>
      </w:r>
    </w:p>
    <w:p w:rsidR="00E72819" w:rsidRPr="00E72819" w:rsidRDefault="00E72819" w:rsidP="00E72819">
      <w:pPr>
        <w:tabs>
          <w:tab w:val="left" w:pos="1200"/>
        </w:tabs>
        <w:spacing w:after="0" w:line="240" w:lineRule="auto"/>
        <w:jc w:val="both"/>
        <w:rPr>
          <w:rFonts w:ascii="Times New Roman" w:eastAsia="Times New Roman" w:hAnsi="Times New Roman" w:cs="Times New Roman"/>
          <w:b/>
          <w:bCs/>
          <w:sz w:val="24"/>
          <w:szCs w:val="24"/>
          <w:shd w:val="clear" w:color="auto" w:fill="FFFFFF"/>
        </w:rPr>
      </w:pPr>
      <w:r w:rsidRPr="00E72819">
        <w:rPr>
          <w:rFonts w:ascii="Times New Roman" w:eastAsia="Times New Roman" w:hAnsi="Times New Roman" w:cs="Times New Roman"/>
          <w:b/>
          <w:bCs/>
          <w:sz w:val="24"/>
          <w:szCs w:val="24"/>
          <w:shd w:val="clear" w:color="auto" w:fill="FFFFFF"/>
        </w:rPr>
        <w:t>Выпускник получит возможность научиться: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shd w:val="clear" w:color="auto" w:fill="FFFFFF"/>
        </w:rPr>
      </w:pPr>
      <w:r w:rsidRPr="00E72819">
        <w:rPr>
          <w:rFonts w:ascii="Times New Roman" w:eastAsia="Times New Roman" w:hAnsi="Times New Roman" w:cs="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E72819" w:rsidRPr="00E72819" w:rsidRDefault="00E72819" w:rsidP="00E72819">
      <w:pPr>
        <w:tabs>
          <w:tab w:val="left" w:pos="993"/>
        </w:tabs>
        <w:spacing w:after="0" w:line="240" w:lineRule="auto"/>
        <w:jc w:val="both"/>
        <w:rPr>
          <w:rFonts w:ascii="Times New Roman" w:eastAsia="Times New Roman" w:hAnsi="Times New Roman" w:cs="Times New Roman"/>
          <w:b/>
          <w:bCs/>
          <w:i/>
          <w:sz w:val="24"/>
          <w:szCs w:val="24"/>
          <w:shd w:val="clear" w:color="auto" w:fill="FFFFFF"/>
        </w:rPr>
      </w:pPr>
      <w:r w:rsidRPr="00E72819">
        <w:rPr>
          <w:rFonts w:ascii="Times New Roman" w:eastAsia="Times New Roman" w:hAnsi="Times New Roman" w:cs="Times New Roman"/>
          <w:bCs/>
          <w:i/>
          <w:sz w:val="24"/>
          <w:szCs w:val="24"/>
          <w:shd w:val="clear" w:color="auto" w:fill="FFFFFF"/>
        </w:rPr>
        <w:lastRenderedPageBreak/>
        <w:t>использовать знания и умения для формирования способности уважать права других людей, выполнять свои обязанности гражданина РФ</w:t>
      </w:r>
      <w:r w:rsidRPr="00E72819">
        <w:rPr>
          <w:rFonts w:ascii="Times New Roman" w:eastAsia="Times New Roman" w:hAnsi="Times New Roman" w:cs="Times New Roman"/>
          <w:b/>
          <w:bCs/>
          <w:i/>
          <w:sz w:val="24"/>
          <w:szCs w:val="24"/>
          <w:shd w:val="clear" w:color="auto" w:fill="FFFFFF"/>
        </w:rPr>
        <w:t>.</w:t>
      </w:r>
    </w:p>
    <w:p w:rsidR="00E72819" w:rsidRPr="00E72819" w:rsidRDefault="00E72819" w:rsidP="00E72819">
      <w:pPr>
        <w:tabs>
          <w:tab w:val="left" w:pos="994"/>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bCs/>
          <w:sz w:val="24"/>
          <w:szCs w:val="24"/>
          <w:shd w:val="clear" w:color="auto" w:fill="FFFFFF"/>
        </w:rPr>
        <w:t>Основы российского законодательства</w:t>
      </w:r>
    </w:p>
    <w:p w:rsidR="00E72819" w:rsidRPr="00E72819" w:rsidRDefault="00E72819" w:rsidP="00E72819">
      <w:pPr>
        <w:tabs>
          <w:tab w:val="left" w:pos="994"/>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систему российского законодательства;</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раскрывать особенности гражданской дееспособности несовершеннолетних;</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гражданские правоотношения;</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раскрывать смысл права на труд;</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объяснять роль трудового договора;</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разъяснять на примерах особенности положения несовершеннолетних в трудовых отношениях;</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права и обязанности супругов, родителей, детей;</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особенности уголовного права и уголовных правоотношений;</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конкретизировать примерами виды преступлений и наказания за них;</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специфику уголовной ответственности несовершеннолетних;</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раскрывать связь права на образование и обязанности получить образование;</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E72819" w:rsidRPr="00E72819" w:rsidRDefault="00E72819" w:rsidP="00E72819">
      <w:pPr>
        <w:tabs>
          <w:tab w:val="left" w:pos="994"/>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72819">
        <w:rPr>
          <w:rFonts w:ascii="Times New Roman" w:eastAsia="Times New Roman" w:hAnsi="Times New Roman" w:cs="Times New Roman"/>
          <w:sz w:val="24"/>
          <w:szCs w:val="24"/>
        </w:rPr>
        <w:t>.</w:t>
      </w:r>
    </w:p>
    <w:p w:rsidR="00E72819" w:rsidRPr="00E72819" w:rsidRDefault="00E72819" w:rsidP="00E72819">
      <w:pPr>
        <w:tabs>
          <w:tab w:val="left" w:pos="994"/>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E72819" w:rsidRPr="00E72819" w:rsidRDefault="00E72819" w:rsidP="00E72819">
      <w:pPr>
        <w:tabs>
          <w:tab w:val="left" w:pos="994"/>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осознанно содействовать защите правопорядка в обществе правовыми способами и средствами.</w:t>
      </w:r>
    </w:p>
    <w:p w:rsidR="00E72819" w:rsidRPr="00E72819" w:rsidRDefault="00E72819" w:rsidP="00E72819">
      <w:pPr>
        <w:tabs>
          <w:tab w:val="left" w:pos="1267"/>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bCs/>
          <w:sz w:val="24"/>
          <w:szCs w:val="24"/>
          <w:shd w:val="clear" w:color="auto" w:fill="FFFFFF"/>
        </w:rPr>
        <w:t>Экономика</w:t>
      </w:r>
    </w:p>
    <w:p w:rsidR="00E72819" w:rsidRPr="00E72819" w:rsidRDefault="00E72819" w:rsidP="00E72819">
      <w:pPr>
        <w:tabs>
          <w:tab w:val="left" w:pos="1267"/>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объяснять проблему ограниченности экономических ресурсов;</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раскрывать факторы, влияющие на производительность труда;</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называть и конкретизировать примерами виды налогов;</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характеризовать функции денег и их роль в экономике;</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раскрывать социально-экономическую роль и функции предпринимательства;</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lastRenderedPageBreak/>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раскрывать рациональное поведение субъектов экономической деятельности;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экономику семьи; анализировать структуру семейного бюджета;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sz w:val="24"/>
          <w:szCs w:val="24"/>
        </w:rPr>
      </w:pPr>
      <w:r w:rsidRPr="00E72819">
        <w:rPr>
          <w:rFonts w:ascii="Times New Roman" w:eastAsia="Times New Roman" w:hAnsi="Times New Roman" w:cs="Times New Roman"/>
          <w:bCs/>
          <w:sz w:val="24"/>
          <w:szCs w:val="24"/>
        </w:rPr>
        <w:t>обосновывать связь профессионализма и жизненного успеха.</w:t>
      </w:r>
    </w:p>
    <w:p w:rsidR="00E72819" w:rsidRPr="00E72819" w:rsidRDefault="00E72819" w:rsidP="00E72819">
      <w:pPr>
        <w:spacing w:after="0" w:line="240" w:lineRule="auto"/>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Региональный компонент:</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владеть информацией об экономической жизни своего села,  Республики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владеть информацией о социальных изменениях в своем районе,  Республике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•знать названия и направление различных средств массовой информации в Республике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и объяснять  государственное устройство  Республики Башкортостан как субъекта  Российской Федерации;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и описывать полномочия и компетенцию различных органов государственной власти и управления Республики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владеть информацией о деятельности политических, общественных организаций Республики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знать основные положения Конституции  Республики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уметь дать сравнительную характеристику  деятельности  молодежи в Республике Башкортостан и Российской Федерации.</w:t>
      </w:r>
    </w:p>
    <w:p w:rsidR="00E72819" w:rsidRPr="00E72819" w:rsidRDefault="00E72819" w:rsidP="00E72819">
      <w:pPr>
        <w:tabs>
          <w:tab w:val="left" w:pos="1267"/>
        </w:tabs>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выполнять практические задания, основанные на ситуациях, связанных с описанием состояния российской экономики;</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анализировать и оценивать с позиций экономических знаний сложившиеся практики и модели поведения потребителя;</w:t>
      </w:r>
    </w:p>
    <w:p w:rsidR="00E72819" w:rsidRPr="00E72819" w:rsidRDefault="00E72819" w:rsidP="00E72819">
      <w:pPr>
        <w:tabs>
          <w:tab w:val="left" w:pos="993"/>
        </w:tabs>
        <w:spacing w:after="0" w:line="240" w:lineRule="auto"/>
        <w:jc w:val="both"/>
        <w:rPr>
          <w:rFonts w:ascii="Times New Roman" w:eastAsia="Times New Roman" w:hAnsi="Times New Roman" w:cs="Times New Roman"/>
          <w:bCs/>
          <w:i/>
          <w:sz w:val="24"/>
          <w:szCs w:val="24"/>
        </w:rPr>
      </w:pPr>
      <w:r w:rsidRPr="00E72819">
        <w:rPr>
          <w:rFonts w:ascii="Times New Roman" w:eastAsia="Times New Roman" w:hAnsi="Times New Roman" w:cs="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E72819" w:rsidRPr="00E72819" w:rsidRDefault="00E72819" w:rsidP="00E72819">
      <w:pPr>
        <w:shd w:val="clear" w:color="auto" w:fill="FFFFFF"/>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097250" w:rsidRPr="00963E71"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r w:rsidR="00963E71">
        <w:rPr>
          <w:rFonts w:ascii="Times New Roman" w:eastAsia="Times New Roman" w:hAnsi="Times New Roman" w:cs="Times New Roman"/>
          <w:i/>
          <w:sz w:val="24"/>
          <w:szCs w:val="24"/>
        </w:rPr>
        <w:t>.</w:t>
      </w:r>
    </w:p>
    <w:p w:rsidR="00097250" w:rsidRDefault="00097250" w:rsidP="00E72819">
      <w:pPr>
        <w:spacing w:after="0" w:line="240" w:lineRule="auto"/>
        <w:rPr>
          <w:rFonts w:ascii="Times New Roman" w:hAnsi="Times New Roman" w:cs="Times New Roman"/>
          <w:sz w:val="24"/>
          <w:szCs w:val="24"/>
        </w:rPr>
      </w:pPr>
    </w:p>
    <w:p w:rsidR="00E72819" w:rsidRPr="00E72819" w:rsidRDefault="00E72819" w:rsidP="00E72819">
      <w:pPr>
        <w:spacing w:after="0" w:line="240" w:lineRule="auto"/>
        <w:rPr>
          <w:rFonts w:ascii="Times New Roman" w:hAnsi="Times New Roman" w:cs="Times New Roman"/>
          <w:b/>
          <w:sz w:val="24"/>
          <w:szCs w:val="24"/>
        </w:rPr>
      </w:pPr>
      <w:r w:rsidRPr="00E72819">
        <w:rPr>
          <w:rFonts w:ascii="Times New Roman" w:hAnsi="Times New Roman" w:cs="Times New Roman"/>
          <w:b/>
          <w:sz w:val="24"/>
          <w:szCs w:val="24"/>
        </w:rPr>
        <w:t>1.2.5.14. География:</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lastRenderedPageBreak/>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6) овладение основными навыками нахождения, использования и презентации географической информации;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научится:</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описывать по карте положение и взаиморасположение географических объектов;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объяснять особенности компонентов природы отдельных территорий;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приводить примеры взаимодействия природы и общества в пределах отдельных территорий;</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объяснять особенности компонентов природы отдельных частей страны;</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объяснять и сравнивать особенности природы, населения и хозяйства отдельных регионов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сравнивать особенности природы, населения и хозяйства отдельных регионов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описывать погоду своей местности;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объяснять расовые отличия разных народов мира;</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 xml:space="preserve">давать характеристику рельефа своей местности; </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уметь выделять в записках путешественников географические особенности территории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E72819" w:rsidRPr="00E72819" w:rsidRDefault="00E72819" w:rsidP="00E72819">
      <w:pPr>
        <w:tabs>
          <w:tab w:val="left" w:pos="993"/>
        </w:tabs>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оценивать место и роль России в мировом хозяйстве.</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Региональный компонент:</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РБ разного содержания и по географическому атласу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проявления на территории Республики Башкортостан (своей местности);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сравнивать особенности населения России и своей республики;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проводить расчёты демографических показателей на примере республики и своего города;</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объяснять особенности природы, хозяйства и общества на основе анализа геральдики стран, России, Башкортостана, городов и районов Республики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оценивать воздействие географического положения РБ на особенности природы, жизнь и хозяйственную деятельность населения;</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сравнивать особенности природы физико-географических районов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xml:space="preserve">• оценивать природные условия и обеспеченность природными ресурсами территории РБ; </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оценивать влияние хозяйственной деятельности человека на окружающую среду Башкортостана;</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анализировать  демографические процессы и явления, характеризующие динамику численности населения, факторы размещения, этнический и  языковой состав  населения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определять индекс  развития человеческого потенциала в РБ по различным источникам информации;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использовать знания о демографических процессах для решения социально-экономических задач в Республике Башкортостан;</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анализировать факторы, влияющие на размещение отраслей и отдельных предприятий по территории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объяснять особенности отраслевой и территориальной структуры хозяйства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lastRenderedPageBreak/>
        <w:t>• сравнивать особенности природы, населения и хозяйства экономических под- районов РБ;</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оценивать регионы Башкортостана с точки зрения особенностей природных, социально-экономических, техногенных и экологических факторов и процессов;</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сравнивать показатели воспроизводства населения, средней продолжительности жизни, качества населения РБ с показателями других субъектов России;</w:t>
      </w:r>
    </w:p>
    <w:p w:rsidR="00E72819" w:rsidRPr="00E72819" w:rsidRDefault="00E72819" w:rsidP="00E72819">
      <w:pPr>
        <w:spacing w:after="0" w:line="240" w:lineRule="auto"/>
        <w:jc w:val="both"/>
        <w:rPr>
          <w:rFonts w:ascii="Times New Roman" w:eastAsia="Times New Roman" w:hAnsi="Times New Roman" w:cs="Times New Roman"/>
          <w:sz w:val="24"/>
          <w:szCs w:val="24"/>
          <w:u w:val="single"/>
        </w:rPr>
      </w:pPr>
      <w:r w:rsidRPr="00E72819">
        <w:rPr>
          <w:rFonts w:ascii="Times New Roman" w:eastAsia="Times New Roman" w:hAnsi="Times New Roman" w:cs="Times New Roman"/>
          <w:sz w:val="24"/>
          <w:szCs w:val="24"/>
          <w:u w:val="single"/>
        </w:rPr>
        <w:t>• оценивать место и роль Башкортостана в России и в мировом хозяйстве.</w:t>
      </w:r>
    </w:p>
    <w:p w:rsidR="00E72819" w:rsidRPr="00E72819" w:rsidRDefault="00E72819" w:rsidP="00E72819">
      <w:pPr>
        <w:spacing w:after="0" w:line="240" w:lineRule="auto"/>
        <w:jc w:val="both"/>
        <w:rPr>
          <w:rFonts w:ascii="Times New Roman" w:eastAsia="Times New Roman" w:hAnsi="Times New Roman" w:cs="Times New Roman"/>
          <w:b/>
          <w:sz w:val="24"/>
          <w:szCs w:val="24"/>
        </w:rPr>
      </w:pPr>
      <w:r w:rsidRPr="00E72819">
        <w:rPr>
          <w:rFonts w:ascii="Times New Roman" w:eastAsia="Times New Roman" w:hAnsi="Times New Roman" w:cs="Times New Roman"/>
          <w:b/>
          <w:sz w:val="24"/>
          <w:szCs w:val="24"/>
        </w:rPr>
        <w:t>Выпускник получит возможность научиться:</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создавать простейшие географические карты различного содержания;</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моделировать географические объекты и явления;</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работать с записками, отчетами, дневниками путешественников как источниками географической информации;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подготавливать сообщения (презентации) о выдающихся путешественниках, о современных исследованиях Земли;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ориентироваться на местности: в мегаполисе и в природе;</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сопоставлять существующие в науке точки зрения о причинах происходящих глобальных изменений климата;</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положительные и негативные последствия глобальных изменений климата для отдельных регионов и стран;</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делать прогнозы трансформации географических систем и комплексов в результате изменения их компонентов;</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наносить на контурные карты основные формы рельефа;</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давать характеристику климата своей области (края, республики);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показывать на карте артезианские бассейны и области распространения многолетней мерзлоты;</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ситуацию на рынке труда и ее динамику;</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объяснять различия в обеспеченности трудовыми ресурсами отдельных регионов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обосновывать возможные пути решения проблем развития хозяйства России;</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выбирать критерии для сравнения, сопоставления, места страны в мировой экономике;</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lastRenderedPageBreak/>
        <w:t>объяснять возможности России в решении современных глобальных проблем человечества;</w:t>
      </w:r>
    </w:p>
    <w:p w:rsidR="00E72819" w:rsidRPr="00E72819" w:rsidRDefault="00E72819" w:rsidP="00E72819">
      <w:pPr>
        <w:tabs>
          <w:tab w:val="left" w:pos="993"/>
        </w:tabs>
        <w:spacing w:after="0" w:line="240" w:lineRule="auto"/>
        <w:jc w:val="both"/>
        <w:rPr>
          <w:rFonts w:ascii="Times New Roman" w:eastAsia="Times New Roman" w:hAnsi="Times New Roman" w:cs="Times New Roman"/>
          <w:i/>
          <w:sz w:val="24"/>
          <w:szCs w:val="24"/>
        </w:rPr>
      </w:pPr>
      <w:r w:rsidRPr="00E72819">
        <w:rPr>
          <w:rFonts w:ascii="Times New Roman" w:eastAsia="Times New Roman" w:hAnsi="Times New Roman" w:cs="Times New Roman"/>
          <w:i/>
          <w:sz w:val="24"/>
          <w:szCs w:val="24"/>
        </w:rPr>
        <w:t>оценивать социально-экономическое положение и перспективы развития России.</w:t>
      </w:r>
    </w:p>
    <w:p w:rsidR="00E72819" w:rsidRPr="00E72819" w:rsidRDefault="00E72819" w:rsidP="00E72819">
      <w:pPr>
        <w:spacing w:after="0" w:line="240" w:lineRule="auto"/>
        <w:jc w:val="both"/>
        <w:rPr>
          <w:rFonts w:ascii="Times New Roman" w:eastAsia="Times New Roman" w:hAnsi="Times New Roman" w:cs="Times New Roman"/>
          <w:i/>
          <w:sz w:val="24"/>
          <w:szCs w:val="24"/>
          <w:u w:val="single"/>
        </w:rPr>
      </w:pPr>
      <w:r w:rsidRPr="00E72819">
        <w:rPr>
          <w:rFonts w:ascii="Times New Roman" w:eastAsia="Times New Roman" w:hAnsi="Times New Roman" w:cs="Times New Roman"/>
          <w:i/>
          <w:sz w:val="24"/>
          <w:szCs w:val="24"/>
          <w:u w:val="single"/>
        </w:rPr>
        <w:t>Региональный компонент:</w:t>
      </w:r>
    </w:p>
    <w:p w:rsidR="00097250" w:rsidRPr="00963E71" w:rsidRDefault="00E72819" w:rsidP="00963E71">
      <w:pPr>
        <w:spacing w:after="0" w:line="240" w:lineRule="auto"/>
        <w:jc w:val="both"/>
        <w:rPr>
          <w:rFonts w:ascii="Times New Roman" w:eastAsia="Times New Roman" w:hAnsi="Times New Roman" w:cs="Times New Roman"/>
          <w:i/>
          <w:sz w:val="24"/>
          <w:szCs w:val="24"/>
          <w:u w:val="single"/>
        </w:rPr>
      </w:pPr>
      <w:r w:rsidRPr="00E72819">
        <w:rPr>
          <w:rFonts w:ascii="Times New Roman" w:eastAsia="Times New Roman" w:hAnsi="Times New Roman" w:cs="Times New Roman"/>
          <w:i/>
          <w:sz w:val="24"/>
          <w:szCs w:val="24"/>
          <w:u w:val="single"/>
        </w:rPr>
        <w:t>• оценивать социально-экономическое положение и перспективы развития Башкортостана.</w:t>
      </w:r>
    </w:p>
    <w:p w:rsidR="00E72819" w:rsidRPr="00E72819" w:rsidRDefault="00E72819" w:rsidP="00E72819">
      <w:pPr>
        <w:spacing w:after="0" w:line="240" w:lineRule="auto"/>
        <w:rPr>
          <w:rFonts w:ascii="Times New Roman" w:hAnsi="Times New Roman" w:cs="Times New Roman"/>
          <w:sz w:val="24"/>
          <w:szCs w:val="24"/>
        </w:rPr>
      </w:pPr>
    </w:p>
    <w:p w:rsidR="00E72819" w:rsidRPr="00E72819" w:rsidRDefault="00E72819" w:rsidP="00E72819">
      <w:pPr>
        <w:spacing w:after="0" w:line="240" w:lineRule="auto"/>
        <w:jc w:val="both"/>
        <w:rPr>
          <w:rFonts w:ascii="Times New Roman" w:hAnsi="Times New Roman" w:cs="Times New Roman"/>
          <w:b/>
          <w:sz w:val="24"/>
          <w:szCs w:val="24"/>
        </w:rPr>
      </w:pPr>
      <w:r w:rsidRPr="00E72819">
        <w:rPr>
          <w:rFonts w:ascii="Times New Roman" w:hAnsi="Times New Roman" w:cs="Times New Roman"/>
          <w:b/>
          <w:sz w:val="24"/>
          <w:szCs w:val="24"/>
        </w:rPr>
        <w:t>1.2.5.15. Основы духовно-нравственной культуры народов России</w:t>
      </w:r>
    </w:p>
    <w:p w:rsidR="00E72819" w:rsidRPr="00E72819" w:rsidRDefault="00E72819" w:rsidP="00E72819">
      <w:pPr>
        <w:spacing w:after="0" w:line="240" w:lineRule="auto"/>
        <w:jc w:val="both"/>
        <w:rPr>
          <w:rFonts w:ascii="Times New Roman" w:hAnsi="Times New Roman" w:cs="Times New Roman"/>
          <w:sz w:val="24"/>
          <w:szCs w:val="24"/>
        </w:rPr>
      </w:pPr>
      <w:r w:rsidRPr="00E72819">
        <w:rPr>
          <w:rFonts w:ascii="Times New Roman" w:hAnsi="Times New Roman" w:cs="Times New Roman"/>
          <w:sz w:val="24"/>
          <w:szCs w:val="24"/>
        </w:rPr>
        <w:t>Изучение предметной области "Основы духовно-нравственной культуры народов России" должно обеспечить:</w:t>
      </w:r>
    </w:p>
    <w:p w:rsidR="00E72819" w:rsidRPr="00E72819" w:rsidRDefault="00E72819" w:rsidP="00E72819">
      <w:pPr>
        <w:tabs>
          <w:tab w:val="left" w:pos="708"/>
        </w:tabs>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E72819" w:rsidRPr="00E72819" w:rsidRDefault="00E72819" w:rsidP="00E72819">
      <w:pPr>
        <w:tabs>
          <w:tab w:val="left" w:pos="708"/>
        </w:tabs>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72819" w:rsidRPr="00E72819" w:rsidRDefault="00E72819" w:rsidP="00E72819">
      <w:pPr>
        <w:tabs>
          <w:tab w:val="left" w:pos="708"/>
        </w:tabs>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E72819" w:rsidRPr="00E72819" w:rsidRDefault="00E72819" w:rsidP="00E72819">
      <w:pPr>
        <w:tabs>
          <w:tab w:val="left" w:pos="708"/>
        </w:tabs>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понимание значения нравственности, веры и религии в жизни человека, семьи и общества;</w:t>
      </w:r>
    </w:p>
    <w:p w:rsidR="00E72819" w:rsidRPr="00E72819" w:rsidRDefault="00E72819" w:rsidP="00E72819">
      <w:pPr>
        <w:tabs>
          <w:tab w:val="left" w:pos="708"/>
        </w:tabs>
        <w:spacing w:after="0" w:line="240" w:lineRule="auto"/>
        <w:contextualSpacing/>
        <w:jc w:val="both"/>
        <w:rPr>
          <w:rFonts w:ascii="Times New Roman" w:eastAsia="Times New Roman" w:hAnsi="Times New Roman" w:cs="Times New Roman"/>
          <w:sz w:val="24"/>
          <w:szCs w:val="24"/>
          <w:lang w:eastAsia="zh-CN"/>
        </w:rPr>
      </w:pPr>
      <w:r w:rsidRPr="00E72819">
        <w:rPr>
          <w:rFonts w:ascii="Times New Roman" w:eastAsia="Times New Roman" w:hAnsi="Times New Roman" w:cs="Times New Roman"/>
          <w:sz w:val="24"/>
          <w:szCs w:val="24"/>
          <w:lang w:eastAsia="zh-CN"/>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b/>
          <w:bCs/>
          <w:i/>
          <w:iCs/>
          <w:sz w:val="24"/>
          <w:szCs w:val="24"/>
        </w:rPr>
      </w:pPr>
      <w:r w:rsidRPr="00E72819">
        <w:rPr>
          <w:rFonts w:ascii="Times New Roman" w:eastAsia="Times New Roman" w:hAnsi="Times New Roman" w:cs="Times New Roman"/>
          <w:b/>
          <w:bCs/>
          <w:i/>
          <w:iCs/>
          <w:sz w:val="24"/>
          <w:szCs w:val="24"/>
        </w:rPr>
        <w:t>Личностные результаты:</w:t>
      </w:r>
    </w:p>
    <w:p w:rsidR="00E72819" w:rsidRPr="00E72819" w:rsidRDefault="00E72819" w:rsidP="00E72819">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E72819" w:rsidRPr="00E72819" w:rsidRDefault="00E72819" w:rsidP="00E72819">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понимание роли человека в обществе, принятие норм нравственного поведения;</w:t>
      </w:r>
    </w:p>
    <w:p w:rsidR="00E72819" w:rsidRPr="00E72819" w:rsidRDefault="00E72819" w:rsidP="00E72819">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E72819" w:rsidRPr="00E72819" w:rsidRDefault="00E72819" w:rsidP="00E72819">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стремление к развитию интеллектуальных, нравственных, эстетических потребностей.</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b/>
          <w:bCs/>
          <w:i/>
          <w:iCs/>
          <w:sz w:val="24"/>
          <w:szCs w:val="24"/>
        </w:rPr>
      </w:pPr>
      <w:r w:rsidRPr="00E72819">
        <w:rPr>
          <w:rFonts w:ascii="Times New Roman" w:eastAsia="Times New Roman" w:hAnsi="Times New Roman" w:cs="Times New Roman"/>
          <w:b/>
          <w:bCs/>
          <w:i/>
          <w:iCs/>
          <w:sz w:val="24"/>
          <w:szCs w:val="24"/>
        </w:rPr>
        <w:t>Универсальные учебные действия.</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
          <w:iCs/>
          <w:sz w:val="24"/>
          <w:szCs w:val="24"/>
        </w:rPr>
        <w:t>Познавательные</w:t>
      </w:r>
      <w:r w:rsidRPr="00E72819">
        <w:rPr>
          <w:rFonts w:ascii="Times New Roman" w:eastAsia="Times New Roman" w:hAnsi="Times New Roman" w:cs="Times New Roman"/>
          <w:sz w:val="24"/>
          <w:szCs w:val="24"/>
        </w:rPr>
        <w:t>:</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характеризовать понятие «духовно-нравственная культура»;</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сравнивать нравственные ценности разных народов, представленные в фольклоре, искусстве, религиозных учениях;</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различать культовые сооружения разных религий;</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формулировать выводы и умозаключения на основе анализа учебных текстов.</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
          <w:iCs/>
          <w:sz w:val="24"/>
          <w:szCs w:val="24"/>
        </w:rPr>
        <w:t>Коммуникативные</w:t>
      </w:r>
      <w:r w:rsidRPr="00E72819">
        <w:rPr>
          <w:rFonts w:ascii="Times New Roman" w:eastAsia="Times New Roman" w:hAnsi="Times New Roman" w:cs="Times New Roman"/>
          <w:sz w:val="24"/>
          <w:szCs w:val="24"/>
        </w:rPr>
        <w:t>:</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рассказывать о роли религий в развитии образования на Руси, в России и в Республике Башкортостан;</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кратко характеризовать нравственные ценности человека (патриотизм, трудолюбие, доброта, милосердие и др.).</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
          <w:iCs/>
          <w:sz w:val="24"/>
          <w:szCs w:val="24"/>
        </w:rPr>
        <w:t>Рефлексивные</w:t>
      </w:r>
      <w:r w:rsidRPr="00E72819">
        <w:rPr>
          <w:rFonts w:ascii="Times New Roman" w:eastAsia="Times New Roman" w:hAnsi="Times New Roman" w:cs="Times New Roman"/>
          <w:sz w:val="24"/>
          <w:szCs w:val="24"/>
        </w:rPr>
        <w:t>:</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оценивать различные ситуации с позиций «нравственно», «безнравственно»;</w:t>
      </w:r>
    </w:p>
    <w:p w:rsidR="00097250" w:rsidRPr="00963E71" w:rsidRDefault="00E72819" w:rsidP="00963E71">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
          <w:iCs/>
          <w:sz w:val="24"/>
          <w:szCs w:val="24"/>
        </w:rPr>
        <w:t>Информационные</w:t>
      </w:r>
      <w:r w:rsidRPr="00E72819">
        <w:rPr>
          <w:rFonts w:ascii="Times New Roman" w:eastAsia="Times New Roman" w:hAnsi="Times New Roman" w:cs="Times New Roman"/>
          <w:sz w:val="24"/>
          <w:szCs w:val="24"/>
        </w:rPr>
        <w:t>:</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b/>
          <w:sz w:val="24"/>
          <w:szCs w:val="24"/>
        </w:rPr>
        <w:lastRenderedPageBreak/>
        <w:t>Выпускник</w:t>
      </w:r>
      <w:r w:rsidR="006C19B5">
        <w:rPr>
          <w:rFonts w:ascii="Times New Roman" w:eastAsia="Times New Roman" w:hAnsi="Times New Roman" w:cs="Times New Roman"/>
          <w:b/>
          <w:sz w:val="24"/>
          <w:szCs w:val="24"/>
        </w:rPr>
        <w:t xml:space="preserve"> </w:t>
      </w:r>
      <w:r w:rsidRPr="00E72819">
        <w:rPr>
          <w:rFonts w:ascii="Times New Roman" w:eastAsia="Times New Roman" w:hAnsi="Times New Roman" w:cs="Times New Roman"/>
          <w:b/>
          <w:bCs/>
          <w:sz w:val="24"/>
          <w:szCs w:val="24"/>
        </w:rPr>
        <w:t>научится</w:t>
      </w:r>
      <w:r w:rsidRPr="00E72819">
        <w:rPr>
          <w:rFonts w:ascii="Times New Roman" w:eastAsia="Times New Roman" w:hAnsi="Times New Roman" w:cs="Times New Roman"/>
          <w:sz w:val="24"/>
          <w:szCs w:val="24"/>
        </w:rPr>
        <w:t>:</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 xml:space="preserve">Воспроизводить </w:t>
      </w:r>
      <w:r w:rsidRPr="00E72819">
        <w:rPr>
          <w:rFonts w:ascii="Times New Roman" w:eastAsia="Times New Roman" w:hAnsi="Times New Roman" w:cs="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 xml:space="preserve">Сравнивать </w:t>
      </w:r>
      <w:r w:rsidRPr="00E72819">
        <w:rPr>
          <w:rFonts w:ascii="Times New Roman" w:eastAsia="Times New Roman" w:hAnsi="Times New Roman" w:cs="Times New Roman"/>
          <w:sz w:val="24"/>
          <w:szCs w:val="24"/>
        </w:rPr>
        <w:t xml:space="preserve">главную мысль литературных, фольклорных и религиозных текстов. </w:t>
      </w:r>
      <w:r w:rsidRPr="00E72819">
        <w:rPr>
          <w:rFonts w:ascii="Times New Roman" w:eastAsia="Times New Roman" w:hAnsi="Times New Roman" w:cs="Times New Roman"/>
          <w:iCs/>
          <w:sz w:val="24"/>
          <w:szCs w:val="24"/>
        </w:rPr>
        <w:t xml:space="preserve">Проводить аналогии </w:t>
      </w:r>
      <w:r w:rsidRPr="00E72819">
        <w:rPr>
          <w:rFonts w:ascii="Times New Roman" w:eastAsia="Times New Roman" w:hAnsi="Times New Roman" w:cs="Times New Roman"/>
          <w:sz w:val="24"/>
          <w:szCs w:val="24"/>
        </w:rPr>
        <w:t>между героями, сопоставлять их поведение с общечеловеческими духовно-нравственными ценностями.</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Участвовать в диалоге</w:t>
      </w:r>
      <w:r w:rsidRPr="00E72819">
        <w:rPr>
          <w:rFonts w:ascii="Times New Roman" w:eastAsia="Times New Roman" w:hAnsi="Times New Roman" w:cs="Times New Roman"/>
          <w:sz w:val="24"/>
          <w:szCs w:val="24"/>
        </w:rPr>
        <w:t>: высказывать свои суждения, анализировать высказывания участников беседы, добавлять, приводить доказательства.</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 xml:space="preserve">Создавать </w:t>
      </w:r>
      <w:r w:rsidRPr="00E72819">
        <w:rPr>
          <w:rFonts w:ascii="Times New Roman" w:eastAsia="Times New Roman" w:hAnsi="Times New Roman" w:cs="Times New Roman"/>
          <w:sz w:val="24"/>
          <w:szCs w:val="24"/>
        </w:rPr>
        <w:t>по изображениям (художественным полотнам, иконам, иллюстрациям) словесный портрет героя.</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 xml:space="preserve">Оценивать </w:t>
      </w:r>
      <w:r w:rsidRPr="00E72819">
        <w:rPr>
          <w:rFonts w:ascii="Times New Roman" w:eastAsia="Times New Roman" w:hAnsi="Times New Roman" w:cs="Times New Roman"/>
          <w:sz w:val="24"/>
          <w:szCs w:val="24"/>
        </w:rPr>
        <w:t>поступки реальных лиц, героев произведений, высказывания известных личностей.</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Работать с исторической картой</w:t>
      </w:r>
      <w:r w:rsidRPr="00E72819">
        <w:rPr>
          <w:rFonts w:ascii="Times New Roman" w:eastAsia="Times New Roman" w:hAnsi="Times New Roman" w:cs="Times New Roman"/>
          <w:sz w:val="24"/>
          <w:szCs w:val="24"/>
        </w:rPr>
        <w:t>: находить объекты в соответствии с учебной задачей.</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sz w:val="24"/>
          <w:szCs w:val="24"/>
        </w:rPr>
      </w:pPr>
      <w:r w:rsidRPr="00E72819">
        <w:rPr>
          <w:rFonts w:ascii="Times New Roman" w:eastAsia="Times New Roman" w:hAnsi="Times New Roman" w:cs="Times New Roman"/>
          <w:iCs/>
          <w:sz w:val="24"/>
          <w:szCs w:val="24"/>
        </w:rPr>
        <w:t xml:space="preserve">Использовать информацию, </w:t>
      </w:r>
      <w:r w:rsidRPr="00E72819">
        <w:rPr>
          <w:rFonts w:ascii="Times New Roman" w:eastAsia="Times New Roman" w:hAnsi="Times New Roman" w:cs="Times New Roman"/>
          <w:sz w:val="24"/>
          <w:szCs w:val="24"/>
        </w:rPr>
        <w:t>полученную из разных источников, для решения учебных и практических задач.</w:t>
      </w:r>
    </w:p>
    <w:p w:rsidR="00E72819" w:rsidRPr="00E72819" w:rsidRDefault="00E72819" w:rsidP="00E72819">
      <w:pPr>
        <w:autoSpaceDE w:val="0"/>
        <w:autoSpaceDN w:val="0"/>
        <w:adjustRightInd w:val="0"/>
        <w:spacing w:after="0" w:line="240" w:lineRule="auto"/>
        <w:jc w:val="both"/>
        <w:rPr>
          <w:rFonts w:ascii="Times New Roman" w:eastAsia="Times New Roman" w:hAnsi="Times New Roman" w:cs="Times New Roman"/>
          <w:b/>
          <w:bCs/>
          <w:sz w:val="24"/>
          <w:szCs w:val="24"/>
        </w:rPr>
      </w:pPr>
      <w:r w:rsidRPr="00E72819">
        <w:rPr>
          <w:rFonts w:ascii="Times New Roman" w:eastAsia="Times New Roman" w:hAnsi="Times New Roman" w:cs="Times New Roman"/>
          <w:b/>
          <w:sz w:val="24"/>
          <w:szCs w:val="24"/>
        </w:rPr>
        <w:t xml:space="preserve">Выпускник получит возможность </w:t>
      </w:r>
      <w:r w:rsidRPr="00E72819">
        <w:rPr>
          <w:rFonts w:ascii="Times New Roman" w:eastAsia="Times New Roman" w:hAnsi="Times New Roman" w:cs="Times New Roman"/>
          <w:b/>
          <w:bCs/>
          <w:sz w:val="24"/>
          <w:szCs w:val="24"/>
        </w:rPr>
        <w:t>научиться:</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b/>
          <w:bCs/>
          <w:i/>
          <w:sz w:val="24"/>
          <w:szCs w:val="24"/>
        </w:rPr>
      </w:pPr>
      <w:r w:rsidRPr="00E72819">
        <w:rPr>
          <w:rFonts w:ascii="Times New Roman" w:eastAsia="Times New Roman" w:hAnsi="Times New Roman" w:cs="Times New Roman"/>
          <w:i/>
          <w:iCs/>
          <w:sz w:val="24"/>
          <w:szCs w:val="24"/>
        </w:rPr>
        <w:t xml:space="preserve">Высказывать предположения </w:t>
      </w:r>
      <w:r w:rsidRPr="00E72819">
        <w:rPr>
          <w:rFonts w:ascii="Times New Roman" w:eastAsia="Times New Roman" w:hAnsi="Times New Roman" w:cs="Times New Roman"/>
          <w:i/>
          <w:sz w:val="24"/>
          <w:szCs w:val="24"/>
        </w:rPr>
        <w:t>о последствиях неправильного(безнравственного) поведения человека.</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b/>
          <w:bCs/>
          <w:i/>
          <w:sz w:val="24"/>
          <w:szCs w:val="24"/>
        </w:rPr>
      </w:pPr>
      <w:r w:rsidRPr="00E72819">
        <w:rPr>
          <w:rFonts w:ascii="Times New Roman" w:eastAsia="Times New Roman" w:hAnsi="Times New Roman" w:cs="Times New Roman"/>
          <w:i/>
          <w:iCs/>
          <w:sz w:val="24"/>
          <w:szCs w:val="24"/>
        </w:rPr>
        <w:t xml:space="preserve">Оценивать </w:t>
      </w:r>
      <w:r w:rsidRPr="00E72819">
        <w:rPr>
          <w:rFonts w:ascii="Times New Roman" w:eastAsia="Times New Roman" w:hAnsi="Times New Roman" w:cs="Times New Roman"/>
          <w:i/>
          <w:sz w:val="24"/>
          <w:szCs w:val="24"/>
        </w:rPr>
        <w:t>свои поступки, соотнося их с правилами нравственности и этики;намечать способы саморазвития.</w:t>
      </w:r>
    </w:p>
    <w:p w:rsidR="00E72819" w:rsidRPr="00E72819" w:rsidRDefault="00E72819" w:rsidP="00E72819">
      <w:pPr>
        <w:tabs>
          <w:tab w:val="num" w:pos="720"/>
          <w:tab w:val="left" w:pos="900"/>
        </w:tabs>
        <w:autoSpaceDE w:val="0"/>
        <w:autoSpaceDN w:val="0"/>
        <w:adjustRightInd w:val="0"/>
        <w:spacing w:after="0" w:line="240" w:lineRule="auto"/>
        <w:jc w:val="both"/>
        <w:rPr>
          <w:rFonts w:ascii="Times New Roman" w:eastAsia="Times New Roman" w:hAnsi="Times New Roman" w:cs="Times New Roman"/>
          <w:b/>
          <w:bCs/>
          <w:i/>
          <w:sz w:val="24"/>
          <w:szCs w:val="24"/>
        </w:rPr>
      </w:pPr>
      <w:r w:rsidRPr="00E72819">
        <w:rPr>
          <w:rFonts w:ascii="Times New Roman" w:eastAsia="Times New Roman" w:hAnsi="Times New Roman" w:cs="Times New Roman"/>
          <w:i/>
          <w:iCs/>
          <w:sz w:val="24"/>
          <w:szCs w:val="24"/>
        </w:rPr>
        <w:t xml:space="preserve">Работать </w:t>
      </w:r>
      <w:r w:rsidRPr="00E72819">
        <w:rPr>
          <w:rFonts w:ascii="Times New Roman" w:eastAsia="Times New Roman" w:hAnsi="Times New Roman" w:cs="Times New Roman"/>
          <w:i/>
          <w:sz w:val="24"/>
          <w:szCs w:val="24"/>
        </w:rPr>
        <w:t>с историческими источниками и документами.</w:t>
      </w:r>
    </w:p>
    <w:p w:rsidR="00E72819" w:rsidRPr="00E72819" w:rsidRDefault="00E72819" w:rsidP="00E72819">
      <w:pPr>
        <w:spacing w:after="0" w:line="240" w:lineRule="auto"/>
        <w:rPr>
          <w:rFonts w:ascii="Times New Roman" w:hAnsi="Times New Roman" w:cs="Times New Roman"/>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Математика и информатика</w:t>
      </w:r>
    </w:p>
    <w:p w:rsidR="00897A60" w:rsidRPr="00897A60" w:rsidRDefault="00897A60" w:rsidP="00897A60">
      <w:pPr>
        <w:spacing w:after="0" w:line="240" w:lineRule="auto"/>
        <w:rPr>
          <w:rFonts w:ascii="Times New Roman" w:hAnsi="Times New Roman" w:cs="Times New Roman"/>
          <w:sz w:val="24"/>
          <w:szCs w:val="24"/>
        </w:rPr>
      </w:pPr>
      <w:r w:rsidRPr="00897A60">
        <w:rPr>
          <w:rFonts w:ascii="Times New Roman" w:hAnsi="Times New Roman" w:cs="Times New Roman"/>
          <w:sz w:val="24"/>
          <w:szCs w:val="24"/>
        </w:rPr>
        <w:t>Изучение предметной области "Математика и информатика" должно обеспечить:</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осознание значения математики и информатики в повседневной жизни человека;</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представлений о социальных, культурных и исторических факторах становления математической науки;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понимание роли информационных процессов в современном мире;</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97250" w:rsidRDefault="00897A60" w:rsidP="00963E71">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963E71" w:rsidRDefault="00963E71" w:rsidP="00963E71">
      <w:pPr>
        <w:spacing w:after="0" w:line="240" w:lineRule="auto"/>
        <w:jc w:val="both"/>
        <w:rPr>
          <w:rFonts w:ascii="Times New Roman" w:hAnsi="Times New Roman" w:cs="Times New Roman"/>
          <w:sz w:val="24"/>
          <w:szCs w:val="24"/>
        </w:rPr>
      </w:pPr>
    </w:p>
    <w:p w:rsidR="00897A60" w:rsidRPr="00897A60" w:rsidRDefault="00897A60" w:rsidP="00963E71">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 xml:space="preserve">Предметные результаты изучения </w:t>
      </w:r>
      <w:r w:rsidRPr="00897A60">
        <w:rPr>
          <w:rFonts w:ascii="Times New Roman" w:hAnsi="Times New Roman" w:cs="Times New Roman"/>
          <w:b/>
          <w:sz w:val="24"/>
          <w:szCs w:val="24"/>
          <w:u w:val="single"/>
        </w:rPr>
        <w:t>предметной области "Математика и информатика"</w:t>
      </w:r>
      <w:r w:rsidRPr="00897A60">
        <w:rPr>
          <w:rFonts w:ascii="Times New Roman" w:hAnsi="Times New Roman" w:cs="Times New Roman"/>
          <w:sz w:val="24"/>
          <w:szCs w:val="24"/>
        </w:rPr>
        <w:t xml:space="preserve"> должны отражать:</w:t>
      </w:r>
    </w:p>
    <w:p w:rsidR="00897A60" w:rsidRPr="00897A60" w:rsidRDefault="00897A60" w:rsidP="00897A60">
      <w:pPr>
        <w:spacing w:after="0" w:line="240" w:lineRule="auto"/>
        <w:rPr>
          <w:rFonts w:ascii="Times New Roman" w:hAnsi="Times New Roman" w:cs="Times New Roman"/>
          <w:b/>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1.2.5.16. Математика. Алгебра. Геометрия:</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осознание роли математики в развитии России и мира;</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возможность привести примеры из отечественной и всемирной истории математических открытий и их авторов;</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w:t>
      </w:r>
      <w:r w:rsidRPr="00897A60">
        <w:rPr>
          <w:rFonts w:ascii="Times New Roman" w:hAnsi="Times New Roman" w:cs="Times New Roman"/>
          <w:i/>
          <w:sz w:val="24"/>
          <w:szCs w:val="24"/>
        </w:rPr>
        <w:lastRenderedPageBreak/>
        <w:t>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сюжетных задач разных типов на все арифметические действия;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применение способа поиска решения задачи, в котором рассуждение строится от условия к требованию или от требования к условию;</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логических задач;</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использование свойства чисел и законов арифметических операций с числами при выполнении вычислений;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использование признаков делимости на 2, 5, 3, 9, 10 при выполнении вычислений и решении задач;</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округления чисел в соответствии с правилами;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сравнение чисел;</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оценивание значения квадратного корня из положительного целого числа;</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определение положения точки по ее координатам, координаты точки по ее положению на плоскости;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построение графика линейной и квадратичной функций;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на базовом уровне понятиями: последовательность, арифметическая прогрессия, геометрическая прогрессия;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lastRenderedPageBreak/>
        <w:t>использование свойств линейной и квадратичной функций и их графиков при решении задач из других учебных предметов;</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измерения длин, расстояний, величин углов с помощью инструментов для измерений длин и углов;</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проведение доказательств в геометрии;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оперирование на базовом уровне понятиями: вектор, сумма векторов, произведение вектора на число, координаты на плоскости;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задач на нахождение геометрических величин (длина и расстояние, величина угла, площадь) по образцам или алгоритмам;</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представления о статистических характеристиках, вероятности случайного события;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простейших комбинаторных задач;</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определение основных статистических характеристик числовых наборов;</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оценивание и вычисление вероятности события в простейших случаях;</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наличие представления о роли практически достоверных и маловероятных событий, о роли закона больших чисел в массовых явлениях;</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умение сравнивать основные статистические характеристики, полученные в процессе решения прикладной задачи, изучения реального явления;</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распознавание верных и неверных высказываний;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оценивание результатов вычислений при решении практических задач;</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сравнения чисел в реальных ситуациях;</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использование числовых выражений при решении практических задач и задач из других учебных предметов;</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решение практических задач с применением простейших свойств фигур;</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выполнение простейших построений и измерений на местности, необходимых в реальной жизни;</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lastRenderedPageBreak/>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11) формирование представления об основных изучаемых понятиях: информация, алгоритм, модель - и их свойствах;</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15) для слепых и слабовидящих обучающихся: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владение правилами записи математических формул и специальных знаков рельефно-точечной системы обозначений Л. Брайля;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897A60" w:rsidRPr="00897A60" w:rsidRDefault="00897A60" w:rsidP="00897A60">
      <w:pPr>
        <w:spacing w:after="0" w:line="240" w:lineRule="auto"/>
        <w:jc w:val="both"/>
        <w:rPr>
          <w:rFonts w:ascii="Times New Roman" w:hAnsi="Times New Roman" w:cs="Times New Roman"/>
          <w:i/>
          <w:sz w:val="24"/>
          <w:szCs w:val="24"/>
        </w:rPr>
      </w:pPr>
      <w:r w:rsidRPr="00897A60">
        <w:rPr>
          <w:rFonts w:ascii="Times New Roman" w:hAnsi="Times New Roman" w:cs="Times New Roman"/>
          <w:i/>
          <w:sz w:val="24"/>
          <w:szCs w:val="24"/>
        </w:rPr>
        <w:t>16) для обучающихся с нарушениями опорно-двигательного аппарата:</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умение использовать персональные средства доступа.</w:t>
      </w:r>
    </w:p>
    <w:p w:rsidR="00897A60" w:rsidRPr="00897A60" w:rsidRDefault="00897A60" w:rsidP="00897A60">
      <w:pPr>
        <w:spacing w:after="0" w:line="240" w:lineRule="auto"/>
        <w:jc w:val="both"/>
        <w:rPr>
          <w:rFonts w:ascii="Times New Roman" w:eastAsia="Calibri" w:hAnsi="Times New Roman" w:cs="Times New Roman"/>
          <w:sz w:val="24"/>
          <w:szCs w:val="24"/>
        </w:rPr>
      </w:pPr>
      <w:r w:rsidRPr="00897A60">
        <w:rPr>
          <w:rFonts w:ascii="Times New Roman" w:eastAsia="Times New Roman" w:hAnsi="Times New Roman" w:cs="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897A60" w:rsidRPr="00897A60" w:rsidRDefault="00897A60" w:rsidP="00897A60">
      <w:pPr>
        <w:numPr>
          <w:ilvl w:val="1"/>
          <w:numId w:val="0"/>
        </w:num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на базовом уровне понятиями: множество, элемент множества, подмножество, принадлежность;</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задавать множества перечислением их элементов;</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пересечение, объединение, подмножество в простейших ситуациях.</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логически некорректные высказывания.</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Числа</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свойства чисел и правила действий с рациональными числами при выполнении вычислений;</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признаки делимости на 2, 5, 3, 9, 10 при выполнении вычислений и решении несложных задач;</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округление рациональных чисел в соответствии с правилами;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сравнивать рациональные числа</w:t>
      </w:r>
      <w:r w:rsidRPr="00897A60">
        <w:rPr>
          <w:rFonts w:ascii="Times New Roman" w:eastAsia="Calibri" w:hAnsi="Times New Roman" w:cs="Times New Roman"/>
          <w:b/>
          <w:sz w:val="24"/>
          <w:szCs w:val="24"/>
        </w:rPr>
        <w:t>.</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оценивать результаты вычислений при решении практических задач;</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сравнение чисел в реальных ситуациях;</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составлять числовые выражения при решении практических задач 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Статистика и теория вероятностей</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Представлять данные в виде таблиц, диаграмм, </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читать информацию, представленную в виде таблицы, диаграммы.</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Текстовые задачи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несложные сюжетные задачи разных типов на все арифметические действия;</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составлять план решения задачи; </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выделять этапы решения задачи;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знать различие скоростей объекта в стоячей воде, против течения и по течению реки;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на нахождение части числа и числа по его части;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несложные логические задачи методом рассуждений.</w:t>
      </w:r>
    </w:p>
    <w:p w:rsidR="00097250" w:rsidRDefault="00097250" w:rsidP="00097250">
      <w:pPr>
        <w:tabs>
          <w:tab w:val="left" w:pos="993"/>
        </w:tabs>
        <w:spacing w:after="0" w:line="240" w:lineRule="auto"/>
        <w:contextualSpacing/>
        <w:jc w:val="both"/>
        <w:rPr>
          <w:rFonts w:ascii="Times New Roman" w:eastAsia="Calibri" w:hAnsi="Times New Roman" w:cs="Times New Roman"/>
          <w:sz w:val="24"/>
          <w:szCs w:val="24"/>
        </w:rPr>
      </w:pPr>
    </w:p>
    <w:p w:rsidR="00097250" w:rsidRPr="00897A60" w:rsidRDefault="00097250" w:rsidP="00097250">
      <w:pPr>
        <w:tabs>
          <w:tab w:val="left" w:pos="993"/>
        </w:tabs>
        <w:spacing w:after="0" w:line="240" w:lineRule="auto"/>
        <w:contextualSpacing/>
        <w:jc w:val="both"/>
        <w:rPr>
          <w:rFonts w:ascii="Times New Roman" w:eastAsia="Calibri" w:hAnsi="Times New Roman" w:cs="Times New Roman"/>
          <w:sz w:val="24"/>
          <w:szCs w:val="24"/>
        </w:rPr>
      </w:pP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Наглядная геометрия</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фигуры</w:t>
      </w:r>
    </w:p>
    <w:p w:rsidR="00897A60" w:rsidRPr="00897A60" w:rsidRDefault="00897A60" w:rsidP="00897A60">
      <w:pPr>
        <w:tabs>
          <w:tab w:val="left" w:pos="0"/>
          <w:tab w:val="left" w:pos="993"/>
        </w:tabs>
        <w:spacing w:after="0" w:line="240" w:lineRule="auto"/>
        <w:jc w:val="both"/>
        <w:rPr>
          <w:rFonts w:ascii="Times New Roman" w:eastAsia="Times New Roman" w:hAnsi="Times New Roman" w:cs="Times New Roman"/>
          <w:b/>
          <w:i/>
          <w:sz w:val="24"/>
          <w:szCs w:val="24"/>
        </w:rPr>
      </w:pPr>
      <w:r w:rsidRPr="00897A60">
        <w:rPr>
          <w:rFonts w:ascii="Times New Roman" w:eastAsia="Times New Roman" w:hAnsi="Times New Roman" w:cs="Times New Roman"/>
          <w:sz w:val="24"/>
          <w:szCs w:val="24"/>
        </w:rPr>
        <w:t xml:space="preserve">Оперировать на базовом уровне понятиями: фигура, </w:t>
      </w:r>
      <w:r w:rsidRPr="00897A60">
        <w:rPr>
          <w:rFonts w:ascii="Times New Roman" w:eastAsia="Times New Roman" w:hAnsi="Times New Roman" w:cs="Times New Roman"/>
          <w:bCs/>
          <w:sz w:val="24"/>
          <w:szCs w:val="24"/>
        </w:rPr>
        <w:t>т</w:t>
      </w:r>
      <w:r w:rsidRPr="00897A60">
        <w:rPr>
          <w:rFonts w:ascii="Times New Roman" w:eastAsia="Times New Roman" w:hAnsi="Times New Roman" w:cs="Times New Roman"/>
          <w:sz w:val="24"/>
          <w:szCs w:val="24"/>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897A60" w:rsidRPr="00897A60" w:rsidRDefault="00897A60" w:rsidP="00897A60">
      <w:pPr>
        <w:tabs>
          <w:tab w:val="left" w:pos="0"/>
          <w:tab w:val="left" w:pos="993"/>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решать практические задачи с применением простейших свойств фигур. </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Измерения и вычисления</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вычислять площади прямоугольников. </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0"/>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расстояния на местности в стандартных ситуациях, площади прямоугольников;</w:t>
      </w:r>
    </w:p>
    <w:p w:rsidR="00897A60" w:rsidRPr="00897A60" w:rsidRDefault="00897A60" w:rsidP="00897A60">
      <w:pPr>
        <w:tabs>
          <w:tab w:val="left" w:pos="0"/>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простейшие построения и измерения на местности, необходимые в реальной жизни.</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История математики</w:t>
      </w:r>
    </w:p>
    <w:p w:rsidR="00897A60" w:rsidRPr="00897A60" w:rsidRDefault="00897A60" w:rsidP="00897A60">
      <w:pPr>
        <w:tabs>
          <w:tab w:val="left" w:pos="34"/>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отдельные выдающиеся результаты, полученные в ходе развития математики как науки;</w:t>
      </w:r>
    </w:p>
    <w:p w:rsidR="00897A60" w:rsidRPr="00897A60" w:rsidRDefault="00897A60" w:rsidP="00897A60">
      <w:pPr>
        <w:tabs>
          <w:tab w:val="left" w:pos="993"/>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897A60" w:rsidRPr="00897A60" w:rsidRDefault="00897A60" w:rsidP="00897A60">
      <w:pPr>
        <w:keepNext/>
        <w:keepLines/>
        <w:spacing w:after="0"/>
        <w:jc w:val="both"/>
        <w:outlineLvl w:val="2"/>
        <w:rPr>
          <w:rFonts w:ascii="Times New Roman" w:eastAsia="Times New Roman" w:hAnsi="Times New Roman" w:cs="Times New Roman"/>
          <w:b/>
          <w:bCs/>
          <w:sz w:val="24"/>
          <w:szCs w:val="24"/>
        </w:rPr>
      </w:pPr>
      <w:bookmarkStart w:id="20" w:name="_Toc284663346"/>
      <w:bookmarkStart w:id="21" w:name="_Toc284662720"/>
      <w:r w:rsidRPr="00897A60">
        <w:rPr>
          <w:rFonts w:ascii="Times New Roman" w:eastAsia="Times New Roman" w:hAnsi="Times New Roman" w:cs="Times New Roman"/>
          <w:b/>
          <w:bCs/>
          <w:sz w:val="24"/>
          <w:szCs w:val="24"/>
        </w:rPr>
        <w:lastRenderedPageBreak/>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20"/>
      <w:bookmarkEnd w:id="21"/>
    </w:p>
    <w:p w:rsidR="00897A60" w:rsidRPr="00897A60" w:rsidRDefault="00897A60" w:rsidP="00897A60">
      <w:pPr>
        <w:spacing w:after="0" w:line="240" w:lineRule="auto"/>
        <w:rPr>
          <w:rFonts w:ascii="Times New Roman" w:eastAsia="Times New Roman" w:hAnsi="Times New Roman" w:cs="Times New Roman"/>
          <w:sz w:val="24"/>
          <w:szCs w:val="24"/>
        </w:rPr>
      </w:pPr>
      <w:r w:rsidRPr="00897A60">
        <w:rPr>
          <w:rFonts w:ascii="Times New Roman" w:eastAsia="Times New Roman" w:hAnsi="Times New Roman" w:cs="Times New Roman"/>
          <w:b/>
          <w:sz w:val="24"/>
          <w:szCs w:val="24"/>
        </w:rPr>
        <w:t>Элементы теории множеств и математической логики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993"/>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распознавать логически некорректные высказывания; </w:t>
      </w:r>
    </w:p>
    <w:p w:rsidR="00897A60" w:rsidRPr="00897A60" w:rsidRDefault="00897A60" w:rsidP="00897A60">
      <w:pPr>
        <w:tabs>
          <w:tab w:val="left" w:pos="993"/>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строить цепочки умозаключений на основе использования правил логики.</w:t>
      </w:r>
    </w:p>
    <w:p w:rsidR="00897A60" w:rsidRPr="00897A60" w:rsidRDefault="00897A60" w:rsidP="00897A60">
      <w:pPr>
        <w:spacing w:after="0" w:line="240" w:lineRule="auto"/>
        <w:rPr>
          <w:rFonts w:ascii="Times New Roman" w:eastAsia="Times New Roman" w:hAnsi="Times New Roman" w:cs="Times New Roman"/>
          <w:b/>
          <w:i/>
          <w:sz w:val="24"/>
          <w:szCs w:val="24"/>
        </w:rPr>
      </w:pPr>
      <w:r w:rsidRPr="00897A60">
        <w:rPr>
          <w:rFonts w:ascii="Times New Roman" w:eastAsia="Times New Roman" w:hAnsi="Times New Roman" w:cs="Times New Roman"/>
          <w:b/>
          <w:i/>
          <w:sz w:val="24"/>
          <w:szCs w:val="24"/>
        </w:rPr>
        <w:t>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понимать и объяснять смысл позиционной записи натурального 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вычисления, в том числе с использованием приемов рациональных вычислений, обосновывать алгоритмы выполнения действий;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округление рациональных чисел с заданной точностью;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sz w:val="24"/>
          <w:szCs w:val="24"/>
        </w:rPr>
        <w:t>упорядоч</w:t>
      </w:r>
      <w:r w:rsidRPr="00897A60">
        <w:rPr>
          <w:rFonts w:ascii="Times New Roman" w:eastAsia="Calibri" w:hAnsi="Times New Roman" w:cs="Times New Roman"/>
          <w:i/>
          <w:sz w:val="24"/>
          <w:szCs w:val="24"/>
        </w:rPr>
        <w:t>ивать числа, записанные в виде обыкновенных и десятичных дробей;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находить НОД и НОК чисел и использовать их при решении зада;.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понятием модуль числа, геометрическая интерпретация модуля числа.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Уравнения и неравенства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Статистика и теория вероятностей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Оперировать понятиями: столбчатые и круговые диаграммы, таблицы данных, среднее арифметическое,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извлекать, информацию, представленную в таблицах, на диаграммах;</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таблицы, строить диаграммы на основе данных.</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Текстовые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простые и сложные задачи разных типов, а также задачи повышенной трудности;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lastRenderedPageBreak/>
        <w:t>знать и применять оба способа поиска решения задач (от требования к условию и от условия к требованию);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моделировать рассуждения при поиске решения задач с помощью граф-схемы;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выделять этапы решения задачи и содержание каждого этапа;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интерпретировать вычислительные результаты в задаче, исследовать полученное решение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исследовать всевозможные ситуации при решении задач на движение по реке, рассматривать разные системы отсчета;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решать разнообразные задачи «на части»,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задачи на движение по реке, рассматривая разные системы отсчета.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Наглядная геометрия</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фигуры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изображать изучаемые фигуры от руки и с помощью компьютерных инструментов.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Измерения и вычисления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измерение длин, расстояний, величин углов, с помощью инструментов для измерений длин и углов;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вычислять площади прямоугольников, квадратов, объемы прямоугольных параллелепипедов, кубов.</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вычислять расстояния на местности в стандартных ситуациях, площади участков прямоугольной формы, объемы комнат;</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выполнять простейшие построения на местности, необходимые в реальной жизни;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оценивать размеры реальных объектов окружающего мира.</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История математики</w:t>
      </w:r>
    </w:p>
    <w:p w:rsidR="00897A60" w:rsidRPr="00897A60" w:rsidRDefault="00897A60" w:rsidP="00897A60">
      <w:pPr>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Характеризовать вклад выдающихся математиков в развитие математики и иных научных областей.</w:t>
      </w:r>
    </w:p>
    <w:p w:rsidR="00897A60" w:rsidRPr="00897A60" w:rsidRDefault="00897A60" w:rsidP="00897A60">
      <w:pPr>
        <w:keepNext/>
        <w:keepLines/>
        <w:spacing w:after="0"/>
        <w:jc w:val="both"/>
        <w:outlineLvl w:val="2"/>
        <w:rPr>
          <w:rFonts w:ascii="Times New Roman" w:eastAsia="Times New Roman" w:hAnsi="Times New Roman" w:cs="Times New Roman"/>
          <w:b/>
          <w:bCs/>
          <w:sz w:val="24"/>
          <w:szCs w:val="24"/>
        </w:rPr>
      </w:pPr>
      <w:bookmarkStart w:id="22" w:name="_Toc284663347"/>
      <w:bookmarkStart w:id="23" w:name="_Toc284662721"/>
      <w:r w:rsidRPr="00897A60">
        <w:rPr>
          <w:rFonts w:ascii="Times New Roman" w:eastAsia="Times New Roman" w:hAnsi="Times New Roman" w:cs="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2"/>
      <w:bookmarkEnd w:id="23"/>
    </w:p>
    <w:p w:rsidR="00897A60" w:rsidRPr="00897A60" w:rsidRDefault="00897A60" w:rsidP="00897A60">
      <w:pPr>
        <w:spacing w:after="0" w:line="240" w:lineRule="auto"/>
        <w:rPr>
          <w:rFonts w:ascii="Times New Roman" w:eastAsia="Times New Roman" w:hAnsi="Times New Roman" w:cs="Times New Roman"/>
          <w:sz w:val="24"/>
          <w:szCs w:val="24"/>
        </w:rPr>
      </w:pPr>
      <w:r w:rsidRPr="00897A60">
        <w:rPr>
          <w:rFonts w:ascii="Times New Roman" w:eastAsia="Times New Roman" w:hAnsi="Times New Roman" w:cs="Times New Roman"/>
          <w:b/>
          <w:sz w:val="24"/>
          <w:szCs w:val="24"/>
        </w:rPr>
        <w:t>Элементы теории множеств и математической логики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на базовом уровне понятиями: множество, элемент множества, подмножество, принадлежность;</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задавать множества перечислением их элементов;</w:t>
      </w:r>
    </w:p>
    <w:p w:rsidR="00897A60" w:rsidRPr="00897A60" w:rsidRDefault="00897A60" w:rsidP="00897A60">
      <w:pPr>
        <w:tabs>
          <w:tab w:val="left" w:pos="993"/>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пересечение, объединение, подмножество в простейших ситуациях;</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оперировать на базовом уровне понятиями: определение, аксиома, теорема, доказательство;</w:t>
      </w:r>
    </w:p>
    <w:p w:rsidR="00897A60" w:rsidRPr="00897A60" w:rsidRDefault="00897A60" w:rsidP="00897A60">
      <w:pPr>
        <w:tabs>
          <w:tab w:val="left" w:pos="993"/>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приводить примеры и контрпримеры для подтверждения своих высказываний.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свойства чисел и правила действий при выполнении вычислений;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признаки делимости на 2, 5, 3, 9, 10 при выполнении вычислений и решении несложных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округление рациональных чисел в соответствии с правилами;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оценивать значение квадратного корня из положительного целого числа;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распознавать рациональные и иррациональные 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сравнивать числа.</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оценивать результаты вычислений при решении практических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сравнение чисел в реальных ситуациях;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составлять числовые выражения при решении практических задач 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Тождественные преобразования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несложные преобразования целых выражений: раскрывать скобки, приводить подобные слагаемые;</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несложные преобразования дробно-линейных выражений и выражений с квадратными корнями.</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понимать смысл записи числа в стандартном виде;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на базовом уровне понятием «стандартная запись числа».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Уравнения и неравенства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проверять справедливость числовых равенств и неравенств;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линейные неравенства и несложные неравенства, сводящиеся к линейным;</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системы несложных линейных уравнений, неравенств;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проверять, является ли данное число решением уравнения (неравенства);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квадратные уравнения по формуле корней квадратного уравнения;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изображать решения неравенств и их систем на числовой прямой.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составлять и решать линейные уравнения при решении задач, возникающих в других учебных предметах.</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Находить значение функции по заданному значению аргумента;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находить значение аргумента по заданному значению функции в несложных ситуациях;</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определять положение точки по ее координатам, координаты точки по ее положению на координатной плоскости;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строить график линейной 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приближенные значения координат точки пересечения графиков функций;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на прогрессии, в которых ответ может быть получен непосредственным подсчетом без применения формул.</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свойства линейной функции и ее график при решении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Статистика и теория вероятностей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простейшие комбинаторные задачи методом прямого и организованного перебора;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представлять данные в виде таблиц, диаграмм, графиков;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читать информацию, представленную в виде таблицы, диаграммы, графика;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основные статистические характеристики числовых наборов;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оценивать вероятность события в простейших случаях;</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иметь представление о роли закона больших чисел в массовых явлениях.</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оценивать количество возможных вариантов методом перебора;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иметь представление о роли практически достоверных и маловероятных событий;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оценивать вероятность реальных событий и явлений в несложных ситуациях.</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Текстовые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несложные сюжетные задачи разных типов на все арифметические действия;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составлять план решения задачи;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выделять этапы решения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знать различие скоростей объекта в стоячей воде, против течения и по течению реки;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на нахождение части числа и числа по его части;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решать несложные логические задачи методом рассуждений.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фигуры</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на базовом уровне понятиями геометрических фигур;</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извлекать информацию о геометрических фигурах, представленную на чертежах в явном виде;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sz w:val="24"/>
          <w:szCs w:val="24"/>
        </w:rPr>
        <w:t xml:space="preserve">решать задачи на нахождение геометрических величин по образцам или алгоритмам. </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Отношения</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34"/>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отношения для решения простейших задач, возникающих в реальной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Измерения и вычисления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построения</w:t>
      </w:r>
    </w:p>
    <w:p w:rsidR="00897A60" w:rsidRPr="00897A60" w:rsidRDefault="00897A60" w:rsidP="00897A60">
      <w:pPr>
        <w:tabs>
          <w:tab w:val="left" w:pos="0"/>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Изображать типовые плоские фигуры и фигуры в пространстве от руки и с помощью инструментов.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0"/>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простейшие построения на местности, необходимые в реальной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преобразования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Строить фигуру, симметричную данной фигуре относительно оси и точки.</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движение объектов в окружающем мире;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симметричные фигуры в окружающем мире.</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Векторы и координаты на плоскости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на базовом уровне понятиями вектор, сумма векторов</w:t>
      </w:r>
      <w:r w:rsidRPr="00897A60">
        <w:rPr>
          <w:rFonts w:ascii="Times New Roman" w:eastAsia="Times New Roman" w:hAnsi="Times New Roman" w:cs="Times New Roman"/>
          <w:i/>
          <w:sz w:val="24"/>
          <w:szCs w:val="24"/>
        </w:rPr>
        <w:t xml:space="preserve">, </w:t>
      </w:r>
      <w:r w:rsidRPr="00897A60">
        <w:rPr>
          <w:rFonts w:ascii="Times New Roman" w:eastAsia="Times New Roman" w:hAnsi="Times New Roman" w:cs="Times New Roman"/>
          <w:sz w:val="24"/>
          <w:szCs w:val="24"/>
        </w:rPr>
        <w:t>произведение вектора на число, координаты на плоскости;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приближенно координаты точки по ее изображению на координатной плоскости.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История математики</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отдельные выдающиеся результаты, полученные в ходе развития математики как науки;</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знать примеры математических открытий и их авторов, в связи с отечественной и всемирной историей;</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роль математики в развитии России.</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 xml:space="preserve">Методы математики </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Выбирать подходящий изученный метод для решения изученных типов математических задач;</w:t>
      </w:r>
    </w:p>
    <w:p w:rsidR="00897A60" w:rsidRPr="00897A60" w:rsidRDefault="00897A60" w:rsidP="00897A60">
      <w:pPr>
        <w:tabs>
          <w:tab w:val="left" w:pos="34"/>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p>
    <w:p w:rsidR="00897A60" w:rsidRPr="00897A60" w:rsidRDefault="00897A60" w:rsidP="00897A60">
      <w:pPr>
        <w:keepNext/>
        <w:keepLines/>
        <w:spacing w:after="0"/>
        <w:jc w:val="both"/>
        <w:outlineLvl w:val="2"/>
        <w:rPr>
          <w:rFonts w:ascii="Times New Roman" w:eastAsia="Times New Roman" w:hAnsi="Times New Roman" w:cs="Times New Roman"/>
          <w:b/>
          <w:bCs/>
          <w:sz w:val="24"/>
          <w:szCs w:val="24"/>
        </w:rPr>
      </w:pPr>
      <w:bookmarkStart w:id="24" w:name="_Toc284663348"/>
      <w:bookmarkStart w:id="25" w:name="_Toc284662722"/>
      <w:r w:rsidRPr="00897A60">
        <w:rPr>
          <w:rFonts w:ascii="Times New Roman" w:eastAsia="Times New Roman" w:hAnsi="Times New Roman" w:cs="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24"/>
      <w:bookmarkEnd w:id="25"/>
    </w:p>
    <w:p w:rsidR="00897A60" w:rsidRPr="00897A60" w:rsidRDefault="00897A60" w:rsidP="00897A60">
      <w:pPr>
        <w:spacing w:after="0" w:line="240" w:lineRule="auto"/>
        <w:rPr>
          <w:rFonts w:ascii="Times New Roman" w:eastAsia="Times New Roman" w:hAnsi="Times New Roman" w:cs="Times New Roman"/>
          <w:sz w:val="24"/>
          <w:szCs w:val="24"/>
        </w:rPr>
      </w:pPr>
      <w:r w:rsidRPr="00897A60">
        <w:rPr>
          <w:rFonts w:ascii="Times New Roman" w:eastAsia="Times New Roman" w:hAnsi="Times New Roman" w:cs="Times New Roman"/>
          <w:b/>
          <w:sz w:val="24"/>
          <w:szCs w:val="24"/>
        </w:rPr>
        <w:t>Элементы теории множеств и математической логики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изображать множества и отношение множеств с помощью кругов Эйлера;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определять принадлежность элемента множеству, объединению и пересечению множеств;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задавать множество с помощью перечисления элементов, словесного описания;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строить высказывания, отрицания высказываний.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строить цепочки умозаключений на основе использования правил логики;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понимать и объяснять смысл позиционной записи натурального 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вычисления, в том числе с использованием приемов рациональных вычислений;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округление рациональных чисел с заданной точностью;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сравнивать рациональные и иррациональные 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представлять рациональное число в виде десятичной дроби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упорядочивать числа, записанные в виде обыкновенной и десятичной дроби;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находить НОД и НОК чисел и использовать их при решении задач.</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и оценивать числовые выражения при решении практических задач и задач из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записывать и округлять числовые значения реальных величин с использованием разных систем измерения.</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Тождественные преобразования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Оперировать понятиями степени с натуральным показателем, степени с целым отрицательным показателем;</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lastRenderedPageBreak/>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выделять квадрат суммы и разности одночленов;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раскладывать на множители квадратный   трехчлен;</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выражений, содержащих квадратные корни;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выделять квадрат суммы или разности двучлена в выражениях, содержащих квадратные корни;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выражений, содержащих модуль.</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и действия с числами, записанными в стандартном виде;</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преобразования алгебраических выражений при решении задач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Уравнения и неравенства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линейные уравнения и уравнения, сводимые к линейным с помощью тождественных преобразований;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квадратные уравнения и уравнения, сводимые к квадратным с помощью тождественных преобразований;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дробно-линейные уравнения;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решать простейшие иррациональные уравнения вида </w:t>
      </w:r>
      <w:r w:rsidRPr="00897A60">
        <w:rPr>
          <w:rFonts w:ascii="Times New Roman" w:eastAsia="Calibri" w:hAnsi="Times New Roman" w:cs="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21.6pt" o:ole="">
            <v:imagedata r:id="rId16" o:title=""/>
          </v:shape>
          <o:OLEObject Type="Embed" ProgID="Equation.DSMT4" ShapeID="_x0000_i1025" DrawAspect="Content" ObjectID="_1661317253" r:id="rId17"/>
        </w:object>
      </w:r>
      <w:r w:rsidRPr="00897A60">
        <w:rPr>
          <w:rFonts w:ascii="Times New Roman" w:eastAsia="Times New Roman" w:hAnsi="Times New Roman" w:cs="Times New Roman"/>
          <w:i/>
          <w:sz w:val="24"/>
          <w:szCs w:val="24"/>
        </w:rPr>
        <w:t xml:space="preserve">, </w:t>
      </w:r>
      <w:r w:rsidRPr="00897A60">
        <w:rPr>
          <w:rFonts w:ascii="Times New Roman" w:eastAsia="Calibri" w:hAnsi="Times New Roman" w:cs="Times New Roman"/>
          <w:i/>
          <w:position w:val="-16"/>
          <w:sz w:val="24"/>
          <w:szCs w:val="24"/>
        </w:rPr>
        <w:object w:dxaOrig="1680" w:dyaOrig="460">
          <v:shape id="_x0000_i1026" type="#_x0000_t75" style="width:86.4pt;height:21.6pt" o:ole="">
            <v:imagedata r:id="rId18" o:title=""/>
          </v:shape>
          <o:OLEObject Type="Embed" ProgID="Equation.DSMT4" ShapeID="_x0000_i1026" DrawAspect="Content" ObjectID="_1661317254" r:id="rId19"/>
        </w:object>
      </w:r>
      <w:r w:rsidRPr="00897A60">
        <w:rPr>
          <w:rFonts w:ascii="Times New Roman" w:eastAsia="Times New Roman" w:hAnsi="Times New Roman" w:cs="Times New Roman"/>
          <w:i/>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решать уравнения вида </w:t>
      </w:r>
      <w:r w:rsidRPr="00897A60">
        <w:rPr>
          <w:rFonts w:ascii="Times New Roman" w:eastAsia="Calibri" w:hAnsi="Times New Roman" w:cs="Times New Roman"/>
          <w:i/>
          <w:position w:val="-6"/>
          <w:sz w:val="24"/>
          <w:szCs w:val="24"/>
        </w:rPr>
        <w:object w:dxaOrig="700" w:dyaOrig="360">
          <v:shape id="_x0000_i1027" type="#_x0000_t75" style="width:36.6pt;height:21.6pt" o:ole="">
            <v:imagedata r:id="rId20" o:title=""/>
          </v:shape>
          <o:OLEObject Type="Embed" ProgID="Equation.DSMT4" ShapeID="_x0000_i1027" DrawAspect="Content" ObjectID="_1661317255" r:id="rId21"/>
        </w:object>
      </w:r>
      <w:r w:rsidRPr="00897A60">
        <w:rPr>
          <w:rFonts w:ascii="Times New Roman" w:eastAsia="Times New Roman" w:hAnsi="Times New Roman" w:cs="Times New Roman"/>
          <w:i/>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уравнения способом разложения на множители и замены переменной;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метод интервалов для решения целых и дробно-рациональных неравенств;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линейные уравнения и неравенства с параметрами;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несложные квадратные уравнения с параметром;</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несложные системы линейных уравнений с параметрами;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несложные уравнения в целых числах.</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lastRenderedPageBreak/>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строить графики линейной, квадратичной функций, обратной пропорциональности, функции вида: </w:t>
      </w:r>
      <w:r w:rsidRPr="00897A60">
        <w:rPr>
          <w:rFonts w:ascii="Times New Roman" w:eastAsia="Calibri" w:hAnsi="Times New Roman" w:cs="Times New Roman"/>
          <w:i/>
          <w:position w:val="-24"/>
          <w:sz w:val="24"/>
          <w:szCs w:val="24"/>
        </w:rPr>
        <w:object w:dxaOrig="1300" w:dyaOrig="620">
          <v:shape id="_x0000_i1028" type="#_x0000_t75" style="width:65.4pt;height:29.4pt" o:ole="">
            <v:imagedata r:id="rId22" o:title=""/>
          </v:shape>
          <o:OLEObject Type="Embed" ProgID="Equation.DSMT4" ShapeID="_x0000_i1028" DrawAspect="Content" ObjectID="_1661317256" r:id="rId23"/>
        </w:object>
      </w:r>
      <w:r w:rsidRPr="00897A60">
        <w:rPr>
          <w:rFonts w:ascii="Times New Roman" w:eastAsia="Times New Roman" w:hAnsi="Times New Roman" w:cs="Times New Roman"/>
          <w:i/>
          <w:sz w:val="24"/>
          <w:szCs w:val="24"/>
        </w:rPr>
        <w:t xml:space="preserve">, </w:t>
      </w:r>
      <w:r w:rsidRPr="00897A60">
        <w:rPr>
          <w:rFonts w:ascii="Times New Roman" w:eastAsia="Calibri" w:hAnsi="Times New Roman" w:cs="Times New Roman"/>
          <w:i/>
          <w:position w:val="-10"/>
          <w:sz w:val="24"/>
          <w:szCs w:val="24"/>
        </w:rPr>
        <w:object w:dxaOrig="760" w:dyaOrig="380">
          <v:shape id="_x0000_i1029" type="#_x0000_t75" style="width:42.6pt;height:14.4pt" o:ole="">
            <v:imagedata r:id="rId24" o:title=""/>
          </v:shape>
          <o:OLEObject Type="Embed" ProgID="Equation.DSMT4" ShapeID="_x0000_i1029" DrawAspect="Content" ObjectID="_1661317257" r:id="rId25"/>
        </w:object>
      </w:r>
      <w:r w:rsidR="00511BF5" w:rsidRPr="00897A60">
        <w:rPr>
          <w:rFonts w:ascii="Times New Roman" w:eastAsia="Times New Roman" w:hAnsi="Times New Roman" w:cs="Times New Roman"/>
          <w:i/>
          <w:sz w:val="24"/>
          <w:szCs w:val="24"/>
        </w:rPr>
        <w:fldChar w:fldCharType="begin"/>
      </w:r>
      <w:r w:rsidRPr="00897A60">
        <w:rPr>
          <w:rFonts w:ascii="Times New Roman" w:eastAsia="Times New Roman" w:hAnsi="Times New Roman" w:cs="Times New Roman"/>
          <w:i/>
          <w:sz w:val="24"/>
          <w:szCs w:val="24"/>
        </w:rPr>
        <w:instrText xml:space="preserve"> QUOTE  </w:instrText>
      </w:r>
      <w:r w:rsidR="00511BF5" w:rsidRPr="00897A60">
        <w:rPr>
          <w:rFonts w:ascii="Times New Roman" w:eastAsia="Times New Roman" w:hAnsi="Times New Roman" w:cs="Times New Roman"/>
          <w:i/>
          <w:sz w:val="24"/>
          <w:szCs w:val="24"/>
        </w:rPr>
        <w:fldChar w:fldCharType="end"/>
      </w:r>
      <w:r w:rsidRPr="00897A60">
        <w:rPr>
          <w:rFonts w:ascii="Times New Roman" w:eastAsia="Times New Roman" w:hAnsi="Times New Roman" w:cs="Times New Roman"/>
          <w:b/>
          <w:bCs/>
          <w:i/>
          <w:sz w:val="24"/>
          <w:szCs w:val="24"/>
        </w:rPr>
        <w:t>,</w:t>
      </w:r>
      <w:r w:rsidRPr="00897A60">
        <w:rPr>
          <w:rFonts w:ascii="Times New Roman" w:eastAsia="Times New Roman" w:hAnsi="Times New Roman" w:cs="Times New Roman"/>
          <w:bCs/>
          <w:i/>
          <w:position w:val="-10"/>
          <w:sz w:val="24"/>
          <w:szCs w:val="24"/>
        </w:rPr>
        <w:object w:dxaOrig="760" w:dyaOrig="380">
          <v:shape id="_x0000_i1030" type="#_x0000_t75" style="width:35.4pt;height:14.4pt" o:ole="">
            <v:imagedata r:id="rId26" o:title=""/>
          </v:shape>
          <o:OLEObject Type="Embed" ProgID="Equation.DSMT4" ShapeID="_x0000_i1030" DrawAspect="Content" ObjectID="_1661317258" r:id="rId27"/>
        </w:object>
      </w:r>
      <w:r w:rsidR="000E20AC">
        <w:fldChar w:fldCharType="begin"/>
      </w:r>
      <w:r w:rsidR="000E20AC">
        <w:fldChar w:fldCharType="separate"/>
      </w:r>
      <w:r w:rsidRPr="00897A60">
        <w:rPr>
          <w:rFonts w:ascii="Times New Roman" w:eastAsia="Times New Roman" w:hAnsi="Times New Roman" w:cs="Times New Roman"/>
          <w:i/>
          <w:noProof/>
          <w:position w:val="-10"/>
          <w:sz w:val="24"/>
          <w:szCs w:val="24"/>
          <w:lang w:eastAsia="ru-RU"/>
        </w:rPr>
        <w:drawing>
          <wp:inline distT="0" distB="0" distL="0" distR="0">
            <wp:extent cx="466725" cy="247650"/>
            <wp:effectExtent l="19050" t="0" r="9525"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8"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r w:rsidR="000E20AC">
        <w:rPr>
          <w:rFonts w:ascii="Times New Roman" w:eastAsia="Times New Roman" w:hAnsi="Times New Roman" w:cs="Times New Roman"/>
          <w:i/>
          <w:noProof/>
          <w:position w:val="-10"/>
          <w:sz w:val="24"/>
          <w:szCs w:val="24"/>
          <w:lang w:eastAsia="ru-RU"/>
        </w:rPr>
        <w:fldChar w:fldCharType="end"/>
      </w:r>
      <w:r w:rsidRPr="00897A60">
        <w:rPr>
          <w:rFonts w:ascii="Times New Roman" w:eastAsia="Times New Roman" w:hAnsi="Times New Roman" w:cs="Times New Roman"/>
          <w:bCs/>
          <w:i/>
          <w:sz w:val="24"/>
          <w:szCs w:val="24"/>
        </w:rPr>
        <w:t xml:space="preserve">, </w:t>
      </w:r>
      <w:r w:rsidRPr="00897A60">
        <w:rPr>
          <w:rFonts w:ascii="Times New Roman" w:eastAsia="Calibri" w:hAnsi="Times New Roman" w:cs="Times New Roman"/>
          <w:bCs/>
          <w:i/>
          <w:position w:val="-12"/>
          <w:sz w:val="24"/>
          <w:szCs w:val="24"/>
        </w:rPr>
        <w:object w:dxaOrig="660" w:dyaOrig="380">
          <v:shape id="_x0000_i1031" type="#_x0000_t75" style="width:29.4pt;height:14.4pt" o:ole="">
            <v:imagedata r:id="rId29" o:title=""/>
          </v:shape>
          <o:OLEObject Type="Embed" ProgID="Equation.DSMT4" ShapeID="_x0000_i1031" DrawAspect="Content" ObjectID="_1661317259" r:id="rId30"/>
        </w:object>
      </w:r>
      <w:r w:rsidRPr="00897A60">
        <w:rPr>
          <w:rFonts w:ascii="Times New Roman" w:eastAsia="Times New Roman" w:hAnsi="Times New Roman" w:cs="Times New Roman"/>
          <w:bCs/>
          <w:i/>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на примере квадратичной функции, использовать преобразования графика функции y=f(x) для построения графиков функций </w:t>
      </w:r>
      <w:r w:rsidRPr="00897A60">
        <w:rPr>
          <w:rFonts w:ascii="Times New Roman" w:eastAsia="Calibri" w:hAnsi="Times New Roman" w:cs="Times New Roman"/>
          <w:i/>
          <w:position w:val="-12"/>
          <w:sz w:val="24"/>
          <w:szCs w:val="24"/>
        </w:rPr>
        <w:object w:dxaOrig="1780" w:dyaOrig="380">
          <v:shape id="_x0000_i1032" type="#_x0000_t75" style="width:86.4pt;height:14.4pt" o:ole="">
            <v:imagedata r:id="rId31" o:title=""/>
          </v:shape>
          <o:OLEObject Type="Embed" ProgID="Equation.DSMT4" ShapeID="_x0000_i1032" DrawAspect="Content" ObjectID="_1661317260" r:id="rId32"/>
        </w:object>
      </w:r>
      <w:r w:rsidRPr="00897A60">
        <w:rPr>
          <w:rFonts w:ascii="Times New Roman" w:eastAsia="Times New Roman" w:hAnsi="Times New Roman" w:cs="Times New Roman"/>
          <w:i/>
          <w:sz w:val="24"/>
          <w:szCs w:val="24"/>
        </w:rPr>
        <w:t xml:space="preserve">;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исследовать функцию по ее графику;</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находить множество значений, нули, промежутки знакопостоянства, монотонности квадратичной 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оперировать понятиями: последовательность, арифметическая прогрессия, геометрическая прогрессия;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задачи на арифметическую и геометрическую прогрессию.</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иллюстрировать с помощью графика реальную зависимость или процесс по их характеристикам;</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свойства и график квадратичной функции при решении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Текстовые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простые и сложные задачи разных типов, а также задачи повышенной трудности;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знать и применять оба способа поиска решения задач (от требования к условию и от условия к требованию);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моделировать рассуждения при поиске решения задач с помощью граф-схемы;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выделять этапы решения задачи и содержание каждого этапа;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анализировать затруднения при решении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интерпретировать вычислительные результаты в задаче, исследовать полученное решение задачи;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исследовать всевозможные ситуации при решении задач на движение по реке, рассматривать разные системы отсчета;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решать разнообразные задачи «на части»,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владеть основными методами решения задач на смеси, сплавы, концентрации;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задачи на проценты, в том числе, сложные проценты с обоснованием, используя разные способы;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логические задачи разными способами, в том числе, с двумя блоками и с тремя блоками данных с помощью таблиц;</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несложные задачи по математической статистике;</w:t>
      </w:r>
    </w:p>
    <w:p w:rsid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097250" w:rsidRDefault="00097250" w:rsidP="00097250">
      <w:pPr>
        <w:tabs>
          <w:tab w:val="left" w:pos="1134"/>
        </w:tabs>
        <w:spacing w:after="0" w:line="240" w:lineRule="auto"/>
        <w:contextualSpacing/>
        <w:jc w:val="both"/>
        <w:rPr>
          <w:rFonts w:ascii="Times New Roman" w:eastAsia="Calibri" w:hAnsi="Times New Roman" w:cs="Times New Roman"/>
          <w:i/>
          <w:sz w:val="24"/>
          <w:szCs w:val="24"/>
        </w:rPr>
      </w:pPr>
    </w:p>
    <w:p w:rsidR="00097250" w:rsidRDefault="00097250" w:rsidP="00097250">
      <w:pPr>
        <w:tabs>
          <w:tab w:val="left" w:pos="1134"/>
        </w:tabs>
        <w:spacing w:after="0" w:line="240" w:lineRule="auto"/>
        <w:contextualSpacing/>
        <w:jc w:val="both"/>
        <w:rPr>
          <w:rFonts w:ascii="Times New Roman" w:eastAsia="Calibri" w:hAnsi="Times New Roman" w:cs="Times New Roman"/>
          <w:i/>
          <w:sz w:val="24"/>
          <w:szCs w:val="24"/>
        </w:rPr>
      </w:pPr>
    </w:p>
    <w:p w:rsidR="00097250" w:rsidRDefault="00097250" w:rsidP="00097250">
      <w:pPr>
        <w:tabs>
          <w:tab w:val="left" w:pos="1134"/>
        </w:tabs>
        <w:spacing w:after="0" w:line="240" w:lineRule="auto"/>
        <w:contextualSpacing/>
        <w:jc w:val="both"/>
        <w:rPr>
          <w:rFonts w:ascii="Times New Roman" w:eastAsia="Calibri" w:hAnsi="Times New Roman" w:cs="Times New Roman"/>
          <w:i/>
          <w:sz w:val="24"/>
          <w:szCs w:val="24"/>
        </w:rPr>
      </w:pPr>
    </w:p>
    <w:p w:rsidR="00097250" w:rsidRPr="00897A60" w:rsidRDefault="00097250" w:rsidP="00097250">
      <w:pPr>
        <w:tabs>
          <w:tab w:val="left" w:pos="1134"/>
        </w:tabs>
        <w:spacing w:after="0" w:line="240" w:lineRule="auto"/>
        <w:contextualSpacing/>
        <w:jc w:val="both"/>
        <w:rPr>
          <w:rFonts w:ascii="Times New Roman" w:eastAsia="Calibri" w:hAnsi="Times New Roman" w:cs="Times New Roman"/>
          <w:i/>
          <w:sz w:val="24"/>
          <w:szCs w:val="24"/>
        </w:rPr>
      </w:pP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решать задачи на движение по реке, рассматривая разные системы отсчета.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Статистика и теория вероятностей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извлекать информацию, представленную в таблицах, на диаграммах, графиках;</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таблицы, строить диаграммы и графики на основе данных;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факториал числа, перестановки и сочетания, треугольник Паскаля;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применять правило произведения при решении комбинаторных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представлять информацию с помощью кругов Эйлера;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решать задачи на вычисление вероятности с подсчетом количества вариантов с помощью комбинаторики.</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оценивать вероятность реальных событий и явлений.</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фигуры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Оперировать понятиями геометрических фигур;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lastRenderedPageBreak/>
        <w:t>извлекать, интерпретировать и преобразовывать информацию о геометрических фигурах, представленную на чертежах;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применять геометрические факты для решения задач, в том числе, предполагающих несколько шагов решения;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формулировать в простейших случаях свойства и признаки фигур;</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доказывать геометрические утверждения;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владеть стандартной классификацией плоских фигур (треугольников и четырехугольников).</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Отношения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применять теорему Фалеса и теорему о пропорциональных отрезках при решении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характеризовать взаимное расположение прямой и окружности, двух окружностей.</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отношения для решения задач, возникающих в реальной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Измерения и вычисления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проводить простые вычисления на объемных телах;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b/>
          <w:sz w:val="24"/>
          <w:szCs w:val="24"/>
        </w:rPr>
      </w:pPr>
      <w:r w:rsidRPr="00897A60">
        <w:rPr>
          <w:rFonts w:ascii="Times New Roman" w:eastAsia="Calibri" w:hAnsi="Times New Roman" w:cs="Times New Roman"/>
          <w:i/>
          <w:sz w:val="24"/>
          <w:szCs w:val="24"/>
        </w:rPr>
        <w:t xml:space="preserve">формулировать задачи на вычисление длин, площадей и объемов и решать их. </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проводить вычисления на местности;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применять формулы при вычислениях в смежных учебных предметах, в окружающей действительности.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построения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Изображать геометрические фигуры по текстовому и символьному описанию;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свободно оперировать чертежными инструментами в несложных случаях,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изображать типовые плоские фигуры и объемные тела с помощью простейших компьютерных инструментов.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выполнять простейшие построения на местности, необходимые в реальной жизни;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оценивать размеры реальных объектов окружающего мира.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Преобразования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строить фигуру, подобную данной, пользоваться свойствами подобия для обоснования свойств фигур;</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lastRenderedPageBreak/>
        <w:t>применять свойства движений для проведения простейших обоснований свойств фигур.</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применять свойства движений и применять подобие для построений и вычислений.</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Векторы и координаты на плоскости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применять векторы и координаты для решения геометрических задач на вычисление длин, углов.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использовать понятия векторов и координат для решения задач по физике, географии и другим учебным предметам.</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История математики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понимать роль математики в развитии России.</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Методы математики</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Используя изученные методы, проводить доказательство, выполнять опровержение;</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выбирать изученные методы и их комбинации для решения математических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p>
    <w:p w:rsidR="00897A60" w:rsidRPr="00897A60" w:rsidRDefault="00897A60" w:rsidP="00897A60">
      <w:pPr>
        <w:tabs>
          <w:tab w:val="left" w:pos="1134"/>
        </w:tabs>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897A60" w:rsidRPr="00897A60" w:rsidRDefault="00897A60" w:rsidP="00897A60">
      <w:pPr>
        <w:keepNext/>
        <w:keepLines/>
        <w:spacing w:after="0"/>
        <w:jc w:val="both"/>
        <w:outlineLvl w:val="2"/>
        <w:rPr>
          <w:rFonts w:ascii="Times New Roman" w:eastAsia="Times New Roman" w:hAnsi="Times New Roman" w:cs="Times New Roman"/>
          <w:b/>
          <w:bCs/>
          <w:sz w:val="24"/>
          <w:szCs w:val="24"/>
        </w:rPr>
      </w:pPr>
      <w:bookmarkStart w:id="26" w:name="_Toc284663349"/>
      <w:bookmarkStart w:id="27" w:name="_Toc284662723"/>
      <w:r w:rsidRPr="00897A60">
        <w:rPr>
          <w:rFonts w:ascii="Times New Roman" w:eastAsia="Times New Roman" w:hAnsi="Times New Roman" w:cs="Times New Roman"/>
          <w:b/>
          <w:bCs/>
          <w:sz w:val="24"/>
          <w:szCs w:val="24"/>
        </w:rPr>
        <w:t>Выпускник получит возможность научиться в 7-9 классах для успешного продолжения образования на углубленном уровне</w:t>
      </w:r>
      <w:bookmarkEnd w:id="26"/>
      <w:bookmarkEnd w:id="27"/>
    </w:p>
    <w:p w:rsidR="00897A60" w:rsidRPr="00897A60" w:rsidRDefault="00897A60" w:rsidP="00897A60">
      <w:pPr>
        <w:spacing w:after="0" w:line="240" w:lineRule="auto"/>
        <w:rPr>
          <w:rFonts w:ascii="Times New Roman" w:eastAsia="Times New Roman" w:hAnsi="Times New Roman" w:cs="Times New Roman"/>
          <w:sz w:val="24"/>
          <w:szCs w:val="24"/>
        </w:rPr>
      </w:pPr>
      <w:r w:rsidRPr="00897A60">
        <w:rPr>
          <w:rFonts w:ascii="Times New Roman" w:eastAsia="Times New Roman" w:hAnsi="Times New Roman" w:cs="Times New Roman"/>
          <w:b/>
          <w:sz w:val="24"/>
          <w:szCs w:val="24"/>
        </w:rPr>
        <w:t>Элементы теории множеств и математической логики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задавать множества разными способами;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проверять выполнение характеристического свойства множества;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строить высказывания с использованием законов алгебры высказываний.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строить рассуждения на основе использования правил логики;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Числа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w:t>
      </w:r>
      <w:r w:rsidRPr="00897A60">
        <w:rPr>
          <w:rFonts w:ascii="Times New Roman" w:eastAsia="Calibri" w:hAnsi="Times New Roman" w:cs="Times New Roman"/>
          <w:sz w:val="24"/>
          <w:szCs w:val="24"/>
        </w:rPr>
        <w:lastRenderedPageBreak/>
        <w:t>геометрическая интерпретация натуральных, целых, рациональных, действительных чисел;</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и объяснять разницу между позиционной и непозиционной системами записи чисел;</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переводить числа из одной системы записи (системы счисления) в другую;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округление рациональных и иррациональных чисел с заданной точностью;</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сравнивать действительные числа разными способами;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НОД и НОК чисел разными способами и использовать их при решении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Тождественные преобразования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Свободно оперировать понятиями степени с целым и дробным показателем;</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доказательство свойств степени с целыми и дробными показателями;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свободно владеть приемами преобразования целых и дробно-рациональных выражений;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приемов;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деление многочлена на многочлен с остатком;</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доказывать свойства квадратных корней и корней степени </w:t>
      </w:r>
      <w:r w:rsidRPr="00897A60">
        <w:rPr>
          <w:rFonts w:ascii="Times New Roman" w:eastAsia="Times New Roman" w:hAnsi="Times New Roman" w:cs="Times New Roman"/>
          <w:i/>
          <w:sz w:val="24"/>
          <w:szCs w:val="24"/>
        </w:rPr>
        <w:t>n</w:t>
      </w:r>
      <w:r w:rsidRPr="00897A60">
        <w:rPr>
          <w:rFonts w:ascii="Times New Roman" w:eastAsia="Times New Roman" w:hAnsi="Times New Roman" w:cs="Times New Roman"/>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выполнять преобразования выражений, содержащих квадратные корни, корни степени </w:t>
      </w:r>
      <w:r w:rsidRPr="00897A60">
        <w:rPr>
          <w:rFonts w:ascii="Times New Roman" w:eastAsia="Times New Roman" w:hAnsi="Times New Roman" w:cs="Times New Roman"/>
          <w:i/>
          <w:sz w:val="24"/>
          <w:szCs w:val="24"/>
        </w:rPr>
        <w:t>n</w:t>
      </w:r>
      <w:r w:rsidRPr="00897A60">
        <w:rPr>
          <w:rFonts w:ascii="Times New Roman" w:eastAsia="Times New Roman" w:hAnsi="Times New Roman" w:cs="Times New Roman"/>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свободно оперировать понятиями «тождество», «тождество на множестве», «тождественное преобразование»;</w:t>
      </w:r>
    </w:p>
    <w:p w:rsid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различные преобразования выражений, содержащих модули.</w:t>
      </w:r>
      <w:r w:rsidR="00511BF5" w:rsidRPr="00897A60">
        <w:rPr>
          <w:rFonts w:ascii="Times New Roman" w:eastAsia="Times New Roman" w:hAnsi="Times New Roman" w:cs="Times New Roman"/>
          <w:sz w:val="24"/>
          <w:szCs w:val="24"/>
        </w:rPr>
        <w:fldChar w:fldCharType="begin"/>
      </w:r>
      <w:r w:rsidRPr="00897A60">
        <w:rPr>
          <w:rFonts w:ascii="Times New Roman" w:eastAsia="Times New Roman" w:hAnsi="Times New Roman" w:cs="Times New Roman"/>
          <w:sz w:val="24"/>
          <w:szCs w:val="24"/>
        </w:rPr>
        <w:instrText xml:space="preserve"> QUOTE </w:instrText>
      </w:r>
      <w:r w:rsidRPr="00897A60">
        <w:rPr>
          <w:rFonts w:ascii="Times New Roman" w:eastAsia="Times New Roman" w:hAnsi="Times New Roman" w:cs="Times New Roman"/>
          <w:noProof/>
          <w:sz w:val="24"/>
          <w:szCs w:val="24"/>
          <w:lang w:eastAsia="ru-RU"/>
        </w:rPr>
        <w:drawing>
          <wp:inline distT="0" distB="0" distL="0" distR="0">
            <wp:extent cx="762000" cy="26670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511BF5" w:rsidRPr="00897A60">
        <w:rPr>
          <w:rFonts w:ascii="Times New Roman" w:eastAsia="Times New Roman" w:hAnsi="Times New Roman" w:cs="Times New Roman"/>
          <w:sz w:val="24"/>
          <w:szCs w:val="24"/>
        </w:rPr>
        <w:fldChar w:fldCharType="separate"/>
      </w:r>
      <w:r w:rsidRPr="00897A60">
        <w:rPr>
          <w:rFonts w:ascii="Times New Roman" w:eastAsia="Times New Roman" w:hAnsi="Times New Roman" w:cs="Times New Roman"/>
          <w:noProof/>
          <w:sz w:val="24"/>
          <w:szCs w:val="24"/>
          <w:lang w:eastAsia="ru-RU"/>
        </w:rPr>
        <w:drawing>
          <wp:inline distT="0" distB="0" distL="0" distR="0">
            <wp:extent cx="762000" cy="26670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511BF5" w:rsidRPr="00897A60">
        <w:rPr>
          <w:rFonts w:ascii="Times New Roman" w:eastAsia="Times New Roman" w:hAnsi="Times New Roman" w:cs="Times New Roman"/>
          <w:sz w:val="24"/>
          <w:szCs w:val="24"/>
        </w:rPr>
        <w:fldChar w:fldCharType="end"/>
      </w:r>
    </w:p>
    <w:p w:rsidR="00097250" w:rsidRPr="00897A60" w:rsidRDefault="00097250" w:rsidP="00097250">
      <w:pPr>
        <w:tabs>
          <w:tab w:val="left" w:pos="1134"/>
        </w:tabs>
        <w:spacing w:after="0" w:line="240" w:lineRule="auto"/>
        <w:jc w:val="both"/>
        <w:rPr>
          <w:rFonts w:ascii="Times New Roman" w:eastAsia="Times New Roman" w:hAnsi="Times New Roman" w:cs="Times New Roman"/>
          <w:sz w:val="24"/>
          <w:szCs w:val="24"/>
        </w:rPr>
      </w:pP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преобразования рациональных выражений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Уравнения и неравенства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теорему Виета для уравнений степени выше второй;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владеть разными методами доказательства неравенств;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уравнения в целых числах;</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изображать множества на плоскости, задаваемые уравнениями, неравенствами и их системами.</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Функции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897A60">
        <w:rPr>
          <w:rFonts w:ascii="Times New Roman" w:eastAsia="Calibri" w:hAnsi="Times New Roman" w:cs="Times New Roman"/>
          <w:bCs/>
          <w:position w:val="-12"/>
          <w:sz w:val="24"/>
          <w:szCs w:val="24"/>
        </w:rPr>
        <w:object w:dxaOrig="660" w:dyaOrig="380">
          <v:shape id="_x0000_i1033" type="#_x0000_t75" style="width:29.4pt;height:14.4pt" o:ole="">
            <v:imagedata r:id="rId29" o:title=""/>
          </v:shape>
          <o:OLEObject Type="Embed" ProgID="Equation.DSMT4" ShapeID="_x0000_i1033" DrawAspect="Content" ObjectID="_1661317261" r:id="rId34"/>
        </w:object>
      </w:r>
      <w:r w:rsidRPr="00897A60">
        <w:rPr>
          <w:rFonts w:ascii="Times New Roman" w:eastAsia="Times New Roman" w:hAnsi="Times New Roman" w:cs="Times New Roman"/>
          <w:bCs/>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использовать преобразования графика функции </w:t>
      </w:r>
      <w:r w:rsidRPr="00897A60">
        <w:rPr>
          <w:rFonts w:ascii="Times New Roman" w:eastAsia="Calibri" w:hAnsi="Times New Roman" w:cs="Times New Roman"/>
          <w:position w:val="-12"/>
          <w:sz w:val="24"/>
          <w:szCs w:val="24"/>
        </w:rPr>
        <w:object w:dxaOrig="960" w:dyaOrig="380">
          <v:shape id="_x0000_i1034" type="#_x0000_t75" style="width:50.4pt;height:14.4pt" o:ole="">
            <v:imagedata r:id="rId35" o:title=""/>
          </v:shape>
          <o:OLEObject Type="Embed" ProgID="Equation.DSMT4" ShapeID="_x0000_i1034" DrawAspect="Content" ObjectID="_1661317262" r:id="rId36"/>
        </w:object>
      </w:r>
      <w:r w:rsidRPr="00897A60">
        <w:rPr>
          <w:rFonts w:ascii="Times New Roman" w:eastAsia="Times New Roman" w:hAnsi="Times New Roman" w:cs="Times New Roman"/>
          <w:sz w:val="24"/>
          <w:szCs w:val="24"/>
        </w:rPr>
        <w:t xml:space="preserve"> для построения графиков функций </w:t>
      </w:r>
      <w:r w:rsidRPr="00897A60">
        <w:rPr>
          <w:rFonts w:ascii="Times New Roman" w:eastAsia="Calibri" w:hAnsi="Times New Roman" w:cs="Times New Roman"/>
          <w:position w:val="-12"/>
          <w:sz w:val="24"/>
          <w:szCs w:val="24"/>
        </w:rPr>
        <w:object w:dxaOrig="1780" w:dyaOrig="380">
          <v:shape id="_x0000_i1035" type="#_x0000_t75" style="width:86.4pt;height:14.4pt" o:ole="">
            <v:imagedata r:id="rId31" o:title=""/>
          </v:shape>
          <o:OLEObject Type="Embed" ProgID="Equation.DSMT4" ShapeID="_x0000_i1035" DrawAspect="Content" ObjectID="_1661317263" r:id="rId37"/>
        </w:object>
      </w:r>
      <w:r w:rsidRPr="00897A60">
        <w:rPr>
          <w:rFonts w:ascii="Times New Roman" w:eastAsia="Times New Roman" w:hAnsi="Times New Roman" w:cs="Times New Roman"/>
          <w:sz w:val="24"/>
          <w:szCs w:val="24"/>
        </w:rPr>
        <w:t xml:space="preserve">;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свойства функций и вид графика в зависимости от параметров;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исследовать последовательности, заданные рекуррентно;</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комбинированные задачи на арифметическую и геометрическую прогрессии.</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графики зависимостей для исследования реальных процессов и явлений;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Статистика и теория вероятностей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выбирать наиболее удобный способ представления информации, адекватный ее свойствам и целям анализа;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вычислять числовые характеристики выборки;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факториал числа, перестановки, сочетания и размещения, треугольник Паскаля;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знать примеры случайных величин, и вычислять их статистические характеристики;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формулы комбинаторики при решении комбинаторных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задачи на вычисление вероятности в том числе с использованием формул.</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представлять информацию о реальных процессах и явлениях способом, адекватным ее свойствам и цели исследования;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оценивать вероятность реальных событий и явлений в различных ситуациях.</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Текстовые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простые и сложные задачи, а также задачи повышенной трудности и выделять их математическую основу;</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разные виды и типы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моделировать рассуждения при поиске решения задач с помощью граф-схемы;</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выделять этапы решения задачи и содержание каждого этапа;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затруднения при решении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выполнять различные преобразования предложенной задачи, конструировать новые задачи из данной, в том числе обратные;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интерпретировать вычислительные результаты в задаче, исследовать полученное решение задачи;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изменять условие задач (количественные или качественные данные), исследовать измененное преобразованное;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отсчета;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разнообразные задачи «на части»;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несложные задачи по математической статистике;</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задачи на движение по реке, рассматривая разные системы отсчета;</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конструировать задачные ситуации, приближенные к реальной действительности.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фигуры</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формулировать и доказывать геометрические утверждения.</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Отношения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Владеть понятием отношения как метапредметным;</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свойства подобия и равенства фигур при решении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отношения для построения и исследования математических моделей объектов реальной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Измерения и вычисления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самостоятельно формулировать гипотезы и проверять их достоверность.</w:t>
      </w:r>
    </w:p>
    <w:p w:rsidR="00897A60" w:rsidRPr="00897A60" w:rsidRDefault="00897A60" w:rsidP="00897A60">
      <w:pPr>
        <w:tabs>
          <w:tab w:val="left" w:pos="1134"/>
        </w:tabs>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Геометрические построения</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Оперировать понятием набора элементов, определяющих геометрическую фигуру, </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владеть набором методов построений циркулем и линейкой;</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анализ и реализовывать этапы решения задач на построение.</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 повседневной жизни и при изучении других предметов:</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выполнять построения на местности;</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оценивать размеры реальных объектов окружающего мира.</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Преобразования</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движениями и преобразованиями как метапредметными понятиями;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пользоваться свойствами движений и преобразований при решении задач.</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применять свойства движений и применять подобие для построений и вычислений.</w:t>
      </w:r>
    </w:p>
    <w:p w:rsidR="00897A60" w:rsidRPr="00897A60" w:rsidRDefault="00897A60" w:rsidP="00897A60">
      <w:pPr>
        <w:spacing w:after="0" w:line="240" w:lineRule="auto"/>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Векторы и координаты на плоскости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владеть векторным и координатным методом на плоскости для решения задач на вычисление и доказательства;</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уравнения фигур для решения задач и самостоятельно составлять уравнения отдельных плоских фигур.</w:t>
      </w:r>
    </w:p>
    <w:p w:rsidR="00897A60" w:rsidRPr="00897A60" w:rsidRDefault="00897A60" w:rsidP="00897A60">
      <w:pPr>
        <w:tabs>
          <w:tab w:val="left" w:pos="1134"/>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повседневной жизни и при изучении других предметов: </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История математики</w:t>
      </w:r>
    </w:p>
    <w:p w:rsidR="00897A60" w:rsidRPr="00897A60" w:rsidRDefault="00897A60" w:rsidP="00897A60">
      <w:pPr>
        <w:tabs>
          <w:tab w:val="left" w:pos="1134"/>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897A60" w:rsidRPr="00897A60" w:rsidRDefault="00897A60" w:rsidP="00897A60">
      <w:pPr>
        <w:spacing w:after="0" w:line="240" w:lineRule="auto"/>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 xml:space="preserve">Методы математики </w:t>
      </w:r>
    </w:p>
    <w:p w:rsidR="00897A60" w:rsidRPr="00897A60" w:rsidRDefault="00897A60" w:rsidP="00897A60">
      <w:pPr>
        <w:tabs>
          <w:tab w:val="left" w:pos="1134"/>
        </w:tabs>
        <w:spacing w:after="0" w:line="240" w:lineRule="auto"/>
        <w:jc w:val="both"/>
        <w:rPr>
          <w:rFonts w:ascii="Times New Roman" w:eastAsia="Times New Roman" w:hAnsi="Times New Roman" w:cs="Times New Roman"/>
          <w:bCs/>
          <w:iCs/>
          <w:sz w:val="24"/>
          <w:szCs w:val="24"/>
        </w:rPr>
      </w:pPr>
      <w:r w:rsidRPr="00897A60">
        <w:rPr>
          <w:rFonts w:ascii="Times New Roman" w:eastAsia="Times New Roman" w:hAnsi="Times New Roman" w:cs="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897A60" w:rsidRPr="00897A60" w:rsidRDefault="00897A60" w:rsidP="00897A60">
      <w:pPr>
        <w:tabs>
          <w:tab w:val="left" w:pos="1134"/>
        </w:tabs>
        <w:spacing w:after="0" w:line="240" w:lineRule="auto"/>
        <w:jc w:val="both"/>
        <w:rPr>
          <w:rFonts w:ascii="Times New Roman" w:eastAsia="Times New Roman" w:hAnsi="Times New Roman" w:cs="Times New Roman"/>
          <w:b/>
          <w:iCs/>
          <w:sz w:val="24"/>
          <w:szCs w:val="24"/>
        </w:rPr>
      </w:pPr>
      <w:r w:rsidRPr="00897A60">
        <w:rPr>
          <w:rFonts w:ascii="Times New Roman" w:eastAsia="Times New Roman"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897A60">
        <w:rPr>
          <w:rFonts w:ascii="Times New Roman" w:eastAsia="Times New Roman" w:hAnsi="Times New Roman" w:cs="Times New Roman"/>
          <w:bCs/>
          <w:iCs/>
          <w:sz w:val="24"/>
          <w:szCs w:val="24"/>
        </w:rPr>
        <w:t>;</w:t>
      </w:r>
    </w:p>
    <w:p w:rsidR="00897A60" w:rsidRPr="00897A60" w:rsidRDefault="00897A60" w:rsidP="00897A60">
      <w:pPr>
        <w:tabs>
          <w:tab w:val="left" w:pos="1134"/>
        </w:tabs>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897A60" w:rsidRPr="00897A60" w:rsidRDefault="00897A60" w:rsidP="00897A60">
      <w:pPr>
        <w:spacing w:after="0" w:line="240" w:lineRule="auto"/>
        <w:rPr>
          <w:rFonts w:ascii="Times New Roman" w:eastAsia="Times New Roman" w:hAnsi="Times New Roman" w:cs="Times New Roman"/>
          <w:sz w:val="24"/>
          <w:szCs w:val="24"/>
        </w:rPr>
      </w:pPr>
    </w:p>
    <w:p w:rsidR="00897A60" w:rsidRPr="00897A60" w:rsidRDefault="00897A60" w:rsidP="00897A60">
      <w:pPr>
        <w:keepNext/>
        <w:keepLines/>
        <w:spacing w:after="0" w:line="240" w:lineRule="auto"/>
        <w:outlineLvl w:val="3"/>
        <w:rPr>
          <w:rFonts w:ascii="Times New Roman" w:eastAsia="Times New Roman" w:hAnsi="Times New Roman" w:cs="Times New Roman"/>
          <w:b/>
          <w:bCs/>
          <w:i/>
          <w:iCs/>
          <w:sz w:val="24"/>
          <w:szCs w:val="24"/>
        </w:rPr>
      </w:pPr>
      <w:bookmarkStart w:id="28" w:name="_Toc414553148"/>
      <w:bookmarkStart w:id="29" w:name="_Toc410653962"/>
      <w:bookmarkStart w:id="30" w:name="_Toc409691639"/>
      <w:r w:rsidRPr="00897A60">
        <w:rPr>
          <w:rFonts w:ascii="Times New Roman" w:eastAsia="Times New Roman" w:hAnsi="Times New Roman" w:cs="Times New Roman"/>
          <w:b/>
          <w:bCs/>
          <w:i/>
          <w:iCs/>
          <w:sz w:val="24"/>
          <w:szCs w:val="24"/>
        </w:rPr>
        <w:t>1.2.5.17. Информатика</w:t>
      </w:r>
      <w:bookmarkEnd w:id="28"/>
      <w:bookmarkEnd w:id="29"/>
      <w:bookmarkEnd w:id="30"/>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виды информации по способам ее восприятия человеком и по способам ее представления на материальных носителях;</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trike/>
          <w:sz w:val="24"/>
          <w:szCs w:val="24"/>
        </w:rPr>
      </w:pPr>
      <w:r w:rsidRPr="00897A60">
        <w:rPr>
          <w:rFonts w:ascii="Times New Roman" w:eastAsia="Calibri" w:hAnsi="Times New Roman" w:cs="Times New Roman"/>
          <w:sz w:val="24"/>
          <w:szCs w:val="24"/>
        </w:rPr>
        <w:t>раскрывать общие закономерности протекания информационных процессов в системах различной природы;</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классифицировать средства ИКТ в соответствии с кругом выполняемых задач;</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качественные и количественные характеристики компонентов компьютера;</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узнает об истории и тенденциях развития компьютеров; о том как можно улучшить характеристики компьютеров; </w:t>
      </w:r>
    </w:p>
    <w:p w:rsidR="00897A60" w:rsidRPr="00897A60" w:rsidRDefault="00897A60" w:rsidP="00897A60">
      <w:p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узнает о том, какие задачи решаются с помощью суперкомпьютеров.</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w:t>
      </w:r>
    </w:p>
    <w:p w:rsidR="00897A60" w:rsidRPr="00897A60" w:rsidRDefault="00897A60" w:rsidP="00897A60">
      <w:pPr>
        <w:tabs>
          <w:tab w:val="left" w:pos="940"/>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осознано подходить к выбору ИКТ–средств для своих учебных и иных целей;</w:t>
      </w:r>
    </w:p>
    <w:p w:rsidR="00897A60" w:rsidRPr="00897A60" w:rsidRDefault="00897A60" w:rsidP="00897A60">
      <w:pPr>
        <w:tabs>
          <w:tab w:val="left" w:pos="940"/>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физических ограничениях на значения характеристик компьютера.</w:t>
      </w:r>
    </w:p>
    <w:p w:rsidR="00897A60" w:rsidRPr="00897A60" w:rsidRDefault="00897A60" w:rsidP="00897A60">
      <w:pPr>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b/>
          <w:bCs/>
          <w:sz w:val="24"/>
          <w:szCs w:val="24"/>
        </w:rPr>
        <w:t>Математические основы информатики</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кодировать и декодировать тексты по заданной кодовой таблице;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897A60" w:rsidRPr="00897A60" w:rsidRDefault="00897A60" w:rsidP="00897A60">
      <w:pPr>
        <w:tabs>
          <w:tab w:val="left" w:pos="820"/>
          <w:tab w:val="left" w:pos="993"/>
          <w:tab w:val="left" w:pos="1960"/>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897A60" w:rsidRPr="00897A60" w:rsidRDefault="00897A60" w:rsidP="00897A60">
      <w:pPr>
        <w:tabs>
          <w:tab w:val="left" w:pos="284"/>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познакомиться с двоичным кодированием текстов и с наиболее употребительными современными кодами;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основные способы графического представления числовой информации, (графики, диаграммы).</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примерами использования графов, деревьев и списков при описании реальных объектов и процессов;</w:t>
      </w:r>
    </w:p>
    <w:p w:rsidR="00897A60" w:rsidRPr="00897A60" w:rsidRDefault="00897A60" w:rsidP="00897A60">
      <w:pPr>
        <w:tabs>
          <w:tab w:val="left" w:pos="940"/>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897A60" w:rsidRPr="00897A60" w:rsidRDefault="00897A60" w:rsidP="00897A60">
      <w:pPr>
        <w:tabs>
          <w:tab w:val="left" w:pos="940"/>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наличии кодов, которые исправляют ошибки искажения, возникающие при передаче информации.</w:t>
      </w:r>
    </w:p>
    <w:p w:rsidR="00897A60" w:rsidRPr="00897A60" w:rsidRDefault="00897A60" w:rsidP="00897A60">
      <w:pPr>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b/>
          <w:bCs/>
          <w:sz w:val="24"/>
          <w:szCs w:val="24"/>
        </w:rPr>
        <w:t>Алгоритмы и элементы программирования</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составлять алгоритмы для решения учебных задач различных типов;</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результат выполнения заданного алгоритма или его фрагмента;</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97A60">
        <w:rPr>
          <w:rFonts w:ascii="Times New Roman" w:eastAsia="Calibri" w:hAnsi="Times New Roman" w:cs="Times New Roman"/>
          <w:sz w:val="24"/>
          <w:szCs w:val="24"/>
        </w:rPr>
        <w:tab/>
        <w:t>программ на выбранном языке программирования; выполнять эти программы на компьютере;</w:t>
      </w:r>
    </w:p>
    <w:p w:rsidR="00897A60" w:rsidRPr="00897A60" w:rsidRDefault="00897A60" w:rsidP="00897A60">
      <w:pPr>
        <w:tabs>
          <w:tab w:val="left" w:pos="90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логические значения, операции и выражения с ними;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использованием в программах строковых величин и с операциями со строковыми величинами;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создавать программы для решения задач, возникающих в процессе учебы и вне ее;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задачами обработки данных и алгоритмами их решения;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897A60" w:rsidRPr="00897A60" w:rsidRDefault="00897A60" w:rsidP="00897A60">
      <w:pPr>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b/>
          <w:bCs/>
          <w:sz w:val="24"/>
          <w:szCs w:val="24"/>
        </w:rPr>
        <w:t>Использование программных систем и сервисов</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классифицировать файлы по типу и иным параметрам;</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разбираться в иерархической структуре файловой системы;</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осуществлять поиск файлов средствами операционной системы;</w:t>
      </w:r>
    </w:p>
    <w:p w:rsidR="00897A60" w:rsidRPr="00897A60" w:rsidRDefault="00897A60" w:rsidP="00897A60">
      <w:pPr>
        <w:widowControl w:val="0"/>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897A60" w:rsidRPr="00897A60" w:rsidRDefault="00897A60" w:rsidP="00897A60">
      <w:pPr>
        <w:widowControl w:val="0"/>
        <w:tabs>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анализировать доменные имена компьютеров и адреса документов в Интернете;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проводить поиск информации в сети Интернет по запросам с использованием логических операций.</w:t>
      </w:r>
    </w:p>
    <w:p w:rsidR="00897A60" w:rsidRPr="00897A60" w:rsidRDefault="00897A60" w:rsidP="00897A60">
      <w:pPr>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овладеет (как результат применения программных систем и интернет-сервисов в данном курсе и во всей образовательной деятельности):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различными формами представления данных (таблицы, диаграммы, графики и т. д.);</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основами соблюдения норм информационной этики и права;</w:t>
      </w:r>
    </w:p>
    <w:p w:rsidR="00897A60" w:rsidRPr="00897A60" w:rsidRDefault="00897A60" w:rsidP="00897A60">
      <w:pPr>
        <w:tabs>
          <w:tab w:val="left" w:pos="780"/>
          <w:tab w:val="left" w:pos="993"/>
        </w:tabs>
        <w:spacing w:after="0" w:line="240" w:lineRule="auto"/>
        <w:contextualSpacing/>
        <w:jc w:val="both"/>
        <w:rPr>
          <w:rFonts w:ascii="Times New Roman" w:eastAsia="Calibri" w:hAnsi="Times New Roman" w:cs="Times New Roman"/>
          <w:w w:val="99"/>
          <w:sz w:val="24"/>
          <w:szCs w:val="24"/>
        </w:rPr>
      </w:pPr>
      <w:r w:rsidRPr="00897A60">
        <w:rPr>
          <w:rFonts w:ascii="Times New Roman" w:eastAsia="Calibri" w:hAnsi="Times New Roman" w:cs="Times New Roman"/>
          <w:sz w:val="24"/>
          <w:szCs w:val="24"/>
        </w:rPr>
        <w:t xml:space="preserve">познакомится с программными средствами для работы с </w:t>
      </w:r>
      <w:r w:rsidRPr="00897A60">
        <w:rPr>
          <w:rFonts w:ascii="Times New Roman" w:eastAsia="Calibri" w:hAnsi="Times New Roman" w:cs="Times New Roman"/>
          <w:w w:val="99"/>
          <w:sz w:val="24"/>
          <w:szCs w:val="24"/>
        </w:rPr>
        <w:t xml:space="preserve">аудиовизуальными </w:t>
      </w:r>
      <w:r w:rsidRPr="00897A60">
        <w:rPr>
          <w:rFonts w:ascii="Times New Roman" w:eastAsia="Calibri" w:hAnsi="Times New Roman" w:cs="Times New Roman"/>
          <w:sz w:val="24"/>
          <w:szCs w:val="24"/>
        </w:rPr>
        <w:t xml:space="preserve">данными и соответствующим понятийным </w:t>
      </w:r>
      <w:r w:rsidRPr="00897A60">
        <w:rPr>
          <w:rFonts w:ascii="Times New Roman" w:eastAsia="Calibri" w:hAnsi="Times New Roman" w:cs="Times New Roman"/>
          <w:w w:val="99"/>
          <w:sz w:val="24"/>
          <w:szCs w:val="24"/>
        </w:rPr>
        <w:t>аппаратом;</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узнает о дискретном представлении </w:t>
      </w:r>
      <w:r w:rsidRPr="00897A60">
        <w:rPr>
          <w:rFonts w:ascii="Times New Roman" w:eastAsia="Calibri" w:hAnsi="Times New Roman" w:cs="Times New Roman"/>
          <w:w w:val="99"/>
          <w:sz w:val="24"/>
          <w:szCs w:val="24"/>
        </w:rPr>
        <w:t>аудио</w:t>
      </w:r>
      <w:r w:rsidRPr="00897A60">
        <w:rPr>
          <w:rFonts w:ascii="Times New Roman" w:eastAsia="Calibri" w:hAnsi="Times New Roman" w:cs="Times New Roman"/>
          <w:sz w:val="24"/>
          <w:szCs w:val="24"/>
        </w:rPr>
        <w:t>визуальных данных.</w:t>
      </w:r>
    </w:p>
    <w:p w:rsidR="00897A60" w:rsidRPr="00897A60" w:rsidRDefault="00897A60" w:rsidP="00897A60">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(в данном курсе и иной учебной деятельности):</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данных от датчиков, например, датчиков роботизированных устройств;</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примерами использования математического моделирования в современном мире;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том, что в сфере информатики и ИКТ существуют международные и национальные стандарты;</w:t>
      </w:r>
    </w:p>
    <w:p w:rsidR="00897A60" w:rsidRPr="00897A60" w:rsidRDefault="00897A60" w:rsidP="00897A60">
      <w:pPr>
        <w:tabs>
          <w:tab w:val="left" w:pos="82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узнать о структуре современных компьютеров и назначении их элементов;</w:t>
      </w:r>
    </w:p>
    <w:p w:rsidR="00897A60" w:rsidRPr="00897A60" w:rsidRDefault="00897A60" w:rsidP="00897A60">
      <w:pPr>
        <w:tabs>
          <w:tab w:val="left" w:pos="78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 xml:space="preserve">получить представление об истории и тенденциях развития </w:t>
      </w:r>
      <w:r w:rsidRPr="00897A60">
        <w:rPr>
          <w:rFonts w:ascii="Times New Roman" w:eastAsia="Calibri" w:hAnsi="Times New Roman" w:cs="Times New Roman"/>
          <w:i/>
          <w:w w:val="99"/>
          <w:sz w:val="24"/>
          <w:szCs w:val="24"/>
        </w:rPr>
        <w:t>ИКТ;</w:t>
      </w:r>
    </w:p>
    <w:p w:rsidR="00897A60" w:rsidRPr="00897A60" w:rsidRDefault="00897A60" w:rsidP="00897A60">
      <w:pPr>
        <w:tabs>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познакомиться с примерами использования ИКТ в современном мире;</w:t>
      </w:r>
    </w:p>
    <w:p w:rsidR="00897A60" w:rsidRPr="00897A60" w:rsidRDefault="00897A60" w:rsidP="00897A60">
      <w:pPr>
        <w:tabs>
          <w:tab w:val="left" w:pos="940"/>
          <w:tab w:val="left" w:pos="993"/>
        </w:tabs>
        <w:spacing w:after="0" w:line="240" w:lineRule="auto"/>
        <w:contextualSpacing/>
        <w:jc w:val="both"/>
        <w:rPr>
          <w:rFonts w:ascii="Times New Roman" w:eastAsia="Calibri" w:hAnsi="Times New Roman" w:cs="Times New Roman"/>
          <w:i/>
          <w:sz w:val="24"/>
          <w:szCs w:val="24"/>
        </w:rPr>
      </w:pPr>
      <w:r w:rsidRPr="00897A60">
        <w:rPr>
          <w:rFonts w:ascii="Times New Roman" w:eastAsia="Calibri" w:hAnsi="Times New Roman" w:cs="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897A60" w:rsidRPr="00897A60" w:rsidRDefault="00897A60" w:rsidP="00897A60">
      <w:pPr>
        <w:spacing w:after="0" w:line="240" w:lineRule="auto"/>
        <w:rPr>
          <w:rFonts w:ascii="Times New Roman" w:eastAsia="Times New Roman" w:hAnsi="Times New Roman" w:cs="Times New Roman"/>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Естественнонаучные предметы</w:t>
      </w:r>
    </w:p>
    <w:p w:rsidR="00897A60" w:rsidRPr="00897A60" w:rsidRDefault="00897A60" w:rsidP="00897A60">
      <w:pPr>
        <w:spacing w:after="0" w:line="240" w:lineRule="auto"/>
        <w:rPr>
          <w:rFonts w:ascii="Times New Roman" w:hAnsi="Times New Roman" w:cs="Times New Roman"/>
          <w:sz w:val="24"/>
          <w:szCs w:val="24"/>
        </w:rPr>
      </w:pPr>
      <w:r w:rsidRPr="00897A60">
        <w:rPr>
          <w:rFonts w:ascii="Times New Roman" w:hAnsi="Times New Roman" w:cs="Times New Roman"/>
          <w:sz w:val="24"/>
          <w:szCs w:val="24"/>
        </w:rPr>
        <w:t>Изучение предметной области "Естественнонаучные предметы" должно обеспечить:</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целостной научной картины мира;</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овладение научным подходом к решению различных задач;</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овладение умениями формулировать гипотезы, конструировать, проводить эксперименты, оценивать полученные результаты;</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овладение умением сопоставлять экспериментальные и теоретические знания с объективными реалиями жизни;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воспитание ответственного и бережного отношения к окружающей среде;</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осознание значимости концепции устойчивого развития;</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 xml:space="preserve">Предметные результаты изучения </w:t>
      </w:r>
      <w:r w:rsidRPr="00897A60">
        <w:rPr>
          <w:rFonts w:ascii="Times New Roman" w:hAnsi="Times New Roman" w:cs="Times New Roman"/>
          <w:b/>
          <w:sz w:val="24"/>
          <w:szCs w:val="24"/>
          <w:u w:val="single"/>
        </w:rPr>
        <w:t>предметной области "Естественнонаучные предметы"</w:t>
      </w:r>
      <w:r w:rsidRPr="00897A60">
        <w:rPr>
          <w:rFonts w:ascii="Times New Roman" w:hAnsi="Times New Roman" w:cs="Times New Roman"/>
          <w:sz w:val="24"/>
          <w:szCs w:val="24"/>
        </w:rPr>
        <w:t xml:space="preserve"> должны отражать:</w:t>
      </w:r>
    </w:p>
    <w:p w:rsidR="00E72819" w:rsidRDefault="00E72819" w:rsidP="008E0D29"/>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1.2.5.18. Физика: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lastRenderedPageBreak/>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5) осознание необходимости применения достижений физики и технологий для рационального природопользования;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11) для слепых и слабовидящих обучающихся: владение правилами записи физических формул рельефно-точечной системы обозначений Л. Брайля.</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w:t>
      </w:r>
      <w:r w:rsidRPr="00897A60">
        <w:rPr>
          <w:rFonts w:ascii="Times New Roman" w:eastAsia="Times New Roman" w:hAnsi="Times New Roman" w:cs="Times New Roman"/>
          <w:sz w:val="24"/>
          <w:szCs w:val="24"/>
        </w:rPr>
        <w:lastRenderedPageBreak/>
        <w:t>эксперимента; собирать установку из предложенного оборудования; проводить опыт и формулировать выводы.</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u w:val="single"/>
        </w:rPr>
        <w:t>Примечание</w:t>
      </w:r>
      <w:r w:rsidRPr="00897A60">
        <w:rPr>
          <w:rFonts w:ascii="Times New Roman" w:eastAsia="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роль эксперимента в получении научной информации;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u w:val="single"/>
        </w:rPr>
        <w:t>Примечание</w:t>
      </w:r>
      <w:r w:rsidRPr="00897A60">
        <w:rPr>
          <w:rFonts w:ascii="Times New Roman" w:eastAsia="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Механические явления</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w:t>
      </w:r>
      <w:r w:rsidRPr="00897A60">
        <w:rPr>
          <w:rFonts w:ascii="Times New Roman" w:eastAsia="Times New Roman" w:hAnsi="Times New Roman" w:cs="Times New Roman"/>
          <w:sz w:val="24"/>
          <w:szCs w:val="24"/>
        </w:rPr>
        <w:lastRenderedPageBreak/>
        <w:t>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897A60" w:rsidRPr="00897A60" w:rsidRDefault="00897A60" w:rsidP="006D60D8">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Тепловые явления</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w:t>
      </w:r>
      <w:r w:rsidRPr="00897A60">
        <w:rPr>
          <w:rFonts w:ascii="Times New Roman" w:eastAsia="Times New Roman" w:hAnsi="Times New Roman" w:cs="Times New Roman"/>
          <w:sz w:val="24"/>
          <w:szCs w:val="24"/>
        </w:rPr>
        <w:lastRenderedPageBreak/>
        <w:t>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приводить примеры практического использования физических знаний о тепловых явлениях;</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Электрические и магнитные явления</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использовать оптические схемы для построения изображений в плоском зеркале и </w:t>
      </w:r>
      <w:r w:rsidRPr="00897A60">
        <w:rPr>
          <w:rFonts w:ascii="Times New Roman" w:eastAsia="Times New Roman" w:hAnsi="Times New Roman" w:cs="Times New Roman"/>
          <w:sz w:val="24"/>
          <w:szCs w:val="24"/>
        </w:rPr>
        <w:lastRenderedPageBreak/>
        <w:t>собирающей линзе.</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Квантовые явления</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анализировать квантовые явления, используя физические законы и постулаты: закон </w:t>
      </w:r>
      <w:r w:rsidRPr="00897A60">
        <w:rPr>
          <w:rFonts w:ascii="Times New Roman" w:eastAsia="Times New Roman" w:hAnsi="Times New Roman" w:cs="Times New Roman"/>
          <w:sz w:val="24"/>
          <w:szCs w:val="24"/>
        </w:rPr>
        <w:lastRenderedPageBreak/>
        <w:t>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основные признаки планетарной модели атома, нуклонной модели атомного ядра;</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97A60" w:rsidRPr="00897A60" w:rsidRDefault="00897A60" w:rsidP="00897A60">
      <w:pPr>
        <w:tabs>
          <w:tab w:val="left" w:pos="709"/>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соотносить энергию связи атомных ядер с дефектом массы;</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Элементы астрономии</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понимать различия между гелиоцентрической и геоцентрической системами мира;</w:t>
      </w:r>
    </w:p>
    <w:p w:rsidR="00897A60" w:rsidRPr="00897A60" w:rsidRDefault="00897A60" w:rsidP="00897A60">
      <w:pPr>
        <w:tabs>
          <w:tab w:val="left" w:pos="851"/>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различать гипотезы о происхождении Солнечной системы.</w:t>
      </w:r>
    </w:p>
    <w:p w:rsidR="00897A60" w:rsidRPr="00897A60" w:rsidRDefault="00897A60" w:rsidP="00897A60">
      <w:pPr>
        <w:spacing w:after="0" w:line="240" w:lineRule="auto"/>
        <w:rPr>
          <w:rFonts w:ascii="Times New Roman" w:hAnsi="Times New Roman" w:cs="Times New Roman"/>
          <w:b/>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1.2.5.19. Биология: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lastRenderedPageBreak/>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 xml:space="preserve">В результате изучения курса биологии в основной школе: </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Выпускник </w:t>
      </w:r>
      <w:r w:rsidRPr="00897A60">
        <w:rPr>
          <w:rFonts w:ascii="Times New Roman" w:eastAsia="Times New Roman" w:hAnsi="Times New Roman" w:cs="Times New Roman"/>
          <w:b/>
          <w:sz w:val="24"/>
          <w:szCs w:val="24"/>
        </w:rPr>
        <w:t xml:space="preserve">научится </w:t>
      </w:r>
      <w:r w:rsidRPr="00897A60">
        <w:rPr>
          <w:rFonts w:ascii="Times New Roman" w:eastAsia="Times New Roman" w:hAnsi="Times New Roman" w:cs="Times New Roman"/>
          <w:bCs/>
          <w:sz w:val="24"/>
          <w:szCs w:val="24"/>
        </w:rPr>
        <w:t xml:space="preserve">пользоваться научными методами для распознания биологических проблем; </w:t>
      </w:r>
      <w:r w:rsidRPr="00897A60">
        <w:rPr>
          <w:rFonts w:ascii="Times New Roman" w:eastAsia="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Выпускник</w:t>
      </w:r>
      <w:r w:rsidRPr="00897A60">
        <w:rPr>
          <w:rFonts w:ascii="Times New Roman" w:eastAsia="Times New Roman" w:hAnsi="Times New Roman" w:cs="Times New Roman"/>
          <w:b/>
          <w:sz w:val="24"/>
          <w:szCs w:val="24"/>
        </w:rPr>
        <w:t xml:space="preserve"> овладеет </w:t>
      </w:r>
      <w:r w:rsidRPr="00897A60">
        <w:rPr>
          <w:rFonts w:ascii="Times New Roman" w:eastAsia="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Выпускник </w:t>
      </w:r>
      <w:r w:rsidRPr="00897A60">
        <w:rPr>
          <w:rFonts w:ascii="Times New Roman" w:eastAsia="Times New Roman" w:hAnsi="Times New Roman" w:cs="Times New Roman"/>
          <w:b/>
          <w:sz w:val="24"/>
          <w:szCs w:val="24"/>
        </w:rPr>
        <w:t>освоит</w:t>
      </w:r>
      <w:r w:rsidRPr="00897A60">
        <w:rPr>
          <w:rFonts w:ascii="Times New Roman" w:eastAsia="Times New Roman"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97A60" w:rsidRDefault="00897A60" w:rsidP="00897A60">
      <w:pPr>
        <w:autoSpaceDE w:val="0"/>
        <w:autoSpaceDN w:val="0"/>
        <w:adjustRightInd w:val="0"/>
        <w:spacing w:after="0" w:line="240" w:lineRule="auto"/>
        <w:jc w:val="both"/>
        <w:rPr>
          <w:rFonts w:ascii="Times New Roman" w:eastAsia="Times New Roman" w:hAnsi="Times New Roman" w:cs="Times New Roman"/>
          <w:iCs/>
          <w:sz w:val="24"/>
          <w:szCs w:val="24"/>
        </w:rPr>
      </w:pPr>
      <w:r w:rsidRPr="00897A60">
        <w:rPr>
          <w:rFonts w:ascii="Times New Roman" w:eastAsia="Times New Roman" w:hAnsi="Times New Roman" w:cs="Times New Roman"/>
          <w:iCs/>
          <w:sz w:val="24"/>
          <w:szCs w:val="24"/>
        </w:rPr>
        <w:t xml:space="preserve">Выпускник </w:t>
      </w:r>
      <w:r w:rsidRPr="00897A60">
        <w:rPr>
          <w:rFonts w:ascii="Times New Roman" w:eastAsia="Times New Roman" w:hAnsi="Times New Roman" w:cs="Times New Roman"/>
          <w:b/>
          <w:iCs/>
          <w:sz w:val="24"/>
          <w:szCs w:val="24"/>
        </w:rPr>
        <w:t>приобретет</w:t>
      </w:r>
      <w:r w:rsidRPr="00897A60">
        <w:rPr>
          <w:rFonts w:ascii="Times New Roman" w:eastAsia="Times New Roman" w:hAnsi="Times New Roman" w:cs="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97A60" w:rsidRPr="00897A60" w:rsidRDefault="00897A60" w:rsidP="006D60D8">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97A60" w:rsidRPr="00897A60" w:rsidRDefault="00897A60" w:rsidP="00897A60">
      <w:pPr>
        <w:tabs>
          <w:tab w:val="center" w:pos="4904"/>
        </w:tabs>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Живые организмы</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w:t>
      </w:r>
      <w:r w:rsidRPr="00897A60">
        <w:rPr>
          <w:rFonts w:ascii="Times New Roman" w:eastAsia="Times New Roman" w:hAnsi="Times New Roman" w:cs="Times New Roman"/>
          <w:sz w:val="24"/>
          <w:szCs w:val="24"/>
          <w:u w:val="single"/>
        </w:rPr>
        <w:t xml:space="preserve"> в т.ч. типичных представителей Республики Башкортостан.</w:t>
      </w:r>
      <w:r w:rsidRPr="00897A60">
        <w:rPr>
          <w:rFonts w:ascii="Times New Roman" w:eastAsia="Times New Roman" w:hAnsi="Times New Roman" w:cs="Times New Roman"/>
          <w:sz w:val="24"/>
          <w:szCs w:val="24"/>
        </w:rPr>
        <w:t>) и процессов, характерных для живых организмов;</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различий растений, животных, грибов и бактерий;</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выявлять примеры и раскрывать сущность приспособленности организмов к среде обитания;</w:t>
      </w:r>
    </w:p>
    <w:p w:rsidR="00897A60" w:rsidRPr="00897A60" w:rsidRDefault="00897A60" w:rsidP="00897A60">
      <w:pPr>
        <w:widowControl w:val="0"/>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различать по внешнему виду, схемам и описаниям реальные биологические объекты или </w:t>
      </w:r>
      <w:r w:rsidRPr="00897A60">
        <w:rPr>
          <w:rFonts w:ascii="Times New Roman" w:eastAsia="Times New Roman" w:hAnsi="Times New Roman" w:cs="Times New Roman"/>
          <w:sz w:val="24"/>
          <w:szCs w:val="24"/>
        </w:rPr>
        <w:lastRenderedPageBreak/>
        <w:t>их изображения, выявлять отличительные признаки биологических объектов;</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аргументировать основные правила поведения в природе;</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и оценивать последствия деятельности человека в природе;</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897A60" w:rsidRPr="00897A60" w:rsidRDefault="00897A60" w:rsidP="00897A60">
      <w:pPr>
        <w:numPr>
          <w:ilvl w:val="2"/>
          <w:numId w:val="0"/>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соблюдать правила работы в кабинете биологии.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i/>
          <w:sz w:val="24"/>
          <w:szCs w:val="24"/>
        </w:rPr>
      </w:pPr>
      <w:r w:rsidRPr="00897A60">
        <w:rPr>
          <w:rFonts w:ascii="Times New Roman" w:eastAsia="Times New Roman" w:hAnsi="Times New Roman" w:cs="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w:t>
      </w:r>
      <w:r w:rsidRPr="00897A60">
        <w:rPr>
          <w:rFonts w:ascii="Times New Roman" w:eastAsia="Times New Roman" w:hAnsi="Times New Roman" w:cs="Times New Roman"/>
          <w:i/>
          <w:sz w:val="24"/>
          <w:szCs w:val="24"/>
          <w:u w:val="single"/>
        </w:rPr>
        <w:t>в т.ч. видами Республики Башкортостан</w:t>
      </w:r>
      <w:r w:rsidRPr="00897A60">
        <w:rPr>
          <w:rFonts w:ascii="Times New Roman" w:eastAsia="Times New Roman" w:hAnsi="Times New Roman" w:cs="Times New Roman"/>
          <w:i/>
          <w:sz w:val="24"/>
          <w:szCs w:val="24"/>
        </w:rPr>
        <w:t>); работы с определителями растений; размножения и выращивания культурных растений, уходом за домашними животными (</w:t>
      </w:r>
      <w:r w:rsidRPr="00897A60">
        <w:rPr>
          <w:rFonts w:ascii="Times New Roman" w:eastAsia="Times New Roman" w:hAnsi="Times New Roman" w:cs="Times New Roman"/>
          <w:i/>
          <w:sz w:val="24"/>
          <w:szCs w:val="24"/>
          <w:u w:val="single"/>
        </w:rPr>
        <w:t>в т.ч. традиционных и районированных пород  и сортов Республики Башкортостан</w:t>
      </w:r>
      <w:r w:rsidRPr="00897A60">
        <w:rPr>
          <w:rFonts w:ascii="Times New Roman" w:eastAsia="Times New Roman" w:hAnsi="Times New Roman" w:cs="Times New Roman"/>
          <w:i/>
          <w:sz w:val="24"/>
          <w:szCs w:val="24"/>
        </w:rPr>
        <w:t>);</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iCs/>
          <w:sz w:val="24"/>
          <w:szCs w:val="24"/>
        </w:rPr>
      </w:pPr>
      <w:r w:rsidRPr="00897A60">
        <w:rPr>
          <w:rFonts w:ascii="Times New Roman" w:eastAsia="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897A60" w:rsidRPr="00897A60" w:rsidRDefault="00897A60" w:rsidP="00897A60">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Человек и его здоровье</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отличий человека от животных;</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анализировать и оценивать влияние факторов риска на здоровье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 использовать приемы оказания первой помощи;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соблюдать правила работы в кабинете биологии.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i/>
          <w:sz w:val="24"/>
          <w:szCs w:val="24"/>
        </w:rPr>
      </w:pPr>
      <w:r w:rsidRPr="00897A60">
        <w:rPr>
          <w:rFonts w:ascii="Times New Roman" w:eastAsia="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97A60">
        <w:rPr>
          <w:rFonts w:ascii="Times New Roman" w:eastAsia="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Общие биологические закономерности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научится: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97A60">
        <w:rPr>
          <w:rFonts w:ascii="Times New Roman" w:eastAsia="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97A60">
        <w:rPr>
          <w:rFonts w:ascii="Times New Roman" w:eastAsia="Times New Roman" w:hAnsi="Times New Roman" w:cs="Times New Roman"/>
          <w:sz w:val="24"/>
          <w:szCs w:val="24"/>
        </w:rPr>
        <w:t>аргументировать, приводить доказательства необходимости защиты окружающей среды;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w:t>
      </w:r>
      <w:r w:rsidRPr="00897A60">
        <w:rPr>
          <w:rFonts w:ascii="Times New Roman" w:eastAsia="Times New Roman" w:hAnsi="Times New Roman" w:cs="Times New Roman"/>
          <w:sz w:val="24"/>
          <w:szCs w:val="24"/>
          <w:u w:val="single"/>
        </w:rPr>
        <w:t>в т.ч. экосистемы Республики Башкортостан</w:t>
      </w:r>
      <w:r w:rsidRPr="00897A60">
        <w:rPr>
          <w:rFonts w:ascii="Times New Roman" w:eastAsia="Times New Roman" w:hAnsi="Times New Roman" w:cs="Times New Roman"/>
          <w:sz w:val="24"/>
          <w:szCs w:val="24"/>
        </w:rPr>
        <w:t xml:space="preserve">); ставить биологические эксперименты и объяснять их результаты;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r w:rsidRPr="00897A60">
        <w:rPr>
          <w:rFonts w:ascii="Times New Roman" w:eastAsia="Times New Roman" w:hAnsi="Times New Roman" w:cs="Times New Roman"/>
          <w:sz w:val="24"/>
          <w:szCs w:val="24"/>
          <w:u w:val="single"/>
        </w:rPr>
        <w:t>на примере экологических проблем Российской Федерации, Ре</w:t>
      </w:r>
      <w:r w:rsidR="0082601F">
        <w:rPr>
          <w:rFonts w:ascii="Times New Roman" w:eastAsia="Times New Roman" w:hAnsi="Times New Roman" w:cs="Times New Roman"/>
          <w:sz w:val="24"/>
          <w:szCs w:val="24"/>
          <w:u w:val="single"/>
        </w:rPr>
        <w:t>спублики Башкортостан и с.Кадырово</w:t>
      </w:r>
      <w:r w:rsidRPr="00897A60">
        <w:rPr>
          <w:rFonts w:ascii="Times New Roman" w:eastAsia="Times New Roman" w:hAnsi="Times New Roman" w:cs="Times New Roman"/>
          <w:sz w:val="24"/>
          <w:szCs w:val="24"/>
        </w:rPr>
        <w:t xml:space="preserve">;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знать и соблюдать правила работы в кабинете биологии.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sz w:val="24"/>
          <w:szCs w:val="24"/>
        </w:rPr>
      </w:pPr>
      <w:r w:rsidRPr="00897A60">
        <w:rPr>
          <w:rFonts w:ascii="Times New Roman" w:eastAsia="Times New Roman" w:hAnsi="Times New Roman" w:cs="Times New Roman"/>
          <w:b/>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iCs/>
          <w:sz w:val="24"/>
          <w:szCs w:val="24"/>
        </w:rPr>
      </w:pPr>
      <w:r w:rsidRPr="00897A60">
        <w:rPr>
          <w:rFonts w:ascii="Times New Roman" w:eastAsia="Times New Roman"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897A60">
        <w:rPr>
          <w:rFonts w:ascii="Times New Roman" w:eastAsia="Times New Roman" w:hAnsi="Times New Roman" w:cs="Times New Roman"/>
          <w:i/>
          <w:iCs/>
          <w:sz w:val="24"/>
          <w:szCs w:val="24"/>
        </w:rPr>
        <w:t>;</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i/>
          <w:sz w:val="24"/>
          <w:szCs w:val="24"/>
        </w:rPr>
      </w:pPr>
      <w:r w:rsidRPr="00897A60">
        <w:rPr>
          <w:rFonts w:ascii="Times New Roman" w:eastAsia="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i/>
          <w:sz w:val="24"/>
          <w:szCs w:val="24"/>
        </w:rPr>
      </w:pPr>
      <w:r w:rsidRPr="00897A60">
        <w:rPr>
          <w:rFonts w:ascii="Times New Roman" w:eastAsia="Times New Roman"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897A60">
        <w:rPr>
          <w:rFonts w:ascii="Times New Roman" w:eastAsia="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97A60">
        <w:rPr>
          <w:rFonts w:ascii="Times New Roman" w:eastAsia="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97A60" w:rsidRPr="00897A60" w:rsidRDefault="00897A60" w:rsidP="00897A60">
      <w:pPr>
        <w:spacing w:after="0" w:line="240" w:lineRule="auto"/>
        <w:jc w:val="both"/>
        <w:rPr>
          <w:rFonts w:ascii="Times New Roman" w:eastAsia="Times New Roman" w:hAnsi="Times New Roman" w:cs="Times New Roman"/>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1.2.5.20. Химия: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w:t>
      </w:r>
      <w:r w:rsidRPr="00897A60">
        <w:rPr>
          <w:rFonts w:ascii="Times New Roman" w:hAnsi="Times New Roman" w:cs="Times New Roman"/>
          <w:sz w:val="24"/>
          <w:szCs w:val="24"/>
        </w:rPr>
        <w:lastRenderedPageBreak/>
        <w:t>основы многих явлений живой и неживой природы; углубление представлений о материальном единстве мира;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897A60" w:rsidRPr="00897A60" w:rsidRDefault="00897A60" w:rsidP="00897A60">
      <w:pPr>
        <w:spacing w:after="0" w:line="240" w:lineRule="auto"/>
        <w:jc w:val="both"/>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Выпускник научится:</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rPr>
      </w:pPr>
      <w:r w:rsidRPr="00897A60">
        <w:rPr>
          <w:rFonts w:ascii="Times New Roman" w:eastAsia="Times New Roman" w:hAnsi="Times New Roman" w:cs="Times New Roman"/>
          <w:bCs/>
          <w:sz w:val="24"/>
          <w:szCs w:val="24"/>
        </w:rPr>
        <w:t>характеризовать основные методы познания: наблюдение, измерение, эксперимент;</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описывать свойства твердых, жидких, газообразных веществ, выделяя их существенные признаки;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различать химические и физические явления;</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называть химические элементы;</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состав веществ по их формулам;</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валентность атома элемента в соединениях;</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тип химических реакций;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называть признаки и условия протекания химических реакций;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формулы бинарных соединений;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уравнения химических реакций;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соблюдать правила безопасной работы при проведении опытов;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пользоваться лабораторным оборудованием и посудой;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относительную молекулярную и молярную массы веществ;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массовую долю химического элемента по формуле соединения;</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физические и химические свойства простых веществ: кислорода и водорода;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получать, собирать кислород и водород;</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опытным путем газообразные вещества: кислород, водород;</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закона Авогадро;</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lastRenderedPageBreak/>
        <w:t>раскрывать смысл понятий «тепловой эффект реакции», «молярный объем»;</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физические и химические свойства воды;</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понятия «раствор»;</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вычислять массовую долю растворенного вещества в растворе;</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приготовлять растворы с определенной массовой долей растворенного вещества;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называть соединения изученных классов неорганических веществ;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принадлежность веществ к определенному классу соединений;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формулы неорганических соединений изученных классов;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опытным путем растворы кислот и щелочей по изменению окраски индикатора;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взаимосвязь между классами неорганических соединений;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Периодического закона Д.И. Менделеева;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схемы строения атомов первых 20 элементов периодической системы Д.И. Менделеева;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понятий: «химическая связь», «электроотрицательность»;</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зависимость физических свойств веществ от типа кристаллической решетки;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вид химической связи в неорганических соединениях;</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изображать схемы строения молекул веществ, образованных разными видами химических связей;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степень окисления атома элемента в соединении;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раскрывать смысл теории электролитической диссоциации;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уравнения электролитической диссоциации кислот, щелочей, солей;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объяснять сущность процесса электролитической диссоциации и реакций ионного обмена;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полные и сокращенные ионные уравнения реакции обмена;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возможность протекания реакций ионного обмена;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реакции, подтверждающие качественный состав различных веществ;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окислитель и восстановитель;</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составлять уравнения окислительно-восстановительных реакций;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называть факторы, влияющие на скорость химической реакции;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классифицировать химические реакции по различным признакам;</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взаимосвязь между составом, строением и свойствами неметаллов;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распознавать опытным путем газообразные вещества: углекислый газ и аммиак;</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характеризовать взаимосвязь между составом, строением и свойствами металлов;</w:t>
      </w:r>
    </w:p>
    <w:p w:rsidR="00897A60" w:rsidRPr="00897A60" w:rsidRDefault="00897A60" w:rsidP="00897A60">
      <w:pPr>
        <w:widowControl w:val="0"/>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sz w:val="24"/>
          <w:szCs w:val="24"/>
        </w:rPr>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w:t>
      </w:r>
      <w:r w:rsidRPr="00897A60">
        <w:rPr>
          <w:rFonts w:ascii="Times New Roman" w:eastAsia="Times New Roman" w:hAnsi="Times New Roman" w:cs="Times New Roman"/>
          <w:sz w:val="24"/>
          <w:szCs w:val="24"/>
        </w:rPr>
        <w:lastRenderedPageBreak/>
        <w:t>кислота, глюкоза;</w:t>
      </w:r>
    </w:p>
    <w:p w:rsidR="00897A60" w:rsidRPr="00897A60" w:rsidRDefault="00897A60" w:rsidP="00897A6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оценивать влияние химического загрязнения окружающей среды на организм человека;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грамотно обращаться с веществами в повседневной жизни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Региональный компонент:</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определять по растениям Республики Башкортостан, являющимся  индикаторами кислотности почв, наличие в почве кислот; а также знать наличие различных кислот в лечебных грязях;</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называть соли, находящиеся в недрах и на поверхностях земли, в минеральных водах Республики Башкортостан карбонаты (известняк, известковый туф, мелоподобный мергель), а также сульфаты (гипс, ангидрид) кальция и знать использование их в быту и в народном хозяйстве Республики Башкортостан, в  жизнедеятельности  человека;</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характеризовать простые вещества, находящиеся в атмо-, лито-, гидросферах Республики Башкортостан, зная о содержании в них конкретных загрязнителей;</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определять по карте республики нахождение металлов и неметаллов в природе Башкортостана и их использование в жизнедеятельности человека;</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составлять ряд соединений металлов, входящих в состав медных, железных, марганцевых руд в недрах Республики Башкортостан;</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использовать знания об оксидах, солях и основаниях, которые применяются в промышленном производстве Республики Башкортостан;</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определять роль бинарных соединений в загрязнении атмосферы, образования кислотных дождей и фотохимических смогов, разрушения озоно-сферы  в Республике  Башкортостан;</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xml:space="preserve">• характеризовать Республику Башкортостан как край, богатый подземными источниками и  минеральными водами, а также лечебными грязями, называть эти источники и определять их химический состав </w:t>
      </w:r>
      <w:r w:rsidRPr="00897A60">
        <w:rPr>
          <w:rFonts w:ascii="Times New Roman" w:eastAsia="Times New Roman" w:hAnsi="Times New Roman" w:cs="Times New Roman"/>
          <w:sz w:val="24"/>
          <w:szCs w:val="24"/>
        </w:rPr>
        <w:t>(Al</w:t>
      </w:r>
      <w:r w:rsidRPr="00897A60">
        <w:rPr>
          <w:rFonts w:ascii="Times New Roman" w:eastAsia="Times New Roman" w:hAnsi="Times New Roman" w:cs="Times New Roman"/>
          <w:sz w:val="24"/>
          <w:szCs w:val="24"/>
          <w:vertAlign w:val="subscript"/>
        </w:rPr>
        <w:t>2</w:t>
      </w:r>
      <w:r w:rsidRPr="00897A60">
        <w:rPr>
          <w:rFonts w:ascii="Times New Roman" w:eastAsia="Times New Roman" w:hAnsi="Times New Roman" w:cs="Times New Roman"/>
          <w:sz w:val="24"/>
          <w:szCs w:val="24"/>
        </w:rPr>
        <w:t>O</w:t>
      </w:r>
      <w:r w:rsidRPr="00897A60">
        <w:rPr>
          <w:rFonts w:ascii="Times New Roman" w:eastAsia="Times New Roman" w:hAnsi="Times New Roman" w:cs="Times New Roman"/>
          <w:sz w:val="24"/>
          <w:szCs w:val="24"/>
          <w:vertAlign w:val="subscript"/>
        </w:rPr>
        <w:t>3</w:t>
      </w:r>
      <w:r w:rsidRPr="00897A60">
        <w:rPr>
          <w:rFonts w:ascii="Times New Roman" w:eastAsia="Times New Roman" w:hAnsi="Times New Roman" w:cs="Times New Roman"/>
          <w:sz w:val="24"/>
          <w:szCs w:val="24"/>
        </w:rPr>
        <w:t>, Fe</w:t>
      </w:r>
      <w:r w:rsidRPr="00897A60">
        <w:rPr>
          <w:rFonts w:ascii="Times New Roman" w:eastAsia="Times New Roman" w:hAnsi="Times New Roman" w:cs="Times New Roman"/>
          <w:sz w:val="24"/>
          <w:szCs w:val="24"/>
          <w:vertAlign w:val="subscript"/>
        </w:rPr>
        <w:t>2</w:t>
      </w:r>
      <w:r w:rsidRPr="00897A60">
        <w:rPr>
          <w:rFonts w:ascii="Times New Roman" w:eastAsia="Times New Roman" w:hAnsi="Times New Roman" w:cs="Times New Roman"/>
          <w:sz w:val="24"/>
          <w:szCs w:val="24"/>
        </w:rPr>
        <w:t>O</w:t>
      </w:r>
      <w:r w:rsidRPr="00897A60">
        <w:rPr>
          <w:rFonts w:ascii="Times New Roman" w:eastAsia="Times New Roman" w:hAnsi="Times New Roman" w:cs="Times New Roman"/>
          <w:sz w:val="24"/>
          <w:szCs w:val="24"/>
          <w:vertAlign w:val="subscript"/>
        </w:rPr>
        <w:t>3</w:t>
      </w:r>
      <w:r w:rsidRPr="00897A60">
        <w:rPr>
          <w:rFonts w:ascii="Times New Roman" w:eastAsia="Times New Roman" w:hAnsi="Times New Roman" w:cs="Times New Roman"/>
          <w:sz w:val="24"/>
          <w:szCs w:val="24"/>
        </w:rPr>
        <w:t>, CaO,MgO, K</w:t>
      </w:r>
      <w:r w:rsidRPr="00897A60">
        <w:rPr>
          <w:rFonts w:ascii="Times New Roman" w:eastAsia="Times New Roman" w:hAnsi="Times New Roman" w:cs="Times New Roman"/>
          <w:sz w:val="24"/>
          <w:szCs w:val="24"/>
          <w:vertAlign w:val="subscript"/>
        </w:rPr>
        <w:t>2</w:t>
      </w:r>
      <w:r w:rsidRPr="00897A60">
        <w:rPr>
          <w:rFonts w:ascii="Times New Roman" w:eastAsia="Times New Roman" w:hAnsi="Times New Roman" w:cs="Times New Roman"/>
          <w:sz w:val="24"/>
          <w:szCs w:val="24"/>
        </w:rPr>
        <w:t>O,P</w:t>
      </w:r>
      <w:r w:rsidRPr="00897A60">
        <w:rPr>
          <w:rFonts w:ascii="Times New Roman" w:eastAsia="Times New Roman" w:hAnsi="Times New Roman" w:cs="Times New Roman"/>
          <w:sz w:val="24"/>
          <w:szCs w:val="24"/>
          <w:vertAlign w:val="subscript"/>
        </w:rPr>
        <w:t>2</w:t>
      </w:r>
      <w:r w:rsidRPr="00897A60">
        <w:rPr>
          <w:rFonts w:ascii="Times New Roman" w:eastAsia="Times New Roman" w:hAnsi="Times New Roman" w:cs="Times New Roman"/>
          <w:sz w:val="24"/>
          <w:szCs w:val="24"/>
        </w:rPr>
        <w:t>O</w:t>
      </w:r>
      <w:r w:rsidRPr="00897A60">
        <w:rPr>
          <w:rFonts w:ascii="Times New Roman" w:eastAsia="Times New Roman" w:hAnsi="Times New Roman" w:cs="Times New Roman"/>
          <w:sz w:val="24"/>
          <w:szCs w:val="24"/>
          <w:vertAlign w:val="subscript"/>
        </w:rPr>
        <w:t>5</w:t>
      </w:r>
      <w:r w:rsidRPr="00897A60">
        <w:rPr>
          <w:rFonts w:ascii="Times New Roman" w:eastAsia="Times New Roman" w:hAnsi="Times New Roman" w:cs="Times New Roman"/>
          <w:sz w:val="24"/>
          <w:szCs w:val="24"/>
          <w:u w:val="single"/>
        </w:rPr>
        <w:t xml:space="preserve"> и др.);</w:t>
      </w:r>
    </w:p>
    <w:p w:rsidR="00897A60" w:rsidRPr="00897A60" w:rsidRDefault="00897A60" w:rsidP="00897A60">
      <w:pPr>
        <w:spacing w:after="0" w:line="240" w:lineRule="auto"/>
        <w:jc w:val="both"/>
        <w:rPr>
          <w:rFonts w:ascii="Times New Roman" w:eastAsia="Times New Roman" w:hAnsi="Times New Roman" w:cs="Times New Roman"/>
          <w:sz w:val="24"/>
          <w:szCs w:val="24"/>
          <w:u w:val="single"/>
        </w:rPr>
      </w:pPr>
      <w:r w:rsidRPr="00897A60">
        <w:rPr>
          <w:rFonts w:ascii="Times New Roman" w:eastAsia="Times New Roman" w:hAnsi="Times New Roman" w:cs="Times New Roman"/>
          <w:sz w:val="24"/>
          <w:szCs w:val="24"/>
          <w:u w:val="single"/>
        </w:rPr>
        <w:t>• определять оксиды, основания, кислоты, соли, используемые в быту, в промышленности, в медицине и в сельском хозяйстве Республики Башкортостан.</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sz w:val="24"/>
          <w:szCs w:val="24"/>
        </w:rPr>
      </w:pPr>
      <w:r w:rsidRPr="00897A60">
        <w:rPr>
          <w:rFonts w:ascii="Times New Roman" w:eastAsia="Times New Roman" w:hAnsi="Times New Roman" w:cs="Times New Roman"/>
          <w:b/>
          <w:bCs/>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молекулярные и полные ионные уравнения по сокращенным ионным уравнениям;</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897A60" w:rsidRPr="00897A60" w:rsidRDefault="00897A60" w:rsidP="00897A60">
      <w:pPr>
        <w:widowControl w:val="0"/>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объективно оценивать информацию о веществах и химических процессах;</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lastRenderedPageBreak/>
        <w:t>критически относиться к псевдонаучной информации, недобросовестной рекламе в средствах массовой информации;</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осознавать значение теоретических знаний по химии для практической деятельности человека;</w:t>
      </w:r>
    </w:p>
    <w:p w:rsidR="00897A60" w:rsidRPr="00897A60" w:rsidRDefault="00897A60" w:rsidP="00897A6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897A60">
        <w:rPr>
          <w:rFonts w:ascii="Times New Roman" w:eastAsia="Times New Roman" w:hAnsi="Times New Roman" w:cs="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7A60" w:rsidRPr="00897A60" w:rsidRDefault="00897A60" w:rsidP="00897A60">
      <w:pPr>
        <w:spacing w:after="0" w:line="240" w:lineRule="auto"/>
        <w:jc w:val="both"/>
        <w:rPr>
          <w:rFonts w:ascii="Times New Roman" w:hAnsi="Times New Roman" w:cs="Times New Roman"/>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Искусство</w:t>
      </w:r>
    </w:p>
    <w:p w:rsidR="00897A60" w:rsidRPr="00897A60" w:rsidRDefault="00897A60" w:rsidP="00897A60">
      <w:pPr>
        <w:spacing w:after="0" w:line="240" w:lineRule="auto"/>
        <w:rPr>
          <w:rFonts w:ascii="Times New Roman" w:hAnsi="Times New Roman" w:cs="Times New Roman"/>
          <w:sz w:val="24"/>
          <w:szCs w:val="24"/>
        </w:rPr>
      </w:pPr>
      <w:r w:rsidRPr="00897A60">
        <w:rPr>
          <w:rFonts w:ascii="Times New Roman" w:hAnsi="Times New Roman" w:cs="Times New Roman"/>
          <w:sz w:val="24"/>
          <w:szCs w:val="24"/>
        </w:rPr>
        <w:t>Изучение предметной области "Искусство" должно обеспечить:</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осознание значения искусства и творчества в личной и культурной самоидентификации личности;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развитие индивидуальных творческих способностей обучающихся, формирование устойчивого интереса к творческой деятельности;</w:t>
      </w:r>
    </w:p>
    <w:p w:rsidR="00897A60" w:rsidRPr="00897A60" w:rsidRDefault="00897A60" w:rsidP="00897A60">
      <w:pPr>
        <w:spacing w:after="0" w:line="240" w:lineRule="auto"/>
        <w:contextualSpacing/>
        <w:jc w:val="both"/>
        <w:rPr>
          <w:rFonts w:ascii="Times New Roman" w:eastAsia="Times New Roman" w:hAnsi="Times New Roman" w:cs="Times New Roman"/>
          <w:sz w:val="24"/>
          <w:szCs w:val="24"/>
          <w:lang w:eastAsia="zh-CN"/>
        </w:rPr>
      </w:pPr>
      <w:r w:rsidRPr="00897A60">
        <w:rPr>
          <w:rFonts w:ascii="Times New Roman" w:eastAsia="Times New Roman" w:hAnsi="Times New Roman" w:cs="Times New Roman"/>
          <w:sz w:val="24"/>
          <w:szCs w:val="24"/>
          <w:lang w:eastAsia="zh-CN"/>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 xml:space="preserve">Предметные результаты изучения </w:t>
      </w:r>
      <w:r w:rsidRPr="00897A60">
        <w:rPr>
          <w:rFonts w:ascii="Times New Roman" w:hAnsi="Times New Roman" w:cs="Times New Roman"/>
          <w:b/>
          <w:sz w:val="24"/>
          <w:szCs w:val="24"/>
          <w:u w:val="single"/>
        </w:rPr>
        <w:t>предметной области "Искусство"</w:t>
      </w:r>
      <w:r w:rsidRPr="00897A60">
        <w:rPr>
          <w:rFonts w:ascii="Times New Roman" w:hAnsi="Times New Roman" w:cs="Times New Roman"/>
          <w:sz w:val="24"/>
          <w:szCs w:val="24"/>
        </w:rPr>
        <w:t xml:space="preserve"> должны отражать:</w:t>
      </w:r>
    </w:p>
    <w:p w:rsidR="00897A60" w:rsidRPr="00897A60" w:rsidRDefault="00897A60" w:rsidP="00897A60">
      <w:pPr>
        <w:spacing w:after="0" w:line="240" w:lineRule="auto"/>
        <w:rPr>
          <w:rFonts w:ascii="Times New Roman" w:hAnsi="Times New Roman" w:cs="Times New Roman"/>
          <w:b/>
          <w:sz w:val="24"/>
          <w:szCs w:val="24"/>
        </w:rPr>
      </w:pPr>
    </w:p>
    <w:p w:rsidR="00897A60" w:rsidRPr="00897A60" w:rsidRDefault="00897A60" w:rsidP="00897A60">
      <w:pPr>
        <w:spacing w:after="0" w:line="240" w:lineRule="auto"/>
        <w:rPr>
          <w:rFonts w:ascii="Times New Roman" w:hAnsi="Times New Roman" w:cs="Times New Roman"/>
          <w:b/>
          <w:sz w:val="24"/>
          <w:szCs w:val="24"/>
        </w:rPr>
      </w:pPr>
      <w:r w:rsidRPr="00897A60">
        <w:rPr>
          <w:rFonts w:ascii="Times New Roman" w:hAnsi="Times New Roman" w:cs="Times New Roman"/>
          <w:b/>
          <w:sz w:val="24"/>
          <w:szCs w:val="24"/>
        </w:rPr>
        <w:t>1.2.5.21. Изобразительное искусство:</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897A60" w:rsidRPr="00897A60" w:rsidRDefault="00897A60" w:rsidP="00897A60">
      <w:pPr>
        <w:spacing w:after="0" w:line="240" w:lineRule="auto"/>
        <w:jc w:val="both"/>
        <w:rPr>
          <w:rFonts w:ascii="Times New Roman" w:hAnsi="Times New Roman" w:cs="Times New Roman"/>
          <w:sz w:val="24"/>
          <w:szCs w:val="24"/>
        </w:rPr>
      </w:pPr>
      <w:r w:rsidRPr="00897A60">
        <w:rPr>
          <w:rFonts w:ascii="Times New Roman" w:hAnsi="Times New Roman" w:cs="Times New Roman"/>
          <w:sz w:val="24"/>
          <w:szCs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lastRenderedPageBreak/>
        <w:t>Выпускник научится: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эскизы декоративного убранства русской избы;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цветовую композицию внутреннего убранства избы;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специфику образного языка декоративно-прикладного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эскизы народного праздничного костюма, его отдельных элементов в цветовом решении;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основы народного орнамента; создавать орнаменты на основе народных традиций;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виды и материалы декоративно-прикладного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национальные особенности русского орнамента и орнаментов других народов России;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 характеризовать несколько народных художественных промыслов России;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объяснять разницу между предметом изображения, сюжетом и содержанием изображения;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композиционным навыкам работы, чувству ритма, работе с различными художественными материалами;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образы, используя все выразительные возможности художественных материалов;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простым навыкам изображения с помощью пятна и тональных отношений;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навыку плоскостного силуэтного изображения обычных, простых предметов (кухонная утварь);</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линейные изображения геометрических тел и натюрморт с натуры из геометрических тел;</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строить изображения простых предметов по правилам линейной перспективы;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передавать с помощью света характер формы и эмоциональное напряжение в композиции натюрморта;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творческому опыту выполнения графического натюрморта и гравюры наклейками на картоне;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выражать цветом в натюрморте собственное настроение и переживания;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применять перспективу в практической творческой работе;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 изображения перспективных сокращений в зарисовках наблюдаемого;</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 изображения уходящего вдаль пространства, применяя правила линейной и воздушной перспективы;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видеть, наблюдать и эстетически переживать изменчивость цветового состояния и настроения в природе;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 создания пейзажных зарисовок;</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 характеризовать понятия: пространство, ракурс, воздушная перспектива;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пользоваться правилами работы на пленэре;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 композиции, наблюдательной перспективы и ритмической организации плоскости изображения;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 характеризовать виды портрета;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и характеризовать основы изображения головы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пользоваться навыками работы с доступными скульптурными материалами;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графические материалы в работе над портретом;</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образные возможности освещения в портрете;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пользоваться правилами схематического построения головы человека в рисунке;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называть имена выдающихся русских и зарубежных художников-портретистов и определять их произведения;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навыкам передачи в плоскостном изображении простых движений фигуры человека;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приемам выразительности при работе с натуры над набросками и зарисовками фигуры человека, используя разнообразные графические материалы;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объяснять понятия «тема», «содержание», «сюжет» в произведениях станковой живописи;</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изобразительным и композиционным навыкам в процессе работы над эскизом;</w:t>
      </w:r>
    </w:p>
    <w:p w:rsidR="00897A60" w:rsidRPr="00897A60" w:rsidRDefault="00897A60" w:rsidP="00897A60">
      <w:pPr>
        <w:widowControl w:val="0"/>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узнавать и объяснять понятия «тематическая картина», «станковая живопись»;</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перечислять и характеризовать основные жанры сюжетно- тематической картины;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значение тематической картины XIX века в развитии русской культуры;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творческому опыту по разработке и созданию изобразительного образа на выбранный исторический сюжет;</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творческому опыту по разработке художественного проекта –разработки композиции на историческую тему;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творческому опыту создания композиции на основе библейских сюжетов;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называть имена великих европейских и русских художников, творивших на библейские темы;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роль монументальных памятников в жизни общества;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анализировать художественно-выразительные средства произведений изобразительного искусства XX 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культуре зрительского восприятия;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временные и пространственные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разницу между реальностью и художественным образом;</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систематизировать и характеризовать основные этапы развития и истории архитектуры и дизайна;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распознавать объект и пространство в конструктивных видах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сочетание различных объемов в здании;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единство художественного и функционального в вещи, форму и материал;</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тенденции и перспективы развития современной архитектуры;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образно-стилевой язык архитектуры прошлого;</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и различать малые формы архитектуры и дизайна в пространстве городской среды;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понимать плоскостную композицию как возможное схематическое изображение объемов при взгляде на них сверху;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осознавать чертеж как плоскостное изображение объемов, когда точка – вертикаль, круг – цилиндр, шар и т. д.;</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композиционные макеты объектов на предметной плоскости и в пространстве;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практические творческие композиции в технике коллажа, дизайн-проектов;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приобретать общее представление о традициях ландшафтно-парковой архитектуры;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основные школы садово-паркового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основы краткой истории русской усадебной культуры XVIII – XIX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называть и раскрывать смысл основ искусства флористики;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понимать основы краткой истории костюма;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и раскрывать смысл композиционно-конструктивных принципов дизайна одежды;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отражать в эскизном проекте дизайна сада образно-архитектурный композиционный замысел;</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узнавать и характеризовать памятники архитектуры Древнего Киева. София Киевская. Фрески. Мозаики;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узнавать и описывать памятники шатрового зодчества;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особенности церкви Вознесения в селе Коломенском и храма Покрова-на-Рву;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различать стилевые особенности разных школ архитектуры Древней Руси;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с натуры и по воображению архитектурные образы графическими материалами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сравнивать, сопоставлять и анализировать произведения живописи Древней Руси;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рассуждать о значении художественного образа древнерусской культуры;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lastRenderedPageBreak/>
        <w:t>ориентироваться в широком разнообразии стилей и направлений изобразительного искусства и архитектуры XVIII – XIX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выявлять и называть характерные особенности русской портретной живописи XVIII века;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характеризовать признаки и особенности московского барокко;</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sz w:val="24"/>
          <w:szCs w:val="24"/>
        </w:rPr>
        <w:t>создавать разнообразные творческие работы (фантазийные конструкции) в материале.</w:t>
      </w:r>
    </w:p>
    <w:p w:rsidR="00897A60" w:rsidRPr="00897A60" w:rsidRDefault="00897A60" w:rsidP="00897A60">
      <w:pPr>
        <w:autoSpaceDE w:val="0"/>
        <w:autoSpaceDN w:val="0"/>
        <w:adjustRightInd w:val="0"/>
        <w:spacing w:after="0" w:line="240" w:lineRule="auto"/>
        <w:jc w:val="both"/>
        <w:rPr>
          <w:rFonts w:ascii="Times New Roman" w:eastAsia="Times New Roman" w:hAnsi="Times New Roman" w:cs="Times New Roman"/>
          <w:b/>
          <w:bCs/>
          <w:sz w:val="24"/>
          <w:szCs w:val="24"/>
        </w:rPr>
      </w:pPr>
      <w:r w:rsidRPr="00897A60">
        <w:rPr>
          <w:rFonts w:ascii="Times New Roman" w:eastAsia="Times New Roman" w:hAnsi="Times New Roman" w:cs="Times New Roman"/>
          <w:b/>
          <w:bCs/>
          <w:sz w:val="24"/>
          <w:szCs w:val="24"/>
        </w:rPr>
        <w:t>Выпускник получит возможность научиться: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выделять признаки для установления стилевых связей в процессе изучения изобразительного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специфику изображения в полиграфии;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различать формы полиграфической продукции: книги, журналы, плакаты, афиши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проектировать обложку книги, рекламы открытки, визитки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создавать художественную композицию макета книги, журнала;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великих русских живописцев и архитекторов XVIII – XIX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выдающихся русских художников-ваятелей XVIII века и определять скульптурные памятники;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выдающихся художников «Товарищества передвижников» и определять их произведения живописи;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особенности исторического жанра, определять произведения исторической живописи;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определять «Русский стиль» в архитектуре модерна, называть памятники архитектуры модерна;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создавать разнообразные творческие работы (фантазийные конструкции) в материале;</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узнавать основные художественные направления в искусстве XIX и XX веков;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lastRenderedPageBreak/>
        <w:t>применять творческий опыт разработки художественного проекта – создания композиции на определенную тему;</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смысл традиций и новаторства в изобразительном искусстве XX века. Модерн. Авангард. Сюрреализм;</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характеризовать стиль модерн в архитектуре. Ф.О. Шехтель. А. Гауди;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создавать с натуры и по воображению архитектурные образы графическими материалами и др.;</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работать над эскизом монументального произведения (витраж, мозаика, роспись, монументальная скульптура);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выразительный язык при моделировании архитектурного пространства;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характеризовать крупнейшие художественные музеи мира и России;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получать представления об особенностях художественных коллекций крупнейших музеев мира;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навыки коллективной работы над объемно- пространственной композицией;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основы сценографии как вида художественного творчества;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роль костюма, маски и грима в искусстве актерского перевоплощения;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российских художников (А.Я. Головин, А.Н. Бенуа, М.В. Добужинский);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различать особенности художественной фотографии;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называть имена мастеров российского кинематографа. С.М. Эйзенштейн. А.А. Тарковский. С.Ф. Бондарчук. Н.С. Михалков;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основы искусства телевидения;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различия в творческой работе художника-живописца и сценографа;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полученные знания о типах оформления сцены при создании школьного спектакля;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пользоваться компьютерной обработкой фотоснимка при исправлении отдельных недочетов и случайностей;</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понимать и объяснять синтетическую природу фильма;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первоначальные навыки в создании сценария и замысла фильма;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полученные ранее знания по композиции и построению кадра;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первоначальные навыки операторской грамоты, техники съемки и компьютерного монтажа;</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смотреть и анализировать с точки зрения режиссерского, монтажно-операторского искусства фильмы мастеров кино;</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897A60">
        <w:rPr>
          <w:rFonts w:ascii="Times New Roman" w:eastAsia="Calibri" w:hAnsi="Times New Roman" w:cs="Times New Roman"/>
          <w:i/>
          <w:iCs/>
          <w:sz w:val="24"/>
          <w:szCs w:val="24"/>
        </w:rPr>
        <w:t>использовать опыт документальной съемки и тележурналистики для формирования школьного телевидения;</w:t>
      </w:r>
    </w:p>
    <w:p w:rsidR="00897A60" w:rsidRPr="00897A60" w:rsidRDefault="00897A60" w:rsidP="00897A60">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r w:rsidRPr="00897A60">
        <w:rPr>
          <w:rFonts w:ascii="Times New Roman" w:eastAsia="Calibri" w:hAnsi="Times New Roman" w:cs="Times New Roman"/>
          <w:i/>
          <w:iCs/>
          <w:sz w:val="24"/>
          <w:szCs w:val="24"/>
        </w:rPr>
        <w:t>реализовывать сценарно-режиссерскую и операторскую грамоту в практике создания видео-этюда.</w:t>
      </w:r>
    </w:p>
    <w:p w:rsidR="00897A60" w:rsidRPr="00897A60" w:rsidRDefault="00897A60" w:rsidP="00897A60">
      <w:pPr>
        <w:spacing w:after="0" w:line="240" w:lineRule="auto"/>
        <w:jc w:val="both"/>
        <w:rPr>
          <w:rFonts w:ascii="Times New Roman" w:eastAsia="Times New Roman" w:hAnsi="Times New Roman" w:cs="Times New Roman"/>
          <w:i/>
          <w:sz w:val="24"/>
          <w:szCs w:val="24"/>
          <w:u w:val="single"/>
        </w:rPr>
      </w:pPr>
      <w:r w:rsidRPr="00897A60">
        <w:rPr>
          <w:rFonts w:ascii="Times New Roman" w:eastAsia="Times New Roman" w:hAnsi="Times New Roman" w:cs="Times New Roman"/>
          <w:i/>
          <w:sz w:val="24"/>
          <w:szCs w:val="24"/>
          <w:u w:val="single"/>
        </w:rPr>
        <w:t>Региональный компонент:</w:t>
      </w:r>
    </w:p>
    <w:p w:rsidR="00897A60" w:rsidRPr="00897A60" w:rsidRDefault="00897A60" w:rsidP="00897A60">
      <w:pPr>
        <w:spacing w:after="0" w:line="240" w:lineRule="auto"/>
        <w:jc w:val="both"/>
        <w:rPr>
          <w:rFonts w:ascii="Times New Roman" w:eastAsia="Times New Roman" w:hAnsi="Times New Roman" w:cs="Times New Roman"/>
          <w:i/>
          <w:iCs/>
          <w:sz w:val="24"/>
          <w:szCs w:val="24"/>
          <w:u w:val="single"/>
        </w:rPr>
      </w:pPr>
      <w:r w:rsidRPr="00897A60">
        <w:rPr>
          <w:rFonts w:ascii="Times New Roman" w:eastAsia="Times New Roman" w:hAnsi="Times New Roman" w:cs="Times New Roman"/>
          <w:i/>
          <w:iCs/>
          <w:sz w:val="24"/>
          <w:szCs w:val="24"/>
          <w:u w:val="single"/>
        </w:rPr>
        <w:t>•различать произведения художников РБ разных эпох, художественных стилей.</w:t>
      </w:r>
    </w:p>
    <w:p w:rsidR="00897A60" w:rsidRPr="00897A60" w:rsidRDefault="00897A60" w:rsidP="00897A60">
      <w:pPr>
        <w:spacing w:after="0" w:line="240" w:lineRule="auto"/>
        <w:rPr>
          <w:rFonts w:ascii="Times New Roman" w:hAnsi="Times New Roman" w:cs="Times New Roman"/>
          <w:b/>
          <w:sz w:val="24"/>
          <w:szCs w:val="24"/>
        </w:rPr>
      </w:pPr>
    </w:p>
    <w:p w:rsidR="00BA52A6" w:rsidRPr="00BA52A6" w:rsidRDefault="00BA52A6" w:rsidP="00BA52A6">
      <w:pPr>
        <w:spacing w:after="0" w:line="240" w:lineRule="auto"/>
        <w:rPr>
          <w:rFonts w:ascii="Times New Roman" w:hAnsi="Times New Roman" w:cs="Times New Roman"/>
          <w:b/>
          <w:sz w:val="24"/>
          <w:szCs w:val="24"/>
        </w:rPr>
      </w:pPr>
      <w:r w:rsidRPr="00BA52A6">
        <w:rPr>
          <w:rFonts w:ascii="Times New Roman" w:hAnsi="Times New Roman" w:cs="Times New Roman"/>
          <w:b/>
          <w:sz w:val="24"/>
          <w:szCs w:val="24"/>
        </w:rPr>
        <w:t>1.2.5.22. Музыка: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BA52A6" w:rsidRPr="00BA52A6" w:rsidRDefault="00BA52A6" w:rsidP="00BA52A6">
      <w:pPr>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научится: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значение интонации в музыке как носителя образного смысла;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средства музыкальной выразительности: мелодию, ритм, темп, динамику, лад;</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жизненно-образное содержание музыкальных произведений разных жанров;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различать многообразие музыкальных образов и способов их развития;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производить интонационно-образный анализ музыкального произведения;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основной принцип построения и развития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взаимосвязь жизненного содержания музыки и музыкальных образов;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специфику перевоплощения народной музыки в произведениях композиторов;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тембры музыкальных инструментов;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владеть музыкальными терминами в пределах изучаемой темы;</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характерные особенности музыкального языка;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эмоционально-образно воспринимать и характеризовать музыкальные произведения;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произведения выдающихся композиторов прошлого и современности;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творчески интерпретировать содержание музыкальных произведений;</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различать интерпретацию классической музыки в современных обработках;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характерные признаки современной популярной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называть стили рок-музыки и ее отдельных направлений: рок-оперы, рок-н-ролла и др.;</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творчество исполнителей авторской песни;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выявлять особенности взаимодействия музыки с другими видами искусства;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находить жанровые параллели между музыкой и другими видами искусств;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сравнивать интонации музыкального, живописного и литературного произведений;</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значимость музыки в творчестве писателей и поэтов;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владеть навыками вокально-хоровогомузицирования;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творчески интерпретировать содержание музыкального произведения в пении;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размышлять о знакомом музыкальном произведении, высказывать суждения об основной идее, о средствах и формах ее воплощения;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передавать свои музыкальные впечатления в устной или письменной форме; </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проявлять творческую инициативу, участвуя в музыкально-эстетической деятельности;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понимать специфику музыки как вида искусства и ее значение в жизни человека и общества;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BA52A6" w:rsidRPr="00BA52A6" w:rsidRDefault="00BA52A6" w:rsidP="00BA52A6">
      <w:pPr>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определять специфику духовной музыки в эпоху Средневековья;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распознавать мелодику знаменного распева – основы древнерусской церковной музыки;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выделять признаки для установления стилевых связей в процессе изучения музыкального искусства;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исполнять свою партию в хоре в простейших двухголосных произведениях, в том числе с ориентацией на нотную запись.</w:t>
      </w:r>
    </w:p>
    <w:p w:rsidR="00BA52A6" w:rsidRPr="00BA52A6" w:rsidRDefault="00BA52A6" w:rsidP="00BA52A6">
      <w:pPr>
        <w:keepNext/>
        <w:keepLines/>
        <w:spacing w:after="0" w:line="240" w:lineRule="auto"/>
        <w:outlineLvl w:val="2"/>
        <w:rPr>
          <w:rFonts w:ascii="Times New Roman" w:eastAsia="Times New Roman" w:hAnsi="Times New Roman" w:cs="Times New Roman"/>
          <w:b/>
          <w:bCs/>
          <w:i/>
          <w:sz w:val="24"/>
          <w:szCs w:val="24"/>
        </w:rPr>
      </w:pPr>
    </w:p>
    <w:p w:rsidR="00BA52A6" w:rsidRPr="00BA52A6" w:rsidRDefault="00BA52A6" w:rsidP="00BA52A6">
      <w:pPr>
        <w:spacing w:after="0" w:line="240" w:lineRule="auto"/>
        <w:rPr>
          <w:rFonts w:ascii="Times New Roman" w:hAnsi="Times New Roman" w:cs="Times New Roman"/>
          <w:b/>
          <w:sz w:val="24"/>
          <w:szCs w:val="24"/>
        </w:rPr>
      </w:pPr>
      <w:r w:rsidRPr="00BA52A6">
        <w:rPr>
          <w:rFonts w:ascii="Times New Roman" w:hAnsi="Times New Roman" w:cs="Times New Roman"/>
          <w:b/>
          <w:sz w:val="24"/>
          <w:szCs w:val="24"/>
        </w:rPr>
        <w:t>1.2.5.23. Технология</w:t>
      </w:r>
    </w:p>
    <w:p w:rsidR="00BA52A6" w:rsidRPr="00BA52A6" w:rsidRDefault="00BA52A6" w:rsidP="00BA52A6">
      <w:pPr>
        <w:spacing w:after="0" w:line="240" w:lineRule="auto"/>
        <w:rPr>
          <w:rFonts w:ascii="Times New Roman" w:hAnsi="Times New Roman" w:cs="Times New Roman"/>
          <w:sz w:val="24"/>
          <w:szCs w:val="24"/>
        </w:rPr>
      </w:pPr>
      <w:r w:rsidRPr="00BA52A6">
        <w:rPr>
          <w:rFonts w:ascii="Times New Roman" w:hAnsi="Times New Roman" w:cs="Times New Roman"/>
          <w:sz w:val="24"/>
          <w:szCs w:val="24"/>
        </w:rPr>
        <w:t>Изучение предметной области "Технология" должно обеспечить:</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развитие инновационной творческой деятельности обучающихся в процессе решения прикладных учебных задач;</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активное использование знаний, полученных при изучении других учебных предметов, и сформированных универсальных учебных действий;</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совершенствование умений выполнения учебно-исследовательской и проектной деятельности;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формирование представлений о социальных и этических аспектах научно-технического прогресса;</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 xml:space="preserve">Предметные результаты изучения </w:t>
      </w:r>
      <w:r w:rsidRPr="00BA52A6">
        <w:rPr>
          <w:rFonts w:ascii="Times New Roman" w:hAnsi="Times New Roman" w:cs="Times New Roman"/>
          <w:b/>
          <w:sz w:val="24"/>
          <w:szCs w:val="24"/>
          <w:u w:val="single"/>
        </w:rPr>
        <w:t>предметной области "Технология"</w:t>
      </w:r>
      <w:r w:rsidRPr="00BA52A6">
        <w:rPr>
          <w:rFonts w:ascii="Times New Roman" w:hAnsi="Times New Roman" w:cs="Times New Roman"/>
          <w:sz w:val="24"/>
          <w:szCs w:val="24"/>
        </w:rPr>
        <w:t xml:space="preserve"> должны отражать:</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w:t>
      </w:r>
      <w:r w:rsidRPr="00BA52A6">
        <w:rPr>
          <w:rFonts w:ascii="Times New Roman" w:hAnsi="Times New Roman" w:cs="Times New Roman"/>
          <w:sz w:val="24"/>
          <w:szCs w:val="24"/>
        </w:rPr>
        <w:lastRenderedPageBreak/>
        <w:t>технологий промышленного и сельскохозяйственного производства, энергетики и транспорта;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3) овладение средствами и формами графического отображения объектов или процессов, правилами выполнения графической документации;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6) формирование представлений о мире профессий, связанных с изучаемыми технологиями, их востребованности на рынке труда.</w:t>
      </w:r>
    </w:p>
    <w:p w:rsidR="00BA52A6" w:rsidRPr="00BA52A6" w:rsidRDefault="00BA52A6" w:rsidP="00BA52A6">
      <w:pPr>
        <w:tabs>
          <w:tab w:val="left" w:pos="851"/>
        </w:tabs>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A52A6" w:rsidRPr="00BA52A6" w:rsidRDefault="00BA52A6" w:rsidP="00BA52A6">
      <w:pPr>
        <w:tabs>
          <w:tab w:val="left" w:pos="993"/>
        </w:tabs>
        <w:spacing w:after="0" w:line="240" w:lineRule="auto"/>
        <w:contextualSpacing/>
        <w:jc w:val="both"/>
        <w:rPr>
          <w:rFonts w:ascii="Times New Roman" w:eastAsia="Calibri" w:hAnsi="Times New Roman" w:cs="Times New Roman"/>
          <w:sz w:val="24"/>
          <w:szCs w:val="24"/>
        </w:rPr>
      </w:pPr>
      <w:r w:rsidRPr="00BA52A6">
        <w:rPr>
          <w:rFonts w:ascii="Times New Roman" w:eastAsia="Calibri"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BA52A6" w:rsidRPr="00BA52A6" w:rsidRDefault="00BA52A6" w:rsidP="00BA52A6">
      <w:pPr>
        <w:tabs>
          <w:tab w:val="left" w:pos="851"/>
        </w:tabs>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учащимися, и повышенного уровня (в списке выделены курсивом).</w:t>
      </w:r>
    </w:p>
    <w:p w:rsidR="00BA52A6" w:rsidRPr="00BA52A6" w:rsidRDefault="00BA52A6" w:rsidP="00BA52A6">
      <w:pPr>
        <w:spacing w:after="0" w:line="240" w:lineRule="auto"/>
        <w:contextualSpacing/>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Результаты, заявленные образовательной программой «Технология» по блокам содержания</w:t>
      </w:r>
    </w:p>
    <w:p w:rsidR="00BA52A6" w:rsidRPr="00BA52A6" w:rsidRDefault="00BA52A6" w:rsidP="00BA52A6">
      <w:pPr>
        <w:spacing w:after="0" w:line="240" w:lineRule="auto"/>
        <w:contextualSpacing/>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BA52A6" w:rsidRPr="00BA52A6" w:rsidRDefault="00BA52A6" w:rsidP="00BA52A6">
      <w:pPr>
        <w:spacing w:after="0" w:line="240" w:lineRule="auto"/>
        <w:contextualSpacing/>
        <w:jc w:val="both"/>
        <w:rPr>
          <w:rFonts w:ascii="Times New Roman" w:eastAsia="MS Mincho" w:hAnsi="Times New Roman" w:cs="Times New Roman"/>
          <w:sz w:val="24"/>
          <w:szCs w:val="24"/>
        </w:rPr>
      </w:pPr>
      <w:r w:rsidRPr="00BA52A6">
        <w:rPr>
          <w:rFonts w:ascii="Times New Roman" w:eastAsia="Times New Roman" w:hAnsi="Times New Roman" w:cs="Times New Roman"/>
          <w:sz w:val="24"/>
          <w:szCs w:val="24"/>
        </w:rPr>
        <w:t>Выпускник научится: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w:t>
      </w:r>
      <w:r w:rsidRPr="00BA52A6">
        <w:rPr>
          <w:rFonts w:ascii="Times New Roman" w:eastAsia="Times New Roman" w:hAnsi="Times New Roman" w:cs="Times New Roman"/>
          <w:sz w:val="24"/>
          <w:szCs w:val="24"/>
        </w:rPr>
        <w:lastRenderedPageBreak/>
        <w:t>ресурсов, свойствами продуктов современных производственных технологий и мерой их технологической чистоты;</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BA52A6" w:rsidRPr="00BA52A6" w:rsidRDefault="00BA52A6" w:rsidP="00BA52A6">
      <w:pPr>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BA52A6" w:rsidRPr="00BA52A6" w:rsidRDefault="00BA52A6" w:rsidP="00BA52A6">
      <w:pPr>
        <w:spacing w:after="0" w:line="240" w:lineRule="auto"/>
        <w:contextualSpacing/>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Формирование технологической культуры и проектно-технологического мышления учащихся</w:t>
      </w:r>
    </w:p>
    <w:p w:rsidR="00BA52A6" w:rsidRPr="00BA52A6" w:rsidRDefault="00BA52A6" w:rsidP="00BA52A6">
      <w:pPr>
        <w:spacing w:after="0" w:line="240" w:lineRule="auto"/>
        <w:contextualSpacing/>
        <w:jc w:val="both"/>
        <w:rPr>
          <w:rFonts w:ascii="Times New Roman" w:eastAsia="MS Mincho" w:hAnsi="Times New Roman" w:cs="Times New Roman"/>
          <w:sz w:val="24"/>
          <w:szCs w:val="24"/>
        </w:rPr>
      </w:pPr>
      <w:r w:rsidRPr="00BA52A6">
        <w:rPr>
          <w:rFonts w:ascii="Times New Roman" w:eastAsia="Times New Roman" w:hAnsi="Times New Roman" w:cs="Times New Roman"/>
          <w:sz w:val="24"/>
          <w:szCs w:val="24"/>
        </w:rPr>
        <w:t>Выпускник научится: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следовать технологии, в том числе в процессе изготовления субъективно нового продукта;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оценивать условия применимости технологии в том числе с позиций экологической защищенности;</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 зависимости от ситуации оптимизировать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оценку и испытание полученного продукта;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анализ потребностей в тех или иных материальных или информационных продуктах;</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описывать технологическое решение с помощью текста, рисунков, графического изображения;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и анализировать разработку и / или реализацию прикладных проектов, предполагающих:</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встраивание созданного информационного продукта в заданную оболочку;</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изготовление информационного продукта по заданному алгоритму в заданной оболочке;</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и анализировать разработку и / или реализацию проектов, предполагающих:</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BA52A6" w:rsidRPr="00BA52A6" w:rsidRDefault="00BA52A6" w:rsidP="00BA52A6">
      <w:pPr>
        <w:numPr>
          <w:ilvl w:val="1"/>
          <w:numId w:val="0"/>
        </w:numPr>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разработку плана продвижения продукта;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выявлять и формулировать проблему, требующую технологического решения;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A52A6" w:rsidRPr="00BA52A6" w:rsidRDefault="00BA52A6" w:rsidP="006D60D8">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i/>
          <w:sz w:val="24"/>
          <w:szCs w:val="24"/>
        </w:rPr>
        <w:t>оценивать коммерческий потенциал продукта и / или технологии</w:t>
      </w:r>
      <w:r w:rsidRPr="00BA52A6">
        <w:rPr>
          <w:rFonts w:ascii="Times New Roman" w:eastAsia="Times New Roman" w:hAnsi="Times New Roman" w:cs="Times New Roman"/>
          <w:sz w:val="24"/>
          <w:szCs w:val="24"/>
        </w:rPr>
        <w:t>.</w:t>
      </w:r>
    </w:p>
    <w:p w:rsidR="00BA52A6" w:rsidRPr="00BA52A6" w:rsidRDefault="00BA52A6" w:rsidP="00BA52A6">
      <w:pPr>
        <w:spacing w:after="0" w:line="240" w:lineRule="auto"/>
        <w:contextualSpacing/>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BA52A6" w:rsidRPr="00BA52A6" w:rsidRDefault="00BA52A6" w:rsidP="00BA52A6">
      <w:pPr>
        <w:spacing w:after="0" w:line="240" w:lineRule="auto"/>
        <w:contextualSpacing/>
        <w:jc w:val="both"/>
        <w:rPr>
          <w:rFonts w:ascii="Times New Roman" w:eastAsia="MS Mincho" w:hAnsi="Times New Roman" w:cs="Times New Roman"/>
          <w:sz w:val="24"/>
          <w:szCs w:val="24"/>
        </w:rPr>
      </w:pPr>
      <w:r w:rsidRPr="00BA52A6">
        <w:rPr>
          <w:rFonts w:ascii="Times New Roman" w:eastAsia="Times New Roman" w:hAnsi="Times New Roman" w:cs="Times New Roman"/>
          <w:sz w:val="24"/>
          <w:szCs w:val="24"/>
        </w:rPr>
        <w:t>Выпускник научится: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ситуацию на региональном рынке труда, называет тенденции ее развития,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разъяснять социальное значение групп профессий, востребованных на региональном рынке труда,</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группы предприятий региона проживания,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учащегося, об оказываемых ими образовательных услугах, условиях поступления и особенностях обучения,</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свои мотивы и причины принятия тех или иных решений,</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A52A6" w:rsidRPr="00BA52A6" w:rsidRDefault="00BA52A6" w:rsidP="00BA52A6">
      <w:pPr>
        <w:numPr>
          <w:ilvl w:val="1"/>
          <w:numId w:val="0"/>
        </w:numPr>
        <w:tabs>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A52A6" w:rsidRPr="00BA52A6" w:rsidRDefault="00BA52A6" w:rsidP="00BA52A6">
      <w:pPr>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numPr>
          <w:ilvl w:val="1"/>
          <w:numId w:val="0"/>
        </w:numPr>
        <w:tabs>
          <w:tab w:val="left" w:pos="284"/>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предлагать альтернативные варианты траекторий профессионального образования для занятия заданных должностей;</w:t>
      </w:r>
    </w:p>
    <w:p w:rsidR="00BA52A6" w:rsidRPr="00BA52A6" w:rsidRDefault="00BA52A6" w:rsidP="00BA52A6">
      <w:pPr>
        <w:numPr>
          <w:ilvl w:val="1"/>
          <w:numId w:val="0"/>
        </w:numPr>
        <w:tabs>
          <w:tab w:val="left" w:pos="284"/>
          <w:tab w:val="left" w:pos="993"/>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i/>
          <w:sz w:val="24"/>
          <w:szCs w:val="24"/>
        </w:rPr>
        <w:t xml:space="preserve">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w:t>
      </w:r>
      <w:r w:rsidRPr="00BA52A6">
        <w:rPr>
          <w:rFonts w:ascii="Times New Roman" w:eastAsia="Times New Roman" w:hAnsi="Times New Roman" w:cs="Times New Roman"/>
          <w:i/>
          <w:sz w:val="24"/>
          <w:szCs w:val="24"/>
        </w:rPr>
        <w:lastRenderedPageBreak/>
        <w:t>производства и обработки материалов, машиностроения, производства продуктов питания, сервиса, информационной сфере</w:t>
      </w:r>
      <w:r w:rsidRPr="00BA52A6">
        <w:rPr>
          <w:rFonts w:ascii="Times New Roman" w:eastAsia="Times New Roman" w:hAnsi="Times New Roman" w:cs="Times New Roman"/>
          <w:sz w:val="24"/>
          <w:szCs w:val="24"/>
        </w:rPr>
        <w:t>.</w:t>
      </w:r>
    </w:p>
    <w:p w:rsidR="00BA52A6" w:rsidRPr="00BA52A6" w:rsidRDefault="00BA52A6" w:rsidP="00BA52A6">
      <w:pPr>
        <w:spacing w:after="0" w:line="240" w:lineRule="auto"/>
        <w:rPr>
          <w:rFonts w:ascii="Times New Roman" w:hAnsi="Times New Roman" w:cs="Times New Roman"/>
          <w:b/>
          <w:sz w:val="24"/>
          <w:szCs w:val="24"/>
        </w:rPr>
      </w:pPr>
      <w:r w:rsidRPr="00BA52A6">
        <w:rPr>
          <w:rFonts w:ascii="Times New Roman" w:hAnsi="Times New Roman" w:cs="Times New Roman"/>
          <w:b/>
          <w:sz w:val="24"/>
          <w:szCs w:val="24"/>
        </w:rPr>
        <w:t>Физическая культура и основы безопасности жизнедеятельности</w:t>
      </w:r>
    </w:p>
    <w:p w:rsidR="00BA52A6" w:rsidRPr="00BA52A6" w:rsidRDefault="00BA52A6" w:rsidP="00BA52A6">
      <w:pPr>
        <w:spacing w:after="0" w:line="240" w:lineRule="auto"/>
        <w:rPr>
          <w:rFonts w:ascii="Times New Roman" w:hAnsi="Times New Roman" w:cs="Times New Roman"/>
          <w:sz w:val="24"/>
          <w:szCs w:val="24"/>
        </w:rPr>
      </w:pPr>
      <w:r w:rsidRPr="00BA52A6">
        <w:rPr>
          <w:rFonts w:ascii="Times New Roman" w:hAnsi="Times New Roman" w:cs="Times New Roman"/>
          <w:sz w:val="24"/>
          <w:szCs w:val="24"/>
        </w:rPr>
        <w:t>Изучение предметной области "Физическая культура и основы безопасности жизнедеятельности" должно обеспечить:</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формирование и развитие установок активного, экологически целесообразного, здорового и безопасного образа жизни;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понимание личной и общественной значимости современной культуры безопасности жизнедеятельности;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понимание роли государства и действующего законодательства в обеспечении национальной безопасности и защиты населения;</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897A60" w:rsidRDefault="00BA52A6" w:rsidP="008E0D29">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установление связей между жизненным опытом обучающихся и знаниями из разных предметных областей.</w:t>
      </w:r>
    </w:p>
    <w:p w:rsidR="006D60D8" w:rsidRPr="006D60D8" w:rsidRDefault="006D60D8" w:rsidP="006D60D8">
      <w:pPr>
        <w:spacing w:after="0" w:line="240" w:lineRule="auto"/>
        <w:contextualSpacing/>
        <w:jc w:val="both"/>
        <w:rPr>
          <w:rFonts w:ascii="Times New Roman" w:eastAsia="Times New Roman" w:hAnsi="Times New Roman" w:cs="Times New Roman"/>
          <w:sz w:val="24"/>
          <w:szCs w:val="24"/>
          <w:lang w:eastAsia="zh-CN"/>
        </w:rPr>
      </w:pPr>
    </w:p>
    <w:p w:rsidR="00BA52A6" w:rsidRPr="00BA52A6" w:rsidRDefault="00BA52A6" w:rsidP="006D60D8">
      <w:pPr>
        <w:spacing w:after="0" w:line="240" w:lineRule="auto"/>
        <w:rPr>
          <w:rFonts w:ascii="Times New Roman" w:hAnsi="Times New Roman" w:cs="Times New Roman"/>
          <w:sz w:val="24"/>
          <w:szCs w:val="24"/>
        </w:rPr>
      </w:pPr>
      <w:r w:rsidRPr="00BA52A6">
        <w:rPr>
          <w:rFonts w:ascii="Times New Roman" w:hAnsi="Times New Roman" w:cs="Times New Roman"/>
          <w:sz w:val="24"/>
          <w:szCs w:val="24"/>
        </w:rPr>
        <w:t xml:space="preserve">Предметные результаты изучения </w:t>
      </w:r>
      <w:r w:rsidRPr="00BA52A6">
        <w:rPr>
          <w:rFonts w:ascii="Times New Roman" w:hAnsi="Times New Roman" w:cs="Times New Roman"/>
          <w:b/>
          <w:sz w:val="24"/>
          <w:szCs w:val="24"/>
          <w:u w:val="single"/>
        </w:rPr>
        <w:t>предметной области "Физическая культура и основы безопасности жизнедеятельности"</w:t>
      </w:r>
      <w:r w:rsidR="006D60D8">
        <w:rPr>
          <w:rFonts w:ascii="Times New Roman" w:hAnsi="Times New Roman" w:cs="Times New Roman"/>
          <w:sz w:val="24"/>
          <w:szCs w:val="24"/>
        </w:rPr>
        <w:t xml:space="preserve"> должны отражать:</w:t>
      </w:r>
    </w:p>
    <w:p w:rsidR="00BA52A6" w:rsidRPr="00BA52A6" w:rsidRDefault="00BA52A6" w:rsidP="00BA52A6">
      <w:pPr>
        <w:spacing w:after="0" w:line="240" w:lineRule="auto"/>
        <w:rPr>
          <w:rFonts w:ascii="Times New Roman" w:hAnsi="Times New Roman" w:cs="Times New Roman"/>
          <w:b/>
          <w:sz w:val="24"/>
          <w:szCs w:val="24"/>
        </w:rPr>
      </w:pPr>
      <w:r w:rsidRPr="00BA52A6">
        <w:rPr>
          <w:rFonts w:ascii="Times New Roman" w:hAnsi="Times New Roman" w:cs="Times New Roman"/>
          <w:b/>
          <w:sz w:val="24"/>
          <w:szCs w:val="24"/>
        </w:rPr>
        <w:t>1.2.5.24. Физическая культура: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w:t>
      </w:r>
      <w:r w:rsidRPr="00BA52A6">
        <w:rPr>
          <w:rFonts w:ascii="Times New Roman" w:hAnsi="Times New Roman" w:cs="Times New Roman"/>
          <w:sz w:val="24"/>
          <w:szCs w:val="24"/>
        </w:rPr>
        <w:lastRenderedPageBreak/>
        <w:t>воздействия на организм во время самостоятельных занятий физическими упражнениями с разной целевой ориентацией;</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BA52A6" w:rsidRPr="00BA52A6" w:rsidRDefault="00BA52A6" w:rsidP="00BA52A6">
      <w:pPr>
        <w:spacing w:after="0" w:line="240" w:lineRule="auto"/>
        <w:rPr>
          <w:rFonts w:ascii="Times New Roman" w:hAnsi="Times New Roman" w:cs="Times New Roman"/>
          <w:sz w:val="24"/>
          <w:szCs w:val="24"/>
        </w:rPr>
      </w:pPr>
      <w:r w:rsidRPr="00BA52A6">
        <w:rPr>
          <w:rFonts w:ascii="Times New Roman" w:hAnsi="Times New Roman" w:cs="Times New Roman"/>
          <w:sz w:val="24"/>
          <w:szCs w:val="24"/>
        </w:rPr>
        <w:t>6) для слепых и слабовидящих обучающихся:</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формирование приемов осязательного и слухового самоконтроля в процессе формирования трудовых действий;</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формирование представлений о современных бытовых тифлотехнических средствах, приборах и их применении в повседневной жизни;</w:t>
      </w:r>
    </w:p>
    <w:p w:rsidR="00BA52A6" w:rsidRPr="00BA52A6" w:rsidRDefault="00BA52A6" w:rsidP="00BA52A6">
      <w:pPr>
        <w:spacing w:after="0" w:line="240" w:lineRule="auto"/>
        <w:rPr>
          <w:rFonts w:ascii="Times New Roman" w:hAnsi="Times New Roman" w:cs="Times New Roman"/>
          <w:sz w:val="24"/>
          <w:szCs w:val="24"/>
        </w:rPr>
      </w:pPr>
      <w:r w:rsidRPr="00BA52A6">
        <w:rPr>
          <w:rFonts w:ascii="Times New Roman" w:hAnsi="Times New Roman" w:cs="Times New Roman"/>
          <w:sz w:val="24"/>
          <w:szCs w:val="24"/>
        </w:rPr>
        <w:t>7) для обучающихся с нарушениями опорно-двигательного аппарата:</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BA52A6" w:rsidRPr="00BA52A6" w:rsidRDefault="00BA52A6" w:rsidP="00BA52A6">
      <w:pPr>
        <w:spacing w:after="0" w:line="240" w:lineRule="auto"/>
        <w:contextualSpacing/>
        <w:jc w:val="both"/>
        <w:rPr>
          <w:rFonts w:ascii="Times New Roman" w:eastAsia="Times New Roman" w:hAnsi="Times New Roman" w:cs="Times New Roman"/>
          <w:sz w:val="24"/>
          <w:szCs w:val="24"/>
          <w:lang w:eastAsia="zh-CN"/>
        </w:rPr>
      </w:pPr>
      <w:r w:rsidRPr="00BA52A6">
        <w:rPr>
          <w:rFonts w:ascii="Times New Roman" w:eastAsia="Times New Roman" w:hAnsi="Times New Roman" w:cs="Times New Roman"/>
          <w:sz w:val="24"/>
          <w:szCs w:val="24"/>
          <w:lang w:eastAsia="zh-CN"/>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A52A6" w:rsidRPr="00BA52A6" w:rsidRDefault="00BA52A6" w:rsidP="00BA52A6">
      <w:pPr>
        <w:spacing w:after="0" w:line="240" w:lineRule="auto"/>
        <w:ind w:right="-5"/>
        <w:jc w:val="both"/>
        <w:rPr>
          <w:rFonts w:ascii="Times New Roman" w:eastAsia="Times New Roman" w:hAnsi="Times New Roman" w:cs="Times New Roman"/>
          <w:sz w:val="24"/>
          <w:szCs w:val="24"/>
        </w:rPr>
      </w:pPr>
      <w:r w:rsidRPr="00BA52A6">
        <w:rPr>
          <w:rFonts w:ascii="Times New Roman" w:eastAsia="Times New Roman" w:hAnsi="Times New Roman" w:cs="Times New Roman"/>
          <w:b/>
          <w:sz w:val="24"/>
          <w:szCs w:val="24"/>
        </w:rPr>
        <w:t xml:space="preserve">Выпускник научится: </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акробатические комбинации из числа хорошо освоенных упражнений;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легкоатлетические упражнения в беге и в прыжках (в длину и высоту);</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спуски и торможения на лыжах с пологого склона;</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A52A6" w:rsidRPr="00BA52A6" w:rsidRDefault="00BA52A6" w:rsidP="00BA52A6">
      <w:pPr>
        <w:tabs>
          <w:tab w:val="left" w:pos="709"/>
          <w:tab w:val="left" w:pos="1134"/>
        </w:tabs>
        <w:spacing w:after="0" w:line="240" w:lineRule="auto"/>
        <w:contextualSpacing/>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BA52A6" w:rsidRPr="00BA52A6" w:rsidRDefault="00BA52A6" w:rsidP="00BA52A6">
      <w:pPr>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осуществлять судейство по одному из осваиваемых видов спорта; </w:t>
      </w:r>
    </w:p>
    <w:p w:rsidR="00BA52A6" w:rsidRP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BA52A6" w:rsidRDefault="00BA52A6" w:rsidP="00BA52A6">
      <w:pPr>
        <w:tabs>
          <w:tab w:val="left" w:pos="993"/>
        </w:tabs>
        <w:spacing w:after="0" w:line="240" w:lineRule="auto"/>
        <w:contextualSpacing/>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выполнять технико-тактические действия национальных видов спорта;</w:t>
      </w:r>
    </w:p>
    <w:p w:rsidR="001F1619" w:rsidRPr="00BA52A6" w:rsidRDefault="001F1619" w:rsidP="001F1619">
      <w:pPr>
        <w:tabs>
          <w:tab w:val="left" w:pos="993"/>
        </w:tabs>
        <w:spacing w:after="0" w:line="240" w:lineRule="auto"/>
        <w:contextualSpacing/>
        <w:jc w:val="both"/>
        <w:rPr>
          <w:rFonts w:ascii="Times New Roman" w:eastAsia="Times New Roman" w:hAnsi="Times New Roman" w:cs="Times New Roman"/>
          <w:i/>
          <w:sz w:val="24"/>
          <w:szCs w:val="24"/>
        </w:rPr>
      </w:pPr>
    </w:p>
    <w:p w:rsidR="00BA52A6" w:rsidRPr="00BA52A6" w:rsidRDefault="00BA52A6" w:rsidP="00BA52A6">
      <w:pPr>
        <w:spacing w:after="0" w:line="240" w:lineRule="auto"/>
        <w:rPr>
          <w:rFonts w:ascii="Times New Roman" w:hAnsi="Times New Roman" w:cs="Times New Roman"/>
          <w:b/>
          <w:sz w:val="24"/>
          <w:szCs w:val="24"/>
        </w:rPr>
      </w:pPr>
      <w:r w:rsidRPr="00BA52A6">
        <w:rPr>
          <w:rFonts w:ascii="Times New Roman" w:hAnsi="Times New Roman" w:cs="Times New Roman"/>
          <w:b/>
          <w:sz w:val="24"/>
          <w:szCs w:val="24"/>
        </w:rPr>
        <w:t>1.2.5.25. Основы безопасности жизнедеятельности: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2) формирование убеждения в необходимости безопасного и здорового образа жизни;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3) понимание личной и общественной значимости современной культуры безопасности жизнедеятельности;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5) понимание необходимости подготовки граждан к защите Отечества;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6) формирование установки на здоровый образ жизни, исключающий употребление алкоголя, наркотиков, курение и нанесение иного вреда здоровью;</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7) формирование антиэкстремистской и антитеррористической личностной позиции;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8) понимание необходимости сохранения природы и окружающей среды для полноценной жизни человека;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10) знание и умение применять меры безопасности и правила поведения в условиях опасных и чрезвычайных ситуаций;</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11) умение оказать первую помощь пострадавшим;</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BA52A6" w:rsidRPr="00BA52A6" w:rsidRDefault="00BA52A6" w:rsidP="00BA52A6">
      <w:pPr>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A52A6" w:rsidRPr="00BA52A6" w:rsidRDefault="00BA52A6" w:rsidP="00BA52A6">
      <w:pPr>
        <w:autoSpaceDE w:val="0"/>
        <w:autoSpaceDN w:val="0"/>
        <w:adjustRightInd w:val="0"/>
        <w:spacing w:after="0" w:line="240" w:lineRule="auto"/>
        <w:jc w:val="both"/>
        <w:rPr>
          <w:rFonts w:ascii="Times New Roman" w:hAnsi="Times New Roman" w:cs="Times New Roman"/>
          <w:sz w:val="24"/>
          <w:szCs w:val="24"/>
        </w:rPr>
      </w:pPr>
      <w:r w:rsidRPr="00BA52A6">
        <w:rPr>
          <w:rFonts w:ascii="Times New Roman" w:hAnsi="Times New Roman" w:cs="Times New Roman"/>
          <w:sz w:val="24"/>
          <w:szCs w:val="24"/>
        </w:rPr>
        <w:t>При изучении предмета, курса «Основы безопасности жизнедеятельности» в основной школе обеспечивается достижение личностных, метапредметных и предметных результатов.</w:t>
      </w:r>
    </w:p>
    <w:p w:rsidR="00BA52A6" w:rsidRPr="00BA52A6" w:rsidRDefault="00BA52A6" w:rsidP="00BA52A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BA52A6">
        <w:rPr>
          <w:rFonts w:ascii="Times New Roman" w:eastAsia="Times New Roman" w:hAnsi="Times New Roman" w:cs="Times New Roman"/>
          <w:b/>
          <w:bCs/>
          <w:sz w:val="24"/>
          <w:szCs w:val="24"/>
        </w:rPr>
        <w:t>Личностные результаты:</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усвоение правил индивидуального и коллективного без</w:t>
      </w:r>
      <w:r w:rsidRPr="00BA52A6">
        <w:rPr>
          <w:rFonts w:ascii="Times New Roman" w:eastAsia="Times New Roman" w:hAnsi="Times New Roman" w:cs="Times New Roman"/>
          <w:sz w:val="24"/>
          <w:szCs w:val="24"/>
        </w:rPr>
        <w:softHyphen/>
        <w:t>опасного поведения в чрезвычайных ситуациях, угрожающих жизни и здоровью людей, правил поведения на транспорте и на дорогах;</w:t>
      </w:r>
    </w:p>
    <w:p w:rsidR="00BA52A6" w:rsidRPr="00BA52A6" w:rsidRDefault="00BA52A6" w:rsidP="00BA52A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понимания ценности здорового и безопасного образа жизни;</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BA52A6" w:rsidRPr="00BA52A6" w:rsidRDefault="00BA52A6" w:rsidP="00BA52A6">
      <w:pPr>
        <w:widowControl w:val="0"/>
        <w:shd w:val="clear" w:color="auto" w:fill="FFFFFF"/>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готовности и способности вести диалог с другими людьми и достигать в нём взаимопонимания;</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развитие правового мышления и компетентности в решении моральных проблем на основе личностного выбора, формиование нравственных чувств и нравственного поведения, осознанного и ответственного отношения к собственным поступкам;</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A52A6" w:rsidRPr="00BA52A6" w:rsidRDefault="00BA52A6" w:rsidP="00BA52A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A52A6" w:rsidRPr="00BA52A6" w:rsidRDefault="00BA52A6" w:rsidP="00BA52A6">
      <w:pPr>
        <w:widowControl w:val="0"/>
        <w:shd w:val="clear" w:color="auto" w:fill="FFFFFF"/>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антиэкстремистского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p>
    <w:p w:rsidR="00BA52A6" w:rsidRPr="00BA52A6" w:rsidRDefault="00BA52A6" w:rsidP="00BA52A6">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sidRPr="00BA52A6">
        <w:rPr>
          <w:rFonts w:ascii="Times New Roman" w:eastAsia="Times New Roman" w:hAnsi="Times New Roman" w:cs="Times New Roman"/>
          <w:b/>
          <w:bCs/>
          <w:sz w:val="24"/>
          <w:szCs w:val="24"/>
        </w:rPr>
        <w:t>Метапредметные результаты:</w:t>
      </w:r>
    </w:p>
    <w:p w:rsidR="00BA52A6" w:rsidRPr="00BA52A6" w:rsidRDefault="00BA52A6" w:rsidP="00BA52A6">
      <w:pPr>
        <w:widowControl w:val="0"/>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A52A6" w:rsidRPr="00BA52A6" w:rsidRDefault="00BA52A6" w:rsidP="00BA52A6">
      <w:pPr>
        <w:widowControl w:val="0"/>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w:t>
      </w:r>
      <w:r w:rsidRPr="00BA52A6">
        <w:rPr>
          <w:rFonts w:ascii="Times New Roman" w:eastAsia="Times New Roman" w:hAnsi="Times New Roman" w:cs="Times New Roman"/>
          <w:sz w:val="24"/>
          <w:szCs w:val="24"/>
        </w:rPr>
        <w:softHyphen/>
        <w:t>ных и познавательных задач;</w:t>
      </w:r>
    </w:p>
    <w:p w:rsidR="00BA52A6" w:rsidRPr="00BA52A6" w:rsidRDefault="00BA52A6" w:rsidP="00BA52A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 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BA52A6" w:rsidRPr="00BA52A6" w:rsidRDefault="00BA52A6" w:rsidP="00BA52A6">
      <w:pPr>
        <w:widowControl w:val="0"/>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оценивать правильность выполнения учебной задачи в области безопасности жизнедеятельности, собственные возможности ее решения;</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осознанною выбора в учебной и познавательной деятельности;</w:t>
      </w:r>
    </w:p>
    <w:p w:rsidR="00BA52A6" w:rsidRPr="00BA52A6" w:rsidRDefault="00BA52A6" w:rsidP="00BA52A6">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определять поняли, создавать обобщения, устанавливать аналогии, классифицировать, самостоятельно вы</w:t>
      </w:r>
      <w:r w:rsidRPr="00BA52A6">
        <w:rPr>
          <w:rFonts w:ascii="Times New Roman" w:eastAsia="Times New Roman" w:hAnsi="Times New Roman" w:cs="Times New Roman"/>
          <w:sz w:val="24"/>
          <w:szCs w:val="24"/>
        </w:rPr>
        <w:softHyphen/>
        <w:t>бирать основания и критерии (например, для классификации опасных и чрезвычайных ситуаций, видов террористической и экстремистской деятельности), устанавливать причинно-следственные связи, строить логическое рассуждение, умозаключение (индуктивное, дедуктивное и по аналогии) и де</w:t>
      </w:r>
      <w:r w:rsidRPr="00BA52A6">
        <w:rPr>
          <w:rFonts w:ascii="Times New Roman" w:eastAsia="Times New Roman" w:hAnsi="Times New Roman" w:cs="Times New Roman"/>
          <w:sz w:val="24"/>
          <w:szCs w:val="24"/>
        </w:rPr>
        <w:softHyphen/>
        <w:t>лать выводы,</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создавать, применять и преобразовывать знаки и символы, модели и схемы дли решения учебных и познавательных задач;</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BA52A6">
        <w:rPr>
          <w:rFonts w:ascii="Times New Roman" w:eastAsia="Times New Roman" w:hAnsi="Times New Roman" w:cs="Times New Roman"/>
          <w:sz w:val="24"/>
          <w:szCs w:val="24"/>
        </w:rPr>
        <w:lastRenderedPageBreak/>
        <w:t>конфликты на основе согласования позиций и учёта интересов; формулировать, аргументировать и отстаивать своё мнение;</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освоение приемов действии в опасных и чрезвычайных ситуациях природного, техногенного и социального характера, в том числе оказание первой помощи пострадавшим;</w:t>
      </w:r>
    </w:p>
    <w:p w:rsidR="00BA52A6" w:rsidRPr="00BA52A6" w:rsidRDefault="00BA52A6" w:rsidP="00BA52A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BA52A6" w:rsidRPr="00BA52A6" w:rsidRDefault="00BA52A6" w:rsidP="00BA52A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BA52A6">
        <w:rPr>
          <w:rFonts w:ascii="Times New Roman" w:eastAsia="Times New Roman" w:hAnsi="Times New Roman" w:cs="Times New Roman"/>
          <w:b/>
          <w:bCs/>
          <w:sz w:val="24"/>
          <w:szCs w:val="24"/>
        </w:rPr>
        <w:t>Предметные результаты:</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современной культуры безопасности жизнедеятельности на основе понимания необходимости защита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убеждения в необходимости безопасного и здорового образа жизни;</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понимание личной и общественной значимости современной культуры безопасности жизнедеятельности;</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понимание роли государства и действующего законодательства в обеспечении национальной безопасности и зашиты населения от опасных и чрезвычайных ситуаций природного, техногенного и социального характера, в том числе от экстремизма и  терроризма;</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понимание необходимости подготовки граждан к военной службе;</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установки на здоровый образ жизни, исключающий употребление алкоголя, наркотиков, курение и нанесение иного вреда здоровью;</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формирование антиэкстремистской и антитеррористической личностной позиции;</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w:t>
      </w:r>
      <w:r w:rsidRPr="00BA52A6">
        <w:rPr>
          <w:rFonts w:ascii="Times New Roman" w:eastAsia="Times New Roman" w:hAnsi="Times New Roman" w:cs="Times New Roman"/>
          <w:sz w:val="24"/>
          <w:szCs w:val="24"/>
        </w:rPr>
        <w:softHyphen/>
        <w:t>щества и государства;</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знание и умение применять правила безопасного поведения в условиях опасных и чрезвычайных ситуаций;</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оказать первую помощь пострадавшим;</w:t>
      </w:r>
    </w:p>
    <w:p w:rsidR="00BA52A6" w:rsidRPr="00BA52A6" w:rsidRDefault="00BA52A6" w:rsidP="00BA52A6">
      <w:pPr>
        <w:widowControl w:val="0"/>
        <w:shd w:val="clear" w:color="auto" w:fill="FFFFFF"/>
        <w:tabs>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BA52A6" w:rsidRPr="00BA52A6" w:rsidRDefault="00BA52A6" w:rsidP="00BA52A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w:t>
      </w:r>
    </w:p>
    <w:p w:rsidR="00BA52A6" w:rsidRPr="00BA52A6" w:rsidRDefault="00BA52A6" w:rsidP="00BA52A6">
      <w:pPr>
        <w:spacing w:after="0" w:line="240" w:lineRule="auto"/>
        <w:jc w:val="both"/>
        <w:rPr>
          <w:rFonts w:ascii="Times New Roman" w:eastAsia="Times New Roman" w:hAnsi="Times New Roman" w:cs="Times New Roman"/>
          <w:b/>
          <w:bCs/>
          <w:sz w:val="24"/>
          <w:szCs w:val="24"/>
          <w:shd w:val="clear" w:color="auto" w:fill="FFFFFF"/>
        </w:rPr>
      </w:pPr>
      <w:r w:rsidRPr="00BA52A6">
        <w:rPr>
          <w:rFonts w:ascii="Times New Roman" w:eastAsia="Times New Roman" w:hAnsi="Times New Roman" w:cs="Times New Roman"/>
          <w:b/>
          <w:bCs/>
          <w:sz w:val="24"/>
          <w:szCs w:val="24"/>
          <w:shd w:val="clear" w:color="auto" w:fill="FFFFFF"/>
        </w:rPr>
        <w:t>Выпускник научится: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Cs/>
          <w:sz w:val="24"/>
          <w:szCs w:val="24"/>
        </w:rPr>
      </w:pPr>
      <w:r w:rsidRPr="00BA52A6">
        <w:rPr>
          <w:rFonts w:ascii="Times New Roman" w:eastAsia="Times New Roman" w:hAnsi="Times New Roman" w:cs="Times New Roman"/>
          <w:sz w:val="24"/>
          <w:szCs w:val="24"/>
        </w:rPr>
        <w:t>классифицировать и характеризовать</w:t>
      </w:r>
      <w:r w:rsidRPr="00BA52A6">
        <w:rPr>
          <w:rFonts w:ascii="Times New Roman" w:eastAsia="Times New Roman" w:hAnsi="Times New Roman" w:cs="Times New Roman"/>
          <w:iCs/>
          <w:sz w:val="24"/>
          <w:szCs w:val="24"/>
        </w:rPr>
        <w:t xml:space="preserve"> условия экологической безопасности;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Cs/>
          <w:sz w:val="24"/>
          <w:szCs w:val="24"/>
        </w:rPr>
      </w:pPr>
      <w:r w:rsidRPr="00BA52A6">
        <w:rPr>
          <w:rFonts w:ascii="Times New Roman" w:eastAsia="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iCs/>
          <w:sz w:val="24"/>
          <w:szCs w:val="24"/>
        </w:rPr>
      </w:pPr>
      <w:r w:rsidRPr="00BA52A6">
        <w:rPr>
          <w:rFonts w:ascii="Times New Roman" w:eastAsia="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бытовые приборы;</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средства бытовой химии;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безопасно использовать средства коммуникации;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опасные ситуации криминогенного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sz w:val="24"/>
          <w:szCs w:val="24"/>
        </w:rPr>
        <w:t>предвидеть причины возникновения возможных опасных ситуаций криминогенного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в криминогенной ситуации на улице;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в криминогенной ситуации в подъезде;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в криминогенной ситуации в лифте;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в криминогенной ситуации в квартире;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при карманной краже;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вести и применять способы самозащиты при попытке мошенничества;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дорожного движения;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действовать при пожаре;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средства индивидуальной защиты при пожаре;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применять первичные средства пожаротушения;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соблюдать правила безопасности дорожного движения пешехода;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соблюдать правила безопасности дорожного движения велосипедиста;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соблюдать правила безопасности дорожного движения пассажира транспортного средства;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причины и последствия опасных ситуаций на воде;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вести у воды и на воде;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использовать средства и способы само- и взаимопомощи на воде;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готовиться к туристическим походам;</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вести в туристических походах;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ориентироваться на местности;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добывать и поддерживать огонь в автономных условиях;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добывать и очищать воду в автономных условиях;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подавать сигналы бедствия и отвечать на них;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 xml:space="preserve">безопасно использовать средства индивидуальной защиты;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действовать по сигналу «Внимание всем!»;</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средства индивидуальной и коллективной защиты;</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комплектовать минимально необходимый набор вещей (документов, продуктов) в случае эвакуации;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lastRenderedPageBreak/>
        <w:t>классифицировать мероприятия по защите населения от терроризма, экстремизма, наркотизма;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классифицировать и характеризовать опасные ситуации в местах большого скопления людей;</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ситуацию и безопасно действовать в местах массового скопления людей;</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оповещать (вызывать) экстренные службы при чрезвычайной ситуации;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rPr>
      </w:pPr>
      <w:r w:rsidRPr="00BA52A6">
        <w:rPr>
          <w:rFonts w:ascii="Times New Roman" w:eastAsia="Times New Roman" w:hAnsi="Times New Roman" w:cs="Times New Roman"/>
          <w:sz w:val="24"/>
          <w:szCs w:val="24"/>
        </w:rPr>
        <w:t>классифицировать мероприятия и факторы, укрепляющие и разрушающие здоровье;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rPr>
      </w:pPr>
      <w:r w:rsidRPr="00BA52A6">
        <w:rPr>
          <w:rFonts w:ascii="Times New Roman" w:eastAsia="Times New Roman" w:hAnsi="Times New Roman" w:cs="Times New Roman"/>
          <w:bCs/>
          <w:sz w:val="24"/>
          <w:szCs w:val="24"/>
        </w:rPr>
        <w:t>планировать профилактические мероприятия по сохранению и укреплению своего здоровья;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rPr>
      </w:pPr>
      <w:r w:rsidRPr="00BA52A6">
        <w:rPr>
          <w:rFonts w:ascii="Times New Roman" w:eastAsia="Times New Roman" w:hAnsi="Times New Roman" w:cs="Times New Roman"/>
          <w:bCs/>
          <w:sz w:val="24"/>
          <w:szCs w:val="24"/>
        </w:rPr>
        <w:t>выявлять мероприятия и факторы, потенциально опасные для здоровья;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безопасно использовать ресурсы интернета;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bCs/>
          <w:sz w:val="24"/>
          <w:szCs w:val="24"/>
        </w:rPr>
        <w:t>анализировать состояние своего здоровья;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определять состояния оказания неотложной помощи;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rPr>
      </w:pPr>
      <w:r w:rsidRPr="00BA52A6">
        <w:rPr>
          <w:rFonts w:ascii="Times New Roman" w:eastAsia="Times New Roman" w:hAnsi="Times New Roman" w:cs="Times New Roman"/>
          <w:bCs/>
          <w:sz w:val="24"/>
          <w:szCs w:val="24"/>
        </w:rPr>
        <w:t>использовать алгоритм действий по оказанию первой помощи;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bCs/>
          <w:sz w:val="24"/>
          <w:szCs w:val="24"/>
        </w:rPr>
        <w:t xml:space="preserve">классифицировать </w:t>
      </w:r>
      <w:r w:rsidRPr="00BA52A6">
        <w:rPr>
          <w:rFonts w:ascii="Times New Roman" w:eastAsia="Times New Roman" w:hAnsi="Times New Roman" w:cs="Times New Roman"/>
          <w:sz w:val="24"/>
          <w:szCs w:val="24"/>
        </w:rPr>
        <w:t>средства оказания первой помощи;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наружном и внутреннем кровотечении;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извлекать инородное тело из верхних дыхательных путей;</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ушибах;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растяжениях;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вывихах;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переломах;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ожогах;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отморожениях и общем переохлаждении;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отравлениях;</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тепловом (солнечном) ударе;</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sz w:val="24"/>
          <w:szCs w:val="24"/>
        </w:rPr>
        <w:t>оказывать первую помощь при укусе насекомых и змей.</w:t>
      </w:r>
    </w:p>
    <w:p w:rsidR="00097250" w:rsidRDefault="00097250" w:rsidP="00BA52A6">
      <w:pPr>
        <w:spacing w:after="0" w:line="240" w:lineRule="auto"/>
        <w:jc w:val="both"/>
        <w:rPr>
          <w:rFonts w:ascii="Times New Roman" w:eastAsia="Times New Roman" w:hAnsi="Times New Roman" w:cs="Times New Roman"/>
          <w:b/>
          <w:sz w:val="24"/>
          <w:szCs w:val="24"/>
        </w:rPr>
      </w:pPr>
    </w:p>
    <w:p w:rsidR="00097250" w:rsidRDefault="00097250" w:rsidP="00BA52A6">
      <w:pPr>
        <w:spacing w:after="0" w:line="240" w:lineRule="auto"/>
        <w:jc w:val="both"/>
        <w:rPr>
          <w:rFonts w:ascii="Times New Roman" w:eastAsia="Times New Roman" w:hAnsi="Times New Roman" w:cs="Times New Roman"/>
          <w:b/>
          <w:sz w:val="24"/>
          <w:szCs w:val="24"/>
        </w:rPr>
      </w:pPr>
    </w:p>
    <w:p w:rsidR="00BA52A6" w:rsidRPr="00BA52A6" w:rsidRDefault="00BA52A6" w:rsidP="00BA52A6">
      <w:pPr>
        <w:spacing w:after="0" w:line="240" w:lineRule="auto"/>
        <w:jc w:val="both"/>
        <w:rPr>
          <w:rFonts w:ascii="Times New Roman" w:eastAsia="Times New Roman" w:hAnsi="Times New Roman" w:cs="Times New Roman"/>
          <w:b/>
          <w:sz w:val="24"/>
          <w:szCs w:val="24"/>
        </w:rPr>
      </w:pPr>
      <w:r w:rsidRPr="00BA52A6">
        <w:rPr>
          <w:rFonts w:ascii="Times New Roman" w:eastAsia="Times New Roman" w:hAnsi="Times New Roman" w:cs="Times New Roman"/>
          <w:b/>
          <w:sz w:val="24"/>
          <w:szCs w:val="24"/>
        </w:rPr>
        <w:t>Выпускник получит возможность научиться: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безопасно использовать средства индивидуальной защиты велосипедиста;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i/>
          <w:sz w:val="24"/>
          <w:szCs w:val="24"/>
        </w:rPr>
        <w:t>готовиться к туристическим поездкам;</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адекватно оценивать ситуацию и безопасно вести в туристических поездках;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анализировать последствия возможных опасных ситуаций криминогенного характера;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i/>
          <w:sz w:val="24"/>
          <w:szCs w:val="24"/>
        </w:rPr>
        <w:lastRenderedPageBreak/>
        <w:t>безопасно вести и применять права покупателя;</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
          <w:i/>
          <w:sz w:val="24"/>
          <w:szCs w:val="24"/>
        </w:rPr>
      </w:pPr>
      <w:r w:rsidRPr="00BA52A6">
        <w:rPr>
          <w:rFonts w:ascii="Times New Roman" w:eastAsia="Times New Roman" w:hAnsi="Times New Roman" w:cs="Times New Roman"/>
          <w:i/>
          <w:sz w:val="24"/>
          <w:szCs w:val="24"/>
        </w:rPr>
        <w:t>анализировать последствия проявления терроризма, экстремизма, наркотизма;</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bCs/>
          <w:i/>
          <w:sz w:val="24"/>
          <w:szCs w:val="24"/>
        </w:rPr>
      </w:pPr>
      <w:r w:rsidRPr="00BA52A6">
        <w:rPr>
          <w:rFonts w:ascii="Times New Roman" w:eastAsia="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BA52A6">
        <w:rPr>
          <w:rFonts w:ascii="Times New Roman" w:eastAsia="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bCs/>
          <w:i/>
          <w:sz w:val="24"/>
          <w:szCs w:val="24"/>
        </w:rPr>
        <w:t xml:space="preserve">характеризовать </w:t>
      </w:r>
      <w:r w:rsidRPr="00BA52A6">
        <w:rPr>
          <w:rFonts w:ascii="Times New Roman" w:eastAsia="Times New Roman" w:hAnsi="Times New Roman" w:cs="Times New Roman"/>
          <w:i/>
          <w:sz w:val="24"/>
          <w:szCs w:val="24"/>
        </w:rPr>
        <w:t xml:space="preserve">роль семьи в жизни личности и общества и ее влияние на здоровье человека;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A52A6">
        <w:rPr>
          <w:rFonts w:ascii="Times New Roman" w:eastAsia="Times New Roman" w:hAnsi="Times New Roman" w:cs="Times New Roman"/>
          <w:i/>
          <w:sz w:val="24"/>
          <w:szCs w:val="24"/>
        </w:rPr>
        <w:t>классифицировать основные правовые аспекты оказания первой помощи;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оказывать первую помощь при не инфекционных заболеваниях;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оказывать первую помощь при инфекционных заболеваниях;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оказывать первую помощь при остановке сердечной деятельности;</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оказывать первую помощь при коме;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оказывать первую помощь при поражении электрическим током;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усваивать приемы действий в различных опасных и чрезвычайных ситуациях; </w:t>
      </w:r>
    </w:p>
    <w:p w:rsidR="00BA52A6" w:rsidRPr="00BA52A6" w:rsidRDefault="00BA52A6" w:rsidP="00BA52A6">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A52A6" w:rsidRDefault="00BA52A6" w:rsidP="008E0D29">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r w:rsidRPr="00BA52A6">
        <w:rPr>
          <w:rFonts w:ascii="Times New Roman" w:eastAsia="Times New Roman" w:hAnsi="Times New Roman" w:cs="Times New Roman"/>
          <w:i/>
          <w:sz w:val="24"/>
          <w:szCs w:val="24"/>
        </w:rPr>
        <w:t>творчески решать моделируемые ситуации и практические задачи в области безопасности жизнедеятельности.</w:t>
      </w:r>
    </w:p>
    <w:p w:rsidR="00097250" w:rsidRPr="00097250" w:rsidRDefault="00097250" w:rsidP="00097250">
      <w:pPr>
        <w:tabs>
          <w:tab w:val="left" w:pos="993"/>
        </w:tabs>
        <w:autoSpaceDE w:val="0"/>
        <w:autoSpaceDN w:val="0"/>
        <w:adjustRightInd w:val="0"/>
        <w:spacing w:after="0" w:line="240" w:lineRule="auto"/>
        <w:jc w:val="both"/>
        <w:rPr>
          <w:rFonts w:ascii="Times New Roman" w:eastAsia="Times New Roman" w:hAnsi="Times New Roman" w:cs="Times New Roman"/>
          <w:i/>
          <w:sz w:val="24"/>
          <w:szCs w:val="24"/>
        </w:rPr>
      </w:pPr>
    </w:p>
    <w:p w:rsidR="00BA52A6" w:rsidRPr="00BA52A6" w:rsidRDefault="00BA52A6" w:rsidP="00BA52A6">
      <w:pPr>
        <w:tabs>
          <w:tab w:val="left" w:pos="454"/>
        </w:tabs>
        <w:suppressAutoHyphens/>
        <w:spacing w:after="0" w:line="240" w:lineRule="auto"/>
        <w:jc w:val="both"/>
        <w:rPr>
          <w:rFonts w:ascii="Times New Roman" w:eastAsia="@Arial Unicode MS" w:hAnsi="Times New Roman" w:cs="Times New Roman"/>
          <w:b/>
          <w:sz w:val="24"/>
          <w:szCs w:val="24"/>
          <w:lang w:eastAsia="zh-CN"/>
        </w:rPr>
      </w:pPr>
      <w:r w:rsidRPr="00BA52A6">
        <w:rPr>
          <w:rFonts w:ascii="Times New Roman" w:eastAsia="@Arial Unicode MS" w:hAnsi="Times New Roman" w:cs="Times New Roman"/>
          <w:b/>
          <w:sz w:val="24"/>
          <w:szCs w:val="24"/>
          <w:lang w:eastAsia="zh-CN"/>
        </w:rPr>
        <w:t>1.2.6. Внеурочная деятельность</w:t>
      </w:r>
      <w:r>
        <w:rPr>
          <w:rFonts w:ascii="Times New Roman" w:eastAsia="@Arial Unicode MS" w:hAnsi="Times New Roman" w:cs="Times New Roman"/>
          <w:b/>
          <w:sz w:val="24"/>
          <w:szCs w:val="24"/>
          <w:lang w:eastAsia="zh-CN"/>
        </w:rPr>
        <w:t xml:space="preserve"> в МБОУ </w:t>
      </w:r>
      <w:r w:rsidR="00F55667">
        <w:rPr>
          <w:rFonts w:ascii="Times New Roman" w:eastAsia="@Arial Unicode MS" w:hAnsi="Times New Roman" w:cs="Times New Roman"/>
          <w:b/>
          <w:sz w:val="24"/>
          <w:szCs w:val="24"/>
        </w:rPr>
        <w:t>СОШ с.Старокуктово</w:t>
      </w:r>
    </w:p>
    <w:p w:rsidR="00BA52A6" w:rsidRPr="00BA52A6" w:rsidRDefault="00BA52A6" w:rsidP="00BA52A6">
      <w:pPr>
        <w:tabs>
          <w:tab w:val="left" w:pos="454"/>
        </w:tabs>
        <w:suppressAutoHyphens/>
        <w:spacing w:after="0" w:line="240" w:lineRule="auto"/>
        <w:jc w:val="center"/>
        <w:rPr>
          <w:rFonts w:ascii="Times New Roman" w:eastAsia="@Arial Unicode MS" w:hAnsi="Times New Roman" w:cs="Times New Roman"/>
          <w:b/>
          <w:sz w:val="24"/>
          <w:szCs w:val="24"/>
          <w:lang w:eastAsia="zh-CN"/>
        </w:rPr>
      </w:pPr>
      <w:r w:rsidRPr="00BA52A6">
        <w:rPr>
          <w:rFonts w:ascii="Times New Roman" w:eastAsia="@Arial Unicode MS" w:hAnsi="Times New Roman" w:cs="Times New Roman"/>
          <w:b/>
          <w:sz w:val="24"/>
          <w:szCs w:val="24"/>
          <w:lang w:eastAsia="zh-CN"/>
        </w:rPr>
        <w:t>Планируемые результаты освоения курсов по внеурочной деятельности</w:t>
      </w:r>
    </w:p>
    <w:p w:rsidR="00BA52A6" w:rsidRPr="00BA52A6" w:rsidRDefault="00BA52A6" w:rsidP="00BA52A6">
      <w:pPr>
        <w:tabs>
          <w:tab w:val="left" w:pos="454"/>
        </w:tabs>
        <w:suppressAutoHyphens/>
        <w:spacing w:after="0" w:line="240" w:lineRule="auto"/>
        <w:rPr>
          <w:rFonts w:ascii="Times New Roman" w:eastAsia="Calibri" w:hAnsi="Times New Roman" w:cs="Times New Roman"/>
          <w:b/>
          <w:sz w:val="24"/>
          <w:szCs w:val="24"/>
          <w:lang w:eastAsia="zh-CN"/>
        </w:rPr>
      </w:pPr>
      <w:r w:rsidRPr="00BA52A6">
        <w:rPr>
          <w:rFonts w:ascii="Times New Roman" w:eastAsia="Calibri" w:hAnsi="Times New Roman" w:cs="Times New Roman"/>
          <w:b/>
          <w:sz w:val="24"/>
          <w:szCs w:val="24"/>
          <w:lang w:eastAsia="zh-CN"/>
        </w:rPr>
        <w:t>1.1. личностные:</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lastRenderedPageBreak/>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1.2. Метапредметные результаты</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Регулятивные УУД</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Обучающийся научится: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1) умению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2) умению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3) умению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4) умению оценивать правильность выполнения учебной задачи, собственные возможности ее решения;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5) владению основами самоконтроля, самооценки, принятия решений и осуществления осознанного выбора в учебной и познавательной деятельности;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6) умению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7) умению создавать, применять и преобразовывать знаки и символы, модели и схемы для решения учебных и познавательных задач;</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8) смысловому чтению;</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9) умению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 xml:space="preserve">10)формированию и развитию компетентности в области использования информационно-коммуникационных технологий (далее - ИКТ компетенции); развитие мотивации к </w:t>
      </w:r>
      <w:r w:rsidRPr="00BA52A6">
        <w:rPr>
          <w:rFonts w:ascii="Times New Roman" w:eastAsia="Calibri" w:hAnsi="Times New Roman" w:cs="Times New Roman"/>
          <w:sz w:val="24"/>
          <w:szCs w:val="24"/>
          <w:lang w:eastAsia="ru-RU"/>
        </w:rPr>
        <w:lastRenderedPageBreak/>
        <w:t>овладению культурой активного пользования словарями и другими поисковыми системами;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Calibri" w:hAnsi="Times New Roman" w:cs="Times New Roman"/>
          <w:sz w:val="24"/>
          <w:szCs w:val="24"/>
          <w:lang w:eastAsia="ru-RU"/>
        </w:rPr>
        <w:t>11) формированию и развитию экологического мышления, умение применять его в познавательной, коммуникативной, социальной практике и профессиональной ориентации.</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Обучающийся получит возможность научиться: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52A6">
        <w:rPr>
          <w:rFonts w:ascii="Times New Roman" w:eastAsia="Calibri" w:hAnsi="Times New Roman" w:cs="Times New Roman"/>
          <w:sz w:val="24"/>
          <w:szCs w:val="24"/>
          <w:lang w:eastAsia="ru-RU"/>
        </w:rPr>
        <w:t>1)</w:t>
      </w:r>
      <w:r w:rsidRPr="00BA52A6">
        <w:rPr>
          <w:rFonts w:ascii="Times New Roman" w:eastAsia="Times New Roman" w:hAnsi="Times New Roman" w:cs="Times New Roman"/>
          <w:sz w:val="24"/>
          <w:szCs w:val="24"/>
          <w:lang w:eastAsia="ru-RU"/>
        </w:rPr>
        <w:t>самостоятельно выделять и формулировать познавательную цель;</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2) искать, выделять и преобразовывать необходимую информацию;</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3) проектировать маршрут преодоления затруднений в обучении через включение в новые виды деятельности и формы сотрудничества;</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4) планировать свои действия в соответствии с поставленной задачей и условиями её реализации;</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5)корректировать свою деятельность;</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Познавательные УУД</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Обучающийся научится: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b/>
          <w:sz w:val="24"/>
          <w:szCs w:val="24"/>
          <w:lang w:eastAsia="ru-RU"/>
        </w:rPr>
      </w:pPr>
      <w:r w:rsidRPr="00BA52A6">
        <w:rPr>
          <w:rFonts w:ascii="Times New Roman" w:eastAsia="Calibri" w:hAnsi="Times New Roman" w:cs="Times New Roman"/>
          <w:sz w:val="24"/>
          <w:szCs w:val="24"/>
          <w:lang w:eastAsia="ru-RU"/>
        </w:rPr>
        <w:t>1)осознанно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r w:rsidRPr="00BA52A6">
        <w:rPr>
          <w:rFonts w:ascii="Times New Roman" w:eastAsia="Times New Roman" w:hAnsi="Times New Roman" w:cs="Times New Roman"/>
          <w:sz w:val="24"/>
          <w:szCs w:val="24"/>
          <w:lang w:eastAsia="ru-RU"/>
        </w:rPr>
        <w:t>2)объяснять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BA52A6" w:rsidRPr="00BA52A6" w:rsidRDefault="00BA52A6" w:rsidP="00BA52A6">
      <w:pPr>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3)объяснять языковые явления, процессы, связи и отношения, выявляемые в ходе проектирования индивидуального маршрута восполнения проблемных зон.</w:t>
      </w:r>
    </w:p>
    <w:p w:rsidR="00BA52A6" w:rsidRPr="00BA52A6" w:rsidRDefault="00BA52A6" w:rsidP="00BA52A6">
      <w:pPr>
        <w:shd w:val="clear" w:color="auto" w:fill="FFFFFF"/>
        <w:tabs>
          <w:tab w:val="left" w:pos="454"/>
        </w:tabs>
        <w:suppressAutoHyphens/>
        <w:spacing w:after="0" w:line="240" w:lineRule="auto"/>
        <w:rPr>
          <w:rFonts w:ascii="Times New Roman" w:eastAsia="Times New Roman" w:hAnsi="Times New Roman" w:cs="Times New Roman"/>
          <w:sz w:val="24"/>
          <w:szCs w:val="24"/>
          <w:lang w:eastAsia="ru-RU"/>
        </w:rPr>
      </w:pPr>
      <w:r w:rsidRPr="00BA52A6">
        <w:rPr>
          <w:rFonts w:ascii="Times New Roman" w:eastAsia="Times New Roman" w:hAnsi="Times New Roman" w:cs="Times New Roman"/>
          <w:b/>
          <w:sz w:val="24"/>
          <w:szCs w:val="24"/>
          <w:lang w:eastAsia="ru-RU"/>
        </w:rPr>
        <w:t>Обучающийся получит возможность научиться:</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1) осуществлять поиск необходимой информации для выполнения учебных заданий с использованием учебной и справочной литературы;</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2) устанавливать причинно-следственные связи в изучаемых лингвистических явлениях.</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Коммуникативные УУД</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Обучающийся научится:</w:t>
      </w:r>
    </w:p>
    <w:p w:rsidR="00BA52A6" w:rsidRPr="00BA52A6" w:rsidRDefault="00BA52A6" w:rsidP="00BA52A6">
      <w:pPr>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1)пользоваться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 управлять поведением партнеров (контроль, коррекция,оценка действия партнера, умения убеждать);</w:t>
      </w:r>
    </w:p>
    <w:p w:rsidR="00BA52A6" w:rsidRPr="00BA52A6" w:rsidRDefault="00BA52A6" w:rsidP="00BA52A6">
      <w:pPr>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2) формировать навыки учебного сотрудничества в ходе индивидуальной и групповой работы, 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BA52A6" w:rsidRPr="00BA52A6" w:rsidRDefault="00BA52A6" w:rsidP="00BA52A6">
      <w:pPr>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3) корректировать интонацию в соответствии с коммуникативной целью высказывания</w:t>
      </w:r>
    </w:p>
    <w:p w:rsidR="00BA52A6" w:rsidRPr="00BA52A6" w:rsidRDefault="00BA52A6" w:rsidP="00BA52A6">
      <w:pPr>
        <w:tabs>
          <w:tab w:val="left" w:pos="454"/>
        </w:tabs>
        <w:suppressAutoHyphens/>
        <w:autoSpaceDE w:val="0"/>
        <w:autoSpaceDN w:val="0"/>
        <w:adjustRightInd w:val="0"/>
        <w:spacing w:after="0" w:line="240" w:lineRule="auto"/>
        <w:rPr>
          <w:rFonts w:ascii="Times New Roman" w:eastAsia="Calibri" w:hAnsi="Times New Roman" w:cs="Times New Roman"/>
          <w:b/>
          <w:sz w:val="24"/>
          <w:szCs w:val="24"/>
          <w:lang w:eastAsia="ru-RU"/>
        </w:rPr>
      </w:pPr>
      <w:r w:rsidRPr="00BA52A6">
        <w:rPr>
          <w:rFonts w:ascii="Times New Roman" w:eastAsia="Calibri" w:hAnsi="Times New Roman" w:cs="Times New Roman"/>
          <w:b/>
          <w:sz w:val="24"/>
          <w:szCs w:val="24"/>
          <w:lang w:eastAsia="ru-RU"/>
        </w:rPr>
        <w:t>Обучающийся получит возможность научиться:</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r w:rsidRPr="00BA52A6">
        <w:rPr>
          <w:rFonts w:ascii="Times New Roman" w:eastAsia="Calibri" w:hAnsi="Times New Roman" w:cs="Times New Roman"/>
          <w:sz w:val="24"/>
          <w:szCs w:val="24"/>
          <w:lang w:eastAsia="zh-CN"/>
        </w:rPr>
        <w:t>1)адекватно использовать коммуникативные, прежде всего речевые, средства для решения различных коммуникативных задач;</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sz w:val="24"/>
          <w:szCs w:val="24"/>
          <w:lang w:eastAsia="zh-CN"/>
        </w:rPr>
      </w:pPr>
      <w:r w:rsidRPr="00BA52A6">
        <w:rPr>
          <w:rFonts w:ascii="Times New Roman" w:eastAsia="Calibri" w:hAnsi="Times New Roman" w:cs="Times New Roman"/>
          <w:sz w:val="24"/>
          <w:szCs w:val="24"/>
          <w:lang w:eastAsia="zh-CN"/>
        </w:rPr>
        <w:t>2)  владеть монологической и диалогической формами речи;</w:t>
      </w:r>
    </w:p>
    <w:p w:rsidR="00BA52A6" w:rsidRPr="00BA52A6" w:rsidRDefault="00BA52A6" w:rsidP="00BA52A6">
      <w:pPr>
        <w:tabs>
          <w:tab w:val="left" w:pos="454"/>
        </w:tabs>
        <w:suppressAutoHyphens/>
        <w:autoSpaceDE w:val="0"/>
        <w:autoSpaceDN w:val="0"/>
        <w:adjustRightInd w:val="0"/>
        <w:spacing w:after="0" w:line="240" w:lineRule="auto"/>
        <w:jc w:val="both"/>
        <w:rPr>
          <w:rFonts w:ascii="Times New Roman" w:eastAsia="Calibri" w:hAnsi="Times New Roman" w:cs="Times New Roman"/>
          <w:b/>
          <w:sz w:val="24"/>
          <w:szCs w:val="24"/>
          <w:lang w:eastAsia="ru-RU"/>
        </w:rPr>
      </w:pPr>
      <w:r w:rsidRPr="00BA52A6">
        <w:rPr>
          <w:rFonts w:ascii="Times New Roman" w:eastAsia="Calibri" w:hAnsi="Times New Roman" w:cs="Times New Roman"/>
          <w:sz w:val="24"/>
          <w:szCs w:val="24"/>
          <w:lang w:eastAsia="zh-CN"/>
        </w:rPr>
        <w:t>3) умение слушать и вступать в диалог, участвовать в коллективном обсуждении проблем;</w:t>
      </w:r>
    </w:p>
    <w:p w:rsidR="00BA52A6" w:rsidRPr="00BA52A6" w:rsidRDefault="00BA52A6" w:rsidP="00BA52A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ru-RU"/>
        </w:rPr>
      </w:pPr>
      <w:r w:rsidRPr="00BA52A6">
        <w:rPr>
          <w:rFonts w:ascii="Times New Roman" w:eastAsia="Times New Roman" w:hAnsi="Times New Roman" w:cs="Times New Roman"/>
          <w:sz w:val="24"/>
          <w:szCs w:val="24"/>
          <w:lang w:eastAsia="ru-RU"/>
        </w:rPr>
        <w:t>4) умение договариваться и приходить к общему решению в совместной деятельности;</w:t>
      </w:r>
    </w:p>
    <w:p w:rsidR="00BA52A6" w:rsidRDefault="00BA52A6" w:rsidP="006D60D8">
      <w:pPr>
        <w:tabs>
          <w:tab w:val="left" w:pos="454"/>
        </w:tabs>
        <w:suppressAutoHyphens/>
        <w:spacing w:after="0" w:line="240" w:lineRule="auto"/>
        <w:jc w:val="both"/>
        <w:rPr>
          <w:rFonts w:ascii="Times New Roman" w:eastAsia="@Arial Unicode MS" w:hAnsi="Times New Roman" w:cs="Times New Roman"/>
          <w:b/>
          <w:sz w:val="24"/>
          <w:szCs w:val="24"/>
          <w:lang w:eastAsia="zh-CN"/>
        </w:rPr>
      </w:pPr>
      <w:r w:rsidRPr="00BA52A6">
        <w:rPr>
          <w:rFonts w:ascii="Times New Roman" w:eastAsia="Times New Roman" w:hAnsi="Times New Roman" w:cs="Times New Roman"/>
          <w:sz w:val="24"/>
          <w:szCs w:val="24"/>
          <w:lang w:eastAsia="ru-RU"/>
        </w:rPr>
        <w:t>5) формулировать собственное мнение и позицию.</w:t>
      </w:r>
    </w:p>
    <w:p w:rsidR="006D60D8" w:rsidRPr="00905F81" w:rsidRDefault="006D60D8" w:rsidP="006D60D8">
      <w:pPr>
        <w:tabs>
          <w:tab w:val="left" w:pos="454"/>
        </w:tabs>
        <w:suppressAutoHyphens/>
        <w:spacing w:after="0" w:line="240" w:lineRule="auto"/>
        <w:jc w:val="both"/>
        <w:rPr>
          <w:rFonts w:ascii="Times New Roman" w:eastAsia="@Arial Unicode MS" w:hAnsi="Times New Roman" w:cs="Times New Roman"/>
          <w:b/>
          <w:sz w:val="24"/>
          <w:szCs w:val="24"/>
          <w:lang w:eastAsia="zh-CN"/>
        </w:rPr>
      </w:pPr>
    </w:p>
    <w:p w:rsidR="00905F81" w:rsidRPr="008E2246" w:rsidRDefault="00905F81" w:rsidP="00905F81">
      <w:pPr>
        <w:jc w:val="both"/>
        <w:rPr>
          <w:rFonts w:ascii="Times New Roman" w:eastAsia="Times New Roman" w:hAnsi="Times New Roman" w:cs="Times New Roman"/>
          <w:b/>
          <w:bCs/>
          <w:sz w:val="24"/>
          <w:szCs w:val="24"/>
          <w:lang w:eastAsia="ru-RU"/>
        </w:rPr>
      </w:pPr>
      <w:r w:rsidRPr="008E2246">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2.6.1. </w:t>
      </w:r>
      <w:r w:rsidR="009D325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Медиабезопасность</w:t>
      </w:r>
      <w:r w:rsidR="009D325C">
        <w:rPr>
          <w:rFonts w:ascii="Times New Roman" w:eastAsia="Times New Roman" w:hAnsi="Times New Roman" w:cs="Times New Roman"/>
          <w:b/>
          <w:bCs/>
          <w:sz w:val="24"/>
          <w:szCs w:val="24"/>
          <w:lang w:eastAsia="ru-RU"/>
        </w:rPr>
        <w:t>»</w:t>
      </w:r>
      <w:r w:rsidR="004F0856">
        <w:rPr>
          <w:rFonts w:ascii="Times New Roman" w:eastAsia="Times New Roman" w:hAnsi="Times New Roman" w:cs="Times New Roman"/>
          <w:b/>
          <w:bCs/>
          <w:sz w:val="24"/>
          <w:szCs w:val="24"/>
          <w:lang w:eastAsia="ru-RU"/>
        </w:rPr>
        <w:t xml:space="preserve">(7, 9 </w:t>
      </w:r>
      <w:r w:rsidR="00377A46">
        <w:rPr>
          <w:rFonts w:ascii="Times New Roman" w:eastAsia="Times New Roman" w:hAnsi="Times New Roman" w:cs="Times New Roman"/>
          <w:b/>
          <w:bCs/>
          <w:sz w:val="24"/>
          <w:szCs w:val="24"/>
          <w:lang w:eastAsia="ru-RU"/>
        </w:rPr>
        <w:t xml:space="preserve"> класс</w:t>
      </w:r>
      <w:r w:rsidR="004F0856">
        <w:rPr>
          <w:rFonts w:ascii="Times New Roman" w:eastAsia="Times New Roman" w:hAnsi="Times New Roman" w:cs="Times New Roman"/>
          <w:b/>
          <w:bCs/>
          <w:sz w:val="24"/>
          <w:szCs w:val="24"/>
          <w:lang w:eastAsia="ru-RU"/>
        </w:rPr>
        <w:t>ы</w:t>
      </w:r>
      <w:r w:rsidR="00377A46">
        <w:rPr>
          <w:rFonts w:ascii="Times New Roman" w:eastAsia="Times New Roman" w:hAnsi="Times New Roman" w:cs="Times New Roman"/>
          <w:b/>
          <w:bCs/>
          <w:sz w:val="24"/>
          <w:szCs w:val="24"/>
          <w:lang w:eastAsia="ru-RU"/>
        </w:rPr>
        <w:t>)</w:t>
      </w:r>
    </w:p>
    <w:p w:rsidR="0030361B" w:rsidRDefault="00905F81" w:rsidP="00905F81">
      <w:pPr>
        <w:spacing w:after="0" w:line="240" w:lineRule="auto"/>
        <w:jc w:val="both"/>
        <w:rPr>
          <w:rFonts w:ascii="Times New Roman" w:eastAsia="Times New Roman" w:hAnsi="Times New Roman" w:cs="Times New Roman"/>
          <w:b/>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sidR="008C65FF">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социальному</w:t>
      </w:r>
      <w:r w:rsidRPr="008E2246">
        <w:rPr>
          <w:rFonts w:ascii="Times New Roman" w:eastAsia="Times New Roman" w:hAnsi="Times New Roman" w:cs="Times New Roman"/>
          <w:b/>
          <w:sz w:val="24"/>
          <w:szCs w:val="24"/>
          <w:lang w:eastAsia="ru-RU"/>
        </w:rPr>
        <w:t xml:space="preserve"> направлению </w:t>
      </w:r>
      <w:r w:rsidRPr="008E224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Медиабезопасность</w:t>
      </w:r>
      <w:r w:rsidRPr="008E2246">
        <w:rPr>
          <w:rFonts w:ascii="Times New Roman" w:eastAsia="Times New Roman" w:hAnsi="Times New Roman" w:cs="Times New Roman"/>
          <w:b/>
          <w:sz w:val="24"/>
          <w:szCs w:val="24"/>
        </w:rPr>
        <w:t>»</w:t>
      </w:r>
    </w:p>
    <w:p w:rsidR="0030361B" w:rsidRDefault="0030361B" w:rsidP="0030361B">
      <w:pPr>
        <w:pStyle w:val="aa"/>
        <w:spacing w:line="276" w:lineRule="auto"/>
        <w:jc w:val="both"/>
        <w:rPr>
          <w:rFonts w:ascii="Times New Roman" w:hAnsi="Times New Roman"/>
          <w:b/>
          <w:i/>
          <w:sz w:val="24"/>
          <w:szCs w:val="24"/>
        </w:rPr>
      </w:pPr>
      <w:r>
        <w:rPr>
          <w:rFonts w:ascii="Times New Roman" w:hAnsi="Times New Roman"/>
          <w:b/>
          <w:i/>
          <w:sz w:val="24"/>
          <w:szCs w:val="24"/>
        </w:rPr>
        <w:t xml:space="preserve">Личностные результаты: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lastRenderedPageBreak/>
        <w:t xml:space="preserve">● наличие представлений об информации как важнейшем стратегическом ресурсе развития личности, государства, общества;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понимание роли информационных процессов в современном мире;</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владение первичными навыками анализа и критичной оценки получаемой информации;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ответственное отношение к информации с учетом правовых и этических аспектов ее распространения;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развитие чувства личной ответственности за качество окружающей информационной среды;</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30361B" w:rsidRDefault="0030361B" w:rsidP="006D60D8">
      <w:pPr>
        <w:pStyle w:val="aa"/>
        <w:spacing w:line="276" w:lineRule="auto"/>
        <w:jc w:val="both"/>
        <w:rPr>
          <w:rFonts w:ascii="Times New Roman" w:hAnsi="Times New Roman"/>
          <w:sz w:val="24"/>
          <w:szCs w:val="24"/>
        </w:rPr>
      </w:pPr>
      <w:r>
        <w:rPr>
          <w:rFonts w:ascii="Times New Roman" w:hAnsi="Times New Roman"/>
          <w:sz w:val="24"/>
          <w:szCs w:val="24"/>
        </w:rPr>
        <w:t>●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w:t>
      </w:r>
      <w:r w:rsidR="006D60D8">
        <w:rPr>
          <w:rFonts w:ascii="Times New Roman" w:hAnsi="Times New Roman"/>
          <w:sz w:val="24"/>
          <w:szCs w:val="24"/>
        </w:rPr>
        <w:t>асной эксплуатации средств ИКТ.</w:t>
      </w:r>
    </w:p>
    <w:p w:rsidR="0030361B" w:rsidRDefault="0030361B" w:rsidP="0030361B">
      <w:pPr>
        <w:pStyle w:val="aa"/>
        <w:spacing w:line="276" w:lineRule="auto"/>
        <w:jc w:val="both"/>
        <w:rPr>
          <w:rFonts w:ascii="Times New Roman" w:hAnsi="Times New Roman"/>
          <w:b/>
          <w:i/>
          <w:sz w:val="24"/>
          <w:szCs w:val="24"/>
        </w:rPr>
      </w:pPr>
      <w:r>
        <w:rPr>
          <w:rFonts w:ascii="Times New Roman" w:hAnsi="Times New Roman"/>
          <w:b/>
          <w:i/>
          <w:sz w:val="24"/>
          <w:szCs w:val="24"/>
        </w:rPr>
        <w:t xml:space="preserve">Метапредметные результаты: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xml:space="preserve">● формирование представления об основных изучаемых понятиях: информация, алгоритм, модель – и их свойствах; </w:t>
      </w:r>
    </w:p>
    <w:p w:rsidR="0030361B" w:rsidRDefault="0030361B" w:rsidP="0030361B">
      <w:pPr>
        <w:pStyle w:val="aa"/>
        <w:spacing w:line="276" w:lineRule="auto"/>
        <w:jc w:val="both"/>
        <w:rPr>
          <w:rFonts w:ascii="Times New Roman" w:hAnsi="Times New Roman"/>
          <w:sz w:val="24"/>
          <w:szCs w:val="24"/>
        </w:rPr>
      </w:pPr>
      <w:r>
        <w:rPr>
          <w:rFonts w:ascii="Times New Roman" w:hAnsi="Times New Roman"/>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0361B" w:rsidRPr="008E2246" w:rsidRDefault="0030361B" w:rsidP="00905F81">
      <w:pPr>
        <w:spacing w:after="0" w:line="240" w:lineRule="auto"/>
        <w:jc w:val="both"/>
        <w:rPr>
          <w:rFonts w:ascii="Times New Roman" w:hAnsi="Times New Roman" w:cs="Times New Roman"/>
          <w:b/>
          <w:sz w:val="24"/>
          <w:szCs w:val="24"/>
          <w:shd w:val="clear" w:color="auto" w:fill="FFFFFF"/>
        </w:rPr>
      </w:pPr>
    </w:p>
    <w:p w:rsidR="00905F81" w:rsidRDefault="009D325C" w:rsidP="008E0D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1.2.6.2 «В мире чисел»</w:t>
      </w:r>
      <w:r w:rsidR="00377A46">
        <w:rPr>
          <w:rFonts w:ascii="Times New Roman" w:eastAsia="Times New Roman" w:hAnsi="Times New Roman" w:cs="Times New Roman"/>
          <w:b/>
          <w:sz w:val="24"/>
          <w:szCs w:val="24"/>
        </w:rPr>
        <w:t xml:space="preserve"> (5 класс)</w:t>
      </w:r>
    </w:p>
    <w:p w:rsidR="005F538D" w:rsidRDefault="005F538D" w:rsidP="008E0D29">
      <w:pPr>
        <w:rPr>
          <w:rFonts w:ascii="Times New Roman" w:eastAsia="Times New Roman" w:hAnsi="Times New Roman" w:cs="Times New Roman"/>
          <w:b/>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sidR="00881C9E">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 xml:space="preserve">общеинтеллектуальному направлению </w:t>
      </w:r>
      <w:r>
        <w:rPr>
          <w:rFonts w:ascii="Times New Roman" w:eastAsia="Times New Roman" w:hAnsi="Times New Roman" w:cs="Times New Roman"/>
          <w:b/>
          <w:sz w:val="24"/>
          <w:szCs w:val="24"/>
        </w:rPr>
        <w:t>«В мире чисел»</w:t>
      </w:r>
    </w:p>
    <w:p w:rsidR="005F538D" w:rsidRPr="005F538D" w:rsidRDefault="005F538D" w:rsidP="005F538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Л</w:t>
      </w:r>
      <w:r w:rsidRPr="005F538D">
        <w:rPr>
          <w:rFonts w:ascii="Times New Roman" w:eastAsia="Times New Roman" w:hAnsi="Times New Roman" w:cs="Times New Roman"/>
          <w:b/>
          <w:bCs/>
          <w:i/>
          <w:iCs/>
          <w:color w:val="000000"/>
          <w:sz w:val="24"/>
          <w:szCs w:val="24"/>
        </w:rPr>
        <w:t>ичностные результаты:</w:t>
      </w:r>
    </w:p>
    <w:p w:rsidR="005F538D" w:rsidRDefault="005F538D" w:rsidP="000D7F5C">
      <w:pPr>
        <w:pStyle w:val="a8"/>
        <w:spacing w:after="150"/>
        <w:ind w:left="0"/>
        <w:rPr>
          <w:color w:val="000000"/>
        </w:rPr>
      </w:pPr>
      <w:r w:rsidRPr="005F538D">
        <w:rPr>
          <w:color w:val="000000"/>
        </w:rPr>
        <w:lastRenderedPageBreak/>
        <w:t>ответственное отношение к учению, готовность и способность обучающихся к самообразованию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5F538D" w:rsidRDefault="005F538D" w:rsidP="000D7F5C">
      <w:pPr>
        <w:pStyle w:val="a8"/>
        <w:spacing w:after="150"/>
        <w:ind w:left="0"/>
        <w:rPr>
          <w:color w:val="000000"/>
        </w:rPr>
      </w:pPr>
      <w:r w:rsidRPr="005F538D">
        <w:rPr>
          <w:color w:val="000000"/>
        </w:rPr>
        <w:t>способность к эмоциональному восприятию математических объектов, задач, решений, рассуждений;</w:t>
      </w:r>
    </w:p>
    <w:p w:rsidR="005F538D" w:rsidRDefault="005F538D" w:rsidP="000D7F5C">
      <w:pPr>
        <w:pStyle w:val="a8"/>
        <w:spacing w:after="150"/>
        <w:ind w:left="0"/>
        <w:rPr>
          <w:color w:val="000000"/>
        </w:rPr>
      </w:pPr>
      <w:r w:rsidRPr="005F538D">
        <w:rPr>
          <w:color w:val="000000"/>
        </w:rPr>
        <w:t>умение контролировать процесс и результат математической деятельности;</w:t>
      </w:r>
    </w:p>
    <w:p w:rsidR="005F538D" w:rsidRDefault="005F538D" w:rsidP="000D7F5C">
      <w:pPr>
        <w:pStyle w:val="a8"/>
        <w:spacing w:after="150"/>
        <w:ind w:left="0"/>
        <w:rPr>
          <w:color w:val="000000"/>
        </w:rPr>
      </w:pPr>
      <w:r w:rsidRPr="005F538D">
        <w:rPr>
          <w:color w:val="000000"/>
        </w:rPr>
        <w:t>первоначальные представления о математической науке как сфере человеческой деятельности, об этапах её развития, о её значимости для развития цивилизации;</w:t>
      </w:r>
    </w:p>
    <w:p w:rsidR="005F538D" w:rsidRPr="005F538D" w:rsidRDefault="005F538D" w:rsidP="000D7F5C">
      <w:pPr>
        <w:pStyle w:val="a8"/>
        <w:spacing w:after="150"/>
        <w:ind w:left="0"/>
        <w:rPr>
          <w:color w:val="000000"/>
        </w:rPr>
      </w:pPr>
      <w:r w:rsidRPr="005F538D">
        <w:rPr>
          <w:color w:val="000000"/>
        </w:rPr>
        <w:t xml:space="preserve"> коммуникативная компетентность в общении и сотрудничестве со сверстниками в образовательной, учебно-исследовательской, творческой и других видах деятельности;</w:t>
      </w:r>
    </w:p>
    <w:p w:rsidR="005F538D" w:rsidRDefault="005F538D" w:rsidP="000D7F5C">
      <w:pPr>
        <w:pStyle w:val="a8"/>
        <w:spacing w:after="150"/>
        <w:ind w:left="0"/>
        <w:rPr>
          <w:color w:val="000000"/>
        </w:rPr>
      </w:pPr>
      <w:r w:rsidRPr="005F538D">
        <w:rPr>
          <w:color w:val="000000"/>
        </w:rPr>
        <w:t>критичность мышления, умение распознавать логически некорректные высказывания, отличать гипотезу от факта</w:t>
      </w:r>
      <w:r>
        <w:rPr>
          <w:color w:val="000000"/>
        </w:rPr>
        <w:t>;</w:t>
      </w:r>
    </w:p>
    <w:p w:rsidR="005F538D" w:rsidRPr="006D60D8" w:rsidRDefault="005F538D" w:rsidP="006D60D8">
      <w:pPr>
        <w:pStyle w:val="a8"/>
        <w:spacing w:after="150"/>
        <w:ind w:left="0"/>
        <w:rPr>
          <w:color w:val="000000"/>
        </w:rPr>
      </w:pPr>
      <w:r w:rsidRPr="005F538D">
        <w:rPr>
          <w:color w:val="000000"/>
        </w:rPr>
        <w:t>креативность мышления, инициативы, находчивости, активности при решении задач.</w:t>
      </w:r>
    </w:p>
    <w:p w:rsidR="00097250" w:rsidRPr="006D60D8" w:rsidRDefault="00673E01" w:rsidP="006D60D8">
      <w:pPr>
        <w:spacing w:after="0" w:line="240" w:lineRule="auto"/>
        <w:jc w:val="both"/>
        <w:rPr>
          <w:rFonts w:ascii="Times New Roman" w:eastAsia="Times New Roman" w:hAnsi="Times New Roman"/>
          <w:sz w:val="24"/>
          <w:szCs w:val="24"/>
          <w:lang w:eastAsia="ru-RU"/>
        </w:rPr>
      </w:pPr>
      <w:r w:rsidRPr="008E2246">
        <w:rPr>
          <w:rFonts w:ascii="Times New Roman" w:eastAsia="Times New Roman" w:hAnsi="Times New Roman"/>
          <w:sz w:val="24"/>
          <w:szCs w:val="24"/>
          <w:lang w:eastAsia="ru-RU"/>
        </w:rPr>
        <w:t>Метапредметными результатами прогр</w:t>
      </w:r>
      <w:r>
        <w:rPr>
          <w:rFonts w:ascii="Times New Roman" w:eastAsia="Times New Roman" w:hAnsi="Times New Roman"/>
          <w:sz w:val="24"/>
          <w:szCs w:val="24"/>
          <w:lang w:eastAsia="ru-RU"/>
        </w:rPr>
        <w:t>аммы внеурочной деятельности по общеинтеллектуальному направлению «В мире чисел»</w:t>
      </w:r>
      <w:r w:rsidRPr="008E2246">
        <w:rPr>
          <w:rFonts w:ascii="Times New Roman" w:eastAsia="Times New Roman" w:hAnsi="Times New Roman"/>
          <w:sz w:val="24"/>
          <w:szCs w:val="24"/>
          <w:lang w:eastAsia="ru-RU"/>
        </w:rPr>
        <w:t>” - является формирование следующих униве</w:t>
      </w:r>
      <w:r>
        <w:rPr>
          <w:rFonts w:ascii="Times New Roman" w:eastAsia="Times New Roman" w:hAnsi="Times New Roman"/>
          <w:sz w:val="24"/>
          <w:szCs w:val="24"/>
          <w:lang w:eastAsia="ru-RU"/>
        </w:rPr>
        <w:t>рсальных учебных действий (УУД):</w:t>
      </w:r>
    </w:p>
    <w:p w:rsidR="005F538D" w:rsidRPr="005F538D" w:rsidRDefault="005F538D" w:rsidP="005F538D">
      <w:pPr>
        <w:spacing w:after="150" w:line="240" w:lineRule="auto"/>
        <w:rPr>
          <w:rFonts w:ascii="Times New Roman" w:eastAsia="Times New Roman" w:hAnsi="Times New Roman" w:cs="Times New Roman"/>
          <w:color w:val="000000"/>
          <w:sz w:val="24"/>
          <w:szCs w:val="24"/>
        </w:rPr>
      </w:pPr>
      <w:r w:rsidRPr="005F538D">
        <w:rPr>
          <w:rFonts w:ascii="Times New Roman" w:eastAsia="Times New Roman" w:hAnsi="Times New Roman" w:cs="Times New Roman"/>
          <w:b/>
          <w:bCs/>
          <w:i/>
          <w:iCs/>
          <w:color w:val="000000"/>
          <w:sz w:val="24"/>
          <w:szCs w:val="24"/>
        </w:rPr>
        <w:t>регулятивные</w:t>
      </w:r>
    </w:p>
    <w:p w:rsidR="005F538D" w:rsidRPr="00673E01" w:rsidRDefault="005F538D" w:rsidP="000D7F5C">
      <w:pPr>
        <w:pStyle w:val="a8"/>
        <w:spacing w:after="150"/>
        <w:ind w:left="0"/>
        <w:rPr>
          <w:color w:val="000000"/>
        </w:rPr>
      </w:pPr>
      <w:r w:rsidRPr="00673E01">
        <w:rPr>
          <w:color w:val="000000"/>
        </w:rPr>
        <w:t>составлять план и последовательность действий;</w:t>
      </w:r>
    </w:p>
    <w:p w:rsidR="005F538D" w:rsidRPr="00673E01" w:rsidRDefault="005F538D" w:rsidP="000D7F5C">
      <w:pPr>
        <w:pStyle w:val="a8"/>
        <w:spacing w:after="150"/>
        <w:ind w:left="0"/>
        <w:rPr>
          <w:color w:val="000000"/>
        </w:rPr>
      </w:pPr>
      <w:r w:rsidRPr="00673E01">
        <w:rPr>
          <w:color w:val="000000"/>
        </w:rPr>
        <w:t>определять последовательность промежуточных целей и соответствующих им действий с учётом конечного результата;</w:t>
      </w:r>
    </w:p>
    <w:p w:rsidR="005F538D" w:rsidRPr="00673E01" w:rsidRDefault="005F538D" w:rsidP="000D7F5C">
      <w:pPr>
        <w:pStyle w:val="a8"/>
        <w:spacing w:after="150"/>
        <w:ind w:left="0"/>
        <w:rPr>
          <w:color w:val="000000"/>
        </w:rPr>
      </w:pPr>
      <w:r w:rsidRPr="00673E01">
        <w:rPr>
          <w:color w:val="000000"/>
        </w:rPr>
        <w:t>предвидеть возможность получения конкретного результата при решении задач;</w:t>
      </w:r>
    </w:p>
    <w:p w:rsidR="005F538D" w:rsidRPr="00673E01" w:rsidRDefault="005F538D" w:rsidP="000D7F5C">
      <w:pPr>
        <w:pStyle w:val="a8"/>
        <w:spacing w:after="150"/>
        <w:ind w:left="0"/>
        <w:rPr>
          <w:color w:val="000000"/>
        </w:rPr>
      </w:pPr>
      <w:r w:rsidRPr="00673E01">
        <w:rPr>
          <w:color w:val="000000"/>
        </w:rPr>
        <w:t>осуществлять констатирующий и прогнозирующий контроль по результату и способу действия;</w:t>
      </w:r>
    </w:p>
    <w:p w:rsidR="005F538D" w:rsidRPr="00673E01" w:rsidRDefault="005F538D" w:rsidP="000D7F5C">
      <w:pPr>
        <w:pStyle w:val="a8"/>
        <w:spacing w:after="150"/>
        <w:ind w:left="0"/>
        <w:rPr>
          <w:color w:val="000000"/>
        </w:rPr>
      </w:pPr>
      <w:r w:rsidRPr="00673E01">
        <w:rPr>
          <w:color w:val="000000"/>
        </w:rPr>
        <w:t>концентрировать волю для преодоления интеллектуальных затруднений и физических препятствий;</w:t>
      </w:r>
    </w:p>
    <w:p w:rsidR="005F538D" w:rsidRPr="00673E01" w:rsidRDefault="005F538D" w:rsidP="000D7F5C">
      <w:pPr>
        <w:pStyle w:val="a8"/>
        <w:spacing w:after="150"/>
        <w:ind w:left="0"/>
        <w:rPr>
          <w:color w:val="000000"/>
        </w:rPr>
      </w:pPr>
      <w:r w:rsidRPr="00673E01">
        <w:rPr>
          <w:color w:val="000000"/>
        </w:rPr>
        <w:t>адекватно оценивать правильность и ошибочность выполнения учебной задачи, её объективную трудность и собственные возможности её решения.</w:t>
      </w:r>
    </w:p>
    <w:p w:rsidR="005F538D" w:rsidRPr="005F538D" w:rsidRDefault="005F538D" w:rsidP="005F538D">
      <w:pPr>
        <w:spacing w:after="150" w:line="240" w:lineRule="auto"/>
        <w:rPr>
          <w:rFonts w:ascii="Times New Roman" w:eastAsia="Times New Roman" w:hAnsi="Times New Roman" w:cs="Times New Roman"/>
          <w:color w:val="000000"/>
          <w:sz w:val="24"/>
          <w:szCs w:val="24"/>
        </w:rPr>
      </w:pPr>
      <w:r w:rsidRPr="005F538D">
        <w:rPr>
          <w:rFonts w:ascii="Times New Roman" w:eastAsia="Times New Roman" w:hAnsi="Times New Roman" w:cs="Times New Roman"/>
          <w:b/>
          <w:bCs/>
          <w:i/>
          <w:iCs/>
          <w:color w:val="000000"/>
          <w:sz w:val="24"/>
          <w:szCs w:val="24"/>
        </w:rPr>
        <w:t xml:space="preserve"> познавательные</w:t>
      </w:r>
    </w:p>
    <w:p w:rsidR="005F538D" w:rsidRPr="00673E01" w:rsidRDefault="005F538D" w:rsidP="000D7F5C">
      <w:pPr>
        <w:pStyle w:val="a8"/>
        <w:spacing w:after="150"/>
        <w:ind w:left="0"/>
        <w:rPr>
          <w:color w:val="000000"/>
        </w:rPr>
      </w:pPr>
      <w:r w:rsidRPr="00673E01">
        <w:rPr>
          <w:color w:val="000000"/>
        </w:rPr>
        <w:t>устанавливать причинно-следственные связи; строить логические рассуждения, умозаключения (индуктивные, дедуктивные и по аналогии) и выводы;</w:t>
      </w:r>
    </w:p>
    <w:p w:rsidR="005F538D" w:rsidRPr="00673E01" w:rsidRDefault="005F538D" w:rsidP="000D7F5C">
      <w:pPr>
        <w:pStyle w:val="a8"/>
        <w:spacing w:after="150"/>
        <w:ind w:left="0"/>
        <w:rPr>
          <w:color w:val="000000"/>
        </w:rPr>
      </w:pPr>
      <w:r w:rsidRPr="00673E01">
        <w:rPr>
          <w:color w:val="000000"/>
        </w:rPr>
        <w:t>формировать учебную и общекультурную компетентность в области использования информационно-коммуникационных технологий;</w:t>
      </w:r>
    </w:p>
    <w:p w:rsidR="005F538D" w:rsidRPr="00673E01" w:rsidRDefault="005F538D" w:rsidP="000D7F5C">
      <w:pPr>
        <w:pStyle w:val="a8"/>
        <w:spacing w:after="150"/>
        <w:ind w:left="0"/>
        <w:rPr>
          <w:color w:val="000000"/>
        </w:rPr>
      </w:pPr>
      <w:r w:rsidRPr="00673E01">
        <w:rPr>
          <w:color w:val="000000"/>
        </w:rPr>
        <w:t>видеть математическую задачу в других дисциплинах, окружающей жизни;</w:t>
      </w:r>
    </w:p>
    <w:p w:rsidR="005F538D" w:rsidRPr="00673E01" w:rsidRDefault="005F538D" w:rsidP="000D7F5C">
      <w:pPr>
        <w:pStyle w:val="a8"/>
        <w:spacing w:after="150"/>
        <w:ind w:left="0"/>
        <w:rPr>
          <w:color w:val="000000"/>
        </w:rPr>
      </w:pPr>
      <w:r w:rsidRPr="00673E01">
        <w:rPr>
          <w:color w:val="000000"/>
        </w:rPr>
        <w:t>выдвигать гипотезу при решении учебных задач и понимать необходимость их проверки;</w:t>
      </w:r>
    </w:p>
    <w:p w:rsidR="005F538D" w:rsidRPr="00673E01" w:rsidRDefault="005F538D" w:rsidP="000D7F5C">
      <w:pPr>
        <w:pStyle w:val="a8"/>
        <w:spacing w:after="150"/>
        <w:ind w:left="0"/>
        <w:rPr>
          <w:color w:val="000000"/>
        </w:rPr>
      </w:pPr>
      <w:r w:rsidRPr="00673E01">
        <w:rPr>
          <w:color w:val="000000"/>
        </w:rPr>
        <w:t>планировать и осуществлять деятельность, направленную на решение задач исследовательского характера;</w:t>
      </w:r>
    </w:p>
    <w:p w:rsidR="005F538D" w:rsidRPr="00673E01" w:rsidRDefault="005F538D" w:rsidP="000D7F5C">
      <w:pPr>
        <w:pStyle w:val="a8"/>
        <w:spacing w:after="150"/>
        <w:ind w:left="0"/>
        <w:rPr>
          <w:color w:val="000000"/>
        </w:rPr>
      </w:pPr>
      <w:r w:rsidRPr="00673E01">
        <w:rPr>
          <w:color w:val="000000"/>
        </w:rPr>
        <w:t>выбирать наиболее эффективные и рациональные способы решения задач;</w:t>
      </w:r>
    </w:p>
    <w:p w:rsidR="005F538D" w:rsidRPr="00673E01" w:rsidRDefault="005F538D" w:rsidP="000D7F5C">
      <w:pPr>
        <w:pStyle w:val="a8"/>
        <w:spacing w:after="150"/>
        <w:ind w:left="0"/>
        <w:rPr>
          <w:color w:val="000000"/>
        </w:rPr>
      </w:pPr>
      <w:r w:rsidRPr="00673E01">
        <w:rPr>
          <w:color w:val="000000"/>
        </w:rPr>
        <w:lastRenderedPageBreak/>
        <w:t>интерпретировать информацию (структурировать, переводить сплошной текст в таблицу, презентовать полученную информацию, в том числе с помощью ИКТ);</w:t>
      </w:r>
    </w:p>
    <w:p w:rsidR="005F538D" w:rsidRDefault="005F538D" w:rsidP="000D7F5C">
      <w:pPr>
        <w:pStyle w:val="a8"/>
        <w:spacing w:after="150"/>
        <w:ind w:left="0"/>
        <w:rPr>
          <w:color w:val="000000"/>
        </w:rPr>
      </w:pPr>
      <w:r w:rsidRPr="00673E01">
        <w:rPr>
          <w:color w:val="000000"/>
        </w:rPr>
        <w:t>оценивать информацию (критическая оценка, оценка достоверности).</w:t>
      </w:r>
    </w:p>
    <w:p w:rsidR="0022199C" w:rsidRPr="00673E01" w:rsidRDefault="0022199C" w:rsidP="0022199C">
      <w:pPr>
        <w:pStyle w:val="a8"/>
        <w:spacing w:after="150"/>
        <w:ind w:left="0"/>
        <w:rPr>
          <w:color w:val="000000"/>
        </w:rPr>
      </w:pPr>
      <w:r w:rsidRPr="00673E01">
        <w:rPr>
          <w:color w:val="000000"/>
        </w:rPr>
        <w:t>самостоятельно приобретать и применять знания в различных ситуациях для решения различной сложности практических задач, в том числе с использованием при необходимости справочных материалов, калькулятора и компьютера;</w:t>
      </w:r>
    </w:p>
    <w:p w:rsidR="0022199C" w:rsidRPr="00673E01" w:rsidRDefault="0022199C" w:rsidP="0022199C">
      <w:pPr>
        <w:pStyle w:val="a8"/>
        <w:spacing w:after="150"/>
        <w:ind w:left="0"/>
        <w:rPr>
          <w:color w:val="000000"/>
        </w:rPr>
      </w:pPr>
      <w:r w:rsidRPr="00673E01">
        <w:rPr>
          <w:color w:val="000000"/>
        </w:rPr>
        <w:t>пользоваться предметным указателем энциклопедий и справочников для нахождения информации;</w:t>
      </w:r>
    </w:p>
    <w:p w:rsidR="0022199C" w:rsidRPr="00673E01" w:rsidRDefault="0022199C" w:rsidP="0022199C">
      <w:pPr>
        <w:pStyle w:val="a8"/>
        <w:spacing w:after="150"/>
        <w:ind w:left="0"/>
        <w:rPr>
          <w:color w:val="000000"/>
        </w:rPr>
      </w:pPr>
      <w:r w:rsidRPr="00673E01">
        <w:rPr>
          <w:color w:val="000000"/>
        </w:rPr>
        <w:t>уметь решать задачи с помощью перебора возможных вариантов;</w:t>
      </w:r>
    </w:p>
    <w:p w:rsidR="0022199C" w:rsidRPr="00673E01" w:rsidRDefault="0022199C" w:rsidP="0022199C">
      <w:pPr>
        <w:pStyle w:val="a8"/>
        <w:spacing w:after="150"/>
        <w:ind w:left="0"/>
        <w:rPr>
          <w:color w:val="000000"/>
        </w:rPr>
      </w:pPr>
      <w:r w:rsidRPr="00673E01">
        <w:rPr>
          <w:color w:val="000000"/>
        </w:rPr>
        <w:t>выполнять арифметические преобразования выражений, применять их для решения учебных математических задач и задач, возникающих в смежных учебных предметах;</w:t>
      </w:r>
    </w:p>
    <w:p w:rsidR="0022199C" w:rsidRPr="00673E01" w:rsidRDefault="0022199C" w:rsidP="0022199C">
      <w:pPr>
        <w:pStyle w:val="a8"/>
        <w:spacing w:after="150"/>
        <w:ind w:left="0"/>
        <w:rPr>
          <w:color w:val="000000"/>
        </w:rPr>
      </w:pPr>
      <w:r w:rsidRPr="00673E01">
        <w:rPr>
          <w:color w:val="000000"/>
        </w:rPr>
        <w:t>применять изученные понятия, результаты и методы при решении задач из различных реальных ситуаций, не сводящихся к непосредственному применению известных алгоритмов;</w:t>
      </w:r>
    </w:p>
    <w:p w:rsidR="0022199C" w:rsidRPr="006D60D8" w:rsidRDefault="0022199C" w:rsidP="006D60D8">
      <w:pPr>
        <w:pStyle w:val="a8"/>
        <w:spacing w:after="150"/>
        <w:ind w:left="0"/>
        <w:rPr>
          <w:color w:val="000000"/>
        </w:rPr>
      </w:pPr>
      <w:r w:rsidRPr="00673E01">
        <w:rPr>
          <w:color w:val="000000"/>
        </w:rPr>
        <w:t>самостоятельно действовать в ситуации неопределённости при решении актуальных для них проблем, а также самостоятельно интерпретировать результаты решения задачи с учётом ограничений, связанных с реальными свойствами рассматриваемых процессов.</w:t>
      </w:r>
    </w:p>
    <w:p w:rsidR="005F538D" w:rsidRPr="00673E01" w:rsidRDefault="005F538D" w:rsidP="005F538D">
      <w:pPr>
        <w:spacing w:after="150" w:line="240" w:lineRule="auto"/>
        <w:rPr>
          <w:rFonts w:ascii="Times New Roman" w:eastAsia="Times New Roman" w:hAnsi="Times New Roman" w:cs="Times New Roman"/>
          <w:color w:val="000000"/>
          <w:sz w:val="24"/>
          <w:szCs w:val="24"/>
        </w:rPr>
      </w:pPr>
      <w:r w:rsidRPr="00673E01">
        <w:rPr>
          <w:rFonts w:ascii="Times New Roman" w:eastAsia="Times New Roman" w:hAnsi="Times New Roman" w:cs="Times New Roman"/>
          <w:b/>
          <w:bCs/>
          <w:i/>
          <w:iCs/>
          <w:color w:val="000000"/>
          <w:sz w:val="24"/>
          <w:szCs w:val="24"/>
        </w:rPr>
        <w:t xml:space="preserve"> коммуникативные</w:t>
      </w:r>
    </w:p>
    <w:p w:rsidR="005F538D" w:rsidRPr="00673E01" w:rsidRDefault="005F538D" w:rsidP="000D7F5C">
      <w:pPr>
        <w:pStyle w:val="a8"/>
        <w:spacing w:after="150"/>
        <w:ind w:left="0"/>
        <w:rPr>
          <w:color w:val="000000"/>
        </w:rPr>
      </w:pPr>
      <w:r w:rsidRPr="00673E01">
        <w:rPr>
          <w:color w:val="000000"/>
        </w:rPr>
        <w:t>организовывать учебное сотрудничество и совместную деятельность с учителем и сверстниками: определять цели, распределять функции и роли участников;</w:t>
      </w:r>
    </w:p>
    <w:p w:rsidR="005F538D" w:rsidRPr="00673E01" w:rsidRDefault="005F538D" w:rsidP="000D7F5C">
      <w:pPr>
        <w:pStyle w:val="a8"/>
        <w:spacing w:after="150"/>
        <w:ind w:left="0"/>
        <w:rPr>
          <w:color w:val="000000"/>
        </w:rPr>
      </w:pPr>
      <w:r w:rsidRPr="00673E01">
        <w:rPr>
          <w:color w:val="000000"/>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5F538D" w:rsidRPr="00673E01" w:rsidRDefault="005F538D" w:rsidP="000D7F5C">
      <w:pPr>
        <w:pStyle w:val="a8"/>
        <w:spacing w:after="150"/>
        <w:ind w:left="0"/>
        <w:rPr>
          <w:color w:val="000000"/>
        </w:rPr>
      </w:pPr>
      <w:r w:rsidRPr="00673E01">
        <w:rPr>
          <w:color w:val="000000"/>
        </w:rPr>
        <w:t>прогнозировать возникновение конфликтов при наличии различных точек зрения;</w:t>
      </w:r>
    </w:p>
    <w:p w:rsidR="005F538D" w:rsidRPr="00673E01" w:rsidRDefault="005F538D" w:rsidP="000D7F5C">
      <w:pPr>
        <w:pStyle w:val="a8"/>
        <w:spacing w:after="150"/>
        <w:ind w:left="0"/>
        <w:rPr>
          <w:color w:val="000000"/>
        </w:rPr>
      </w:pPr>
      <w:r w:rsidRPr="00673E01">
        <w:rPr>
          <w:color w:val="000000"/>
        </w:rPr>
        <w:t>разрешать конфликты на основе учёта интересов и позиций всех участников;</w:t>
      </w:r>
    </w:p>
    <w:p w:rsidR="005F538D" w:rsidRPr="00673E01" w:rsidRDefault="005F538D" w:rsidP="000D7F5C">
      <w:pPr>
        <w:pStyle w:val="a8"/>
        <w:spacing w:after="150"/>
        <w:ind w:left="0"/>
        <w:rPr>
          <w:color w:val="000000"/>
        </w:rPr>
      </w:pPr>
      <w:r w:rsidRPr="00673E01">
        <w:rPr>
          <w:color w:val="000000"/>
        </w:rPr>
        <w:t>координировать и принимать различные позиции во взаимодействии;</w:t>
      </w:r>
    </w:p>
    <w:p w:rsidR="0022199C" w:rsidRPr="006D60D8" w:rsidRDefault="005F538D" w:rsidP="006D60D8">
      <w:pPr>
        <w:pStyle w:val="a8"/>
        <w:spacing w:after="150"/>
        <w:ind w:left="0"/>
        <w:rPr>
          <w:color w:val="000000"/>
        </w:rPr>
      </w:pPr>
      <w:r w:rsidRPr="00673E01">
        <w:rPr>
          <w:color w:val="00000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9D325C" w:rsidRPr="00881C9E" w:rsidRDefault="00377A46" w:rsidP="008E0D29">
      <w:pPr>
        <w:rPr>
          <w:rFonts w:ascii="Times New Roman" w:hAnsi="Times New Roman" w:cs="Times New Roman"/>
          <w:b/>
          <w:sz w:val="24"/>
          <w:szCs w:val="24"/>
        </w:rPr>
      </w:pPr>
      <w:r w:rsidRPr="00881C9E">
        <w:rPr>
          <w:rFonts w:ascii="Times New Roman" w:hAnsi="Times New Roman" w:cs="Times New Roman"/>
          <w:b/>
          <w:sz w:val="24"/>
          <w:szCs w:val="24"/>
        </w:rPr>
        <w:t>1.6.2.3. Тайны родного языка</w:t>
      </w:r>
      <w:r w:rsidR="0034018E" w:rsidRPr="00881C9E">
        <w:rPr>
          <w:rFonts w:ascii="Times New Roman" w:hAnsi="Times New Roman" w:cs="Times New Roman"/>
          <w:b/>
          <w:sz w:val="24"/>
          <w:szCs w:val="24"/>
        </w:rPr>
        <w:t xml:space="preserve"> (татарский язык</w:t>
      </w:r>
      <w:r w:rsidR="003C68EF" w:rsidRPr="00881C9E">
        <w:rPr>
          <w:rFonts w:ascii="Times New Roman" w:hAnsi="Times New Roman" w:cs="Times New Roman"/>
          <w:b/>
          <w:sz w:val="24"/>
          <w:szCs w:val="24"/>
        </w:rPr>
        <w:t>-</w:t>
      </w:r>
      <w:r w:rsidR="0034018E" w:rsidRPr="00881C9E">
        <w:rPr>
          <w:rFonts w:ascii="Times New Roman" w:hAnsi="Times New Roman" w:cs="Times New Roman"/>
          <w:b/>
          <w:sz w:val="24"/>
          <w:szCs w:val="24"/>
        </w:rPr>
        <w:t xml:space="preserve"> 5,7 классы</w:t>
      </w:r>
      <w:r w:rsidR="003C68EF" w:rsidRPr="00881C9E">
        <w:rPr>
          <w:rFonts w:ascii="Times New Roman" w:hAnsi="Times New Roman" w:cs="Times New Roman"/>
          <w:b/>
          <w:sz w:val="24"/>
          <w:szCs w:val="24"/>
        </w:rPr>
        <w:t>, башкирский язык – 8,9 классы)</w:t>
      </w:r>
    </w:p>
    <w:p w:rsidR="008C65FF" w:rsidRPr="0034018E" w:rsidRDefault="008C65FF" w:rsidP="008E0D29">
      <w:pPr>
        <w:rPr>
          <w:rFonts w:ascii="Times New Roman" w:hAnsi="Times New Roman" w:cs="Times New Roman"/>
          <w:b/>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 xml:space="preserve">общеинтеллектуальному </w:t>
      </w:r>
      <w:r w:rsidRPr="008E2246">
        <w:rPr>
          <w:rFonts w:ascii="Times New Roman" w:eastAsia="Times New Roman" w:hAnsi="Times New Roman" w:cs="Times New Roman"/>
          <w:b/>
          <w:sz w:val="24"/>
          <w:szCs w:val="24"/>
          <w:lang w:eastAsia="ru-RU"/>
        </w:rPr>
        <w:t>направлению</w:t>
      </w:r>
      <w:r>
        <w:rPr>
          <w:rFonts w:ascii="Times New Roman" w:eastAsia="Times New Roman" w:hAnsi="Times New Roman" w:cs="Times New Roman"/>
          <w:b/>
          <w:sz w:val="24"/>
          <w:szCs w:val="24"/>
          <w:lang w:eastAsia="ru-RU"/>
        </w:rPr>
        <w:t xml:space="preserve"> «Тайны родного языка»</w:t>
      </w:r>
      <w:r w:rsidR="009249AC">
        <w:rPr>
          <w:rFonts w:ascii="Times New Roman" w:eastAsia="Times New Roman" w:hAnsi="Times New Roman" w:cs="Times New Roman"/>
          <w:b/>
          <w:sz w:val="24"/>
          <w:szCs w:val="24"/>
          <w:lang w:eastAsia="ru-RU"/>
        </w:rPr>
        <w:t>(татарский язык)</w:t>
      </w:r>
    </w:p>
    <w:p w:rsidR="00E935B4" w:rsidRPr="0034018E" w:rsidRDefault="0034018E" w:rsidP="00E935B4">
      <w:pPr>
        <w:autoSpaceDE w:val="0"/>
        <w:autoSpaceDN w:val="0"/>
        <w:adjustRightInd w:val="0"/>
        <w:spacing w:after="0" w:line="240" w:lineRule="auto"/>
        <w:rPr>
          <w:rFonts w:ascii="Times New Roman" w:eastAsia="Calibri" w:hAnsi="Times New Roman" w:cs="Times New Roman"/>
          <w:b/>
          <w:i/>
          <w:sz w:val="24"/>
          <w:szCs w:val="24"/>
        </w:rPr>
      </w:pPr>
      <w:r w:rsidRPr="0034018E">
        <w:rPr>
          <w:rFonts w:ascii="Times New Roman" w:eastAsia="Calibri" w:hAnsi="Times New Roman" w:cs="Times New Roman"/>
          <w:b/>
          <w:i/>
          <w:sz w:val="24"/>
          <w:szCs w:val="24"/>
        </w:rPr>
        <w:t>Личностные результаты</w:t>
      </w:r>
    </w:p>
    <w:p w:rsidR="00E935B4" w:rsidRDefault="00E935B4" w:rsidP="00E935B4">
      <w:pPr>
        <w:autoSpaceDE w:val="0"/>
        <w:autoSpaceDN w:val="0"/>
        <w:adjustRightInd w:val="0"/>
        <w:spacing w:after="0" w:line="240" w:lineRule="auto"/>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У выпускников будут сформированы:</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-осознание своей гражданской и национальной принадлежности;</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восприятие родного языка как явления национальной культуры, понимание связи развития языка с развитием культуры родного          народа, понимание ценности традиций своего народа, семейных отношений;</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-положительная мотивация и познавательный интерес к изучению курса родной культуры, языка ;</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-эмоционально - ценностное отношение к конкретным поступкам.</w:t>
      </w:r>
    </w:p>
    <w:p w:rsidR="00E935B4" w:rsidRDefault="00E935B4" w:rsidP="00E935B4">
      <w:pPr>
        <w:autoSpaceDE w:val="0"/>
        <w:autoSpaceDN w:val="0"/>
        <w:adjustRightInd w:val="0"/>
        <w:spacing w:after="0" w:line="240" w:lineRule="auto"/>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Выпускники получат возможность для формирования:</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чувства сопричастности к развитию, сохранению самобытности культуры и языка родного народа;</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эстетических чувств на основе изучения культуры общения;</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личностного смысла учения, для определения дальнейшего образовательного маршрута;</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способности регулировать своё поведение в соответствии с изученными моральными нормами и этическими требованиями;</w:t>
      </w:r>
    </w:p>
    <w:p w:rsidR="00E935B4" w:rsidRDefault="00E935B4" w:rsidP="00E935B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способности понимать чувства других людей и сопереживать им;</w:t>
      </w:r>
    </w:p>
    <w:p w:rsidR="00E935B4" w:rsidRDefault="00E935B4" w:rsidP="0034018E">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ответственного отношения к собственному здоровью, к окружающей среде.</w:t>
      </w:r>
    </w:p>
    <w:p w:rsidR="0034018E" w:rsidRDefault="0034018E" w:rsidP="0034018E">
      <w:pPr>
        <w:autoSpaceDE w:val="0"/>
        <w:autoSpaceDN w:val="0"/>
        <w:adjustRightInd w:val="0"/>
        <w:spacing w:after="0" w:line="240" w:lineRule="auto"/>
        <w:rPr>
          <w:rFonts w:ascii="Times New Roman" w:eastAsia="Calibri" w:hAnsi="Times New Roman" w:cs="Times New Roman"/>
          <w:sz w:val="24"/>
          <w:szCs w:val="24"/>
        </w:rPr>
      </w:pPr>
    </w:p>
    <w:p w:rsidR="0034018E" w:rsidRPr="0034018E" w:rsidRDefault="0034018E" w:rsidP="0034018E">
      <w:pPr>
        <w:autoSpaceDE w:val="0"/>
        <w:autoSpaceDN w:val="0"/>
        <w:adjustRightInd w:val="0"/>
        <w:spacing w:after="0" w:line="240" w:lineRule="auto"/>
        <w:rPr>
          <w:rFonts w:ascii="Times New Roman" w:eastAsia="Calibri" w:hAnsi="Times New Roman" w:cs="Times New Roman"/>
          <w:b/>
          <w:i/>
          <w:sz w:val="24"/>
          <w:szCs w:val="24"/>
        </w:rPr>
      </w:pPr>
      <w:r w:rsidRPr="0034018E">
        <w:rPr>
          <w:rFonts w:ascii="Times New Roman" w:eastAsia="Calibri" w:hAnsi="Times New Roman" w:cs="Times New Roman"/>
          <w:b/>
          <w:i/>
          <w:sz w:val="24"/>
          <w:szCs w:val="24"/>
        </w:rPr>
        <w:t>Метапредметные</w:t>
      </w:r>
      <w:r>
        <w:rPr>
          <w:rFonts w:ascii="Times New Roman" w:eastAsia="Calibri" w:hAnsi="Times New Roman" w:cs="Times New Roman"/>
          <w:b/>
          <w:i/>
          <w:sz w:val="24"/>
          <w:szCs w:val="24"/>
        </w:rPr>
        <w:t xml:space="preserve"> результаты:</w:t>
      </w:r>
    </w:p>
    <w:p w:rsidR="00E935B4" w:rsidRDefault="00E935B4" w:rsidP="00E935B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Регулятивные УУД</w:t>
      </w:r>
    </w:p>
    <w:p w:rsidR="00E935B4" w:rsidRDefault="0034018E" w:rsidP="00E935B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Обучающийся</w:t>
      </w:r>
      <w:r w:rsidR="00E935B4">
        <w:rPr>
          <w:rFonts w:ascii="Times New Roman" w:eastAsia="Calibri" w:hAnsi="Times New Roman" w:cs="Times New Roman"/>
          <w:b/>
          <w:sz w:val="24"/>
          <w:szCs w:val="24"/>
        </w:rPr>
        <w:t xml:space="preserve"> научится</w:t>
      </w:r>
    </w:p>
    <w:p w:rsidR="00E935B4" w:rsidRDefault="00E935B4" w:rsidP="0061056A">
      <w:pPr>
        <w:pStyle w:val="a8"/>
        <w:tabs>
          <w:tab w:val="clear" w:pos="454"/>
        </w:tabs>
        <w:suppressAutoHyphens w:val="0"/>
        <w:ind w:left="0"/>
        <w:contextualSpacing/>
        <w:jc w:val="both"/>
        <w:rPr>
          <w:rFonts w:eastAsia="Calibri"/>
        </w:rPr>
      </w:pPr>
      <w:r>
        <w:rPr>
          <w:rFonts w:eastAsia="Calibri"/>
        </w:rPr>
        <w:t>умение решать проблемы творческого характера;</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адекватно воспринимать оценку;</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давать эмоциональную оценку деятельности товарищей;</w:t>
      </w:r>
    </w:p>
    <w:p w:rsidR="0034018E" w:rsidRDefault="0034018E" w:rsidP="0034018E">
      <w:pPr>
        <w:spacing w:after="0" w:line="240" w:lineRule="auto"/>
        <w:jc w:val="both"/>
        <w:rPr>
          <w:rFonts w:ascii="Times New Roman" w:eastAsia="Calibri" w:hAnsi="Times New Roman" w:cs="Times New Roman"/>
          <w:sz w:val="24"/>
          <w:szCs w:val="24"/>
        </w:rPr>
      </w:pPr>
    </w:p>
    <w:p w:rsidR="00E935B4" w:rsidRDefault="00E935B4" w:rsidP="00E935B4">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Познавательные УУД</w:t>
      </w:r>
    </w:p>
    <w:p w:rsidR="00E935B4" w:rsidRDefault="0034018E" w:rsidP="00E935B4">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Обучающийся </w:t>
      </w:r>
      <w:r w:rsidR="00E935B4">
        <w:rPr>
          <w:rFonts w:ascii="Times New Roman" w:eastAsia="Calibri" w:hAnsi="Times New Roman" w:cs="Times New Roman"/>
          <w:b/>
          <w:sz w:val="24"/>
          <w:szCs w:val="24"/>
        </w:rPr>
        <w:t>научится</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добывать новые знания (</w:t>
      </w:r>
      <w:r>
        <w:rPr>
          <w:rFonts w:ascii="Times New Roman" w:eastAsia="Calibri" w:hAnsi="Times New Roman" w:cs="Times New Roman"/>
          <w:i/>
          <w:iCs/>
          <w:sz w:val="24"/>
          <w:szCs w:val="24"/>
        </w:rPr>
        <w:t>пользоваться</w:t>
      </w:r>
      <w:r>
        <w:rPr>
          <w:rFonts w:ascii="Times New Roman" w:eastAsia="Calibri" w:hAnsi="Times New Roman" w:cs="Times New Roman"/>
          <w:sz w:val="24"/>
          <w:szCs w:val="24"/>
        </w:rPr>
        <w:t xml:space="preserve"> словарями, справочниками);</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умение переводить и </w:t>
      </w:r>
      <w:r>
        <w:rPr>
          <w:rFonts w:ascii="Times New Roman" w:eastAsia="Calibri" w:hAnsi="Times New Roman" w:cs="Times New Roman"/>
          <w:iCs/>
          <w:sz w:val="24"/>
          <w:szCs w:val="24"/>
        </w:rPr>
        <w:t>преобразовывать</w:t>
      </w:r>
      <w:r>
        <w:rPr>
          <w:rFonts w:ascii="Times New Roman" w:eastAsia="Calibri" w:hAnsi="Times New Roman" w:cs="Times New Roman"/>
          <w:sz w:val="24"/>
          <w:szCs w:val="24"/>
        </w:rPr>
        <w:t xml:space="preserve"> информацию;</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анализировать,  обобщать;</w:t>
      </w:r>
    </w:p>
    <w:p w:rsidR="00E935B4" w:rsidRDefault="00E935B4" w:rsidP="0061056A">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iCs/>
          <w:sz w:val="24"/>
          <w:szCs w:val="24"/>
        </w:rPr>
        <w:t>строить</w:t>
      </w:r>
      <w:r>
        <w:rPr>
          <w:rFonts w:ascii="Times New Roman" w:eastAsia="Calibri" w:hAnsi="Times New Roman" w:cs="Times New Roman"/>
          <w:sz w:val="24"/>
          <w:szCs w:val="24"/>
        </w:rPr>
        <w:t xml:space="preserve"> рассуждения; </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интерес к познанию культуры.</w:t>
      </w:r>
    </w:p>
    <w:p w:rsidR="0034018E" w:rsidRDefault="0034018E" w:rsidP="0034018E">
      <w:pPr>
        <w:spacing w:after="0" w:line="240" w:lineRule="auto"/>
        <w:jc w:val="both"/>
        <w:rPr>
          <w:rFonts w:ascii="Times New Roman" w:eastAsia="Calibri" w:hAnsi="Times New Roman" w:cs="Times New Roman"/>
          <w:sz w:val="24"/>
          <w:szCs w:val="24"/>
        </w:rPr>
      </w:pPr>
    </w:p>
    <w:p w:rsidR="00E935B4" w:rsidRDefault="00E935B4" w:rsidP="00E93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Коммуникативные УУД</w:t>
      </w:r>
    </w:p>
    <w:p w:rsidR="00F02853" w:rsidRDefault="00F02853" w:rsidP="00E935B4">
      <w:pPr>
        <w:spacing w:after="0" w:line="240" w:lineRule="auto"/>
        <w:jc w:val="both"/>
        <w:rPr>
          <w:rFonts w:ascii="Times New Roman" w:eastAsia="Calibri" w:hAnsi="Times New Roman" w:cs="Times New Roman"/>
          <w:b/>
          <w:sz w:val="24"/>
          <w:szCs w:val="24"/>
        </w:rPr>
      </w:pPr>
    </w:p>
    <w:p w:rsidR="00E935B4" w:rsidRDefault="0034018E" w:rsidP="00E93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Обучающийся </w:t>
      </w:r>
      <w:r w:rsidR="00E935B4">
        <w:rPr>
          <w:rFonts w:ascii="Times New Roman" w:eastAsia="Calibri" w:hAnsi="Times New Roman" w:cs="Times New Roman"/>
          <w:b/>
          <w:sz w:val="24"/>
          <w:szCs w:val="24"/>
        </w:rPr>
        <w:t>научится</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договариваться;</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работать в паре, группе, коллективе;</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использовать свои способности;</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Cs/>
          <w:sz w:val="24"/>
          <w:szCs w:val="24"/>
        </w:rPr>
        <w:t>умение задавать вопросы;</w:t>
      </w:r>
    </w:p>
    <w:p w:rsidR="00E935B4" w:rsidRDefault="00E935B4" w:rsidP="006105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умение отстаивать при необходимости свою точку зрения.</w:t>
      </w:r>
    </w:p>
    <w:p w:rsidR="009249AC" w:rsidRPr="009249AC" w:rsidRDefault="009249AC" w:rsidP="009249AC">
      <w:pPr>
        <w:autoSpaceDE w:val="0"/>
        <w:autoSpaceDN w:val="0"/>
        <w:adjustRightInd w:val="0"/>
        <w:rPr>
          <w:rFonts w:ascii="Times New Roman" w:eastAsia="Calibri" w:hAnsi="Times New Roman" w:cs="Times New Roman"/>
          <w:b/>
        </w:rPr>
      </w:pPr>
      <w:r w:rsidRPr="009249AC">
        <w:rPr>
          <w:rFonts w:ascii="Times New Roman" w:eastAsia="Calibri" w:hAnsi="Times New Roman" w:cs="Times New Roman"/>
          <w:b/>
        </w:rPr>
        <w:t>Планируемые результаты освоения обучающимися программы внеурочной деятельности по общеинтеллектуальному направлению «Тайны родного языка» (башкирский язык)</w:t>
      </w:r>
      <w:r w:rsidR="004F0856">
        <w:rPr>
          <w:rFonts w:ascii="Times New Roman" w:eastAsia="Calibri" w:hAnsi="Times New Roman" w:cs="Times New Roman"/>
          <w:b/>
        </w:rPr>
        <w:t>, 5 класс</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Личностные:</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чувство красоты (умение чувствовать красоту и выразительность речи, стремиться к совершенствованию собственной речи);</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эмоциональность (умение управлять своими эмоциями);</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интерес к изучению языка.</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Регулятивные:</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планировать свои действия в соответствии с поставленной задачей и условиями её реализации;</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корректировать свою деятельность;</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способность к объективной самооценке.</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Познавательные:</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осуществлять поиск необходимой информации для выполнения учебных заданий с использованием учебной и справочной литературы;</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lastRenderedPageBreak/>
        <w:t>- устанавливать причинно-следственные связи в изучаемых лингвистических явлениях.</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Коммуникативные:</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-адекватно использовать коммуникативные, прежде всего речевые, средства для решения различных коммуникативных задач;</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xml:space="preserve"> - владеть монологической и диалогической формами речи;</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умение слушать и вступать в диалог, участвовать в коллективном обсуждении проблем;</w:t>
      </w:r>
    </w:p>
    <w:p w:rsidR="009249AC" w:rsidRPr="009249AC" w:rsidRDefault="009249AC" w:rsidP="009249AC">
      <w:pPr>
        <w:pStyle w:val="aa"/>
        <w:rPr>
          <w:rFonts w:ascii="Times New Roman" w:hAnsi="Times New Roman" w:cs="Times New Roman"/>
        </w:rPr>
      </w:pPr>
      <w:r w:rsidRPr="009249AC">
        <w:rPr>
          <w:rFonts w:ascii="Times New Roman" w:hAnsi="Times New Roman" w:cs="Times New Roman"/>
        </w:rPr>
        <w:t>- умение договариваться и приходить к общему решению в совместной деятельности;</w:t>
      </w:r>
    </w:p>
    <w:p w:rsidR="00E935B4" w:rsidRPr="009249AC" w:rsidRDefault="009249AC" w:rsidP="009249AC">
      <w:pPr>
        <w:pStyle w:val="aa"/>
        <w:rPr>
          <w:rFonts w:ascii="Times New Roman" w:hAnsi="Times New Roman" w:cs="Times New Roman"/>
        </w:rPr>
      </w:pPr>
      <w:r w:rsidRPr="009249AC">
        <w:rPr>
          <w:rFonts w:ascii="Times New Roman" w:hAnsi="Times New Roman" w:cs="Times New Roman"/>
        </w:rPr>
        <w:t>- формулировать собственное мнение и позицию.</w:t>
      </w:r>
    </w:p>
    <w:p w:rsidR="00377A46" w:rsidRPr="00E935B4" w:rsidRDefault="00377A46" w:rsidP="008E0D29">
      <w:pPr>
        <w:rPr>
          <w:rFonts w:ascii="Times New Roman" w:hAnsi="Times New Roman" w:cs="Times New Roman"/>
          <w:b/>
        </w:rPr>
      </w:pPr>
    </w:p>
    <w:p w:rsidR="00377A46" w:rsidRDefault="0022199C" w:rsidP="008E0D29">
      <w:pPr>
        <w:rPr>
          <w:rFonts w:ascii="Times New Roman" w:hAnsi="Times New Roman" w:cs="Times New Roman"/>
          <w:b/>
        </w:rPr>
      </w:pPr>
      <w:r>
        <w:rPr>
          <w:rFonts w:ascii="Times New Roman" w:hAnsi="Times New Roman" w:cs="Times New Roman"/>
          <w:b/>
        </w:rPr>
        <w:t>1.2.6</w:t>
      </w:r>
      <w:r w:rsidR="00377A46" w:rsidRPr="00E935B4">
        <w:rPr>
          <w:rFonts w:ascii="Times New Roman" w:hAnsi="Times New Roman" w:cs="Times New Roman"/>
          <w:b/>
        </w:rPr>
        <w:t xml:space="preserve">.4. </w:t>
      </w:r>
      <w:r w:rsidR="003C68EF">
        <w:rPr>
          <w:rFonts w:ascii="Times New Roman" w:hAnsi="Times New Roman" w:cs="Times New Roman"/>
          <w:b/>
        </w:rPr>
        <w:t>.</w:t>
      </w:r>
      <w:r w:rsidR="00F55667">
        <w:rPr>
          <w:rFonts w:ascii="Times New Roman" w:hAnsi="Times New Roman" w:cs="Times New Roman"/>
          <w:b/>
        </w:rPr>
        <w:t>«Умелые руки» (</w:t>
      </w:r>
      <w:r w:rsidR="0055475A" w:rsidRPr="00E935B4">
        <w:rPr>
          <w:rFonts w:ascii="Times New Roman" w:hAnsi="Times New Roman" w:cs="Times New Roman"/>
          <w:b/>
        </w:rPr>
        <w:t>6</w:t>
      </w:r>
      <w:r w:rsidR="00F55667">
        <w:rPr>
          <w:rFonts w:ascii="Times New Roman" w:hAnsi="Times New Roman" w:cs="Times New Roman"/>
          <w:b/>
        </w:rPr>
        <w:t>, 7</w:t>
      </w:r>
      <w:r w:rsidR="00377A46" w:rsidRPr="00E935B4">
        <w:rPr>
          <w:rFonts w:ascii="Times New Roman" w:hAnsi="Times New Roman" w:cs="Times New Roman"/>
          <w:b/>
        </w:rPr>
        <w:t xml:space="preserve"> класс</w:t>
      </w:r>
      <w:r w:rsidR="0055475A" w:rsidRPr="00E935B4">
        <w:rPr>
          <w:rFonts w:ascii="Times New Roman" w:hAnsi="Times New Roman" w:cs="Times New Roman"/>
          <w:b/>
        </w:rPr>
        <w:t>ы</w:t>
      </w:r>
      <w:r w:rsidR="00377A46" w:rsidRPr="00E935B4">
        <w:rPr>
          <w:rFonts w:ascii="Times New Roman" w:hAnsi="Times New Roman" w:cs="Times New Roman"/>
          <w:b/>
        </w:rPr>
        <w:t>)</w:t>
      </w:r>
    </w:p>
    <w:p w:rsidR="008C65FF" w:rsidRPr="003C68EF" w:rsidRDefault="008C65FF" w:rsidP="008E0D29">
      <w:pPr>
        <w:rPr>
          <w:rFonts w:ascii="Times New Roman" w:hAnsi="Times New Roman" w:cs="Times New Roman"/>
          <w:color w:val="FF0000"/>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общекультурному</w:t>
      </w:r>
      <w:r w:rsidRPr="008E2246">
        <w:rPr>
          <w:rFonts w:ascii="Times New Roman" w:eastAsia="Times New Roman" w:hAnsi="Times New Roman" w:cs="Times New Roman"/>
          <w:b/>
          <w:sz w:val="24"/>
          <w:szCs w:val="24"/>
          <w:lang w:eastAsia="ru-RU"/>
        </w:rPr>
        <w:t xml:space="preserve"> направлению</w:t>
      </w:r>
      <w:r>
        <w:rPr>
          <w:rFonts w:ascii="Times New Roman" w:eastAsia="Times New Roman" w:hAnsi="Times New Roman" w:cs="Times New Roman"/>
          <w:b/>
          <w:sz w:val="24"/>
          <w:szCs w:val="24"/>
          <w:lang w:eastAsia="ru-RU"/>
        </w:rPr>
        <w:t xml:space="preserve"> «Умелые руки»</w:t>
      </w:r>
    </w:p>
    <w:p w:rsidR="00377A46" w:rsidRPr="00377A46" w:rsidRDefault="00377A46" w:rsidP="00377A46">
      <w:pPr>
        <w:spacing w:after="403" w:line="240" w:lineRule="auto"/>
        <w:jc w:val="both"/>
        <w:rPr>
          <w:rFonts w:ascii="Times New Roman" w:eastAsia="Times New Roman" w:hAnsi="Times New Roman" w:cs="Times New Roman"/>
          <w:color w:val="000000"/>
          <w:sz w:val="28"/>
          <w:lang w:eastAsia="ru-RU"/>
        </w:rPr>
      </w:pPr>
      <w:r w:rsidRPr="00377A46">
        <w:rPr>
          <w:rFonts w:ascii="Times New Roman" w:eastAsia="Times New Roman" w:hAnsi="Times New Roman" w:cs="Times New Roman"/>
          <w:b/>
          <w:color w:val="000000"/>
          <w:sz w:val="27"/>
          <w:lang w:eastAsia="ru-RU"/>
        </w:rPr>
        <w:t>Личностны</w:t>
      </w:r>
      <w:r>
        <w:rPr>
          <w:rFonts w:ascii="Times New Roman" w:eastAsia="Times New Roman" w:hAnsi="Times New Roman" w:cs="Times New Roman"/>
          <w:b/>
          <w:color w:val="000000"/>
          <w:sz w:val="27"/>
          <w:lang w:eastAsia="ru-RU"/>
        </w:rPr>
        <w:t>е результаты</w:t>
      </w:r>
      <w:r w:rsidRPr="00377A46">
        <w:rPr>
          <w:rFonts w:ascii="Times New Roman" w:eastAsia="Times New Roman" w:hAnsi="Times New Roman" w:cs="Times New Roman"/>
          <w:b/>
          <w:color w:val="000000"/>
          <w:sz w:val="27"/>
          <w:lang w:eastAsia="ru-RU"/>
        </w:rPr>
        <w:t xml:space="preserve">: </w:t>
      </w:r>
    </w:p>
    <w:p w:rsidR="00377A46" w:rsidRPr="0055475A" w:rsidRDefault="00377A46" w:rsidP="0055475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У обучающегося будут сформированы: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широкая мотивационная основа художественно-творческой деятельности, включающая социальные, учебно-познавательные и внешние мотивы; интерес к новым видам прикладного творчества, к новым способам самовыражения;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устойчивый познавательный интерес к новым способам исследования технологий и материалов;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адекватное понимания причин успешности/неуспешности творческой деятельности;  </w:t>
      </w:r>
    </w:p>
    <w:p w:rsidR="00377A46" w:rsidRPr="0055475A" w:rsidRDefault="00377A46" w:rsidP="0055475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Обучающийся получит возможность для формирования: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выраженной познавательной мотивации;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устойчивого интереса к новым способам познания;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адекватного понимания причин успешности или неуспешности творческой деятельности;  </w:t>
      </w:r>
    </w:p>
    <w:p w:rsidR="00377A46" w:rsidRPr="0055475A" w:rsidRDefault="00377A46" w:rsidP="0055475A">
      <w:pPr>
        <w:pStyle w:val="aa"/>
        <w:rPr>
          <w:rFonts w:ascii="Times New Roman" w:eastAsia="Times New Roman" w:hAnsi="Times New Roman" w:cs="Times New Roman"/>
          <w:sz w:val="24"/>
          <w:szCs w:val="24"/>
        </w:rPr>
      </w:pPr>
    </w:p>
    <w:p w:rsidR="00377A46" w:rsidRPr="0055475A" w:rsidRDefault="00377A46" w:rsidP="0055475A">
      <w:pPr>
        <w:pStyle w:val="aa"/>
        <w:rPr>
          <w:rFonts w:ascii="Times New Roman" w:eastAsia="Times New Roman" w:hAnsi="Times New Roman" w:cs="Times New Roman"/>
          <w:b/>
          <w:sz w:val="24"/>
          <w:szCs w:val="24"/>
        </w:rPr>
      </w:pPr>
      <w:r w:rsidRPr="0055475A">
        <w:rPr>
          <w:rFonts w:ascii="Times New Roman" w:eastAsia="Times New Roman" w:hAnsi="Times New Roman" w:cs="Times New Roman"/>
          <w:b/>
          <w:sz w:val="24"/>
          <w:szCs w:val="24"/>
        </w:rPr>
        <w:t>Метапредметные</w:t>
      </w:r>
      <w:r w:rsidR="0055475A" w:rsidRPr="0055475A">
        <w:rPr>
          <w:rFonts w:ascii="Times New Roman" w:eastAsia="Times New Roman" w:hAnsi="Times New Roman" w:cs="Times New Roman"/>
          <w:b/>
          <w:sz w:val="24"/>
          <w:szCs w:val="24"/>
        </w:rPr>
        <w:t xml:space="preserve"> результаты</w:t>
      </w:r>
    </w:p>
    <w:p w:rsidR="00377A46" w:rsidRPr="0055475A" w:rsidRDefault="00377A46" w:rsidP="0055475A">
      <w:pPr>
        <w:pStyle w:val="aa"/>
        <w:rPr>
          <w:rFonts w:ascii="Times New Roman" w:eastAsia="Times New Roman" w:hAnsi="Times New Roman" w:cs="Times New Roman"/>
          <w:sz w:val="24"/>
          <w:szCs w:val="24"/>
        </w:rPr>
      </w:pPr>
      <w:r w:rsidRPr="0055475A">
        <w:rPr>
          <w:rFonts w:ascii="Times New Roman" w:eastAsia="Times New Roman" w:hAnsi="Times New Roman" w:cs="Times New Roman"/>
          <w:b/>
          <w:sz w:val="24"/>
          <w:szCs w:val="24"/>
        </w:rPr>
        <w:t>Регулятивные универсальные учебные действия:</w:t>
      </w:r>
    </w:p>
    <w:p w:rsidR="00377A46" w:rsidRPr="0055475A" w:rsidRDefault="00377A46" w:rsidP="0055475A">
      <w:pPr>
        <w:pStyle w:val="aa"/>
        <w:rPr>
          <w:rFonts w:ascii="Times New Roman" w:eastAsia="Times New Roman" w:hAnsi="Times New Roman" w:cs="Times New Roman"/>
          <w:sz w:val="24"/>
          <w:szCs w:val="24"/>
          <w:u w:val="single"/>
        </w:rPr>
      </w:pPr>
      <w:r w:rsidRPr="0055475A">
        <w:rPr>
          <w:rFonts w:ascii="Times New Roman" w:eastAsia="Times New Roman" w:hAnsi="Times New Roman" w:cs="Times New Roman"/>
          <w:sz w:val="24"/>
          <w:szCs w:val="24"/>
          <w:u w:val="single"/>
        </w:rPr>
        <w:t xml:space="preserve">Обучающийся научится: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принимать и сохранять учебно-творческую задачу;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учитывать выделенные в пособиях этапы работы;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планировать свои действия;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осуществлять итоговый и пошаговый контроль;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адекватно воспринимать оценку учителя;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различать способ и результат действия;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вносить коррективы в действия на основе их оценки и учета сделанных ошибок;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выполнять учебные действия в материале, речи, в уме.  </w:t>
      </w:r>
    </w:p>
    <w:p w:rsidR="00377A46" w:rsidRPr="0055475A" w:rsidRDefault="00377A46" w:rsidP="0055475A">
      <w:pPr>
        <w:pStyle w:val="aa"/>
        <w:rPr>
          <w:rFonts w:ascii="Times New Roman" w:eastAsia="Times New Roman" w:hAnsi="Times New Roman" w:cs="Times New Roman"/>
          <w:sz w:val="24"/>
          <w:szCs w:val="24"/>
          <w:u w:val="single"/>
        </w:rPr>
      </w:pPr>
      <w:r w:rsidRPr="0055475A">
        <w:rPr>
          <w:rFonts w:ascii="Times New Roman" w:eastAsia="Times New Roman" w:hAnsi="Times New Roman" w:cs="Times New Roman"/>
          <w:sz w:val="24"/>
          <w:szCs w:val="24"/>
          <w:u w:val="single"/>
        </w:rPr>
        <w:t xml:space="preserve">Обучающийся получит возможность научиться: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проявлять познавательную инициативу;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самостоятельно учитывать выделенные учителем ориентиры действия в незнакомом материале;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преобразовывать практическую задачу в познавательную, самостоятельно находить варианты решения творческой задачи.  </w:t>
      </w:r>
    </w:p>
    <w:p w:rsidR="00377A46" w:rsidRPr="0055475A" w:rsidRDefault="00377A46" w:rsidP="0055475A">
      <w:pPr>
        <w:pStyle w:val="aa"/>
        <w:rPr>
          <w:rFonts w:ascii="Times New Roman" w:eastAsia="Times New Roman" w:hAnsi="Times New Roman" w:cs="Times New Roman"/>
          <w:b/>
          <w:sz w:val="24"/>
          <w:szCs w:val="24"/>
        </w:rPr>
      </w:pPr>
      <w:r w:rsidRPr="0055475A">
        <w:rPr>
          <w:rFonts w:ascii="Times New Roman" w:eastAsia="Times New Roman" w:hAnsi="Times New Roman" w:cs="Times New Roman"/>
          <w:b/>
          <w:sz w:val="24"/>
          <w:szCs w:val="24"/>
        </w:rPr>
        <w:t>Коммуникативные универсальные учебные действия:</w:t>
      </w:r>
    </w:p>
    <w:p w:rsidR="00377A46" w:rsidRPr="0055475A" w:rsidRDefault="00377A46" w:rsidP="0055475A">
      <w:pPr>
        <w:pStyle w:val="aa"/>
        <w:rPr>
          <w:rFonts w:ascii="Times New Roman" w:eastAsia="Times New Roman" w:hAnsi="Times New Roman" w:cs="Times New Roman"/>
          <w:b/>
          <w:sz w:val="24"/>
          <w:szCs w:val="24"/>
        </w:rPr>
      </w:pPr>
      <w:r w:rsidRPr="0055475A">
        <w:rPr>
          <w:rFonts w:ascii="Times New Roman" w:eastAsia="Times New Roman" w:hAnsi="Times New Roman" w:cs="Times New Roman"/>
          <w:sz w:val="24"/>
          <w:szCs w:val="24"/>
          <w:u w:val="single"/>
        </w:rPr>
        <w:t xml:space="preserve">Обучающиеся смогут: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допускать существование различных точек зрения и различных вариантов выполнения поставленной творческой задачи;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lastRenderedPageBreak/>
        <w:t xml:space="preserve">учитывать разные мнения, стремиться к координации при выполнении коллективных работ;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формулировать собственное мнение и позицию;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договариваться, приходить к общему решению;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соблюдать корректность в высказываниях;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задавать вопросы по существу;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использовать речь для регуляции своего действия;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контролировать действия партнера;  </w:t>
      </w:r>
    </w:p>
    <w:p w:rsidR="00377A46" w:rsidRPr="0055475A" w:rsidRDefault="00377A46" w:rsidP="0055475A">
      <w:pPr>
        <w:pStyle w:val="aa"/>
        <w:rPr>
          <w:rFonts w:ascii="Times New Roman" w:eastAsia="Times New Roman" w:hAnsi="Times New Roman" w:cs="Times New Roman"/>
          <w:sz w:val="24"/>
          <w:szCs w:val="24"/>
          <w:u w:val="single"/>
        </w:rPr>
      </w:pPr>
      <w:r w:rsidRPr="0055475A">
        <w:rPr>
          <w:rFonts w:ascii="Times New Roman" w:eastAsia="Times New Roman" w:hAnsi="Times New Roman" w:cs="Times New Roman"/>
          <w:sz w:val="24"/>
          <w:szCs w:val="24"/>
          <w:u w:val="single"/>
        </w:rPr>
        <w:t xml:space="preserve">Обучающийся получит возможность научиться: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учитывать разные мнения и обосновывать свою позицию;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с учетом целей коммуникации достаточно полно и точно передавать партнеру необходимую информацию как ориентир для построения действия;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владеть монологической и диалогической формой речи;  </w:t>
      </w:r>
    </w:p>
    <w:p w:rsidR="00377A46" w:rsidRPr="0055475A" w:rsidRDefault="00377A46" w:rsidP="0061056A">
      <w:pPr>
        <w:pStyle w:val="aa"/>
        <w:rPr>
          <w:rFonts w:ascii="Times New Roman" w:eastAsia="Times New Roman" w:hAnsi="Times New Roman" w:cs="Times New Roman"/>
          <w:sz w:val="24"/>
          <w:szCs w:val="24"/>
        </w:rPr>
      </w:pPr>
      <w:r w:rsidRPr="0055475A">
        <w:rPr>
          <w:rFonts w:ascii="Times New Roman" w:eastAsia="Times New Roman" w:hAnsi="Times New Roman" w:cs="Times New Roman"/>
          <w:sz w:val="24"/>
          <w:szCs w:val="24"/>
        </w:rPr>
        <w:t xml:space="preserve">осуществлять взаимный контроль и оказывать партнерам в сотрудничестве необходимую взаимопомощь;  </w:t>
      </w:r>
    </w:p>
    <w:p w:rsidR="00377A46" w:rsidRPr="0055475A" w:rsidRDefault="00377A46" w:rsidP="0055475A">
      <w:pPr>
        <w:pStyle w:val="aa"/>
        <w:rPr>
          <w:rFonts w:ascii="Times New Roman" w:eastAsia="Calibri" w:hAnsi="Times New Roman" w:cs="Times New Roman"/>
          <w:sz w:val="24"/>
          <w:szCs w:val="24"/>
        </w:rPr>
      </w:pPr>
      <w:r w:rsidRPr="0055475A">
        <w:rPr>
          <w:rFonts w:ascii="Times New Roman" w:eastAsia="Calibri" w:hAnsi="Times New Roman" w:cs="Times New Roman"/>
          <w:b/>
          <w:sz w:val="24"/>
          <w:szCs w:val="24"/>
        </w:rPr>
        <w:t>Познавательные универсальные учебные действия</w:t>
      </w:r>
    </w:p>
    <w:p w:rsidR="00377A46" w:rsidRPr="0055475A" w:rsidRDefault="00377A46" w:rsidP="0055475A">
      <w:pPr>
        <w:pStyle w:val="aa"/>
        <w:rPr>
          <w:rFonts w:ascii="Times New Roman" w:eastAsia="Calibri" w:hAnsi="Times New Roman" w:cs="Times New Roman"/>
          <w:sz w:val="24"/>
          <w:szCs w:val="24"/>
          <w:u w:val="single"/>
        </w:rPr>
      </w:pPr>
      <w:r w:rsidRPr="0055475A">
        <w:rPr>
          <w:rFonts w:ascii="Times New Roman" w:eastAsia="Calibri" w:hAnsi="Times New Roman" w:cs="Times New Roman"/>
          <w:sz w:val="24"/>
          <w:szCs w:val="24"/>
          <w:u w:val="single"/>
        </w:rPr>
        <w:t xml:space="preserve">Обучающийся научится:  </w:t>
      </w:r>
    </w:p>
    <w:p w:rsidR="00377A46" w:rsidRPr="0055475A" w:rsidRDefault="00377A46" w:rsidP="0061056A">
      <w:pPr>
        <w:pStyle w:val="aa"/>
        <w:rPr>
          <w:rFonts w:ascii="Times New Roman" w:eastAsia="Calibri" w:hAnsi="Times New Roman" w:cs="Times New Roman"/>
          <w:sz w:val="24"/>
          <w:szCs w:val="24"/>
          <w:u w:val="single"/>
        </w:rPr>
      </w:pPr>
      <w:r w:rsidRPr="0055475A">
        <w:rPr>
          <w:rFonts w:ascii="Times New Roman" w:eastAsia="Calibri" w:hAnsi="Times New Roman" w:cs="Times New Roman"/>
          <w:sz w:val="24"/>
          <w:szCs w:val="24"/>
        </w:rPr>
        <w:t xml:space="preserve">осуществлять поиск нужной информации для выполнения художественно-творческой задачи с использованием учебной и дополнительной литературы;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использовать знаки, символы, модели, схемы для решения познавательных и творческих задач и представления их результатов;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анализировать объекты, выделять главное;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осуществлять синтез (целое из частей);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проводить сравнение, классификацию по разным критериям;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устанавливать причинно-следственные связи;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обобщать (выделять класс объектов по к/л признаку);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подводить под понятие;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устанавливать аналогии;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Проводить наблюдения и эксперименты, высказывать суждения, делать умозаключения и выводы.  </w:t>
      </w:r>
    </w:p>
    <w:p w:rsidR="00377A46" w:rsidRPr="0055475A" w:rsidRDefault="00377A46" w:rsidP="0055475A">
      <w:pPr>
        <w:pStyle w:val="aa"/>
        <w:rPr>
          <w:rFonts w:ascii="Times New Roman" w:eastAsia="Calibri" w:hAnsi="Times New Roman" w:cs="Times New Roman"/>
          <w:sz w:val="24"/>
          <w:szCs w:val="24"/>
          <w:u w:val="single"/>
        </w:rPr>
      </w:pPr>
      <w:r w:rsidRPr="0055475A">
        <w:rPr>
          <w:rFonts w:ascii="Times New Roman" w:eastAsia="Calibri" w:hAnsi="Times New Roman" w:cs="Times New Roman"/>
          <w:sz w:val="24"/>
          <w:szCs w:val="24"/>
          <w:u w:val="single"/>
        </w:rPr>
        <w:t xml:space="preserve">Обучающийся получит возможность научиться:  </w:t>
      </w:r>
    </w:p>
    <w:p w:rsidR="00377A46" w:rsidRPr="0055475A"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 xml:space="preserve">осуществлять расширенный поиск информации в соответствии с исследовательской задачей с использованием ресурсов сети Интернет;  </w:t>
      </w:r>
    </w:p>
    <w:p w:rsidR="00377A46" w:rsidRDefault="00377A46" w:rsidP="0061056A">
      <w:pPr>
        <w:pStyle w:val="aa"/>
        <w:rPr>
          <w:rFonts w:ascii="Times New Roman" w:eastAsia="Calibri" w:hAnsi="Times New Roman" w:cs="Times New Roman"/>
          <w:sz w:val="24"/>
          <w:szCs w:val="24"/>
        </w:rPr>
      </w:pPr>
      <w:r w:rsidRPr="0055475A">
        <w:rPr>
          <w:rFonts w:ascii="Times New Roman" w:eastAsia="Calibri" w:hAnsi="Times New Roman" w:cs="Times New Roman"/>
          <w:sz w:val="24"/>
          <w:szCs w:val="24"/>
        </w:rPr>
        <w:t>осознанно и произвольно строить сообщения в устной и письменной форме; использованию методов и приёмов художественно-творческой деятельности в основном учебном процессе и повседневной жизни.</w:t>
      </w:r>
    </w:p>
    <w:p w:rsidR="00553541" w:rsidRPr="0055475A" w:rsidRDefault="00553541" w:rsidP="008C65FF">
      <w:pPr>
        <w:pStyle w:val="aa"/>
        <w:rPr>
          <w:rFonts w:ascii="Times New Roman" w:eastAsia="Calibri" w:hAnsi="Times New Roman" w:cs="Times New Roman"/>
          <w:sz w:val="24"/>
          <w:szCs w:val="24"/>
        </w:rPr>
      </w:pPr>
    </w:p>
    <w:p w:rsidR="00377A46" w:rsidRDefault="0022199C" w:rsidP="008E0D29">
      <w:pPr>
        <w:rPr>
          <w:rFonts w:ascii="Times New Roman" w:hAnsi="Times New Roman" w:cs="Times New Roman"/>
          <w:b/>
          <w:sz w:val="24"/>
          <w:szCs w:val="24"/>
        </w:rPr>
      </w:pPr>
      <w:r>
        <w:rPr>
          <w:rFonts w:ascii="Times New Roman" w:hAnsi="Times New Roman" w:cs="Times New Roman"/>
          <w:b/>
          <w:sz w:val="24"/>
          <w:szCs w:val="24"/>
        </w:rPr>
        <w:t>1.2.6</w:t>
      </w:r>
      <w:r w:rsidR="00905D9C" w:rsidRPr="00905D9C">
        <w:rPr>
          <w:rFonts w:ascii="Times New Roman" w:hAnsi="Times New Roman" w:cs="Times New Roman"/>
          <w:b/>
          <w:sz w:val="24"/>
          <w:szCs w:val="24"/>
        </w:rPr>
        <w:t>.5. Финансовая грамотность</w:t>
      </w:r>
      <w:r w:rsidR="00F55667">
        <w:rPr>
          <w:rFonts w:ascii="Times New Roman" w:hAnsi="Times New Roman" w:cs="Times New Roman"/>
          <w:b/>
          <w:sz w:val="24"/>
          <w:szCs w:val="24"/>
        </w:rPr>
        <w:t xml:space="preserve"> (5</w:t>
      </w:r>
      <w:r w:rsidR="00553541">
        <w:rPr>
          <w:rFonts w:ascii="Times New Roman" w:hAnsi="Times New Roman" w:cs="Times New Roman"/>
          <w:b/>
          <w:sz w:val="24"/>
          <w:szCs w:val="24"/>
        </w:rPr>
        <w:t xml:space="preserve"> кл)</w:t>
      </w:r>
    </w:p>
    <w:p w:rsidR="008C65FF" w:rsidRPr="00905D9C" w:rsidRDefault="008C65FF" w:rsidP="008E0D29">
      <w:pPr>
        <w:rPr>
          <w:rFonts w:ascii="Times New Roman" w:hAnsi="Times New Roman" w:cs="Times New Roman"/>
          <w:b/>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социальному</w:t>
      </w:r>
      <w:r w:rsidRPr="008E2246">
        <w:rPr>
          <w:rFonts w:ascii="Times New Roman" w:eastAsia="Times New Roman" w:hAnsi="Times New Roman" w:cs="Times New Roman"/>
          <w:b/>
          <w:sz w:val="24"/>
          <w:szCs w:val="24"/>
          <w:lang w:eastAsia="ru-RU"/>
        </w:rPr>
        <w:t xml:space="preserve"> направлению</w:t>
      </w:r>
      <w:r>
        <w:rPr>
          <w:rFonts w:ascii="Times New Roman" w:eastAsia="Times New Roman" w:hAnsi="Times New Roman" w:cs="Times New Roman"/>
          <w:b/>
          <w:sz w:val="24"/>
          <w:szCs w:val="24"/>
          <w:lang w:eastAsia="ru-RU"/>
        </w:rPr>
        <w:t xml:space="preserve"> «Финансовая грамотность»</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b/>
          <w:bCs/>
          <w:sz w:val="24"/>
          <w:szCs w:val="24"/>
        </w:rPr>
        <w:t>Личностными результатами</w:t>
      </w:r>
      <w:r w:rsidRPr="00881C9E">
        <w:rPr>
          <w:rFonts w:ascii="Times New Roman" w:eastAsia="Times New Roman" w:hAnsi="Times New Roman" w:cs="Times New Roman"/>
          <w:sz w:val="24"/>
          <w:szCs w:val="24"/>
        </w:rPr>
        <w:t> изучения курса «Финансовая грамотность» являются:</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lastRenderedPageBreak/>
        <w:t>• развитие навыков сотрудничества со взрослыми и сверстниками в разных игровых и реальных экономических ситуациях; участие в принятии решений о семейном бюджете.</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b/>
          <w:bCs/>
          <w:sz w:val="24"/>
          <w:szCs w:val="24"/>
        </w:rPr>
        <w:t>Метапредметными результатами</w:t>
      </w:r>
      <w:r w:rsidRPr="00881C9E">
        <w:rPr>
          <w:rFonts w:ascii="Times New Roman" w:eastAsia="Times New Roman" w:hAnsi="Times New Roman" w:cs="Times New Roman"/>
          <w:sz w:val="24"/>
          <w:szCs w:val="24"/>
        </w:rPr>
        <w:t> изучения курса «Финансовая грамотность» являются:</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b/>
          <w:bCs/>
          <w:sz w:val="24"/>
          <w:szCs w:val="24"/>
        </w:rPr>
        <w:t>Познавательные:</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овладение базовыми предметными и межпредметными понятиями.</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b/>
          <w:bCs/>
          <w:sz w:val="24"/>
          <w:szCs w:val="24"/>
        </w:rPr>
        <w:t>Регулятивные:</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понимание цели своих действий;</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планирование действия с помощью учителя и самостоятельно;</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проявление познавательной и творческой инициативы;</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оценка правильности выполнения действий; самооценка и взаимооценка;</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адекватное восприятие предложений товарищей, учителей, родителей.</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b/>
          <w:bCs/>
          <w:sz w:val="24"/>
          <w:szCs w:val="24"/>
        </w:rPr>
        <w:t>Коммуникативные:</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составление текстов в устной и письменной формах;</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готовность слушать собеседника и вести диалог;</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готовность признавать возможность существования различных точек зрения и права каждого иметь свою;</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умение излагать своё мнение, аргументировать свою точку зрения и давать оценку событий;</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w:t>
      </w:r>
    </w:p>
    <w:p w:rsidR="00905D9C" w:rsidRPr="00881C9E" w:rsidRDefault="00905D9C" w:rsidP="00881C9E">
      <w:pPr>
        <w:pStyle w:val="aa"/>
        <w:rPr>
          <w:rFonts w:ascii="Times New Roman" w:eastAsia="Times New Roman" w:hAnsi="Times New Roman" w:cs="Times New Roman"/>
          <w:sz w:val="24"/>
          <w:szCs w:val="24"/>
        </w:rPr>
      </w:pPr>
      <w:r w:rsidRPr="00881C9E">
        <w:rPr>
          <w:rFonts w:ascii="Times New Roman" w:eastAsia="Times New Roman" w:hAnsi="Times New Roman" w:cs="Times New Roman"/>
          <w:sz w:val="24"/>
          <w:szCs w:val="24"/>
        </w:rPr>
        <w:t>осуществлять взаимный контроль в совместной деятельности, адекватно оценивать собственное поведение и поведение окружающих.</w:t>
      </w:r>
    </w:p>
    <w:p w:rsidR="009E6902" w:rsidRDefault="00F55667" w:rsidP="009E6902">
      <w:pPr>
        <w:spacing w:before="100" w:beforeAutospacing="1" w:after="100" w:afterAutospacing="1" w:line="240" w:lineRule="auto"/>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1.6.2.6. «Грамотеи» (6</w:t>
      </w:r>
      <w:r w:rsidR="009E6902" w:rsidRPr="009E6902">
        <w:rPr>
          <w:rFonts w:ascii="Times New Roman" w:eastAsia="Times New Roman" w:hAnsi="Times New Roman" w:cs="Times New Roman"/>
          <w:b/>
          <w:color w:val="000000"/>
          <w:sz w:val="27"/>
          <w:szCs w:val="27"/>
          <w:lang w:eastAsia="ru-RU"/>
        </w:rPr>
        <w:t xml:space="preserve"> кл)</w:t>
      </w:r>
    </w:p>
    <w:p w:rsidR="000E5B42" w:rsidRDefault="000E5B42" w:rsidP="000E5B42">
      <w:pPr>
        <w:rPr>
          <w:rFonts w:ascii="Times New Roman" w:eastAsia="Times New Roman" w:hAnsi="Times New Roman" w:cs="Times New Roman"/>
          <w:b/>
          <w:sz w:val="24"/>
          <w:szCs w:val="24"/>
          <w:lang w:eastAsia="ru-RU"/>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общеинтеллектуальному</w:t>
      </w:r>
      <w:r w:rsidRPr="008E2246">
        <w:rPr>
          <w:rFonts w:ascii="Times New Roman" w:eastAsia="Times New Roman" w:hAnsi="Times New Roman" w:cs="Times New Roman"/>
          <w:b/>
          <w:sz w:val="24"/>
          <w:szCs w:val="24"/>
          <w:lang w:eastAsia="ru-RU"/>
        </w:rPr>
        <w:t xml:space="preserve"> направлению</w:t>
      </w:r>
      <w:r>
        <w:rPr>
          <w:rFonts w:ascii="Times New Roman" w:eastAsia="Times New Roman" w:hAnsi="Times New Roman" w:cs="Times New Roman"/>
          <w:b/>
          <w:sz w:val="24"/>
          <w:szCs w:val="24"/>
          <w:lang w:eastAsia="ru-RU"/>
        </w:rPr>
        <w:t xml:space="preserve"> «Грамотеи»</w:t>
      </w:r>
    </w:p>
    <w:p w:rsidR="000E5B42" w:rsidRDefault="000E5B42" w:rsidP="000E5B42">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0E5B42">
        <w:rPr>
          <w:rFonts w:ascii="Times New Roman" w:eastAsia="Times New Roman" w:hAnsi="Times New Roman" w:cs="Times New Roman"/>
          <w:b/>
          <w:bCs/>
          <w:color w:val="000000"/>
          <w:sz w:val="24"/>
          <w:szCs w:val="24"/>
          <w:u w:val="single"/>
          <w:lang w:eastAsia="ru-RU"/>
        </w:rPr>
        <w:t>Личностные результаты:</w:t>
      </w:r>
      <w:r w:rsidRPr="00814D43">
        <w:rPr>
          <w:rFonts w:ascii="Times New Roman" w:eastAsia="Times New Roman" w:hAnsi="Times New Roman" w:cs="Times New Roman"/>
          <w:color w:val="000000"/>
          <w:sz w:val="24"/>
          <w:szCs w:val="24"/>
          <w:lang w:eastAsia="ru-RU"/>
        </w:rPr>
        <w:t>Выбирать способы и формы самовыражения и самореализации.Вести диалог.Проявлять устойчивый познавательный интерес.</w:t>
      </w:r>
    </w:p>
    <w:p w:rsidR="000E5B42" w:rsidRDefault="000E5B42" w:rsidP="000E5B42">
      <w:pPr>
        <w:spacing w:after="0" w:line="240" w:lineRule="auto"/>
        <w:rPr>
          <w:rFonts w:ascii="Times New Roman" w:eastAsia="Times New Roman" w:hAnsi="Times New Roman" w:cs="Times New Roman"/>
          <w:b/>
          <w:bCs/>
          <w:color w:val="000000" w:themeColor="text1"/>
          <w:sz w:val="24"/>
          <w:szCs w:val="24"/>
          <w:u w:val="single"/>
          <w:lang w:eastAsia="ru-RU"/>
        </w:rPr>
      </w:pPr>
      <w:r>
        <w:rPr>
          <w:rFonts w:ascii="Times New Roman" w:eastAsia="Times New Roman" w:hAnsi="Times New Roman" w:cs="Times New Roman"/>
          <w:b/>
          <w:bCs/>
          <w:color w:val="000000" w:themeColor="text1"/>
          <w:sz w:val="24"/>
          <w:szCs w:val="24"/>
          <w:u w:val="single"/>
          <w:lang w:eastAsia="ru-RU"/>
        </w:rPr>
        <w:t xml:space="preserve">Метапредметные результаты: </w:t>
      </w:r>
    </w:p>
    <w:p w:rsidR="000E5B42" w:rsidRPr="00814D43" w:rsidRDefault="000E5B42" w:rsidP="000E5B42">
      <w:pPr>
        <w:spacing w:after="0" w:line="240" w:lineRule="auto"/>
        <w:rPr>
          <w:rFonts w:ascii="Calibri" w:eastAsia="Times New Roman" w:hAnsi="Calibri" w:cs="Calibri"/>
          <w:color w:val="000000"/>
          <w:lang w:eastAsia="ru-RU"/>
        </w:rPr>
      </w:pP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Регулятивные</w:t>
      </w:r>
      <w:r>
        <w:rPr>
          <w:rFonts w:ascii="Times New Roman" w:eastAsia="Times New Roman" w:hAnsi="Times New Roman" w:cs="Times New Roman"/>
          <w:b/>
          <w:bCs/>
          <w:color w:val="000000"/>
          <w:sz w:val="24"/>
          <w:szCs w:val="24"/>
          <w:lang w:eastAsia="ru-RU"/>
        </w:rPr>
        <w:t>:</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Анализировать условия достижения цели.</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Планировать пути достижения цели.</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Управлять своим временем.</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Принимать решения в проблемной ситуации.</w:t>
      </w:r>
    </w:p>
    <w:p w:rsidR="000E5B42" w:rsidRDefault="000E5B42" w:rsidP="000E5B42">
      <w:pPr>
        <w:spacing w:after="0" w:line="240" w:lineRule="auto"/>
        <w:rPr>
          <w:rFonts w:ascii="Times New Roman" w:eastAsia="Times New Roman" w:hAnsi="Times New Roman" w:cs="Times New Roman"/>
          <w:color w:val="000000"/>
          <w:sz w:val="24"/>
          <w:szCs w:val="24"/>
          <w:lang w:eastAsia="ru-RU"/>
        </w:rPr>
      </w:pPr>
      <w:r w:rsidRPr="00814D43">
        <w:rPr>
          <w:rFonts w:ascii="Times New Roman" w:eastAsia="Times New Roman" w:hAnsi="Times New Roman" w:cs="Times New Roman"/>
          <w:color w:val="000000"/>
          <w:sz w:val="24"/>
          <w:szCs w:val="24"/>
          <w:lang w:eastAsia="ru-RU"/>
        </w:rPr>
        <w:t>Контролировать результаты и способы действия.</w:t>
      </w:r>
    </w:p>
    <w:p w:rsidR="000E5B42" w:rsidRDefault="000E5B42" w:rsidP="000E5B42">
      <w:pPr>
        <w:spacing w:after="0" w:line="240" w:lineRule="auto"/>
        <w:rPr>
          <w:rFonts w:ascii="Times New Roman" w:eastAsia="Times New Roman" w:hAnsi="Times New Roman" w:cs="Times New Roman"/>
          <w:color w:val="000000"/>
          <w:sz w:val="24"/>
          <w:szCs w:val="24"/>
          <w:lang w:eastAsia="ru-RU"/>
        </w:rPr>
      </w:pPr>
      <w:r w:rsidRPr="00814D43">
        <w:rPr>
          <w:rFonts w:ascii="Times New Roman" w:eastAsia="Times New Roman" w:hAnsi="Times New Roman" w:cs="Times New Roman"/>
          <w:color w:val="000000"/>
          <w:sz w:val="24"/>
          <w:szCs w:val="24"/>
          <w:lang w:eastAsia="ru-RU"/>
        </w:rPr>
        <w:t>Самостоятельно оценивать и корректировать выполнение действия.</w:t>
      </w:r>
    </w:p>
    <w:p w:rsidR="000E5B42" w:rsidRDefault="000E5B42" w:rsidP="000E5B42">
      <w:pPr>
        <w:spacing w:after="0" w:line="240" w:lineRule="auto"/>
        <w:rPr>
          <w:rFonts w:ascii="Times New Roman" w:eastAsia="Times New Roman" w:hAnsi="Times New Roman" w:cs="Times New Roman"/>
          <w:b/>
          <w:color w:val="000000"/>
          <w:sz w:val="27"/>
          <w:szCs w:val="27"/>
          <w:lang w:eastAsia="ru-RU"/>
        </w:rPr>
      </w:pPr>
    </w:p>
    <w:p w:rsidR="000E5B42" w:rsidRDefault="000E5B42" w:rsidP="000E5B42">
      <w:pPr>
        <w:spacing w:after="0" w:line="240" w:lineRule="auto"/>
        <w:rPr>
          <w:rFonts w:ascii="Times New Roman" w:eastAsia="Times New Roman" w:hAnsi="Times New Roman" w:cs="Times New Roman"/>
          <w:b/>
          <w:bCs/>
          <w:color w:val="000000"/>
          <w:sz w:val="24"/>
          <w:szCs w:val="24"/>
          <w:lang w:eastAsia="ru-RU"/>
        </w:rPr>
      </w:pPr>
      <w:r w:rsidRPr="00814D43">
        <w:rPr>
          <w:rFonts w:ascii="Times New Roman" w:eastAsia="Times New Roman" w:hAnsi="Times New Roman" w:cs="Times New Roman"/>
          <w:b/>
          <w:bCs/>
          <w:color w:val="000000"/>
          <w:sz w:val="24"/>
          <w:szCs w:val="24"/>
          <w:lang w:eastAsia="ru-RU"/>
        </w:rPr>
        <w:lastRenderedPageBreak/>
        <w:t>Коммуникативные</w:t>
      </w:r>
      <w:r>
        <w:rPr>
          <w:rFonts w:ascii="Times New Roman" w:eastAsia="Times New Roman" w:hAnsi="Times New Roman" w:cs="Times New Roman"/>
          <w:b/>
          <w:bCs/>
          <w:color w:val="000000"/>
          <w:sz w:val="24"/>
          <w:szCs w:val="24"/>
          <w:lang w:eastAsia="ru-RU"/>
        </w:rPr>
        <w:t>:</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Формулировать собственное мнение и позицию.</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Учитывать разные мнения.</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Аргументировать свою точку зрения.</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Задавать вопросы</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Сотрудничать, осуществляя планирование, взаимный контроль и оказывая взаимопомощь.</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Адекватно использовать языковыеи речевые средства.</w:t>
      </w:r>
    </w:p>
    <w:p w:rsidR="000E5B42" w:rsidRDefault="000E5B42" w:rsidP="000E5B42">
      <w:pPr>
        <w:spacing w:after="0" w:line="240" w:lineRule="auto"/>
        <w:rPr>
          <w:rFonts w:ascii="Times New Roman" w:eastAsia="Times New Roman" w:hAnsi="Times New Roman" w:cs="Times New Roman"/>
          <w:color w:val="000000"/>
          <w:sz w:val="24"/>
          <w:szCs w:val="24"/>
          <w:lang w:eastAsia="ru-RU"/>
        </w:rPr>
      </w:pPr>
      <w:r w:rsidRPr="00814D43">
        <w:rPr>
          <w:rFonts w:ascii="Times New Roman" w:eastAsia="Times New Roman" w:hAnsi="Times New Roman" w:cs="Times New Roman"/>
          <w:color w:val="000000"/>
          <w:sz w:val="24"/>
          <w:szCs w:val="24"/>
          <w:lang w:eastAsia="ru-RU"/>
        </w:rPr>
        <w:t>Работать в группе.</w:t>
      </w:r>
    </w:p>
    <w:p w:rsidR="000E5B42" w:rsidRDefault="000E5B42" w:rsidP="000E5B42">
      <w:pPr>
        <w:spacing w:after="0" w:line="240" w:lineRule="auto"/>
        <w:rPr>
          <w:rFonts w:ascii="Times New Roman" w:eastAsia="Times New Roman" w:hAnsi="Times New Roman" w:cs="Times New Roman"/>
          <w:b/>
          <w:color w:val="000000"/>
          <w:sz w:val="27"/>
          <w:szCs w:val="27"/>
          <w:lang w:eastAsia="ru-RU"/>
        </w:rPr>
      </w:pPr>
    </w:p>
    <w:p w:rsidR="000E5B42" w:rsidRDefault="000E5B42" w:rsidP="000E5B42">
      <w:pPr>
        <w:spacing w:after="0" w:line="240" w:lineRule="auto"/>
        <w:rPr>
          <w:rFonts w:ascii="Times New Roman" w:eastAsia="Times New Roman" w:hAnsi="Times New Roman" w:cs="Times New Roman"/>
          <w:b/>
          <w:bCs/>
          <w:color w:val="000000"/>
          <w:sz w:val="24"/>
          <w:szCs w:val="24"/>
          <w:lang w:eastAsia="ru-RU"/>
        </w:rPr>
      </w:pPr>
      <w:r w:rsidRPr="00814D43">
        <w:rPr>
          <w:rFonts w:ascii="Times New Roman" w:eastAsia="Times New Roman" w:hAnsi="Times New Roman" w:cs="Times New Roman"/>
          <w:b/>
          <w:bCs/>
          <w:color w:val="000000"/>
          <w:sz w:val="24"/>
          <w:szCs w:val="24"/>
          <w:lang w:eastAsia="ru-RU"/>
        </w:rPr>
        <w:t>Познавательные</w:t>
      </w:r>
      <w:r>
        <w:rPr>
          <w:rFonts w:ascii="Times New Roman" w:eastAsia="Times New Roman" w:hAnsi="Times New Roman" w:cs="Times New Roman"/>
          <w:b/>
          <w:bCs/>
          <w:color w:val="000000"/>
          <w:sz w:val="24"/>
          <w:szCs w:val="24"/>
          <w:lang w:eastAsia="ru-RU"/>
        </w:rPr>
        <w:t>:</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Проводить наблюдение и эксперимент под руководством учителя.</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Основы реализации проектно-исследовательской деятельности.</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использованиемресурсов библиотек и Интернета.</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Осуществлять сравнение, классификацию.</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Строить логическое рассуждение.</w:t>
      </w:r>
    </w:p>
    <w:p w:rsidR="000E5B42" w:rsidRPr="00814D43" w:rsidRDefault="000E5B42" w:rsidP="000E5B42">
      <w:pPr>
        <w:spacing w:after="0" w:line="240" w:lineRule="auto"/>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Объяснять явления, процессы.</w:t>
      </w:r>
    </w:p>
    <w:p w:rsidR="000E5B42" w:rsidRDefault="000E5B42" w:rsidP="000E5B42">
      <w:pPr>
        <w:spacing w:after="0" w:line="240" w:lineRule="auto"/>
        <w:rPr>
          <w:rFonts w:ascii="Times New Roman" w:eastAsia="Times New Roman" w:hAnsi="Times New Roman" w:cs="Times New Roman"/>
          <w:color w:val="000000"/>
          <w:sz w:val="24"/>
          <w:szCs w:val="24"/>
          <w:lang w:eastAsia="ru-RU"/>
        </w:rPr>
      </w:pPr>
      <w:r w:rsidRPr="00814D43">
        <w:rPr>
          <w:rFonts w:ascii="Times New Roman" w:eastAsia="Times New Roman" w:hAnsi="Times New Roman" w:cs="Times New Roman"/>
          <w:color w:val="000000"/>
          <w:sz w:val="24"/>
          <w:szCs w:val="24"/>
          <w:lang w:eastAsia="ru-RU"/>
        </w:rPr>
        <w:t>Умение выделять главное и второстепенное в тексте, выстраивать последовательность событий.</w:t>
      </w:r>
    </w:p>
    <w:p w:rsidR="000E5B42" w:rsidRPr="009E6902" w:rsidRDefault="000E5B42" w:rsidP="000E5B42">
      <w:pPr>
        <w:spacing w:after="0" w:line="240" w:lineRule="auto"/>
        <w:rPr>
          <w:rFonts w:ascii="Times New Roman" w:eastAsia="Times New Roman" w:hAnsi="Times New Roman" w:cs="Times New Roman"/>
          <w:b/>
          <w:color w:val="000000"/>
          <w:sz w:val="27"/>
          <w:szCs w:val="27"/>
          <w:lang w:eastAsia="ru-RU"/>
        </w:rPr>
      </w:pPr>
    </w:p>
    <w:p w:rsidR="00905D9C" w:rsidRDefault="0022199C" w:rsidP="008E0D29">
      <w:pPr>
        <w:rPr>
          <w:rFonts w:ascii="Times New Roman" w:hAnsi="Times New Roman" w:cs="Times New Roman"/>
          <w:b/>
          <w:sz w:val="24"/>
          <w:szCs w:val="24"/>
        </w:rPr>
      </w:pPr>
      <w:r>
        <w:rPr>
          <w:rFonts w:ascii="Times New Roman" w:hAnsi="Times New Roman" w:cs="Times New Roman"/>
          <w:b/>
          <w:sz w:val="24"/>
          <w:szCs w:val="24"/>
        </w:rPr>
        <w:t>1.2.6</w:t>
      </w:r>
      <w:r w:rsidR="00905D9C" w:rsidRPr="00905D9C">
        <w:rPr>
          <w:rFonts w:ascii="Times New Roman" w:hAnsi="Times New Roman" w:cs="Times New Roman"/>
          <w:b/>
          <w:sz w:val="24"/>
          <w:szCs w:val="24"/>
        </w:rPr>
        <w:t>.7.</w:t>
      </w:r>
      <w:r w:rsidR="00905D9C">
        <w:rPr>
          <w:rFonts w:ascii="Times New Roman" w:hAnsi="Times New Roman" w:cs="Times New Roman"/>
          <w:b/>
          <w:sz w:val="24"/>
          <w:szCs w:val="24"/>
        </w:rPr>
        <w:t xml:space="preserve"> Семьеведение </w:t>
      </w:r>
      <w:r w:rsidR="00553541">
        <w:rPr>
          <w:rFonts w:ascii="Times New Roman" w:hAnsi="Times New Roman" w:cs="Times New Roman"/>
          <w:b/>
          <w:sz w:val="24"/>
          <w:szCs w:val="24"/>
        </w:rPr>
        <w:t>(8 кл)</w:t>
      </w:r>
    </w:p>
    <w:p w:rsidR="008C65FF" w:rsidRDefault="008C65FF" w:rsidP="008E0D29">
      <w:pPr>
        <w:rPr>
          <w:rFonts w:ascii="Times New Roman" w:eastAsia="Times New Roman" w:hAnsi="Times New Roman" w:cs="Times New Roman"/>
          <w:b/>
          <w:sz w:val="24"/>
          <w:szCs w:val="24"/>
          <w:lang w:eastAsia="ru-RU"/>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социальному</w:t>
      </w:r>
      <w:r w:rsidRPr="008E2246">
        <w:rPr>
          <w:rFonts w:ascii="Times New Roman" w:eastAsia="Times New Roman" w:hAnsi="Times New Roman" w:cs="Times New Roman"/>
          <w:b/>
          <w:sz w:val="24"/>
          <w:szCs w:val="24"/>
          <w:lang w:eastAsia="ru-RU"/>
        </w:rPr>
        <w:t xml:space="preserve"> направлению</w:t>
      </w:r>
      <w:r>
        <w:rPr>
          <w:rFonts w:ascii="Times New Roman" w:eastAsia="Times New Roman" w:hAnsi="Times New Roman" w:cs="Times New Roman"/>
          <w:b/>
          <w:sz w:val="24"/>
          <w:szCs w:val="24"/>
          <w:lang w:eastAsia="ru-RU"/>
        </w:rPr>
        <w:t xml:space="preserve"> «Семьеведение»</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b/>
          <w:bCs/>
          <w:color w:val="000000"/>
          <w:sz w:val="24"/>
          <w:szCs w:val="24"/>
          <w:lang w:eastAsia="ru-RU"/>
        </w:rPr>
        <w:t>Метапредметные результаты:</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b/>
          <w:bCs/>
          <w:color w:val="000000"/>
          <w:sz w:val="24"/>
          <w:szCs w:val="24"/>
          <w:lang w:eastAsia="ru-RU"/>
        </w:rPr>
        <w:t>Регулятивные:</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Обучающиеся  научатся:</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принимать учебную задачу;</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сохранять учебную задачу урока;</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выделять из темы урока известные и неизвестные знания и умения;</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планировать самостоятельное высказывание;</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фиксировать в  конце урока удовлетворенность/неудовлетворенность совей деятельностью на уроке, правильно относится к успехам/ неуспехам;</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корректировать свое поведение на уроке с учетом установленных правил.</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b/>
          <w:bCs/>
          <w:color w:val="000000"/>
          <w:sz w:val="24"/>
          <w:szCs w:val="24"/>
          <w:lang w:eastAsia="ru-RU"/>
        </w:rPr>
        <w:t>Познавательные:</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Обучающиеся  научатся:</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выделять важную информацию из литературы разных типов;</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использовать знаково – символические средства, в том числе модели и схемы решения задач;</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понимать содержание текста, интерпретировать смысл, фиксировать полученную информацию в виде схем, рисунков, таблиц;</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анализировать объекты, таблицы, схемы, диаграммы, рисунки, пословицы, поговорки с выделением отличительных признаков;</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осуществлять классификацию и синтез объектов;</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строить рассуждение (или доказательство своей точки зрения) по теме урока в соответствии с возрастными нормами;</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проявлять индивидуальные творческие  способности при выполнении рисунков, условных знаков, подготовке   сообщений, иллюстрировании рассказов, сочинении  т.п.</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моделировать различные жизненные ситуации.</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b/>
          <w:bCs/>
          <w:color w:val="000000"/>
          <w:sz w:val="24"/>
          <w:szCs w:val="24"/>
          <w:lang w:eastAsia="ru-RU"/>
        </w:rPr>
        <w:t>Личностные:</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lastRenderedPageBreak/>
        <w:t>У обучающихся будут сформированы:</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чувство гордости за историю своей семьи, свою родословную;</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представление о семейных ценностях;</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уважительное отношение  к  семейным традициям,  традициям семей разных народов;</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 целостный взгляд на взаимоотношения полов;</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эстетические потребности и чувства;</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установка на соблюдение правил и норм семейной жизни;</w:t>
      </w:r>
    </w:p>
    <w:p w:rsidR="00713A39" w:rsidRPr="00713A39" w:rsidRDefault="00713A39" w:rsidP="00713A39">
      <w:pPr>
        <w:shd w:val="clear" w:color="auto" w:fill="FFFFFF"/>
        <w:spacing w:after="0" w:line="240" w:lineRule="auto"/>
        <w:ind w:right="42"/>
        <w:rPr>
          <w:rFonts w:ascii="Times New Roman" w:eastAsia="Times New Roman" w:hAnsi="Times New Roman" w:cs="Times New Roman"/>
          <w:color w:val="000000"/>
          <w:sz w:val="24"/>
          <w:szCs w:val="24"/>
          <w:lang w:eastAsia="ru-RU"/>
        </w:rPr>
      </w:pPr>
      <w:r w:rsidRPr="00713A39">
        <w:rPr>
          <w:rFonts w:ascii="Times New Roman" w:eastAsia="Times New Roman" w:hAnsi="Times New Roman" w:cs="Times New Roman"/>
          <w:color w:val="000000"/>
          <w:sz w:val="24"/>
          <w:szCs w:val="24"/>
          <w:lang w:eastAsia="ru-RU"/>
        </w:rPr>
        <w:t>- готовность к бережному отношению  к членам своей семьи.</w:t>
      </w:r>
    </w:p>
    <w:p w:rsidR="00713A39" w:rsidRPr="00713A39" w:rsidRDefault="00713A39" w:rsidP="00713A39"/>
    <w:p w:rsidR="00905D9C" w:rsidRDefault="00384DAB" w:rsidP="008E0D29">
      <w:pPr>
        <w:rPr>
          <w:rFonts w:ascii="Times New Roman" w:hAnsi="Times New Roman" w:cs="Times New Roman"/>
          <w:b/>
          <w:sz w:val="24"/>
          <w:szCs w:val="24"/>
        </w:rPr>
      </w:pPr>
      <w:r>
        <w:rPr>
          <w:rFonts w:ascii="Times New Roman" w:hAnsi="Times New Roman" w:cs="Times New Roman"/>
          <w:b/>
          <w:sz w:val="24"/>
          <w:szCs w:val="24"/>
        </w:rPr>
        <w:t>1.2.6</w:t>
      </w:r>
      <w:r w:rsidR="00F55667">
        <w:rPr>
          <w:rFonts w:ascii="Times New Roman" w:hAnsi="Times New Roman" w:cs="Times New Roman"/>
          <w:b/>
          <w:sz w:val="24"/>
          <w:szCs w:val="24"/>
        </w:rPr>
        <w:t>.8.Юный биолог (6</w:t>
      </w:r>
      <w:r w:rsidR="00553541">
        <w:rPr>
          <w:rFonts w:ascii="Times New Roman" w:hAnsi="Times New Roman" w:cs="Times New Roman"/>
          <w:b/>
          <w:sz w:val="24"/>
          <w:szCs w:val="24"/>
        </w:rPr>
        <w:t xml:space="preserve"> кл)</w:t>
      </w:r>
    </w:p>
    <w:p w:rsidR="008C65FF" w:rsidRDefault="008C65FF" w:rsidP="008E0D29">
      <w:pPr>
        <w:rPr>
          <w:rFonts w:ascii="Times New Roman" w:eastAsia="Times New Roman" w:hAnsi="Times New Roman" w:cs="Times New Roman"/>
          <w:b/>
          <w:sz w:val="24"/>
          <w:szCs w:val="24"/>
          <w:lang w:eastAsia="ru-RU"/>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общеинтеллектуальному</w:t>
      </w:r>
      <w:r w:rsidRPr="008E2246">
        <w:rPr>
          <w:rFonts w:ascii="Times New Roman" w:eastAsia="Times New Roman" w:hAnsi="Times New Roman" w:cs="Times New Roman"/>
          <w:b/>
          <w:sz w:val="24"/>
          <w:szCs w:val="24"/>
          <w:lang w:eastAsia="ru-RU"/>
        </w:rPr>
        <w:t xml:space="preserve"> направлению</w:t>
      </w:r>
      <w:r>
        <w:rPr>
          <w:rFonts w:ascii="Times New Roman" w:eastAsia="Times New Roman" w:hAnsi="Times New Roman" w:cs="Times New Roman"/>
          <w:b/>
          <w:sz w:val="24"/>
          <w:szCs w:val="24"/>
          <w:lang w:eastAsia="ru-RU"/>
        </w:rPr>
        <w:t xml:space="preserve"> «Юный биолог»</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u w:val="single"/>
          <w:lang w:eastAsia="ru-RU"/>
        </w:rPr>
        <w:t>Личностные результаты</w:t>
      </w:r>
      <w:r>
        <w:rPr>
          <w:rFonts w:ascii="Times New Roman" w:eastAsia="Times New Roman" w:hAnsi="Times New Roman" w:cs="Times New Roman"/>
          <w:b/>
          <w:bCs/>
          <w:color w:val="000000" w:themeColor="text1"/>
          <w:sz w:val="24"/>
          <w:szCs w:val="24"/>
          <w:lang w:eastAsia="ru-RU"/>
        </w:rPr>
        <w:t>:</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Оценивать </w:t>
      </w:r>
      <w:r>
        <w:rPr>
          <w:rFonts w:ascii="Times New Roman" w:eastAsia="Times New Roman" w:hAnsi="Times New Roman" w:cs="Times New Roman"/>
          <w:color w:val="000000" w:themeColor="text1"/>
          <w:sz w:val="24"/>
          <w:szCs w:val="24"/>
          <w:lang w:eastAsia="ru-RU"/>
        </w:rPr>
        <w:t>экологические ситуации с точки зрения общепринятых норм и ценностей:</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Самостоятельно </w:t>
      </w:r>
      <w:r>
        <w:rPr>
          <w:rFonts w:ascii="Times New Roman" w:eastAsia="Times New Roman" w:hAnsi="Times New Roman" w:cs="Times New Roman"/>
          <w:i/>
          <w:iCs/>
          <w:color w:val="000000" w:themeColor="text1"/>
          <w:sz w:val="24"/>
          <w:szCs w:val="24"/>
          <w:lang w:eastAsia="ru-RU"/>
        </w:rPr>
        <w:t>определять</w:t>
      </w:r>
      <w:r>
        <w:rPr>
          <w:rFonts w:ascii="Times New Roman" w:eastAsia="Times New Roman" w:hAnsi="Times New Roman" w:cs="Times New Roman"/>
          <w:color w:val="000000" w:themeColor="text1"/>
          <w:sz w:val="24"/>
          <w:szCs w:val="24"/>
          <w:lang w:eastAsia="ru-RU"/>
        </w:rPr>
        <w:t> и </w:t>
      </w:r>
      <w:r>
        <w:rPr>
          <w:rFonts w:ascii="Times New Roman" w:eastAsia="Times New Roman" w:hAnsi="Times New Roman" w:cs="Times New Roman"/>
          <w:i/>
          <w:iCs/>
          <w:color w:val="000000" w:themeColor="text1"/>
          <w:sz w:val="24"/>
          <w:szCs w:val="24"/>
          <w:lang w:eastAsia="ru-RU"/>
        </w:rPr>
        <w:t>высказывать</w:t>
      </w:r>
      <w:r>
        <w:rPr>
          <w:rFonts w:ascii="Times New Roman" w:eastAsia="Times New Roman" w:hAnsi="Times New Roman" w:cs="Times New Roman"/>
          <w:color w:val="000000" w:themeColor="text1"/>
          <w:sz w:val="24"/>
          <w:szCs w:val="24"/>
          <w:lang w:eastAsia="ru-RU"/>
        </w:rPr>
        <w:t> самые простые общие для всех людей правила поведения на природе.</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предложенных ситуациях, опираясь на общие для всех правил поведения, </w:t>
      </w:r>
      <w:r>
        <w:rPr>
          <w:rFonts w:ascii="Times New Roman" w:eastAsia="Times New Roman" w:hAnsi="Times New Roman" w:cs="Times New Roman"/>
          <w:i/>
          <w:iCs/>
          <w:color w:val="000000" w:themeColor="text1"/>
          <w:sz w:val="24"/>
          <w:szCs w:val="24"/>
          <w:lang w:eastAsia="ru-RU"/>
        </w:rPr>
        <w:t>делать выбор</w:t>
      </w:r>
      <w:r>
        <w:rPr>
          <w:rFonts w:ascii="Times New Roman" w:eastAsia="Times New Roman" w:hAnsi="Times New Roman" w:cs="Times New Roman"/>
          <w:color w:val="000000" w:themeColor="text1"/>
          <w:sz w:val="24"/>
          <w:szCs w:val="24"/>
          <w:lang w:eastAsia="ru-RU"/>
        </w:rPr>
        <w:t>, какой поступок совершить.</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Объяснять с позиции общечеловеческих нравственных ценностей, почему конкретные поступки можно оценить как хорошие или плохие.</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u w:val="single"/>
          <w:lang w:eastAsia="ru-RU"/>
        </w:rPr>
        <w:t>Метапредметные результаты:</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i/>
          <w:iCs/>
          <w:color w:val="000000" w:themeColor="text1"/>
          <w:sz w:val="24"/>
          <w:szCs w:val="24"/>
          <w:lang w:eastAsia="ru-RU"/>
        </w:rPr>
        <w:t>Регулятивные УУД</w:t>
      </w:r>
      <w:r>
        <w:rPr>
          <w:rFonts w:ascii="Times New Roman" w:eastAsia="Times New Roman" w:hAnsi="Times New Roman" w:cs="Times New Roman"/>
          <w:b/>
          <w:bCs/>
          <w:color w:val="000000" w:themeColor="text1"/>
          <w:sz w:val="24"/>
          <w:szCs w:val="24"/>
          <w:lang w:eastAsia="ru-RU"/>
        </w:rPr>
        <w:t>:</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Совместно с учителем обнаруживать и формулировать учебную проблему.</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Составлять план решения проблемы (задачи) совместно с учителем.</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Работая по плану, сверять свои действия с целью и, при необходимости, исправлять ошибки с помощью учителя.</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Учится работать по предложенному учителем плану.</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Учиться отличать верно выполненное задание от неверного.</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Учиться совместно с учителем и другими учениками давать эмоциональную оценку деятельности класса на занятиях.</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i/>
          <w:iCs/>
          <w:color w:val="000000" w:themeColor="text1"/>
          <w:sz w:val="24"/>
          <w:szCs w:val="24"/>
          <w:lang w:eastAsia="ru-RU"/>
        </w:rPr>
        <w:t>Познавательные УУД</w:t>
      </w:r>
      <w:r>
        <w:rPr>
          <w:rFonts w:ascii="Times New Roman" w:eastAsia="Times New Roman" w:hAnsi="Times New Roman" w:cs="Times New Roman"/>
          <w:b/>
          <w:bCs/>
          <w:color w:val="000000" w:themeColor="text1"/>
          <w:sz w:val="24"/>
          <w:szCs w:val="24"/>
          <w:lang w:eastAsia="ru-RU"/>
        </w:rPr>
        <w:t>:</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Ориентироваться в своей системе знаний: самостоятельно </w:t>
      </w:r>
      <w:r>
        <w:rPr>
          <w:rFonts w:ascii="Times New Roman" w:eastAsia="Times New Roman" w:hAnsi="Times New Roman" w:cs="Times New Roman"/>
          <w:i/>
          <w:iCs/>
          <w:color w:val="000000" w:themeColor="text1"/>
          <w:sz w:val="24"/>
          <w:szCs w:val="24"/>
          <w:lang w:eastAsia="ru-RU"/>
        </w:rPr>
        <w:t>предполагать</w:t>
      </w:r>
      <w:r>
        <w:rPr>
          <w:rFonts w:ascii="Times New Roman" w:eastAsia="Times New Roman" w:hAnsi="Times New Roman" w:cs="Times New Roman"/>
          <w:color w:val="000000" w:themeColor="text1"/>
          <w:sz w:val="24"/>
          <w:szCs w:val="24"/>
          <w:lang w:eastAsia="ru-RU"/>
        </w:rPr>
        <w:t>, какая информация нужна для решения учебной задачи в один шаг.</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Отбирать</w:t>
      </w:r>
      <w:r>
        <w:rPr>
          <w:rFonts w:ascii="Times New Roman" w:eastAsia="Times New Roman" w:hAnsi="Times New Roman" w:cs="Times New Roman"/>
          <w:color w:val="000000" w:themeColor="text1"/>
          <w:sz w:val="24"/>
          <w:szCs w:val="24"/>
          <w:lang w:eastAsia="ru-RU"/>
        </w:rPr>
        <w:t> необходимые для решения учебной задачи источники информации среди предложенных учителем словарей, энциклопедий, справочников.</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Добывать новые знания: </w:t>
      </w:r>
      <w:r>
        <w:rPr>
          <w:rFonts w:ascii="Times New Roman" w:eastAsia="Times New Roman" w:hAnsi="Times New Roman" w:cs="Times New Roman"/>
          <w:i/>
          <w:iCs/>
          <w:color w:val="000000" w:themeColor="text1"/>
          <w:sz w:val="24"/>
          <w:szCs w:val="24"/>
          <w:lang w:eastAsia="ru-RU"/>
        </w:rPr>
        <w:t>извлекать</w:t>
      </w:r>
      <w:r>
        <w:rPr>
          <w:rFonts w:ascii="Times New Roman" w:eastAsia="Times New Roman" w:hAnsi="Times New Roman" w:cs="Times New Roman"/>
          <w:color w:val="000000" w:themeColor="text1"/>
          <w:sz w:val="24"/>
          <w:szCs w:val="24"/>
          <w:lang w:eastAsia="ru-RU"/>
        </w:rPr>
        <w:t> информацию, представленную в разных формах (текст, таблица, схема, иллюстрация и др.).</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Перерабатывать полученную информацию: </w:t>
      </w:r>
      <w:r>
        <w:rPr>
          <w:rFonts w:ascii="Times New Roman" w:eastAsia="Times New Roman" w:hAnsi="Times New Roman" w:cs="Times New Roman"/>
          <w:i/>
          <w:iCs/>
          <w:color w:val="000000" w:themeColor="text1"/>
          <w:sz w:val="24"/>
          <w:szCs w:val="24"/>
          <w:lang w:eastAsia="ru-RU"/>
        </w:rPr>
        <w:t>сравнивать</w:t>
      </w:r>
      <w:r>
        <w:rPr>
          <w:rFonts w:ascii="Times New Roman" w:eastAsia="Times New Roman" w:hAnsi="Times New Roman" w:cs="Times New Roman"/>
          <w:color w:val="000000" w:themeColor="text1"/>
          <w:sz w:val="24"/>
          <w:szCs w:val="24"/>
          <w:lang w:eastAsia="ru-RU"/>
        </w:rPr>
        <w:t> и </w:t>
      </w:r>
      <w:r>
        <w:rPr>
          <w:rFonts w:ascii="Times New Roman" w:eastAsia="Times New Roman" w:hAnsi="Times New Roman" w:cs="Times New Roman"/>
          <w:i/>
          <w:iCs/>
          <w:color w:val="000000" w:themeColor="text1"/>
          <w:sz w:val="24"/>
          <w:szCs w:val="24"/>
          <w:lang w:eastAsia="ru-RU"/>
        </w:rPr>
        <w:t>группировать</w:t>
      </w:r>
      <w:r>
        <w:rPr>
          <w:rFonts w:ascii="Times New Roman" w:eastAsia="Times New Roman" w:hAnsi="Times New Roman" w:cs="Times New Roman"/>
          <w:color w:val="000000" w:themeColor="text1"/>
          <w:sz w:val="24"/>
          <w:szCs w:val="24"/>
          <w:lang w:eastAsia="ru-RU"/>
        </w:rPr>
        <w:t> факты и явления; определять причины явлений, событий.</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Перерабатывать полученную информацию: </w:t>
      </w:r>
      <w:r>
        <w:rPr>
          <w:rFonts w:ascii="Times New Roman" w:eastAsia="Times New Roman" w:hAnsi="Times New Roman" w:cs="Times New Roman"/>
          <w:i/>
          <w:iCs/>
          <w:color w:val="000000" w:themeColor="text1"/>
          <w:sz w:val="24"/>
          <w:szCs w:val="24"/>
          <w:lang w:eastAsia="ru-RU"/>
        </w:rPr>
        <w:t>делать выводы</w:t>
      </w:r>
      <w:r>
        <w:rPr>
          <w:rFonts w:ascii="Times New Roman" w:eastAsia="Times New Roman" w:hAnsi="Times New Roman" w:cs="Times New Roman"/>
          <w:color w:val="000000" w:themeColor="text1"/>
          <w:sz w:val="24"/>
          <w:szCs w:val="24"/>
          <w:lang w:eastAsia="ru-RU"/>
        </w:rPr>
        <w:t> на основе обобщения знаний.</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Преобразовывать информацию из одной формы в другую: </w:t>
      </w:r>
      <w:r>
        <w:rPr>
          <w:rFonts w:ascii="Times New Roman" w:eastAsia="Times New Roman" w:hAnsi="Times New Roman" w:cs="Times New Roman"/>
          <w:i/>
          <w:iCs/>
          <w:color w:val="000000" w:themeColor="text1"/>
          <w:sz w:val="24"/>
          <w:szCs w:val="24"/>
          <w:lang w:eastAsia="ru-RU"/>
        </w:rPr>
        <w:t>составлять</w:t>
      </w:r>
      <w:r>
        <w:rPr>
          <w:rFonts w:ascii="Times New Roman" w:eastAsia="Times New Roman" w:hAnsi="Times New Roman" w:cs="Times New Roman"/>
          <w:color w:val="000000" w:themeColor="text1"/>
          <w:sz w:val="24"/>
          <w:szCs w:val="24"/>
          <w:lang w:eastAsia="ru-RU"/>
        </w:rPr>
        <w:t> простой </w:t>
      </w:r>
      <w:r>
        <w:rPr>
          <w:rFonts w:ascii="Times New Roman" w:eastAsia="Times New Roman" w:hAnsi="Times New Roman" w:cs="Times New Roman"/>
          <w:i/>
          <w:iCs/>
          <w:color w:val="000000" w:themeColor="text1"/>
          <w:sz w:val="24"/>
          <w:szCs w:val="24"/>
          <w:lang w:eastAsia="ru-RU"/>
        </w:rPr>
        <w:t>план</w:t>
      </w:r>
      <w:r>
        <w:rPr>
          <w:rFonts w:ascii="Times New Roman" w:eastAsia="Times New Roman" w:hAnsi="Times New Roman" w:cs="Times New Roman"/>
          <w:color w:val="000000" w:themeColor="text1"/>
          <w:sz w:val="24"/>
          <w:szCs w:val="24"/>
          <w:lang w:eastAsia="ru-RU"/>
        </w:rPr>
        <w:t> учебно-научного текста.</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Преобразовывать информацию из одной формы в другую: </w:t>
      </w:r>
      <w:r>
        <w:rPr>
          <w:rFonts w:ascii="Times New Roman" w:eastAsia="Times New Roman" w:hAnsi="Times New Roman" w:cs="Times New Roman"/>
          <w:i/>
          <w:iCs/>
          <w:color w:val="000000" w:themeColor="text1"/>
          <w:sz w:val="24"/>
          <w:szCs w:val="24"/>
          <w:lang w:eastAsia="ru-RU"/>
        </w:rPr>
        <w:t>представлять информацию</w:t>
      </w:r>
      <w:r>
        <w:rPr>
          <w:rFonts w:ascii="Times New Roman" w:eastAsia="Times New Roman" w:hAnsi="Times New Roman" w:cs="Times New Roman"/>
          <w:color w:val="000000" w:themeColor="text1"/>
          <w:sz w:val="24"/>
          <w:szCs w:val="24"/>
          <w:lang w:eastAsia="ru-RU"/>
        </w:rPr>
        <w:t> в виде текста, таблицы, схемы.</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Ориентироваться в своей системе знаний: отличать новое от уже известного с помощью учителя.</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Делать предварительный отбор источников информации: ориентироваться в литературе.</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Добывать новые знания: находить ответы на вопросы, используя литературу, свой жизненный опыт и информацию, полученную на уроке.</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Перерабатывать полученную информацию: делать выводы в результате совместной работы в парах, группах.</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Перерабатывать полученную информацию: сравнивать и группировать предметы и их образы.</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i/>
          <w:iCs/>
          <w:color w:val="000000" w:themeColor="text1"/>
          <w:sz w:val="24"/>
          <w:szCs w:val="24"/>
          <w:lang w:eastAsia="ru-RU"/>
        </w:rPr>
        <w:t>Коммуникативные УУД</w:t>
      </w:r>
      <w:r>
        <w:rPr>
          <w:rFonts w:ascii="Times New Roman" w:eastAsia="Times New Roman" w:hAnsi="Times New Roman" w:cs="Times New Roman"/>
          <w:b/>
          <w:bCs/>
          <w:color w:val="000000" w:themeColor="text1"/>
          <w:sz w:val="24"/>
          <w:szCs w:val="24"/>
          <w:lang w:eastAsia="ru-RU"/>
        </w:rPr>
        <w:t>:</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Доносить свою позицию до других:</w:t>
      </w:r>
      <w:r>
        <w:rPr>
          <w:rFonts w:ascii="Times New Roman" w:eastAsia="Times New Roman" w:hAnsi="Times New Roman" w:cs="Times New Roman"/>
          <w:i/>
          <w:iCs/>
          <w:color w:val="000000" w:themeColor="text1"/>
          <w:sz w:val="24"/>
          <w:szCs w:val="24"/>
          <w:lang w:eastAsia="ru-RU"/>
        </w:rPr>
        <w:t> оформлять</w:t>
      </w:r>
      <w:r>
        <w:rPr>
          <w:rFonts w:ascii="Times New Roman" w:eastAsia="Times New Roman" w:hAnsi="Times New Roman" w:cs="Times New Roman"/>
          <w:color w:val="000000" w:themeColor="text1"/>
          <w:sz w:val="24"/>
          <w:szCs w:val="24"/>
          <w:lang w:eastAsia="ru-RU"/>
        </w:rPr>
        <w:t> свои мысли в устной и письменной речи с учётом своих учебных и жизненных речевых ситуаций.</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Доносить свою позицию до других:</w:t>
      </w:r>
      <w:r>
        <w:rPr>
          <w:rFonts w:ascii="Times New Roman" w:eastAsia="Times New Roman" w:hAnsi="Times New Roman" w:cs="Times New Roman"/>
          <w:i/>
          <w:iCs/>
          <w:color w:val="000000" w:themeColor="text1"/>
          <w:sz w:val="24"/>
          <w:szCs w:val="24"/>
          <w:lang w:eastAsia="ru-RU"/>
        </w:rPr>
        <w:t> высказывать</w:t>
      </w:r>
      <w:r>
        <w:rPr>
          <w:rFonts w:ascii="Times New Roman" w:eastAsia="Times New Roman" w:hAnsi="Times New Roman" w:cs="Times New Roman"/>
          <w:color w:val="000000" w:themeColor="text1"/>
          <w:sz w:val="24"/>
          <w:szCs w:val="24"/>
          <w:lang w:eastAsia="ru-RU"/>
        </w:rPr>
        <w:t> свою точку зрения и пытаться её </w:t>
      </w:r>
      <w:r>
        <w:rPr>
          <w:rFonts w:ascii="Times New Roman" w:eastAsia="Times New Roman" w:hAnsi="Times New Roman" w:cs="Times New Roman"/>
          <w:i/>
          <w:iCs/>
          <w:color w:val="000000" w:themeColor="text1"/>
          <w:sz w:val="24"/>
          <w:szCs w:val="24"/>
          <w:lang w:eastAsia="ru-RU"/>
        </w:rPr>
        <w:t>обосновать</w:t>
      </w:r>
      <w:r>
        <w:rPr>
          <w:rFonts w:ascii="Times New Roman" w:eastAsia="Times New Roman" w:hAnsi="Times New Roman" w:cs="Times New Roman"/>
          <w:color w:val="000000" w:themeColor="text1"/>
          <w:sz w:val="24"/>
          <w:szCs w:val="24"/>
          <w:lang w:eastAsia="ru-RU"/>
        </w:rPr>
        <w:t>, приводя аргументы.</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Слушать других, пытаться принимать другую точку зрения, быть готовым изменить свою точку зрения.</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Договариваться с людьми: выполняя различные роли в группе, сотрудничать в совместном решении проблемы (задачи).</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Учиться уважительно относиться к позиции другого, пытаться договариваться.</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Доносить свою позицию до других: оформлять свою мысль в устной и письменной речи (на уровне предложения или небольшого текста).</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Слушать и понимать речь других.</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Учиться выполнять различные роли в группе (лидера, исполнителя, критика).</w:t>
      </w:r>
    </w:p>
    <w:p w:rsidR="00CA1782" w:rsidRDefault="00CA1782" w:rsidP="00CA178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Проявлять уважение и готовность выполнять совместно установленные договоренности и правила (как со сверстниками, так и со взрослыми).</w:t>
      </w:r>
    </w:p>
    <w:p w:rsidR="00CA1782" w:rsidRDefault="00CA1782" w:rsidP="008E0D29">
      <w:pPr>
        <w:rPr>
          <w:rFonts w:ascii="Times New Roman" w:eastAsia="Times New Roman" w:hAnsi="Times New Roman" w:cs="Times New Roman"/>
          <w:b/>
          <w:sz w:val="24"/>
          <w:szCs w:val="24"/>
          <w:lang w:eastAsia="ru-RU"/>
        </w:rPr>
      </w:pPr>
    </w:p>
    <w:p w:rsidR="00553541" w:rsidRDefault="00384DAB" w:rsidP="008E0D29">
      <w:pPr>
        <w:rPr>
          <w:rFonts w:ascii="Times New Roman" w:hAnsi="Times New Roman" w:cs="Times New Roman"/>
          <w:b/>
          <w:sz w:val="24"/>
          <w:szCs w:val="24"/>
        </w:rPr>
      </w:pPr>
      <w:r>
        <w:rPr>
          <w:rFonts w:ascii="Times New Roman" w:hAnsi="Times New Roman" w:cs="Times New Roman"/>
          <w:b/>
          <w:sz w:val="24"/>
          <w:szCs w:val="24"/>
        </w:rPr>
        <w:t>1.2.6.</w:t>
      </w:r>
      <w:r w:rsidR="00553541">
        <w:rPr>
          <w:rFonts w:ascii="Times New Roman" w:hAnsi="Times New Roman" w:cs="Times New Roman"/>
          <w:b/>
          <w:sz w:val="24"/>
          <w:szCs w:val="24"/>
        </w:rPr>
        <w:t xml:space="preserve">9. </w:t>
      </w:r>
      <w:r>
        <w:rPr>
          <w:rFonts w:ascii="Times New Roman" w:hAnsi="Times New Roman" w:cs="Times New Roman"/>
          <w:b/>
          <w:sz w:val="24"/>
          <w:szCs w:val="24"/>
        </w:rPr>
        <w:t>«</w:t>
      </w:r>
      <w:r w:rsidR="00553541">
        <w:rPr>
          <w:rFonts w:ascii="Times New Roman" w:hAnsi="Times New Roman" w:cs="Times New Roman"/>
          <w:b/>
          <w:sz w:val="24"/>
          <w:szCs w:val="24"/>
        </w:rPr>
        <w:t>О</w:t>
      </w:r>
      <w:r>
        <w:rPr>
          <w:rFonts w:ascii="Times New Roman" w:hAnsi="Times New Roman" w:cs="Times New Roman"/>
          <w:b/>
          <w:sz w:val="24"/>
          <w:szCs w:val="24"/>
        </w:rPr>
        <w:t>сновы духовно-нравственной культуры»</w:t>
      </w:r>
      <w:r w:rsidR="00F55667">
        <w:rPr>
          <w:rFonts w:ascii="Times New Roman" w:hAnsi="Times New Roman" w:cs="Times New Roman"/>
          <w:b/>
          <w:sz w:val="24"/>
          <w:szCs w:val="24"/>
        </w:rPr>
        <w:t xml:space="preserve"> (5-7</w:t>
      </w:r>
      <w:r w:rsidR="00553541">
        <w:rPr>
          <w:rFonts w:ascii="Times New Roman" w:hAnsi="Times New Roman" w:cs="Times New Roman"/>
          <w:b/>
          <w:sz w:val="24"/>
          <w:szCs w:val="24"/>
        </w:rPr>
        <w:t xml:space="preserve"> кл)</w:t>
      </w:r>
    </w:p>
    <w:p w:rsidR="008C65FF" w:rsidRDefault="008C65FF" w:rsidP="008E0D29">
      <w:pPr>
        <w:rPr>
          <w:rFonts w:ascii="Times New Roman" w:eastAsia="Times New Roman" w:hAnsi="Times New Roman" w:cs="Times New Roman"/>
          <w:b/>
          <w:sz w:val="24"/>
          <w:szCs w:val="24"/>
          <w:lang w:eastAsia="ru-RU"/>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sidR="00881C9E">
        <w:rPr>
          <w:rFonts w:ascii="Times New Roman" w:eastAsia="Times New Roman" w:hAnsi="Times New Roman" w:cs="Times New Roman"/>
          <w:b/>
          <w:sz w:val="24"/>
          <w:szCs w:val="24"/>
          <w:lang w:eastAsia="ru-RU"/>
        </w:rPr>
        <w:t xml:space="preserve">духовно-нравственному </w:t>
      </w:r>
      <w:r w:rsidRPr="008E2246">
        <w:rPr>
          <w:rFonts w:ascii="Times New Roman" w:eastAsia="Times New Roman" w:hAnsi="Times New Roman" w:cs="Times New Roman"/>
          <w:b/>
          <w:sz w:val="24"/>
          <w:szCs w:val="24"/>
          <w:lang w:eastAsia="ru-RU"/>
        </w:rPr>
        <w:t xml:space="preserve"> направлению</w:t>
      </w:r>
      <w:r w:rsidR="00384DAB">
        <w:rPr>
          <w:rFonts w:ascii="Times New Roman" w:eastAsia="Times New Roman" w:hAnsi="Times New Roman" w:cs="Times New Roman"/>
          <w:b/>
          <w:sz w:val="24"/>
          <w:szCs w:val="24"/>
          <w:lang w:eastAsia="ru-RU"/>
        </w:rPr>
        <w:t xml:space="preserve"> «Основы духовно-нравственной культуры»</w:t>
      </w:r>
    </w:p>
    <w:p w:rsidR="00BC1A47" w:rsidRPr="008464A6" w:rsidRDefault="00BC1A47" w:rsidP="00BC1A47">
      <w:pPr>
        <w:pStyle w:val="afff0"/>
        <w:spacing w:before="0" w:after="0"/>
        <w:jc w:val="both"/>
        <w:rPr>
          <w:b/>
          <w:bCs/>
          <w:shd w:val="clear" w:color="auto" w:fill="FFFFFF"/>
        </w:rPr>
      </w:pPr>
      <w:r w:rsidRPr="008464A6">
        <w:rPr>
          <w:rStyle w:val="af2"/>
          <w:b/>
          <w:bCs/>
          <w:shd w:val="clear" w:color="auto" w:fill="FFFFFF"/>
        </w:rPr>
        <w:t>Личностные результаты:</w:t>
      </w:r>
    </w:p>
    <w:p w:rsidR="00BC1A47" w:rsidRPr="008464A6" w:rsidRDefault="00BC1A47" w:rsidP="00BC1A47">
      <w:pPr>
        <w:pStyle w:val="afff0"/>
        <w:spacing w:before="0" w:after="0"/>
        <w:jc w:val="both"/>
        <w:rPr>
          <w:bCs/>
          <w:shd w:val="clear" w:color="auto" w:fill="FFFFFF"/>
        </w:rPr>
      </w:pPr>
      <w:r w:rsidRPr="008464A6">
        <w:rPr>
          <w:rStyle w:val="af2"/>
          <w:bCs/>
          <w:shd w:val="clear" w:color="auto" w:fill="FFFFFF"/>
        </w:rPr>
        <w:t>–</w:t>
      </w:r>
      <w:r w:rsidRPr="008464A6">
        <w:rPr>
          <w:rStyle w:val="apple-converted-space"/>
          <w:bCs/>
          <w:i/>
          <w:iCs/>
          <w:shd w:val="clear" w:color="auto" w:fill="FFFFFF"/>
        </w:rPr>
        <w:t> </w:t>
      </w:r>
      <w:r w:rsidRPr="008464A6">
        <w:rPr>
          <w:rStyle w:val="afffffc"/>
          <w:shd w:val="clear" w:color="auto" w:fill="FFFFFF"/>
        </w:rPr>
        <w:t>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BC1A47" w:rsidRPr="008464A6" w:rsidRDefault="00BC1A47" w:rsidP="00BC1A47">
      <w:pPr>
        <w:pStyle w:val="afff0"/>
        <w:spacing w:before="0" w:after="0"/>
        <w:jc w:val="both"/>
        <w:rPr>
          <w:bCs/>
          <w:shd w:val="clear" w:color="auto" w:fill="FFFFFF"/>
        </w:rPr>
      </w:pPr>
      <w:r w:rsidRPr="008464A6">
        <w:rPr>
          <w:bCs/>
          <w:shd w:val="clear" w:color="auto" w:fill="FFFFFF"/>
        </w:rPr>
        <w:t>– понимание роли человека в обществе, принятие норм нравственного поведения;</w:t>
      </w:r>
    </w:p>
    <w:p w:rsidR="00BC1A47" w:rsidRPr="008464A6" w:rsidRDefault="00BC1A47" w:rsidP="00BC1A47">
      <w:pPr>
        <w:pStyle w:val="afff0"/>
        <w:spacing w:before="0" w:after="0"/>
        <w:jc w:val="both"/>
        <w:rPr>
          <w:bCs/>
          <w:shd w:val="clear" w:color="auto" w:fill="FFFFFF"/>
        </w:rPr>
      </w:pPr>
      <w:r w:rsidRPr="008464A6">
        <w:rPr>
          <w:bCs/>
          <w:shd w:val="clear" w:color="auto" w:fill="FFFFFF"/>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BC1A47" w:rsidRPr="00E0330C" w:rsidRDefault="00BC1A47" w:rsidP="00BC1A47">
      <w:pPr>
        <w:pStyle w:val="afff0"/>
        <w:spacing w:before="0" w:after="0"/>
        <w:jc w:val="both"/>
        <w:rPr>
          <w:rStyle w:val="af2"/>
          <w:bCs/>
          <w:i w:val="0"/>
          <w:iCs w:val="0"/>
          <w:shd w:val="clear" w:color="auto" w:fill="FFFFFF"/>
        </w:rPr>
      </w:pPr>
      <w:r w:rsidRPr="008464A6">
        <w:rPr>
          <w:bCs/>
          <w:shd w:val="clear" w:color="auto" w:fill="FFFFFF"/>
        </w:rPr>
        <w:t>– стремление к развитию интеллектуальных, нравственных, эстетических потребностей.</w:t>
      </w:r>
    </w:p>
    <w:p w:rsidR="00BC1A47" w:rsidRPr="00DD4FB7" w:rsidRDefault="00BC1A47" w:rsidP="00BC1A47">
      <w:pPr>
        <w:pStyle w:val="afff0"/>
        <w:shd w:val="clear" w:color="auto" w:fill="FFFFFF"/>
        <w:spacing w:before="0" w:after="0"/>
        <w:jc w:val="both"/>
      </w:pPr>
      <w:r w:rsidRPr="00DD4FB7">
        <w:rPr>
          <w:rStyle w:val="af2"/>
          <w:b/>
          <w:bCs/>
        </w:rPr>
        <w:t>Метапредметные результаты</w:t>
      </w:r>
      <w:r w:rsidRPr="00DD4FB7">
        <w:rPr>
          <w:rStyle w:val="apple-converted-space"/>
          <w:bCs/>
          <w:i/>
          <w:iCs/>
        </w:rPr>
        <w:t> </w:t>
      </w:r>
      <w:r>
        <w:rPr>
          <w:rStyle w:val="afffffc"/>
        </w:rPr>
        <w:t>:</w:t>
      </w:r>
    </w:p>
    <w:p w:rsidR="00BC1A47" w:rsidRPr="00DD4FB7" w:rsidRDefault="00BC1A47" w:rsidP="00BC1A47">
      <w:pPr>
        <w:pStyle w:val="afff0"/>
        <w:spacing w:before="0" w:after="0"/>
        <w:jc w:val="both"/>
        <w:rPr>
          <w:bCs/>
          <w:shd w:val="clear" w:color="auto" w:fill="FFFFFF"/>
        </w:rPr>
      </w:pPr>
      <w:r w:rsidRPr="00DD4FB7">
        <w:rPr>
          <w:bCs/>
          <w:shd w:val="clear" w:color="auto" w:fill="FFFFFF"/>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своюточку зрения, оценивать события, изложенные в текстах разных видов и жанров);</w:t>
      </w:r>
    </w:p>
    <w:p w:rsidR="00BC1A47" w:rsidRPr="00DD4FB7" w:rsidRDefault="00BC1A47" w:rsidP="00BC1A47">
      <w:pPr>
        <w:pStyle w:val="afff0"/>
        <w:spacing w:before="0" w:after="0"/>
        <w:jc w:val="both"/>
        <w:rPr>
          <w:bCs/>
          <w:shd w:val="clear" w:color="auto" w:fill="FFFFFF"/>
        </w:rPr>
      </w:pPr>
      <w:r w:rsidRPr="00DD4FB7">
        <w:rPr>
          <w:bCs/>
          <w:shd w:val="clear" w:color="auto" w:fill="FFFFFF"/>
        </w:rPr>
        <w:lastRenderedPageBreak/>
        <w:t>· 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BC1A47" w:rsidRPr="00DD4FB7" w:rsidRDefault="00BC1A47" w:rsidP="00BC1A47">
      <w:pPr>
        <w:pStyle w:val="afff0"/>
        <w:spacing w:before="0" w:after="0"/>
        <w:jc w:val="both"/>
        <w:rPr>
          <w:bCs/>
          <w:shd w:val="clear" w:color="auto" w:fill="FFFFFF"/>
        </w:rPr>
      </w:pPr>
      <w:r w:rsidRPr="00DD4FB7">
        <w:rPr>
          <w:bCs/>
          <w:shd w:val="clear" w:color="auto" w:fill="FFFFFF"/>
        </w:rPr>
        <w:t>· овладение методами познания, логическими действиями и операциями (сравнение, анализ, обобщение, построение рассуждений);</w:t>
      </w:r>
    </w:p>
    <w:p w:rsidR="00BC1A47" w:rsidRPr="00DD4FB7" w:rsidRDefault="00BC1A47" w:rsidP="00BC1A47">
      <w:pPr>
        <w:pStyle w:val="afff0"/>
        <w:spacing w:before="0" w:after="0"/>
        <w:jc w:val="both"/>
        <w:rPr>
          <w:bCs/>
          <w:shd w:val="clear" w:color="auto" w:fill="FFFFFF"/>
        </w:rPr>
      </w:pPr>
      <w:r w:rsidRPr="00DD4FB7">
        <w:rPr>
          <w:bCs/>
          <w:shd w:val="clear" w:color="auto" w:fill="FFFFFF"/>
        </w:rPr>
        <w:t>· освоение способов решения проблем творческого и поискового характера;</w:t>
      </w:r>
    </w:p>
    <w:p w:rsidR="00BC1A47" w:rsidRPr="00DD4FB7" w:rsidRDefault="00BC1A47" w:rsidP="00BC1A47">
      <w:pPr>
        <w:pStyle w:val="afff0"/>
        <w:spacing w:before="0" w:after="0"/>
        <w:jc w:val="both"/>
        <w:rPr>
          <w:bCs/>
          <w:shd w:val="clear" w:color="auto" w:fill="FFFFFF"/>
        </w:rPr>
      </w:pPr>
      <w:r w:rsidRPr="00DD4FB7">
        <w:rPr>
          <w:bCs/>
          <w:shd w:val="clear" w:color="auto" w:fill="FFFFFF"/>
        </w:rPr>
        <w:t>· умение строить совместную деятельность в соответствии с учебной задачей и культурой коллективного труда.</w:t>
      </w:r>
    </w:p>
    <w:p w:rsidR="00BC1A47" w:rsidRDefault="00BC1A47" w:rsidP="008E0D29">
      <w:pPr>
        <w:rPr>
          <w:rFonts w:ascii="Times New Roman" w:hAnsi="Times New Roman" w:cs="Times New Roman"/>
          <w:b/>
          <w:sz w:val="24"/>
          <w:szCs w:val="24"/>
        </w:rPr>
      </w:pPr>
    </w:p>
    <w:p w:rsidR="00553541" w:rsidRDefault="00384DAB" w:rsidP="008E0D29">
      <w:pPr>
        <w:rPr>
          <w:rFonts w:ascii="Times New Roman" w:hAnsi="Times New Roman" w:cs="Times New Roman"/>
          <w:b/>
          <w:sz w:val="24"/>
          <w:szCs w:val="24"/>
        </w:rPr>
      </w:pPr>
      <w:r>
        <w:rPr>
          <w:rFonts w:ascii="Times New Roman" w:hAnsi="Times New Roman" w:cs="Times New Roman"/>
          <w:b/>
          <w:sz w:val="24"/>
          <w:szCs w:val="24"/>
        </w:rPr>
        <w:t>1.2.6</w:t>
      </w:r>
      <w:r w:rsidR="00553541">
        <w:rPr>
          <w:rFonts w:ascii="Times New Roman" w:hAnsi="Times New Roman" w:cs="Times New Roman"/>
          <w:b/>
          <w:sz w:val="24"/>
          <w:szCs w:val="24"/>
        </w:rPr>
        <w:t>.10.</w:t>
      </w:r>
      <w:r w:rsidR="00F55667">
        <w:rPr>
          <w:rFonts w:ascii="Times New Roman" w:hAnsi="Times New Roman" w:cs="Times New Roman"/>
          <w:b/>
          <w:sz w:val="24"/>
          <w:szCs w:val="24"/>
        </w:rPr>
        <w:t xml:space="preserve"> «Быстрее, выше, сильнее» (5-9</w:t>
      </w:r>
      <w:r w:rsidR="00553541">
        <w:rPr>
          <w:rFonts w:ascii="Times New Roman" w:hAnsi="Times New Roman" w:cs="Times New Roman"/>
          <w:b/>
          <w:sz w:val="24"/>
          <w:szCs w:val="24"/>
        </w:rPr>
        <w:t xml:space="preserve"> кл.)</w:t>
      </w:r>
    </w:p>
    <w:p w:rsidR="008C65FF" w:rsidRDefault="008C65FF" w:rsidP="008E0D29">
      <w:pPr>
        <w:rPr>
          <w:rFonts w:ascii="Times New Roman" w:hAnsi="Times New Roman" w:cs="Times New Roman"/>
          <w:b/>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sidR="007F6AAE">
        <w:rPr>
          <w:rFonts w:ascii="Times New Roman" w:eastAsia="Times New Roman" w:hAnsi="Times New Roman" w:cs="Times New Roman"/>
          <w:b/>
          <w:sz w:val="24"/>
          <w:szCs w:val="24"/>
          <w:lang w:eastAsia="ru-RU"/>
        </w:rPr>
        <w:t xml:space="preserve">спортивно-оздоровительному </w:t>
      </w:r>
      <w:r w:rsidRPr="008E2246">
        <w:rPr>
          <w:rFonts w:ascii="Times New Roman" w:eastAsia="Times New Roman" w:hAnsi="Times New Roman" w:cs="Times New Roman"/>
          <w:b/>
          <w:sz w:val="24"/>
          <w:szCs w:val="24"/>
          <w:lang w:eastAsia="ru-RU"/>
        </w:rPr>
        <w:t xml:space="preserve"> направлению</w:t>
      </w:r>
      <w:r w:rsidR="007F6AAE">
        <w:rPr>
          <w:rFonts w:ascii="Times New Roman" w:eastAsia="Times New Roman" w:hAnsi="Times New Roman" w:cs="Times New Roman"/>
          <w:b/>
          <w:sz w:val="24"/>
          <w:szCs w:val="24"/>
          <w:lang w:eastAsia="ru-RU"/>
        </w:rPr>
        <w:t xml:space="preserve"> «Быстрее, выше,сильнее»</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i/>
          <w:sz w:val="24"/>
          <w:szCs w:val="24"/>
        </w:rPr>
        <w:t>Личностные результаты</w:t>
      </w:r>
      <w:r w:rsidRPr="008C65FF">
        <w:rPr>
          <w:rFonts w:ascii="Times New Roman" w:hAnsi="Times New Roman" w:cs="Times New Roman"/>
          <w:sz w:val="24"/>
          <w:szCs w:val="24"/>
        </w:rPr>
        <w:t>. Ученик научится:</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организовывать и проводить подвижные игры и занятия спортивной направленности;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взаимодействовать со сверстниками в достижении общей цели;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понимать причины успеха и неудач в различных видах деятельности;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проводить самооценку на основе критерия успешности;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ориентироваться в нравственном содержании и смысле поступков, как собственных, так и окружающих людей;</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доносить информацию в доступной форме, эмоционально – яркой форме в процессе общения и взаимодействия со сверстниками и взрослыми людьми.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i/>
          <w:sz w:val="24"/>
          <w:szCs w:val="24"/>
        </w:rPr>
        <w:t>Метапредметные результаты</w:t>
      </w:r>
      <w:r w:rsidRPr="008C65FF">
        <w:rPr>
          <w:rFonts w:ascii="Times New Roman" w:hAnsi="Times New Roman" w:cs="Times New Roman"/>
          <w:sz w:val="24"/>
          <w:szCs w:val="24"/>
        </w:rPr>
        <w:t>. Ученик научится:</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характеризовать действия и поступки, давать им объективную оценку на основе освоенных знаний и имеющего опыта;</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находить ошибки при выполнении заданий, отбирать способы их исправлений;</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общаться и взаимодействовать со сверстниками на принципах взаимоуважения, взаимопомощи, дружбы, толерантности;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обеспечивать защиту и сохранность природы во время активного отдыха и занятий подвижными играми;</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планировать собственную деятельность, распределять нагрузки и отдых, в процессе ее выполнения;</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анализировать и объективно оценивать результаты собственного труда, находить возможности и способы их улучшения;</w:t>
      </w:r>
    </w:p>
    <w:p w:rsidR="008C65FF" w:rsidRPr="008C65FF" w:rsidRDefault="008C65FF" w:rsidP="008C65FF">
      <w:pPr>
        <w:spacing w:after="0" w:line="240" w:lineRule="auto"/>
        <w:jc w:val="both"/>
        <w:rPr>
          <w:rFonts w:ascii="Times New Roman" w:hAnsi="Times New Roman" w:cs="Times New Roman"/>
          <w:sz w:val="24"/>
          <w:szCs w:val="24"/>
        </w:rPr>
      </w:pPr>
      <w:r w:rsidRPr="008C65FF">
        <w:rPr>
          <w:rFonts w:ascii="Times New Roman" w:hAnsi="Times New Roman" w:cs="Times New Roman"/>
          <w:sz w:val="24"/>
          <w:szCs w:val="24"/>
        </w:rPr>
        <w:t>- управлять эмоциями при общении со сверстниками и взрослыми, сохранять хладнокровие, сдержанность и рассудительность.</w:t>
      </w:r>
    </w:p>
    <w:p w:rsidR="008C65FF" w:rsidRDefault="008C65FF" w:rsidP="008E0D29">
      <w:pPr>
        <w:rPr>
          <w:rFonts w:ascii="Times New Roman" w:hAnsi="Times New Roman" w:cs="Times New Roman"/>
          <w:b/>
          <w:sz w:val="24"/>
          <w:szCs w:val="24"/>
        </w:rPr>
      </w:pPr>
    </w:p>
    <w:p w:rsidR="00553541" w:rsidRDefault="00384DAB" w:rsidP="008E0D29">
      <w:pPr>
        <w:rPr>
          <w:rFonts w:ascii="Times New Roman" w:hAnsi="Times New Roman" w:cs="Times New Roman"/>
          <w:b/>
          <w:sz w:val="24"/>
          <w:szCs w:val="24"/>
        </w:rPr>
      </w:pPr>
      <w:r>
        <w:rPr>
          <w:rFonts w:ascii="Times New Roman" w:hAnsi="Times New Roman" w:cs="Times New Roman"/>
          <w:b/>
          <w:sz w:val="24"/>
          <w:szCs w:val="24"/>
        </w:rPr>
        <w:t>1.2.6</w:t>
      </w:r>
      <w:r w:rsidR="00553541">
        <w:rPr>
          <w:rFonts w:ascii="Times New Roman" w:hAnsi="Times New Roman" w:cs="Times New Roman"/>
          <w:b/>
          <w:sz w:val="24"/>
          <w:szCs w:val="24"/>
        </w:rPr>
        <w:t xml:space="preserve">.11. В мире чисел (9 кл) </w:t>
      </w:r>
    </w:p>
    <w:p w:rsidR="00881C9E" w:rsidRDefault="00881C9E" w:rsidP="00881C9E">
      <w:pPr>
        <w:rPr>
          <w:rFonts w:ascii="Times New Roman" w:eastAsia="Times New Roman" w:hAnsi="Times New Roman" w:cs="Times New Roman"/>
          <w:b/>
          <w:sz w:val="24"/>
          <w:szCs w:val="24"/>
        </w:rPr>
      </w:pPr>
      <w:r w:rsidRPr="008E2246">
        <w:rPr>
          <w:rFonts w:ascii="Times New Roman" w:eastAsia="Times New Roman" w:hAnsi="Times New Roman" w:cs="Times New Roman"/>
          <w:b/>
          <w:bCs/>
          <w:sz w:val="24"/>
          <w:szCs w:val="24"/>
          <w:lang w:eastAsia="ru-RU"/>
        </w:rPr>
        <w:t xml:space="preserve">Планируемые результаты освоения </w:t>
      </w:r>
      <w:r>
        <w:rPr>
          <w:rFonts w:ascii="Times New Roman" w:eastAsia="Times New Roman" w:hAnsi="Times New Roman" w:cs="Times New Roman"/>
          <w:b/>
          <w:bCs/>
          <w:sz w:val="24"/>
          <w:szCs w:val="24"/>
          <w:lang w:eastAsia="ru-RU"/>
        </w:rPr>
        <w:t>обучаю</w:t>
      </w:r>
      <w:r w:rsidRPr="008E2246">
        <w:rPr>
          <w:rFonts w:ascii="Times New Roman" w:eastAsia="Times New Roman" w:hAnsi="Times New Roman" w:cs="Times New Roman"/>
          <w:b/>
          <w:bCs/>
          <w:sz w:val="24"/>
          <w:szCs w:val="24"/>
          <w:lang w:eastAsia="ru-RU"/>
        </w:rPr>
        <w:t>щимися программы внеурочной деятельности</w:t>
      </w:r>
      <w:r w:rsidRPr="008E2246">
        <w:rPr>
          <w:rFonts w:ascii="Times New Roman" w:eastAsia="Times New Roman" w:hAnsi="Times New Roman" w:cs="Times New Roman"/>
          <w:b/>
          <w:sz w:val="24"/>
          <w:szCs w:val="24"/>
          <w:lang w:eastAsia="ru-RU"/>
        </w:rPr>
        <w:t xml:space="preserve"> по </w:t>
      </w:r>
      <w:r>
        <w:rPr>
          <w:rFonts w:ascii="Times New Roman" w:eastAsia="Times New Roman" w:hAnsi="Times New Roman" w:cs="Times New Roman"/>
          <w:b/>
          <w:sz w:val="24"/>
          <w:szCs w:val="24"/>
          <w:lang w:eastAsia="ru-RU"/>
        </w:rPr>
        <w:t xml:space="preserve">общеинтеллектуальному направлению </w:t>
      </w:r>
      <w:r>
        <w:rPr>
          <w:rFonts w:ascii="Times New Roman" w:eastAsia="Times New Roman" w:hAnsi="Times New Roman" w:cs="Times New Roman"/>
          <w:b/>
          <w:sz w:val="24"/>
          <w:szCs w:val="24"/>
        </w:rPr>
        <w:t>«В мире чисел»</w:t>
      </w:r>
    </w:p>
    <w:p w:rsidR="00881C9E" w:rsidRDefault="00881C9E" w:rsidP="008E0D29">
      <w:pPr>
        <w:rPr>
          <w:rFonts w:ascii="Times New Roman" w:hAnsi="Times New Roman" w:cs="Times New Roman"/>
          <w:b/>
          <w:sz w:val="24"/>
          <w:szCs w:val="24"/>
        </w:rPr>
      </w:pPr>
    </w:p>
    <w:p w:rsidR="00553541" w:rsidRDefault="00553541" w:rsidP="00553541">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Личностные результаты</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способность к эмоциональному восприятию математических объектов, рассуждений, решений задач, рассматриваемых проблем;</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553541" w:rsidRDefault="00553541" w:rsidP="00553541">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Метапредметные</w:t>
      </w:r>
      <w:r w:rsidR="008C65FF">
        <w:rPr>
          <w:rFonts w:ascii="Times New Roman" w:eastAsia="Times New Roman" w:hAnsi="Times New Roman" w:cs="Times New Roman"/>
          <w:b/>
          <w:bCs/>
          <w:color w:val="000000"/>
          <w:sz w:val="24"/>
          <w:szCs w:val="24"/>
          <w:lang w:eastAsia="ru-RU"/>
        </w:rPr>
        <w:t xml:space="preserve"> результаты</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работать с учебным математическим текстом (находить ответы на поставленные вопросы, выделять смысловые фрагменты);</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действовать в соответствии с предложенным алгоритмом, составлять несложные алгоритмы вычислений и построений;</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применение приёмов самоконтроля при решении учебных задач;</w:t>
      </w:r>
    </w:p>
    <w:p w:rsidR="00553541" w:rsidRDefault="00553541" w:rsidP="0061056A">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видеть математическую задачу в несложных практических ситуациях.</w:t>
      </w:r>
    </w:p>
    <w:p w:rsidR="00553541" w:rsidRDefault="00384DAB" w:rsidP="00553541">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7</w:t>
      </w:r>
      <w:r w:rsidR="00553541">
        <w:rPr>
          <w:rFonts w:ascii="Times New Roman" w:eastAsia="Times New Roman" w:hAnsi="Times New Roman" w:cs="Times New Roman"/>
          <w:color w:val="000000"/>
          <w:sz w:val="24"/>
          <w:szCs w:val="24"/>
          <w:lang w:eastAsia="ru-RU"/>
        </w:rPr>
        <w:t>. выполнять вычисления с реальными данными;</w:t>
      </w:r>
    </w:p>
    <w:p w:rsidR="00553541" w:rsidRDefault="00384DAB" w:rsidP="008E0D29">
      <w:pPr>
        <w:rPr>
          <w:rFonts w:ascii="Times New Roman" w:hAnsi="Times New Roman" w:cs="Times New Roman"/>
          <w:b/>
          <w:sz w:val="24"/>
          <w:szCs w:val="24"/>
        </w:rPr>
      </w:pPr>
      <w:r>
        <w:rPr>
          <w:rFonts w:ascii="Times New Roman" w:hAnsi="Times New Roman" w:cs="Times New Roman"/>
          <w:b/>
          <w:sz w:val="24"/>
          <w:szCs w:val="24"/>
        </w:rPr>
        <w:t>1.2</w:t>
      </w:r>
      <w:r w:rsidR="009E6902">
        <w:rPr>
          <w:rFonts w:ascii="Times New Roman" w:hAnsi="Times New Roman" w:cs="Times New Roman"/>
          <w:b/>
          <w:sz w:val="24"/>
          <w:szCs w:val="24"/>
        </w:rPr>
        <w:t>.</w:t>
      </w:r>
      <w:r>
        <w:rPr>
          <w:rFonts w:ascii="Times New Roman" w:hAnsi="Times New Roman" w:cs="Times New Roman"/>
          <w:b/>
          <w:sz w:val="24"/>
          <w:szCs w:val="24"/>
        </w:rPr>
        <w:t>6</w:t>
      </w:r>
      <w:r w:rsidR="009E6902">
        <w:rPr>
          <w:rFonts w:ascii="Times New Roman" w:hAnsi="Times New Roman" w:cs="Times New Roman"/>
          <w:b/>
          <w:sz w:val="24"/>
          <w:szCs w:val="24"/>
        </w:rPr>
        <w:t xml:space="preserve">.12. «Грамотеи» </w:t>
      </w:r>
      <w:r w:rsidR="00881C9E">
        <w:rPr>
          <w:rFonts w:ascii="Times New Roman" w:hAnsi="Times New Roman" w:cs="Times New Roman"/>
          <w:b/>
          <w:sz w:val="24"/>
          <w:szCs w:val="24"/>
        </w:rPr>
        <w:t>(9 кл)</w:t>
      </w:r>
    </w:p>
    <w:p w:rsidR="00294A25" w:rsidRPr="00294A25" w:rsidRDefault="00294A25" w:rsidP="00294A25">
      <w:pPr>
        <w:spacing w:after="0" w:line="234" w:lineRule="auto"/>
        <w:rPr>
          <w:rFonts w:ascii="Times New Roman" w:eastAsiaTheme="minorEastAsia" w:hAnsi="Times New Roman" w:cs="Times New Roman"/>
          <w:sz w:val="20"/>
          <w:szCs w:val="20"/>
          <w:lang w:eastAsia="ru-RU"/>
        </w:rPr>
      </w:pPr>
      <w:r>
        <w:rPr>
          <w:rFonts w:ascii="Times New Roman" w:eastAsia="Times New Roman" w:hAnsi="Times New Roman" w:cs="Times New Roman"/>
          <w:b/>
          <w:bCs/>
          <w:sz w:val="24"/>
          <w:szCs w:val="24"/>
          <w:lang w:eastAsia="ru-RU"/>
        </w:rPr>
        <w:t>Личностные результаты</w:t>
      </w:r>
    </w:p>
    <w:p w:rsidR="00294A25" w:rsidRPr="00294A25" w:rsidRDefault="00294A25" w:rsidP="00294A25">
      <w:pPr>
        <w:spacing w:after="0" w:line="14" w:lineRule="exact"/>
        <w:rPr>
          <w:rFonts w:ascii="Times New Roman" w:eastAsiaTheme="minorEastAsia" w:hAnsi="Times New Roman" w:cs="Times New Roman"/>
          <w:sz w:val="20"/>
          <w:szCs w:val="20"/>
          <w:lang w:eastAsia="ru-RU"/>
        </w:rPr>
      </w:pPr>
    </w:p>
    <w:p w:rsidR="00294A25" w:rsidRPr="00294A25" w:rsidRDefault="00294A25" w:rsidP="0061056A">
      <w:pPr>
        <w:tabs>
          <w:tab w:val="left" w:pos="755"/>
        </w:tabs>
        <w:spacing w:after="0" w:line="237" w:lineRule="auto"/>
        <w:jc w:val="both"/>
        <w:rPr>
          <w:rFonts w:ascii="Times New Roman" w:eastAsia="Times New Roman" w:hAnsi="Times New Roman" w:cs="Times New Roman"/>
          <w:sz w:val="24"/>
          <w:szCs w:val="24"/>
          <w:lang w:eastAsia="ru-RU"/>
        </w:rPr>
      </w:pPr>
      <w:r w:rsidRPr="00294A25">
        <w:rPr>
          <w:rFonts w:ascii="Times New Roman" w:eastAsia="Times New Roman" w:hAnsi="Times New Roman" w:cs="Times New Roman"/>
          <w:sz w:val="24"/>
          <w:szCs w:val="24"/>
          <w:lang w:eastAsia="ru-RU"/>
        </w:rPr>
        <w:t>понимание русского языка как одной из основных национально-культурных ценност</w:t>
      </w:r>
      <w:r w:rsidR="00A15451">
        <w:rPr>
          <w:rFonts w:ascii="Times New Roman" w:eastAsia="Times New Roman" w:hAnsi="Times New Roman" w:cs="Times New Roman"/>
          <w:sz w:val="24"/>
          <w:szCs w:val="24"/>
          <w:lang w:eastAsia="ru-RU"/>
        </w:rPr>
        <w:t>ей русского народа, роли русско</w:t>
      </w:r>
      <w:r w:rsidRPr="00294A25">
        <w:rPr>
          <w:rFonts w:ascii="Times New Roman" w:eastAsia="Times New Roman" w:hAnsi="Times New Roman" w:cs="Times New Roman"/>
          <w:sz w:val="24"/>
          <w:szCs w:val="24"/>
          <w:lang w:eastAsia="ru-RU"/>
        </w:rPr>
        <w:t>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94A25" w:rsidRPr="00294A25" w:rsidRDefault="00294A25" w:rsidP="00294A25">
      <w:pPr>
        <w:spacing w:after="0" w:line="13" w:lineRule="exact"/>
        <w:rPr>
          <w:rFonts w:ascii="Times New Roman" w:eastAsia="Times New Roman" w:hAnsi="Times New Roman" w:cs="Times New Roman"/>
          <w:sz w:val="24"/>
          <w:szCs w:val="24"/>
          <w:lang w:eastAsia="ru-RU"/>
        </w:rPr>
      </w:pPr>
    </w:p>
    <w:p w:rsidR="00294A25" w:rsidRPr="00294A25" w:rsidRDefault="00294A25" w:rsidP="0061056A">
      <w:pPr>
        <w:tabs>
          <w:tab w:val="left" w:pos="679"/>
        </w:tabs>
        <w:spacing w:after="0" w:line="236" w:lineRule="auto"/>
        <w:jc w:val="both"/>
        <w:rPr>
          <w:rFonts w:ascii="Times New Roman" w:eastAsia="Times New Roman" w:hAnsi="Times New Roman" w:cs="Times New Roman"/>
          <w:sz w:val="24"/>
          <w:szCs w:val="24"/>
          <w:lang w:eastAsia="ru-RU"/>
        </w:rPr>
      </w:pPr>
      <w:r w:rsidRPr="00294A25">
        <w:rPr>
          <w:rFonts w:ascii="Times New Roman" w:eastAsia="Times New Roman" w:hAnsi="Times New Roman" w:cs="Times New Roman"/>
          <w:sz w:val="24"/>
          <w:szCs w:val="24"/>
          <w:lang w:eastAsia="ru-RU"/>
        </w:rPr>
        <w:t>осознание эстетической ценности русского языка; уважительное отношение к р</w:t>
      </w:r>
      <w:r w:rsidR="00A15451">
        <w:rPr>
          <w:rFonts w:ascii="Times New Roman" w:eastAsia="Times New Roman" w:hAnsi="Times New Roman" w:cs="Times New Roman"/>
          <w:sz w:val="24"/>
          <w:szCs w:val="24"/>
          <w:lang w:eastAsia="ru-RU"/>
        </w:rPr>
        <w:t>усско</w:t>
      </w:r>
      <w:r w:rsidRPr="00294A25">
        <w:rPr>
          <w:rFonts w:ascii="Times New Roman" w:eastAsia="Times New Roman" w:hAnsi="Times New Roman" w:cs="Times New Roman"/>
          <w:sz w:val="24"/>
          <w:szCs w:val="24"/>
          <w:lang w:eastAsia="ru-RU"/>
        </w:rPr>
        <w:t>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94A25" w:rsidRPr="00294A25" w:rsidRDefault="00294A25" w:rsidP="00294A25">
      <w:pPr>
        <w:spacing w:after="0" w:line="14" w:lineRule="exact"/>
        <w:rPr>
          <w:rFonts w:ascii="Times New Roman" w:eastAsia="Times New Roman" w:hAnsi="Times New Roman" w:cs="Times New Roman"/>
          <w:sz w:val="24"/>
          <w:szCs w:val="24"/>
          <w:lang w:eastAsia="ru-RU"/>
        </w:rPr>
      </w:pPr>
    </w:p>
    <w:p w:rsidR="00294A25" w:rsidRPr="00294A25" w:rsidRDefault="00294A25" w:rsidP="0061056A">
      <w:pPr>
        <w:tabs>
          <w:tab w:val="left" w:pos="695"/>
        </w:tabs>
        <w:spacing w:after="0" w:line="236" w:lineRule="auto"/>
        <w:jc w:val="both"/>
        <w:rPr>
          <w:rFonts w:ascii="Times New Roman" w:eastAsia="Times New Roman" w:hAnsi="Times New Roman" w:cs="Times New Roman"/>
          <w:sz w:val="24"/>
          <w:szCs w:val="24"/>
          <w:lang w:eastAsia="ru-RU"/>
        </w:rPr>
      </w:pPr>
      <w:r w:rsidRPr="00294A25">
        <w:rPr>
          <w:rFonts w:ascii="Times New Roman" w:eastAsia="Times New Roman" w:hAnsi="Times New Roman" w:cs="Times New Roman"/>
          <w:sz w:val="24"/>
          <w:szCs w:val="24"/>
          <w:lang w:eastAsia="ru-RU"/>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94A25" w:rsidRPr="00294A25" w:rsidRDefault="00294A25" w:rsidP="00294A25">
      <w:pPr>
        <w:spacing w:after="0" w:line="13" w:lineRule="exact"/>
        <w:rPr>
          <w:rFonts w:ascii="Times New Roman" w:eastAsia="Times New Roman" w:hAnsi="Times New Roman" w:cs="Times New Roman"/>
          <w:sz w:val="24"/>
          <w:szCs w:val="24"/>
          <w:lang w:eastAsia="ru-RU"/>
        </w:rPr>
      </w:pPr>
    </w:p>
    <w:p w:rsidR="00294A25" w:rsidRPr="00294A25" w:rsidRDefault="00294A25" w:rsidP="00294A25">
      <w:pPr>
        <w:spacing w:after="0" w:line="234"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Метапредметные результаты</w:t>
      </w:r>
    </w:p>
    <w:p w:rsidR="00294A25" w:rsidRPr="00294A25" w:rsidRDefault="00294A25" w:rsidP="00294A25">
      <w:pPr>
        <w:spacing w:after="0" w:line="1" w:lineRule="exact"/>
        <w:rPr>
          <w:rFonts w:ascii="Times New Roman" w:eastAsia="Times New Roman" w:hAnsi="Times New Roman" w:cs="Times New Roman"/>
          <w:sz w:val="24"/>
          <w:szCs w:val="24"/>
          <w:lang w:eastAsia="ru-RU"/>
        </w:rPr>
      </w:pPr>
    </w:p>
    <w:p w:rsidR="00294A25" w:rsidRPr="00294A25" w:rsidRDefault="00294A25" w:rsidP="00294A25">
      <w:pPr>
        <w:spacing w:after="0" w:line="240" w:lineRule="auto"/>
        <w:rPr>
          <w:rFonts w:ascii="Times New Roman" w:eastAsia="Times New Roman" w:hAnsi="Times New Roman" w:cs="Times New Roman"/>
          <w:sz w:val="24"/>
          <w:szCs w:val="24"/>
          <w:lang w:eastAsia="ru-RU"/>
        </w:rPr>
      </w:pPr>
      <w:r w:rsidRPr="00294A25">
        <w:rPr>
          <w:rFonts w:ascii="Times New Roman" w:eastAsia="Times New Roman" w:hAnsi="Times New Roman" w:cs="Times New Roman"/>
          <w:sz w:val="24"/>
          <w:szCs w:val="24"/>
          <w:lang w:eastAsia="ru-RU"/>
        </w:rPr>
        <w:t>I) владение всеми видами речевой деятельности:</w:t>
      </w:r>
    </w:p>
    <w:p w:rsidR="00294A25" w:rsidRPr="00294A25" w:rsidRDefault="00294A25" w:rsidP="00294A25">
      <w:pPr>
        <w:spacing w:after="0" w:line="4" w:lineRule="exact"/>
        <w:rPr>
          <w:rFonts w:ascii="Times New Roman" w:eastAsia="Times New Roman" w:hAnsi="Times New Roman" w:cs="Times New Roman"/>
          <w:sz w:val="24"/>
          <w:szCs w:val="24"/>
          <w:lang w:eastAsia="ru-RU"/>
        </w:rPr>
      </w:pPr>
    </w:p>
    <w:p w:rsidR="00294A25" w:rsidRPr="00294A25" w:rsidRDefault="00294A25" w:rsidP="00294A25">
      <w:pPr>
        <w:spacing w:after="0" w:line="246" w:lineRule="auto"/>
        <w:ind w:right="2000"/>
        <w:rPr>
          <w:rFonts w:ascii="Times New Roman" w:eastAsia="Times New Roman" w:hAnsi="Times New Roman" w:cs="Times New Roman"/>
          <w:sz w:val="24"/>
          <w:szCs w:val="24"/>
          <w:lang w:eastAsia="ru-RU"/>
        </w:rPr>
      </w:pPr>
      <w:r w:rsidRPr="00294A25">
        <w:rPr>
          <w:rFonts w:ascii="Symbol" w:eastAsia="Symbol" w:hAnsi="Symbol" w:cs="Symbol"/>
          <w:sz w:val="24"/>
          <w:szCs w:val="24"/>
          <w:lang w:eastAsia="ru-RU"/>
        </w:rPr>
        <w:t></w:t>
      </w:r>
      <w:r w:rsidRPr="00294A25">
        <w:rPr>
          <w:rFonts w:ascii="Times New Roman" w:eastAsia="Times New Roman" w:hAnsi="Times New Roman" w:cs="Times New Roman"/>
          <w:sz w:val="24"/>
          <w:szCs w:val="24"/>
          <w:lang w:eastAsia="ru-RU"/>
        </w:rPr>
        <w:t xml:space="preserve"> адекватное понимание информации устного и письменного сообщения; </w:t>
      </w:r>
      <w:r w:rsidRPr="00294A25">
        <w:rPr>
          <w:rFonts w:ascii="Symbol" w:eastAsia="Symbol" w:hAnsi="Symbol" w:cs="Symbol"/>
          <w:sz w:val="24"/>
          <w:szCs w:val="24"/>
          <w:lang w:eastAsia="ru-RU"/>
        </w:rPr>
        <w:t></w:t>
      </w:r>
      <w:r w:rsidRPr="00294A25">
        <w:rPr>
          <w:rFonts w:ascii="Times New Roman" w:eastAsia="Times New Roman" w:hAnsi="Times New Roman" w:cs="Times New Roman"/>
          <w:sz w:val="24"/>
          <w:szCs w:val="24"/>
          <w:lang w:eastAsia="ru-RU"/>
        </w:rPr>
        <w:t xml:space="preserve"> владение разными видами чтения;</w:t>
      </w:r>
    </w:p>
    <w:p w:rsidR="00294A25" w:rsidRPr="00294A25" w:rsidRDefault="00294A25" w:rsidP="00294A25">
      <w:pPr>
        <w:spacing w:after="0" w:line="1" w:lineRule="exact"/>
        <w:rPr>
          <w:rFonts w:ascii="Times New Roman" w:eastAsia="Times New Roman" w:hAnsi="Times New Roman" w:cs="Times New Roman"/>
          <w:sz w:val="24"/>
          <w:szCs w:val="24"/>
          <w:lang w:eastAsia="ru-RU"/>
        </w:rPr>
      </w:pPr>
    </w:p>
    <w:p w:rsidR="00294A25" w:rsidRPr="00294A25" w:rsidRDefault="00294A25" w:rsidP="00294A25">
      <w:pPr>
        <w:spacing w:after="0" w:line="237" w:lineRule="auto"/>
        <w:rPr>
          <w:rFonts w:ascii="Times New Roman" w:eastAsia="Times New Roman" w:hAnsi="Times New Roman" w:cs="Times New Roman"/>
          <w:sz w:val="24"/>
          <w:szCs w:val="24"/>
          <w:lang w:eastAsia="ru-RU"/>
        </w:rPr>
      </w:pPr>
      <w:r w:rsidRPr="00294A25">
        <w:rPr>
          <w:rFonts w:ascii="Symbol" w:eastAsia="Symbol" w:hAnsi="Symbol" w:cs="Symbol"/>
          <w:sz w:val="24"/>
          <w:szCs w:val="24"/>
          <w:lang w:eastAsia="ru-RU"/>
        </w:rPr>
        <w:t></w:t>
      </w:r>
      <w:r w:rsidRPr="00294A25">
        <w:rPr>
          <w:rFonts w:ascii="Times New Roman" w:eastAsia="Times New Roman" w:hAnsi="Times New Roman" w:cs="Times New Roman"/>
          <w:sz w:val="24"/>
          <w:szCs w:val="24"/>
          <w:lang w:eastAsia="ru-RU"/>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294A25" w:rsidRPr="00294A25" w:rsidRDefault="00294A25" w:rsidP="00294A25">
      <w:pPr>
        <w:spacing w:after="0" w:line="5" w:lineRule="exact"/>
        <w:rPr>
          <w:rFonts w:ascii="Times New Roman" w:eastAsia="Times New Roman" w:hAnsi="Times New Roman" w:cs="Times New Roman"/>
          <w:sz w:val="24"/>
          <w:szCs w:val="24"/>
          <w:lang w:eastAsia="ru-RU"/>
        </w:rPr>
      </w:pPr>
    </w:p>
    <w:p w:rsidR="00294A25" w:rsidRPr="00294A25" w:rsidRDefault="00294A25" w:rsidP="00294A25">
      <w:pPr>
        <w:spacing w:after="0" w:line="239" w:lineRule="auto"/>
        <w:jc w:val="both"/>
        <w:rPr>
          <w:rFonts w:ascii="Times New Roman" w:eastAsia="Times New Roman" w:hAnsi="Times New Roman" w:cs="Times New Roman"/>
          <w:sz w:val="24"/>
          <w:szCs w:val="24"/>
          <w:lang w:eastAsia="ru-RU"/>
        </w:rPr>
      </w:pPr>
      <w:r w:rsidRPr="00294A25">
        <w:rPr>
          <w:rFonts w:ascii="Symbol" w:eastAsia="Symbol" w:hAnsi="Symbol" w:cs="Symbol"/>
          <w:sz w:val="24"/>
          <w:szCs w:val="24"/>
          <w:lang w:eastAsia="ru-RU"/>
        </w:rPr>
        <w:t></w:t>
      </w:r>
      <w:r w:rsidRPr="00294A25">
        <w:rPr>
          <w:rFonts w:ascii="Times New Roman" w:eastAsia="Times New Roman" w:hAnsi="Times New Roman" w:cs="Times New Roman"/>
          <w:sz w:val="24"/>
          <w:szCs w:val="24"/>
          <w:lang w:eastAsia="ru-RU"/>
        </w:rPr>
        <w:t xml:space="preserve"> овладение приёмами отбора и систематизации материала на определённую тему; умение вести самостоятельный поиск информации, её анализ и отбор; способность к преобразованию, сохранению и передаче информации, полученной в результате чтения или аудирования, с помощью технических средств и информационных технологий;</w:t>
      </w:r>
    </w:p>
    <w:p w:rsidR="00294A25" w:rsidRPr="00294A25" w:rsidRDefault="00294A25" w:rsidP="0061056A">
      <w:pPr>
        <w:tabs>
          <w:tab w:val="left" w:pos="856"/>
        </w:tabs>
        <w:spacing w:after="0" w:line="230" w:lineRule="auto"/>
        <w:jc w:val="both"/>
        <w:rPr>
          <w:rFonts w:ascii="Symbol" w:eastAsia="Symbol" w:hAnsi="Symbol" w:cs="Symbol"/>
          <w:sz w:val="24"/>
          <w:szCs w:val="24"/>
          <w:lang w:eastAsia="ru-RU"/>
        </w:rPr>
      </w:pPr>
      <w:r w:rsidRPr="00294A25">
        <w:rPr>
          <w:rFonts w:ascii="Times New Roman" w:eastAsia="Times New Roman" w:hAnsi="Times New Roman" w:cs="Times New Roman"/>
          <w:sz w:val="24"/>
          <w:szCs w:val="24"/>
          <w:lang w:eastAsia="ru-RU"/>
        </w:rPr>
        <w:t>способность определять цели предстоящей учебной деятельности (индивидуальной и коллективной), последовательность действий, оценивать достигн</w:t>
      </w:r>
      <w:r>
        <w:rPr>
          <w:rFonts w:ascii="Times New Roman" w:eastAsia="Times New Roman" w:hAnsi="Times New Roman" w:cs="Times New Roman"/>
          <w:sz w:val="24"/>
          <w:szCs w:val="24"/>
          <w:lang w:eastAsia="ru-RU"/>
        </w:rPr>
        <w:t>утые результаты и адекватно фор</w:t>
      </w:r>
      <w:r w:rsidRPr="00294A25">
        <w:rPr>
          <w:rFonts w:ascii="Times New Roman" w:eastAsia="Times New Roman" w:hAnsi="Times New Roman" w:cs="Times New Roman"/>
          <w:sz w:val="24"/>
          <w:szCs w:val="24"/>
          <w:lang w:eastAsia="ru-RU"/>
        </w:rPr>
        <w:t>мулировать их в устной и письменной форме;</w:t>
      </w:r>
    </w:p>
    <w:p w:rsidR="00294A25" w:rsidRPr="00294A25" w:rsidRDefault="00294A25" w:rsidP="00294A25">
      <w:pPr>
        <w:spacing w:after="0" w:line="3" w:lineRule="exact"/>
        <w:rPr>
          <w:rFonts w:ascii="Symbol" w:eastAsia="Symbol" w:hAnsi="Symbol" w:cs="Symbol"/>
          <w:sz w:val="24"/>
          <w:szCs w:val="24"/>
          <w:lang w:eastAsia="ru-RU"/>
        </w:rPr>
      </w:pPr>
    </w:p>
    <w:p w:rsidR="00294A25" w:rsidRPr="00294A25" w:rsidRDefault="00294A25" w:rsidP="0061056A">
      <w:pPr>
        <w:tabs>
          <w:tab w:val="left" w:pos="847"/>
        </w:tabs>
        <w:spacing w:after="0" w:line="240" w:lineRule="auto"/>
        <w:rPr>
          <w:rFonts w:ascii="Symbol" w:eastAsia="Symbol" w:hAnsi="Symbol" w:cs="Symbol"/>
          <w:sz w:val="24"/>
          <w:szCs w:val="24"/>
          <w:lang w:eastAsia="ru-RU"/>
        </w:rPr>
      </w:pPr>
      <w:r w:rsidRPr="00294A25">
        <w:rPr>
          <w:rFonts w:ascii="Times New Roman" w:eastAsia="Times New Roman" w:hAnsi="Times New Roman" w:cs="Times New Roman"/>
          <w:sz w:val="24"/>
          <w:szCs w:val="24"/>
          <w:lang w:eastAsia="ru-RU"/>
        </w:rPr>
        <w:t>способность свободно, правильно излагать свои мысли в устной и письменной форме;</w:t>
      </w:r>
    </w:p>
    <w:p w:rsidR="00294A25" w:rsidRPr="00294A25" w:rsidRDefault="00294A25" w:rsidP="00294A25">
      <w:pPr>
        <w:spacing w:after="0" w:line="31" w:lineRule="exact"/>
        <w:rPr>
          <w:rFonts w:ascii="Symbol" w:eastAsia="Symbol" w:hAnsi="Symbol" w:cs="Symbol"/>
          <w:sz w:val="24"/>
          <w:szCs w:val="24"/>
          <w:lang w:eastAsia="ru-RU"/>
        </w:rPr>
      </w:pPr>
    </w:p>
    <w:p w:rsidR="00294A25" w:rsidRPr="00294A25" w:rsidRDefault="00294A25" w:rsidP="0061056A">
      <w:pPr>
        <w:tabs>
          <w:tab w:val="left" w:pos="849"/>
        </w:tabs>
        <w:spacing w:after="0" w:line="226" w:lineRule="auto"/>
        <w:rPr>
          <w:rFonts w:ascii="Symbol" w:eastAsia="Symbol" w:hAnsi="Symbol" w:cs="Symbol"/>
          <w:sz w:val="24"/>
          <w:szCs w:val="24"/>
          <w:lang w:eastAsia="ru-RU"/>
        </w:rPr>
      </w:pPr>
      <w:r w:rsidRPr="00294A25">
        <w:rPr>
          <w:rFonts w:ascii="Times New Roman" w:eastAsia="Times New Roman" w:hAnsi="Times New Roman" w:cs="Times New Roman"/>
          <w:sz w:val="24"/>
          <w:szCs w:val="24"/>
          <w:lang w:eastAsia="ru-RU"/>
        </w:rPr>
        <w:t xml:space="preserve">навык выступать перед аудиторией сверстников с небольшими сообщениями, докладом; </w:t>
      </w:r>
    </w:p>
    <w:p w:rsidR="00294A25" w:rsidRPr="00294A25" w:rsidRDefault="00294A25" w:rsidP="00294A25">
      <w:pPr>
        <w:tabs>
          <w:tab w:val="left" w:pos="849"/>
        </w:tabs>
        <w:spacing w:after="0" w:line="226" w:lineRule="auto"/>
        <w:rPr>
          <w:rFonts w:ascii="Symbol" w:eastAsia="Symbol" w:hAnsi="Symbol" w:cs="Symbol"/>
          <w:sz w:val="24"/>
          <w:szCs w:val="24"/>
          <w:lang w:eastAsia="ru-RU"/>
        </w:rPr>
      </w:pPr>
      <w:r w:rsidRPr="00294A25">
        <w:rPr>
          <w:rFonts w:ascii="Times New Roman" w:eastAsia="Times New Roman" w:hAnsi="Times New Roman" w:cs="Times New Roman"/>
          <w:sz w:val="24"/>
          <w:szCs w:val="24"/>
          <w:lang w:eastAsia="ru-RU"/>
        </w:rPr>
        <w:lastRenderedPageBreak/>
        <w:t>2) применение приобретённых знаний, умений и навыков в повседневной жизни; способность</w:t>
      </w:r>
    </w:p>
    <w:p w:rsidR="00294A25" w:rsidRPr="00294A25" w:rsidRDefault="00294A25" w:rsidP="00294A25">
      <w:pPr>
        <w:spacing w:after="0" w:line="13" w:lineRule="exact"/>
        <w:rPr>
          <w:rFonts w:ascii="Times New Roman" w:eastAsiaTheme="minorEastAsia" w:hAnsi="Times New Roman" w:cs="Times New Roman"/>
          <w:sz w:val="20"/>
          <w:szCs w:val="20"/>
          <w:lang w:eastAsia="ru-RU"/>
        </w:rPr>
      </w:pPr>
    </w:p>
    <w:p w:rsidR="00294A25" w:rsidRPr="00294A25" w:rsidRDefault="00294A25" w:rsidP="0061056A">
      <w:pPr>
        <w:pStyle w:val="a8"/>
        <w:spacing w:line="236" w:lineRule="auto"/>
        <w:ind w:left="0"/>
        <w:jc w:val="both"/>
        <w:rPr>
          <w:rFonts w:eastAsiaTheme="minorEastAsia"/>
          <w:sz w:val="20"/>
          <w:szCs w:val="20"/>
          <w:lang w:eastAsia="ru-RU"/>
        </w:rPr>
      </w:pPr>
      <w:r w:rsidRPr="00294A25">
        <w:rPr>
          <w:lang w:eastAsia="ru-RU"/>
        </w:rPr>
        <w:t>использовать р</w:t>
      </w:r>
      <w:r>
        <w:rPr>
          <w:lang w:eastAsia="ru-RU"/>
        </w:rPr>
        <w:t>усски</w:t>
      </w:r>
      <w:r w:rsidRPr="00294A25">
        <w:rPr>
          <w:lang w:eastAsia="ru-RU"/>
        </w:rPr>
        <w:t>й язык как средство получения знаний по другим учебным предметам, применять полученные знания, умения и навыки анализа языковых я</w:t>
      </w:r>
      <w:r>
        <w:rPr>
          <w:lang w:eastAsia="ru-RU"/>
        </w:rPr>
        <w:t xml:space="preserve">влений на межпредметном уровне </w:t>
      </w:r>
      <w:r w:rsidRPr="00294A25">
        <w:rPr>
          <w:lang w:eastAsia="ru-RU"/>
        </w:rPr>
        <w:t>;</w:t>
      </w:r>
    </w:p>
    <w:p w:rsidR="00294A25" w:rsidRPr="00294A25" w:rsidRDefault="00294A25" w:rsidP="00294A25">
      <w:pPr>
        <w:spacing w:after="0" w:line="14" w:lineRule="exact"/>
        <w:rPr>
          <w:rFonts w:ascii="Times New Roman" w:eastAsiaTheme="minorEastAsia" w:hAnsi="Times New Roman" w:cs="Times New Roman"/>
          <w:sz w:val="20"/>
          <w:szCs w:val="20"/>
          <w:lang w:eastAsia="ru-RU"/>
        </w:rPr>
      </w:pPr>
    </w:p>
    <w:p w:rsidR="00294A25" w:rsidRPr="00294A25" w:rsidRDefault="00294A25" w:rsidP="0061056A">
      <w:pPr>
        <w:pStyle w:val="a8"/>
        <w:ind w:left="0"/>
        <w:rPr>
          <w:b/>
        </w:rPr>
      </w:pPr>
      <w:r w:rsidRPr="00294A25">
        <w:rPr>
          <w:lang w:eastAsia="ru-RU"/>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F6AAE" w:rsidRDefault="007F6AAE" w:rsidP="008E0D29">
      <w:pPr>
        <w:rPr>
          <w:rFonts w:ascii="Times New Roman" w:hAnsi="Times New Roman" w:cs="Times New Roman"/>
          <w:b/>
          <w:sz w:val="24"/>
          <w:szCs w:val="24"/>
        </w:rPr>
      </w:pPr>
    </w:p>
    <w:p w:rsidR="007F6AAE" w:rsidRPr="007F6AAE" w:rsidRDefault="007F6AAE" w:rsidP="007F6AAE">
      <w:pPr>
        <w:spacing w:after="0" w:line="240" w:lineRule="auto"/>
        <w:jc w:val="center"/>
        <w:outlineLvl w:val="1"/>
        <w:rPr>
          <w:rFonts w:ascii="Times New Roman" w:eastAsia="@Arial Unicode MS" w:hAnsi="Times New Roman" w:cs="Times New Roman"/>
          <w:b/>
          <w:bCs/>
          <w:sz w:val="24"/>
          <w:szCs w:val="24"/>
        </w:rPr>
      </w:pPr>
      <w:r w:rsidRPr="007F6AAE">
        <w:rPr>
          <w:rFonts w:ascii="Times New Roman" w:eastAsia="@Arial Unicode MS" w:hAnsi="Times New Roman" w:cs="Times New Roman"/>
          <w:b/>
          <w:bCs/>
          <w:sz w:val="24"/>
          <w:szCs w:val="24"/>
        </w:rPr>
        <w:t>1.3. Система оценки достижения планируемых результатов освоенияосновной образовательной программы основного общего образования</w:t>
      </w:r>
    </w:p>
    <w:p w:rsidR="007F6AAE" w:rsidRPr="007F6AAE" w:rsidRDefault="007F6AAE" w:rsidP="007F6AAE">
      <w:pPr>
        <w:spacing w:after="0" w:line="240" w:lineRule="auto"/>
        <w:jc w:val="center"/>
        <w:rPr>
          <w:rFonts w:ascii="Times New Roman" w:eastAsia="Calibri" w:hAnsi="Times New Roman" w:cs="Times New Roman"/>
          <w:b/>
          <w:sz w:val="24"/>
          <w:szCs w:val="24"/>
        </w:rPr>
      </w:pPr>
      <w:r w:rsidRPr="007F6AAE">
        <w:rPr>
          <w:rFonts w:ascii="Times New Roman" w:eastAsia="Calibri" w:hAnsi="Times New Roman" w:cs="Times New Roman"/>
          <w:b/>
          <w:sz w:val="24"/>
          <w:szCs w:val="24"/>
        </w:rPr>
        <w:t>1.3.1. Общие положения</w:t>
      </w:r>
    </w:p>
    <w:p w:rsidR="007F6AAE" w:rsidRPr="007F6AAE" w:rsidRDefault="007F6AAE" w:rsidP="007F6AAE">
      <w:pPr>
        <w:tabs>
          <w:tab w:val="left" w:pos="709"/>
          <w:tab w:val="center" w:pos="4677"/>
          <w:tab w:val="right" w:pos="9355"/>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7F6AAE">
        <w:rPr>
          <w:rFonts w:ascii="Times New Roman" w:eastAsia="Calibri" w:hAnsi="Times New Roman" w:cs="Times New Roman"/>
          <w:iCs/>
          <w:sz w:val="24"/>
          <w:szCs w:val="24"/>
        </w:rPr>
        <w:t>обеспечение качества образования</w:t>
      </w:r>
      <w:r w:rsidRPr="007F6AAE">
        <w:rPr>
          <w:rFonts w:ascii="Times New Roman" w:eastAsia="Calibri" w:hAnsi="Times New Roman" w:cs="Times New Roman"/>
          <w:i/>
          <w:iCs/>
          <w:sz w:val="24"/>
          <w:szCs w:val="24"/>
        </w:rPr>
        <w:t xml:space="preserve">, </w:t>
      </w:r>
      <w:r w:rsidRPr="007F6AAE">
        <w:rPr>
          <w:rFonts w:ascii="Times New Roman" w:eastAsia="Calibri" w:hAnsi="Times New Roman" w:cs="Times New Roman"/>
          <w:iCs/>
          <w:sz w:val="24"/>
          <w:szCs w:val="24"/>
        </w:rPr>
        <w:t>что</w:t>
      </w:r>
      <w:r w:rsidRPr="007F6AAE">
        <w:rPr>
          <w:rFonts w:ascii="Times New Roman" w:eastAsia="Calibri" w:hAnsi="Times New Roman" w:cs="Times New Roman"/>
          <w:sz w:val="24"/>
          <w:szCs w:val="24"/>
        </w:rPr>
        <w:t>предполагаетвовлечённость в оценочную деятельность как педагогов, так и учащихся.</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F6AAE">
        <w:rPr>
          <w:rFonts w:ascii="Times New Roman" w:eastAsia="Calibri" w:hAnsi="Times New Roman" w:cs="Times New Roman"/>
          <w:b/>
          <w:sz w:val="24"/>
          <w:szCs w:val="24"/>
        </w:rPr>
        <w:t>функциями</w:t>
      </w:r>
      <w:r w:rsidRPr="007F6AAE">
        <w:rPr>
          <w:rFonts w:ascii="Times New Roman" w:eastAsia="Calibri" w:hAnsi="Times New Roman" w:cs="Times New Roman"/>
          <w:sz w:val="24"/>
          <w:szCs w:val="24"/>
        </w:rPr>
        <w:t xml:space="preserve"> являются </w:t>
      </w:r>
      <w:r w:rsidRPr="007F6AAE">
        <w:rPr>
          <w:rFonts w:ascii="Times New Roman" w:eastAsia="Calibri" w:hAnsi="Times New Roman" w:cs="Times New Roman"/>
          <w:b/>
          <w:i/>
          <w:sz w:val="24"/>
          <w:szCs w:val="24"/>
        </w:rPr>
        <w:t>ориентация образовательного процесса</w:t>
      </w:r>
      <w:r w:rsidRPr="007F6AAE">
        <w:rPr>
          <w:rFonts w:ascii="Times New Roman" w:eastAsia="Calibri" w:hAnsi="Times New Roman" w:cs="Times New Roman"/>
          <w:sz w:val="24"/>
          <w:szCs w:val="24"/>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7F6AAE">
        <w:rPr>
          <w:rFonts w:ascii="Times New Roman" w:eastAsia="Calibri" w:hAnsi="Times New Roman" w:cs="Times New Roman"/>
          <w:b/>
          <w:i/>
          <w:sz w:val="24"/>
          <w:szCs w:val="24"/>
        </w:rPr>
        <w:t>обратной связи</w:t>
      </w:r>
      <w:r w:rsidRPr="007F6AAE">
        <w:rPr>
          <w:rFonts w:ascii="Times New Roman" w:eastAsia="Calibri" w:hAnsi="Times New Roman" w:cs="Times New Roman"/>
          <w:sz w:val="24"/>
          <w:szCs w:val="24"/>
        </w:rPr>
        <w:t xml:space="preserve">, позволяющей осуществлять </w:t>
      </w:r>
      <w:r w:rsidRPr="007F6AAE">
        <w:rPr>
          <w:rFonts w:ascii="Times New Roman" w:eastAsia="Calibri" w:hAnsi="Times New Roman" w:cs="Times New Roman"/>
          <w:b/>
          <w:i/>
          <w:sz w:val="24"/>
          <w:szCs w:val="24"/>
        </w:rPr>
        <w:t>управление образовательным процессом.</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Основными </w:t>
      </w:r>
      <w:r w:rsidRPr="007F6AAE">
        <w:rPr>
          <w:rFonts w:ascii="Times New Roman" w:eastAsia="Calibri" w:hAnsi="Times New Roman" w:cs="Times New Roman"/>
          <w:b/>
          <w:sz w:val="24"/>
          <w:szCs w:val="24"/>
        </w:rPr>
        <w:t>направлениями и целями</w:t>
      </w:r>
      <w:r w:rsidRPr="007F6AAE">
        <w:rPr>
          <w:rFonts w:ascii="Times New Roman" w:eastAsia="Calibri" w:hAnsi="Times New Roman" w:cs="Times New Roman"/>
          <w:sz w:val="24"/>
          <w:szCs w:val="24"/>
        </w:rPr>
        <w:t xml:space="preserve"> оценочной деятельности в</w:t>
      </w:r>
      <w:r w:rsidR="004F0856">
        <w:rPr>
          <w:rFonts w:ascii="Times New Roman" w:eastAsia="Calibri" w:hAnsi="Times New Roman" w:cs="Times New Roman"/>
          <w:sz w:val="24"/>
          <w:szCs w:val="24"/>
        </w:rPr>
        <w:t xml:space="preserve"> МБОУ СОШ с.Старокуктово</w:t>
      </w:r>
      <w:r w:rsidRPr="007F6AAE">
        <w:rPr>
          <w:rFonts w:ascii="Times New Roman" w:eastAsia="Calibri" w:hAnsi="Times New Roman" w:cs="Times New Roman"/>
          <w:sz w:val="24"/>
          <w:szCs w:val="24"/>
        </w:rPr>
        <w:t xml:space="preserve"> в соответствии с требованиями ФГОС ООО являются:</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w:t>
      </w:r>
      <w:r>
        <w:rPr>
          <w:rFonts w:ascii="Times New Roman" w:eastAsia="Calibri" w:hAnsi="Times New Roman" w:cs="Times New Roman"/>
          <w:sz w:val="24"/>
          <w:szCs w:val="24"/>
        </w:rPr>
        <w:t>МБОУ</w:t>
      </w:r>
      <w:r w:rsidR="004F0856">
        <w:rPr>
          <w:rFonts w:ascii="Times New Roman" w:eastAsia="Calibri" w:hAnsi="Times New Roman" w:cs="Times New Roman"/>
          <w:sz w:val="24"/>
          <w:szCs w:val="24"/>
        </w:rPr>
        <w:t xml:space="preserve"> СОШ с.Старокуктово</w:t>
      </w:r>
      <w:r w:rsidRPr="007F6AAE">
        <w:rPr>
          <w:rFonts w:ascii="Times New Roman" w:eastAsia="Calibri" w:hAnsi="Times New Roman" w:cs="Times New Roman"/>
          <w:sz w:val="24"/>
          <w:szCs w:val="24"/>
        </w:rPr>
        <w:t>, мониторинговых исследований муниципального, регионального и федерального уровней;</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оценка результатов деятельности педагогических кадров как основа аттестационных процедур;</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оценка результатов деятельности </w:t>
      </w:r>
      <w:r w:rsidR="004F0856">
        <w:rPr>
          <w:rFonts w:ascii="Times New Roman" w:eastAsia="Calibri" w:hAnsi="Times New Roman" w:cs="Times New Roman"/>
          <w:sz w:val="24"/>
          <w:szCs w:val="24"/>
        </w:rPr>
        <w:t>МБОУ СОШ с.Старокуктово</w:t>
      </w:r>
      <w:r w:rsidR="000E20AC" w:rsidRPr="007F6AAE">
        <w:rPr>
          <w:rFonts w:ascii="Times New Roman" w:eastAsia="Calibri" w:hAnsi="Times New Roman" w:cs="Times New Roman"/>
          <w:sz w:val="24"/>
          <w:szCs w:val="24"/>
        </w:rPr>
        <w:t xml:space="preserve"> </w:t>
      </w:r>
      <w:r w:rsidRPr="007F6AAE">
        <w:rPr>
          <w:rFonts w:ascii="Times New Roman" w:eastAsia="Calibri" w:hAnsi="Times New Roman" w:cs="Times New Roman"/>
          <w:sz w:val="24"/>
          <w:szCs w:val="24"/>
        </w:rPr>
        <w:t>как основа аккредитационных процедур.</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Полученные данные используются для оценки состояния и тенденций развития системы образования разного уровня.</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Основным </w:t>
      </w:r>
      <w:r w:rsidRPr="007F6AAE">
        <w:rPr>
          <w:rFonts w:ascii="Times New Roman" w:eastAsia="Calibri" w:hAnsi="Times New Roman" w:cs="Times New Roman"/>
          <w:b/>
          <w:sz w:val="24"/>
          <w:szCs w:val="24"/>
        </w:rPr>
        <w:t>объектом</w:t>
      </w:r>
      <w:r w:rsidRPr="007F6AAE">
        <w:rPr>
          <w:rFonts w:ascii="Times New Roman" w:eastAsia="Calibri" w:hAnsi="Times New Roman" w:cs="Times New Roman"/>
          <w:sz w:val="24"/>
          <w:szCs w:val="24"/>
        </w:rPr>
        <w:t xml:space="preserve"> системы оценки, ее </w:t>
      </w:r>
      <w:r w:rsidRPr="007F6AAE">
        <w:rPr>
          <w:rFonts w:ascii="Times New Roman" w:eastAsia="Calibri" w:hAnsi="Times New Roman" w:cs="Times New Roman"/>
          <w:b/>
          <w:sz w:val="24"/>
          <w:szCs w:val="24"/>
        </w:rPr>
        <w:t>содержательной и критериальной базой</w:t>
      </w:r>
      <w:r w:rsidRPr="007F6AAE">
        <w:rPr>
          <w:rFonts w:ascii="Times New Roman" w:eastAsia="Calibri" w:hAnsi="Times New Roman" w:cs="Times New Roman"/>
          <w:sz w:val="24"/>
          <w:szCs w:val="24"/>
        </w:rPr>
        <w:t xml:space="preserve"> выступают требования ФГОС, которые конкретизируются в планируемых результатах освоения </w:t>
      </w:r>
      <w:r>
        <w:rPr>
          <w:rFonts w:ascii="Times New Roman" w:eastAsia="Calibri" w:hAnsi="Times New Roman" w:cs="Times New Roman"/>
          <w:sz w:val="24"/>
          <w:szCs w:val="24"/>
        </w:rPr>
        <w:t>обучаю</w:t>
      </w:r>
      <w:r w:rsidRPr="007F6AAE">
        <w:rPr>
          <w:rFonts w:ascii="Times New Roman" w:eastAsia="Calibri" w:hAnsi="Times New Roman" w:cs="Times New Roman"/>
          <w:sz w:val="24"/>
          <w:szCs w:val="24"/>
        </w:rPr>
        <w:t xml:space="preserve">щимися основной образовательной программы </w:t>
      </w:r>
      <w:r w:rsidR="004F0856">
        <w:rPr>
          <w:rFonts w:ascii="Times New Roman" w:eastAsia="Calibri" w:hAnsi="Times New Roman" w:cs="Times New Roman"/>
          <w:sz w:val="24"/>
          <w:szCs w:val="24"/>
        </w:rPr>
        <w:t>МБОУ СОШ с. Старокуктово</w:t>
      </w:r>
      <w:r>
        <w:rPr>
          <w:rFonts w:ascii="Times New Roman" w:eastAsia="Calibri" w:hAnsi="Times New Roman" w:cs="Times New Roman"/>
          <w:sz w:val="24"/>
          <w:szCs w:val="24"/>
        </w:rPr>
        <w:t xml:space="preserve"> </w:t>
      </w:r>
      <w:r w:rsidRPr="007F6AAE">
        <w:rPr>
          <w:rFonts w:ascii="Times New Roman" w:eastAsia="Calibri" w:hAnsi="Times New Roman" w:cs="Times New Roman"/>
          <w:sz w:val="24"/>
          <w:szCs w:val="24"/>
        </w:rPr>
        <w:t>.</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Система оценки включает процедуры внутренней и внешней оценки.</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b/>
          <w:sz w:val="24"/>
          <w:szCs w:val="24"/>
        </w:rPr>
        <w:t xml:space="preserve">Внутренняя оценка </w:t>
      </w:r>
      <w:r w:rsidRPr="007F6AAE">
        <w:rPr>
          <w:rFonts w:ascii="Times New Roman" w:eastAsia="Calibri" w:hAnsi="Times New Roman" w:cs="Times New Roman"/>
          <w:sz w:val="24"/>
          <w:szCs w:val="24"/>
        </w:rPr>
        <w:t>включает:</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стартовую диагностику,</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текущую и тематическую оценку,</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портфолио,</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внутришкольный мониторинг образовательных достижений,</w:t>
      </w:r>
    </w:p>
    <w:p w:rsidR="007F6AAE" w:rsidRPr="007F6AAE" w:rsidRDefault="007F6AAE" w:rsidP="0061056A">
      <w:pPr>
        <w:tabs>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промежуточную и итоговую аттестацию учащихся.</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К </w:t>
      </w:r>
      <w:r w:rsidRPr="007F6AAE">
        <w:rPr>
          <w:rFonts w:ascii="Times New Roman" w:eastAsia="Calibri" w:hAnsi="Times New Roman" w:cs="Times New Roman"/>
          <w:b/>
          <w:sz w:val="24"/>
          <w:szCs w:val="24"/>
        </w:rPr>
        <w:t>внешним процедурам</w:t>
      </w:r>
      <w:r w:rsidRPr="007F6AAE">
        <w:rPr>
          <w:rFonts w:ascii="Times New Roman" w:eastAsia="Calibri" w:hAnsi="Times New Roman" w:cs="Times New Roman"/>
          <w:sz w:val="24"/>
          <w:szCs w:val="24"/>
        </w:rPr>
        <w:t xml:space="preserve"> относятся:</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lastRenderedPageBreak/>
        <w:t>государственная итоговая аттестация (осуществляется в соответствии со статьей № 59 Федерального закона «Об образовании в Российской Федерации»)</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независимая оценка качества образования (осуществляется в соответствии со статьей № 95 Федерального закона «Об образовании в Российской Федерации»)</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мониторинговые исследования муниципального, регионального и федерального уровней (осуществляются в соответствии со статьей № 97 Федерального закона «Об образовании в Российской Федерации»).</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Особенности каждой из указанных процедур описаны в п.1.3.3 настоящего документа.</w:t>
      </w:r>
    </w:p>
    <w:p w:rsidR="007F6AAE" w:rsidRPr="007F6AAE" w:rsidRDefault="007F6AAE" w:rsidP="007F6AAE">
      <w:pPr>
        <w:spacing w:after="0" w:line="240" w:lineRule="auto"/>
        <w:contextualSpacing/>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В соответствии с ФГОС ООО система оценки </w:t>
      </w:r>
      <w:r w:rsidR="004F0856">
        <w:rPr>
          <w:rFonts w:ascii="Times New Roman" w:eastAsia="Calibri" w:hAnsi="Times New Roman" w:cs="Times New Roman"/>
          <w:sz w:val="24"/>
          <w:szCs w:val="24"/>
        </w:rPr>
        <w:t>МБОУ СОШ с. Старокуктово</w:t>
      </w:r>
      <w:r w:rsidRPr="007F6AAE">
        <w:rPr>
          <w:rFonts w:ascii="Times New Roman" w:eastAsia="Calibri" w:hAnsi="Times New Roman" w:cs="Times New Roman"/>
          <w:sz w:val="24"/>
          <w:szCs w:val="24"/>
        </w:rPr>
        <w:t xml:space="preserve"> реализует </w:t>
      </w:r>
      <w:r w:rsidRPr="007F6AAE">
        <w:rPr>
          <w:rFonts w:ascii="Times New Roman" w:eastAsia="Calibri" w:hAnsi="Times New Roman" w:cs="Times New Roman"/>
          <w:b/>
          <w:sz w:val="24"/>
          <w:szCs w:val="24"/>
        </w:rPr>
        <w:t>системно-деятельностный, уровневый и комплексный подходы</w:t>
      </w:r>
      <w:r w:rsidRPr="007F6AAE">
        <w:rPr>
          <w:rFonts w:ascii="Times New Roman" w:eastAsia="Calibri" w:hAnsi="Times New Roman" w:cs="Times New Roman"/>
          <w:sz w:val="24"/>
          <w:szCs w:val="24"/>
        </w:rPr>
        <w:t xml:space="preserve"> к оценке образовательных достижений.</w:t>
      </w:r>
    </w:p>
    <w:p w:rsidR="007F6AAE" w:rsidRPr="007F6AAE" w:rsidRDefault="007F6AAE" w:rsidP="007F6AAE">
      <w:pPr>
        <w:spacing w:after="0" w:line="240" w:lineRule="auto"/>
        <w:contextualSpacing/>
        <w:jc w:val="both"/>
        <w:rPr>
          <w:rFonts w:ascii="Times New Roman" w:eastAsia="Calibri" w:hAnsi="Times New Roman" w:cs="Times New Roman"/>
          <w:sz w:val="24"/>
          <w:szCs w:val="24"/>
        </w:rPr>
      </w:pPr>
      <w:r w:rsidRPr="007F6AAE">
        <w:rPr>
          <w:rFonts w:ascii="Times New Roman" w:eastAsia="Calibri" w:hAnsi="Times New Roman" w:cs="Times New Roman"/>
          <w:b/>
          <w:sz w:val="24"/>
          <w:szCs w:val="24"/>
        </w:rPr>
        <w:t>Системно-деятельностный подход</w:t>
      </w:r>
      <w:r w:rsidRPr="007F6AAE">
        <w:rPr>
          <w:rFonts w:ascii="Times New Roman" w:eastAsia="Calibri" w:hAnsi="Times New Roman" w:cs="Times New Roman"/>
          <w:sz w:val="24"/>
          <w:szCs w:val="24"/>
        </w:rPr>
        <w:t xml:space="preserve"> к оценке образовательных достижений проявляется в оценке способности </w:t>
      </w:r>
      <w:r>
        <w:rPr>
          <w:rFonts w:ascii="Times New Roman" w:eastAsia="Calibri" w:hAnsi="Times New Roman" w:cs="Times New Roman"/>
          <w:sz w:val="24"/>
          <w:szCs w:val="24"/>
        </w:rPr>
        <w:t>обучаю</w:t>
      </w:r>
      <w:r w:rsidRPr="007F6AAE">
        <w:rPr>
          <w:rFonts w:ascii="Times New Roman" w:eastAsia="Calibri" w:hAnsi="Times New Roman" w:cs="Times New Roman"/>
          <w:sz w:val="24"/>
          <w:szCs w:val="24"/>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F6AAE" w:rsidRPr="007F6AAE" w:rsidRDefault="007F6AAE" w:rsidP="007F6AAE">
      <w:pPr>
        <w:spacing w:after="0" w:line="240" w:lineRule="auto"/>
        <w:jc w:val="both"/>
        <w:rPr>
          <w:rFonts w:ascii="Times New Roman" w:eastAsia="Calibri" w:hAnsi="Times New Roman" w:cs="Times New Roman"/>
          <w:bCs/>
          <w:sz w:val="24"/>
          <w:szCs w:val="24"/>
        </w:rPr>
      </w:pPr>
      <w:r w:rsidRPr="007F6AAE">
        <w:rPr>
          <w:rFonts w:ascii="Times New Roman" w:eastAsia="Calibri" w:hAnsi="Times New Roman" w:cs="Times New Roman"/>
          <w:b/>
          <w:bCs/>
          <w:sz w:val="24"/>
          <w:szCs w:val="24"/>
        </w:rPr>
        <w:t xml:space="preserve">Уровневый подход </w:t>
      </w:r>
      <w:r w:rsidRPr="007F6AAE">
        <w:rPr>
          <w:rFonts w:ascii="Times New Roman" w:eastAsia="Calibri" w:hAnsi="Times New Roman" w:cs="Times New Roman"/>
          <w:bCs/>
          <w:sz w:val="24"/>
          <w:szCs w:val="24"/>
        </w:rPr>
        <w:t xml:space="preserve">служит важнейшей основой для организации индивидуальной работы с </w:t>
      </w:r>
      <w:r>
        <w:rPr>
          <w:rFonts w:ascii="Times New Roman" w:eastAsia="Calibri" w:hAnsi="Times New Roman" w:cs="Times New Roman"/>
          <w:bCs/>
          <w:sz w:val="24"/>
          <w:szCs w:val="24"/>
        </w:rPr>
        <w:t>обучаю</w:t>
      </w:r>
      <w:r w:rsidRPr="007F6AAE">
        <w:rPr>
          <w:rFonts w:ascii="Times New Roman" w:eastAsia="Calibri" w:hAnsi="Times New Roman" w:cs="Times New Roman"/>
          <w:bCs/>
          <w:sz w:val="24"/>
          <w:szCs w:val="24"/>
        </w:rPr>
        <w:t xml:space="preserve">щимися. </w:t>
      </w:r>
      <w:r w:rsidRPr="007F6AAE">
        <w:rPr>
          <w:rFonts w:ascii="Times New Roman" w:eastAsia="Calibri" w:hAnsi="Times New Roman" w:cs="Times New Roman"/>
          <w:sz w:val="24"/>
          <w:szCs w:val="24"/>
        </w:rPr>
        <w:t xml:space="preserve">Он реализуется как по отношению </w:t>
      </w:r>
      <w:r w:rsidRPr="007F6AAE">
        <w:rPr>
          <w:rFonts w:ascii="Times New Roman" w:eastAsia="Calibri" w:hAnsi="Times New Roman" w:cs="Times New Roman"/>
          <w:bCs/>
          <w:sz w:val="24"/>
          <w:szCs w:val="24"/>
        </w:rPr>
        <w:t>к содержанию оценки, так и к представлению и интерпретации результатов измерений.</w:t>
      </w:r>
    </w:p>
    <w:p w:rsidR="007F6AAE" w:rsidRPr="007F6AAE" w:rsidRDefault="007F6AAE" w:rsidP="007F6AAE">
      <w:pPr>
        <w:spacing w:after="0" w:line="240" w:lineRule="auto"/>
        <w:jc w:val="both"/>
        <w:rPr>
          <w:rFonts w:ascii="Times New Roman" w:eastAsia="Calibri" w:hAnsi="Times New Roman" w:cs="Times New Roman"/>
          <w:bCs/>
          <w:sz w:val="24"/>
          <w:szCs w:val="24"/>
        </w:rPr>
      </w:pPr>
      <w:r w:rsidRPr="007F6AAE">
        <w:rPr>
          <w:rFonts w:ascii="Times New Roman" w:eastAsia="Calibri" w:hAnsi="Times New Roman" w:cs="Times New Roman"/>
          <w:b/>
          <w:bCs/>
          <w:sz w:val="24"/>
          <w:szCs w:val="24"/>
        </w:rPr>
        <w:t xml:space="preserve">Уровневый подход к представлению и интерпретации результатов </w:t>
      </w:r>
      <w:r w:rsidRPr="007F6AAE">
        <w:rPr>
          <w:rFonts w:ascii="Times New Roman" w:eastAsia="Calibri" w:hAnsi="Times New Roman" w:cs="Times New Roman"/>
          <w:bCs/>
          <w:sz w:val="24"/>
          <w:szCs w:val="24"/>
        </w:rPr>
        <w:t xml:space="preserve">реализуется за счет фиксации различных уровней достижения учащимися планируемых результатов: базового уровня и уровней выше и ниже базового. Достижение базового уровня свидетельствует о способности </w:t>
      </w:r>
      <w:r>
        <w:rPr>
          <w:rFonts w:ascii="Times New Roman" w:eastAsia="Calibri" w:hAnsi="Times New Roman" w:cs="Times New Roman"/>
          <w:bCs/>
          <w:sz w:val="24"/>
          <w:szCs w:val="24"/>
        </w:rPr>
        <w:t>обучаю</w:t>
      </w:r>
      <w:r w:rsidRPr="007F6AAE">
        <w:rPr>
          <w:rFonts w:ascii="Times New Roman" w:eastAsia="Calibri" w:hAnsi="Times New Roman" w:cs="Times New Roman"/>
          <w:bCs/>
          <w:sz w:val="24"/>
          <w:szCs w:val="24"/>
        </w:rPr>
        <w:t xml:space="preserve">щихся решать типовые учебные задачи, целенаправленно отрабатываемые со всеми </w:t>
      </w:r>
      <w:r>
        <w:rPr>
          <w:rFonts w:ascii="Times New Roman" w:eastAsia="Calibri" w:hAnsi="Times New Roman" w:cs="Times New Roman"/>
          <w:bCs/>
          <w:sz w:val="24"/>
          <w:szCs w:val="24"/>
        </w:rPr>
        <w:t>обучаю</w:t>
      </w:r>
      <w:r w:rsidRPr="007F6AAE">
        <w:rPr>
          <w:rFonts w:ascii="Times New Roman" w:eastAsia="Calibri" w:hAnsi="Times New Roman" w:cs="Times New Roman"/>
          <w:bCs/>
          <w:sz w:val="24"/>
          <w:szCs w:val="24"/>
        </w:rPr>
        <w:t xml:space="preserve">щимися в ходе учебного процесса. </w:t>
      </w:r>
      <w:r w:rsidRPr="007F6AAE">
        <w:rPr>
          <w:rFonts w:ascii="Times New Roman" w:eastAsia="Calibri"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7F6AAE" w:rsidRPr="007F6AAE" w:rsidRDefault="007F6AAE" w:rsidP="007F6AAE">
      <w:pPr>
        <w:spacing w:after="0" w:line="240" w:lineRule="auto"/>
        <w:jc w:val="both"/>
        <w:rPr>
          <w:rFonts w:ascii="Times New Roman" w:eastAsia="Calibri" w:hAnsi="Times New Roman" w:cs="Times New Roman"/>
          <w:bCs/>
          <w:sz w:val="24"/>
          <w:szCs w:val="24"/>
        </w:rPr>
      </w:pPr>
      <w:r w:rsidRPr="007F6AAE">
        <w:rPr>
          <w:rFonts w:ascii="Times New Roman" w:eastAsia="Calibri" w:hAnsi="Times New Roman" w:cs="Times New Roman"/>
          <w:b/>
          <w:bCs/>
          <w:sz w:val="24"/>
          <w:szCs w:val="24"/>
        </w:rPr>
        <w:t>Комплексный подход</w:t>
      </w:r>
      <w:r w:rsidRPr="007F6AAE">
        <w:rPr>
          <w:rFonts w:ascii="Times New Roman" w:eastAsia="Calibri" w:hAnsi="Times New Roman" w:cs="Times New Roman"/>
          <w:bCs/>
          <w:sz w:val="24"/>
          <w:szCs w:val="24"/>
        </w:rPr>
        <w:t xml:space="preserve"> к оценке образовательных достижений реализуется путем</w:t>
      </w:r>
    </w:p>
    <w:p w:rsidR="007F6AAE" w:rsidRPr="007F6AAE" w:rsidRDefault="007F6AAE" w:rsidP="0061056A">
      <w:pPr>
        <w:tabs>
          <w:tab w:val="left" w:pos="1080"/>
          <w:tab w:val="num" w:pos="1429"/>
        </w:tabs>
        <w:spacing w:after="0" w:line="240" w:lineRule="auto"/>
        <w:contextualSpacing/>
        <w:jc w:val="both"/>
        <w:rPr>
          <w:rFonts w:ascii="Times New Roman" w:eastAsia="Calibri" w:hAnsi="Times New Roman" w:cs="Times New Roman"/>
          <w:bCs/>
          <w:sz w:val="24"/>
          <w:szCs w:val="24"/>
        </w:rPr>
      </w:pPr>
      <w:r w:rsidRPr="007F6AAE">
        <w:rPr>
          <w:rFonts w:ascii="Times New Roman" w:eastAsia="Calibri" w:hAnsi="Times New Roman" w:cs="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F6AAE" w:rsidRPr="007F6AAE" w:rsidRDefault="007F6AAE" w:rsidP="0061056A">
      <w:pPr>
        <w:tabs>
          <w:tab w:val="left" w:pos="1080"/>
          <w:tab w:val="num" w:pos="1429"/>
        </w:tabs>
        <w:spacing w:after="0" w:line="240" w:lineRule="auto"/>
        <w:contextualSpacing/>
        <w:jc w:val="both"/>
        <w:rPr>
          <w:rFonts w:ascii="Times New Roman" w:eastAsia="Calibri" w:hAnsi="Times New Roman" w:cs="Times New Roman"/>
          <w:bCs/>
          <w:sz w:val="24"/>
          <w:szCs w:val="24"/>
        </w:rPr>
      </w:pPr>
      <w:r w:rsidRPr="007F6AAE">
        <w:rPr>
          <w:rFonts w:ascii="Times New Roman" w:eastAsia="Calibri"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F6AAE" w:rsidRPr="007F6AAE" w:rsidRDefault="007F6AAE" w:rsidP="0061056A">
      <w:pPr>
        <w:tabs>
          <w:tab w:val="left" w:pos="1080"/>
          <w:tab w:val="num" w:pos="1429"/>
        </w:tabs>
        <w:spacing w:after="0" w:line="240" w:lineRule="auto"/>
        <w:contextualSpacing/>
        <w:jc w:val="both"/>
        <w:rPr>
          <w:rFonts w:ascii="Times New Roman" w:eastAsia="Calibri" w:hAnsi="Times New Roman" w:cs="Times New Roman"/>
          <w:bCs/>
          <w:sz w:val="24"/>
          <w:szCs w:val="24"/>
        </w:rPr>
      </w:pPr>
      <w:r w:rsidRPr="007F6AAE">
        <w:rPr>
          <w:rFonts w:ascii="Times New Roman" w:eastAsia="Calibri" w:hAnsi="Times New Roman" w:cs="Times New Roman"/>
          <w:bCs/>
          <w:sz w:val="24"/>
          <w:szCs w:val="24"/>
        </w:rPr>
        <w:t xml:space="preserve">использования контекстной информации (об особенностях </w:t>
      </w:r>
      <w:r>
        <w:rPr>
          <w:rFonts w:ascii="Times New Roman" w:eastAsia="Calibri" w:hAnsi="Times New Roman" w:cs="Times New Roman"/>
          <w:bCs/>
          <w:sz w:val="24"/>
          <w:szCs w:val="24"/>
        </w:rPr>
        <w:t>обучаю</w:t>
      </w:r>
      <w:r w:rsidRPr="007F6AAE">
        <w:rPr>
          <w:rFonts w:ascii="Times New Roman" w:eastAsia="Calibri" w:hAnsi="Times New Roman" w:cs="Times New Roman"/>
          <w:bCs/>
          <w:sz w:val="24"/>
          <w:szCs w:val="24"/>
        </w:rPr>
        <w:t>щихся, условиях и процессе обучения и др.) для интерпретации полученных результатов в целях управления качеством образования;</w:t>
      </w:r>
    </w:p>
    <w:p w:rsidR="007F6AAE" w:rsidRPr="007F6AAE" w:rsidRDefault="007F6AAE" w:rsidP="0061056A">
      <w:pPr>
        <w:tabs>
          <w:tab w:val="left" w:pos="1080"/>
          <w:tab w:val="num" w:pos="1429"/>
        </w:tabs>
        <w:spacing w:after="0" w:line="240" w:lineRule="auto"/>
        <w:contextualSpacing/>
        <w:jc w:val="both"/>
        <w:rPr>
          <w:rFonts w:ascii="Times New Roman" w:eastAsia="Calibri" w:hAnsi="Times New Roman" w:cs="Times New Roman"/>
          <w:bCs/>
          <w:sz w:val="24"/>
          <w:szCs w:val="24"/>
        </w:rPr>
      </w:pPr>
      <w:r w:rsidRPr="007F6AAE">
        <w:rPr>
          <w:rFonts w:ascii="Times New Roman" w:eastAsia="Calibri"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F6AAE" w:rsidRPr="007F6AAE" w:rsidRDefault="007F6AAE" w:rsidP="007F6AAE">
      <w:pPr>
        <w:spacing w:after="0" w:line="240" w:lineRule="auto"/>
        <w:contextualSpacing/>
        <w:jc w:val="both"/>
        <w:rPr>
          <w:rFonts w:ascii="Times New Roman" w:eastAsia="Calibri" w:hAnsi="Times New Roman" w:cs="Times New Roman"/>
          <w:bCs/>
          <w:sz w:val="24"/>
          <w:szCs w:val="24"/>
        </w:rPr>
      </w:pPr>
    </w:p>
    <w:p w:rsidR="007F6AAE" w:rsidRPr="007F6AAE" w:rsidRDefault="007F6AAE" w:rsidP="007F6AAE">
      <w:pPr>
        <w:spacing w:after="0" w:line="240" w:lineRule="auto"/>
        <w:jc w:val="center"/>
        <w:rPr>
          <w:rFonts w:ascii="Times New Roman" w:eastAsia="Times New Roman" w:hAnsi="Times New Roman" w:cs="Times New Roman"/>
          <w:b/>
          <w:bCs/>
          <w:iCs/>
          <w:sz w:val="24"/>
          <w:szCs w:val="24"/>
        </w:rPr>
      </w:pPr>
      <w:r w:rsidRPr="007F6AAE">
        <w:rPr>
          <w:rFonts w:ascii="Times New Roman" w:eastAsia="Times New Roman" w:hAnsi="Times New Roman" w:cs="Times New Roman"/>
          <w:b/>
          <w:bCs/>
          <w:iCs/>
          <w:sz w:val="24"/>
          <w:szCs w:val="24"/>
        </w:rPr>
        <w:t>1.3.2 Особенности оценки личностных, метапредметных и предметных результатов</w:t>
      </w:r>
    </w:p>
    <w:p w:rsidR="007F6AAE" w:rsidRPr="007F6AAE" w:rsidRDefault="007F6AAE" w:rsidP="007F6AAE">
      <w:pPr>
        <w:spacing w:after="0" w:line="240" w:lineRule="auto"/>
        <w:rPr>
          <w:rFonts w:ascii="Times New Roman" w:eastAsia="Times New Roman" w:hAnsi="Times New Roman" w:cs="Times New Roman"/>
          <w:b/>
          <w:bCs/>
          <w:iCs/>
          <w:sz w:val="24"/>
          <w:szCs w:val="24"/>
        </w:rPr>
      </w:pPr>
      <w:r w:rsidRPr="007F6AAE">
        <w:rPr>
          <w:rFonts w:ascii="Times New Roman" w:eastAsia="Times New Roman" w:hAnsi="Times New Roman" w:cs="Times New Roman"/>
          <w:b/>
          <w:bCs/>
          <w:iCs/>
          <w:sz w:val="24"/>
          <w:szCs w:val="24"/>
        </w:rPr>
        <w:t>Особенности оценки личностных результатов</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F6AAE" w:rsidRPr="007F6AAE" w:rsidRDefault="007F6AAE" w:rsidP="007F6AAE">
      <w:pPr>
        <w:spacing w:after="0" w:line="240" w:lineRule="auto"/>
        <w:jc w:val="both"/>
        <w:rPr>
          <w:rFonts w:ascii="Times New Roman" w:eastAsia="Calibri" w:hAnsi="Times New Roman" w:cs="Times New Roman"/>
          <w:bCs/>
          <w:iCs/>
          <w:sz w:val="24"/>
          <w:szCs w:val="24"/>
        </w:rPr>
      </w:pPr>
      <w:r w:rsidRPr="007F6AAE">
        <w:rPr>
          <w:rFonts w:ascii="Times New Roman" w:eastAsia="Calibri" w:hAnsi="Times New Roman" w:cs="Times New Roman"/>
          <w:bCs/>
          <w:iCs/>
          <w:sz w:val="24"/>
          <w:szCs w:val="24"/>
        </w:rPr>
        <w:t>Основным объектом оценки личностных результатов в основной школе служит сформированность</w:t>
      </w:r>
      <w:r w:rsidRPr="007F6AAE">
        <w:rPr>
          <w:rFonts w:ascii="Times New Roman" w:eastAsia="Calibri" w:hAnsi="Times New Roman" w:cs="Times New Roman"/>
          <w:sz w:val="24"/>
          <w:szCs w:val="24"/>
        </w:rPr>
        <w:t>универсальных учебных действий, включаемых в следующие три основные</w:t>
      </w:r>
      <w:r w:rsidRPr="007F6AAE">
        <w:rPr>
          <w:rFonts w:ascii="Times New Roman" w:eastAsia="Calibri" w:hAnsi="Times New Roman" w:cs="Times New Roman"/>
          <w:bCs/>
          <w:iCs/>
          <w:sz w:val="24"/>
          <w:szCs w:val="24"/>
        </w:rPr>
        <w:t xml:space="preserve"> блока:</w:t>
      </w:r>
    </w:p>
    <w:p w:rsidR="007F6AAE" w:rsidRPr="007F6AAE" w:rsidRDefault="007F6AAE" w:rsidP="007F6AAE">
      <w:pPr>
        <w:spacing w:after="0" w:line="240" w:lineRule="auto"/>
        <w:jc w:val="both"/>
        <w:rPr>
          <w:rFonts w:ascii="Times New Roman" w:eastAsia="Calibri" w:hAnsi="Times New Roman" w:cs="Times New Roman"/>
          <w:iCs/>
          <w:sz w:val="24"/>
          <w:szCs w:val="24"/>
        </w:rPr>
      </w:pPr>
      <w:r w:rsidRPr="007F6AAE">
        <w:rPr>
          <w:rFonts w:ascii="Times New Roman" w:eastAsia="Calibri" w:hAnsi="Times New Roman" w:cs="Times New Roman"/>
          <w:sz w:val="24"/>
          <w:szCs w:val="24"/>
        </w:rPr>
        <w:t>1) сформированность основ гражданской идентичности личности;</w:t>
      </w:r>
    </w:p>
    <w:p w:rsidR="007F6AAE" w:rsidRPr="007F6AAE" w:rsidRDefault="007F6AAE" w:rsidP="007F6AAE">
      <w:pPr>
        <w:spacing w:after="0" w:line="240" w:lineRule="auto"/>
        <w:jc w:val="both"/>
        <w:rPr>
          <w:rFonts w:ascii="Times New Roman" w:eastAsia="Calibri" w:hAnsi="Times New Roman" w:cs="Times New Roman"/>
          <w:iCs/>
          <w:sz w:val="24"/>
          <w:szCs w:val="24"/>
        </w:rPr>
      </w:pPr>
      <w:r w:rsidRPr="007F6AAE">
        <w:rPr>
          <w:rFonts w:ascii="Times New Roman" w:eastAsia="Calibri"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lastRenderedPageBreak/>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В соответствии с требованиями ФГОС достижение личностных результатов </w:t>
      </w:r>
      <w:r w:rsidRPr="007F6AAE">
        <w:rPr>
          <w:rFonts w:ascii="Times New Roman" w:eastAsia="Calibri" w:hAnsi="Times New Roman" w:cs="Times New Roman"/>
          <w:sz w:val="24"/>
          <w:szCs w:val="24"/>
          <w:u w:val="single"/>
        </w:rPr>
        <w:t>не выносится</w:t>
      </w:r>
      <w:r w:rsidRPr="007F6AAE">
        <w:rPr>
          <w:rFonts w:ascii="Times New Roman" w:eastAsia="Calibri" w:hAnsi="Times New Roman" w:cs="Times New Roman"/>
          <w:sz w:val="24"/>
          <w:szCs w:val="24"/>
        </w:rPr>
        <w:t xml:space="preserve"> на итоговую оценку учащихся, а является предметом оценки эффективности воспитательно-образовательной д</w:t>
      </w:r>
      <w:r w:rsidR="004F0856">
        <w:rPr>
          <w:rFonts w:ascii="Times New Roman" w:eastAsia="Calibri" w:hAnsi="Times New Roman" w:cs="Times New Roman"/>
          <w:sz w:val="24"/>
          <w:szCs w:val="24"/>
        </w:rPr>
        <w:t>еятельности МБОУ СОШ с. Старокуктово</w:t>
      </w:r>
      <w:r w:rsidRPr="007F6AAE">
        <w:rPr>
          <w:rFonts w:ascii="Times New Roman" w:eastAsia="Calibri" w:hAnsi="Times New Roman" w:cs="Times New Roman"/>
          <w:sz w:val="24"/>
          <w:szCs w:val="24"/>
        </w:rPr>
        <w:t xml:space="preserve"> и образовательных систем разного уровня. </w:t>
      </w:r>
      <w:r w:rsidRPr="007F6AAE">
        <w:rPr>
          <w:rFonts w:ascii="Times New Roman" w:eastAsia="Calibri" w:hAnsi="Times New Roman" w:cs="Times New Roman"/>
          <w:bCs/>
          <w:iCs/>
          <w:sz w:val="24"/>
          <w:szCs w:val="24"/>
        </w:rPr>
        <w:t xml:space="preserve">Поэтому оценка </w:t>
      </w:r>
      <w:r w:rsidRPr="007F6AAE">
        <w:rPr>
          <w:rFonts w:ascii="Times New Roman" w:eastAsia="Calibri" w:hAnsi="Times New Roman" w:cs="Times New Roman"/>
          <w:sz w:val="24"/>
          <w:szCs w:val="24"/>
        </w:rPr>
        <w:t xml:space="preserve">этих результатов образовательной деятельности осуществляется в ходе </w:t>
      </w:r>
      <w:r w:rsidRPr="007F6AAE">
        <w:rPr>
          <w:rFonts w:ascii="Times New Roman" w:eastAsia="Calibri" w:hAnsi="Times New Roman" w:cs="Times New Roman"/>
          <w:sz w:val="24"/>
          <w:szCs w:val="24"/>
          <w:u w:val="single"/>
        </w:rPr>
        <w:t>внешних</w:t>
      </w:r>
      <w:r w:rsidR="004F0856">
        <w:rPr>
          <w:rFonts w:ascii="Times New Roman" w:eastAsia="Calibri" w:hAnsi="Times New Roman" w:cs="Times New Roman"/>
          <w:sz w:val="24"/>
          <w:szCs w:val="24"/>
          <w:u w:val="single"/>
        </w:rPr>
        <w:t xml:space="preserve"> </w:t>
      </w:r>
      <w:r w:rsidRPr="007F6AAE">
        <w:rPr>
          <w:rFonts w:ascii="Times New Roman" w:eastAsia="Calibri" w:hAnsi="Times New Roman" w:cs="Times New Roman"/>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 xml:space="preserve">соблюдении норм и правил поведения, принятых </w:t>
      </w:r>
      <w:r w:rsidR="0062546C">
        <w:rPr>
          <w:rFonts w:ascii="Times New Roman" w:eastAsia="Calibri" w:hAnsi="Times New Roman" w:cs="Times New Roman"/>
          <w:sz w:val="24"/>
          <w:szCs w:val="24"/>
        </w:rPr>
        <w:t>в МБОУ</w:t>
      </w:r>
      <w:r w:rsidR="004F0856">
        <w:rPr>
          <w:rFonts w:ascii="Times New Roman" w:eastAsia="@Arial Unicode MS" w:hAnsi="Times New Roman" w:cs="Times New Roman"/>
          <w:sz w:val="24"/>
          <w:szCs w:val="24"/>
        </w:rPr>
        <w:t xml:space="preserve"> СОШ с.Старокуктово</w:t>
      </w:r>
      <w:r w:rsidRPr="007F6AAE">
        <w:rPr>
          <w:rFonts w:ascii="Times New Roman" w:eastAsia="Calibri" w:hAnsi="Times New Roman" w:cs="Times New Roman"/>
          <w:sz w:val="24"/>
          <w:szCs w:val="24"/>
        </w:rPr>
        <w:t>;</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участии в общест</w:t>
      </w:r>
      <w:r w:rsidR="0062546C">
        <w:rPr>
          <w:rFonts w:ascii="Times New Roman" w:eastAsia="Calibri" w:hAnsi="Times New Roman" w:cs="Times New Roman"/>
          <w:sz w:val="24"/>
          <w:szCs w:val="24"/>
        </w:rPr>
        <w:t>венной жизни МБОУ</w:t>
      </w:r>
      <w:r w:rsidR="004F0856">
        <w:rPr>
          <w:rFonts w:ascii="Times New Roman" w:eastAsia="@Arial Unicode MS" w:hAnsi="Times New Roman" w:cs="Times New Roman"/>
          <w:sz w:val="24"/>
          <w:szCs w:val="24"/>
        </w:rPr>
        <w:t xml:space="preserve"> СОШ с.Старокуктово</w:t>
      </w:r>
      <w:r w:rsidRPr="007F6AAE">
        <w:rPr>
          <w:rFonts w:ascii="Times New Roman" w:eastAsia="Calibri" w:hAnsi="Times New Roman" w:cs="Times New Roman"/>
          <w:sz w:val="24"/>
          <w:szCs w:val="24"/>
        </w:rPr>
        <w:t>, ближайшего социального окружения, страны, общественно-полезной деятельности;</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ответственности за результаты обучения;</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готовности и способности делать осознанный выбор своей образовательной траектории, в том числе выбор профессии;</w:t>
      </w:r>
    </w:p>
    <w:p w:rsidR="007F6AAE" w:rsidRPr="007F6AAE" w:rsidRDefault="007F6AAE" w:rsidP="0061056A">
      <w:pPr>
        <w:tabs>
          <w:tab w:val="left" w:pos="1080"/>
          <w:tab w:val="num" w:pos="1429"/>
        </w:tabs>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ценностно-смысловых установках учащихся, формируемых средствами различных предметов в рамках системы общего образования.</w:t>
      </w:r>
    </w:p>
    <w:p w:rsidR="007F6AAE" w:rsidRPr="007F6AAE" w:rsidRDefault="007F6AAE" w:rsidP="007F6AAE">
      <w:pPr>
        <w:spacing w:after="0" w:line="240" w:lineRule="auto"/>
        <w:jc w:val="both"/>
        <w:rPr>
          <w:rFonts w:ascii="Times New Roman" w:eastAsia="Calibri" w:hAnsi="Times New Roman" w:cs="Times New Roman"/>
          <w:sz w:val="24"/>
          <w:szCs w:val="24"/>
        </w:rPr>
      </w:pPr>
      <w:r w:rsidRPr="007F6AAE">
        <w:rPr>
          <w:rFonts w:ascii="Times New Roman" w:eastAsia="Calibri" w:hAnsi="Times New Roman" w:cs="Times New Roman"/>
          <w:sz w:val="24"/>
          <w:szCs w:val="24"/>
        </w:rPr>
        <w:t>Внутришкольный мониторинг организуется администрацией М</w:t>
      </w:r>
      <w:r w:rsidR="0062546C">
        <w:rPr>
          <w:rFonts w:ascii="Times New Roman" w:eastAsia="Calibri" w:hAnsi="Times New Roman" w:cs="Times New Roman"/>
          <w:sz w:val="24"/>
          <w:szCs w:val="24"/>
        </w:rPr>
        <w:t>БОУ</w:t>
      </w:r>
      <w:r w:rsidR="004F0856">
        <w:rPr>
          <w:rFonts w:ascii="Times New Roman" w:eastAsia="@Arial Unicode MS" w:hAnsi="Times New Roman" w:cs="Times New Roman"/>
          <w:sz w:val="24"/>
          <w:szCs w:val="24"/>
        </w:rPr>
        <w:t xml:space="preserve"> СОШ с.Старокуктово</w:t>
      </w:r>
      <w:r w:rsidRPr="007F6AAE">
        <w:rPr>
          <w:rFonts w:ascii="Times New Roman" w:eastAsia="Calibri" w:hAnsi="Times New Roman" w:cs="Times New Roman"/>
          <w:sz w:val="24"/>
          <w:szCs w:val="24"/>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Любое использование данных, полученных в ходе мониторинговых исследований, возможно только в соответствии с </w:t>
      </w:r>
      <w:r w:rsidRPr="007F6AAE">
        <w:rPr>
          <w:rFonts w:ascii="Times New Roman" w:eastAsia="Calibri" w:hAnsi="Times New Roman" w:cs="Times New Roman"/>
          <w:bCs/>
          <w:sz w:val="24"/>
          <w:szCs w:val="24"/>
        </w:rPr>
        <w:t xml:space="preserve">Федеральным </w:t>
      </w:r>
      <w:r w:rsidRPr="007F6AAE">
        <w:rPr>
          <w:rFonts w:ascii="Times New Roman" w:eastAsia="Calibri" w:hAnsi="Times New Roman" w:cs="Times New Roman"/>
          <w:sz w:val="24"/>
          <w:szCs w:val="24"/>
        </w:rPr>
        <w:t>законом от 17.07.2006 №152-ФЗ «О персональных данных».</w:t>
      </w:r>
    </w:p>
    <w:p w:rsidR="007F6AAE" w:rsidRPr="007F6AAE" w:rsidRDefault="007F6AAE" w:rsidP="007F6AAE">
      <w:pPr>
        <w:spacing w:after="0" w:line="240" w:lineRule="auto"/>
        <w:jc w:val="both"/>
        <w:rPr>
          <w:rFonts w:ascii="Times New Roman" w:eastAsia="Calibri" w:hAnsi="Times New Roman" w:cs="Times New Roman"/>
          <w:sz w:val="24"/>
          <w:szCs w:val="24"/>
        </w:rPr>
      </w:pPr>
    </w:p>
    <w:p w:rsidR="0062546C" w:rsidRPr="0062546C" w:rsidRDefault="0062546C" w:rsidP="0062546C">
      <w:pPr>
        <w:spacing w:after="0" w:line="240" w:lineRule="auto"/>
        <w:rPr>
          <w:rFonts w:ascii="Times New Roman" w:eastAsia="Times New Roman" w:hAnsi="Times New Roman" w:cs="Times New Roman"/>
          <w:b/>
          <w:bCs/>
          <w:iCs/>
          <w:sz w:val="24"/>
          <w:szCs w:val="24"/>
        </w:rPr>
      </w:pPr>
      <w:r w:rsidRPr="0062546C">
        <w:rPr>
          <w:rFonts w:ascii="Times New Roman" w:eastAsia="Times New Roman" w:hAnsi="Times New Roman" w:cs="Times New Roman"/>
          <w:b/>
          <w:bCs/>
          <w:iCs/>
          <w:sz w:val="24"/>
          <w:szCs w:val="24"/>
        </w:rPr>
        <w:t>Особенности оценки метапредметных результатов</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 xml:space="preserve">Оценка метапредметных результатов </w:t>
      </w:r>
      <w:r w:rsidRPr="0062546C">
        <w:rPr>
          <w:rFonts w:ascii="Times New Roman" w:eastAsia="Calibri" w:hAnsi="Times New Roman" w:cs="Times New Roman"/>
          <w:bCs/>
          <w:sz w:val="24"/>
          <w:szCs w:val="24"/>
        </w:rPr>
        <w:t xml:space="preserve">представляет собой оценку достижения </w:t>
      </w:r>
      <w:r w:rsidRPr="0062546C">
        <w:rPr>
          <w:rFonts w:ascii="Times New Roman" w:eastAsia="Calibri"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62546C" w:rsidRPr="0062546C" w:rsidRDefault="0062546C" w:rsidP="0062546C">
      <w:pPr>
        <w:autoSpaceDE w:val="0"/>
        <w:autoSpaceDN w:val="0"/>
        <w:adjustRightInd w:val="0"/>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bCs/>
          <w:iCs/>
          <w:sz w:val="24"/>
          <w:szCs w:val="24"/>
        </w:rPr>
        <w:t xml:space="preserve">Основным </w:t>
      </w:r>
      <w:r w:rsidRPr="0062546C">
        <w:rPr>
          <w:rFonts w:ascii="Times New Roman" w:eastAsia="Calibri" w:hAnsi="Times New Roman" w:cs="Times New Roman"/>
          <w:b/>
          <w:bCs/>
          <w:iCs/>
          <w:sz w:val="24"/>
          <w:szCs w:val="24"/>
        </w:rPr>
        <w:t>объектом и предметом</w:t>
      </w:r>
      <w:r w:rsidRPr="0062546C">
        <w:rPr>
          <w:rFonts w:ascii="Times New Roman" w:eastAsia="Calibri" w:hAnsi="Times New Roman" w:cs="Times New Roman"/>
          <w:bCs/>
          <w:iCs/>
          <w:sz w:val="24"/>
          <w:szCs w:val="24"/>
        </w:rPr>
        <w:t xml:space="preserve"> оценки метапредметных результатов являются</w:t>
      </w:r>
      <w:r w:rsidRPr="0062546C">
        <w:rPr>
          <w:rFonts w:ascii="Times New Roman" w:eastAsia="Calibri" w:hAnsi="Times New Roman" w:cs="Times New Roman"/>
          <w:sz w:val="24"/>
          <w:szCs w:val="24"/>
        </w:rPr>
        <w:t>:</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работать с информацией;</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к сотрудничеству и коммуникации;</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и готовность к использованию ИКТ в целях обучения и развития;</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способность к самоорганизации, саморегуляции и рефлексии.</w:t>
      </w:r>
    </w:p>
    <w:p w:rsidR="0062546C" w:rsidRPr="0062546C" w:rsidRDefault="0062546C" w:rsidP="0062546C">
      <w:pPr>
        <w:spacing w:after="0" w:line="240" w:lineRule="auto"/>
        <w:jc w:val="both"/>
        <w:rPr>
          <w:rFonts w:ascii="Times New Roman" w:eastAsia="Calibri" w:hAnsi="Times New Roman" w:cs="Times New Roman"/>
          <w:i/>
          <w:sz w:val="24"/>
          <w:szCs w:val="24"/>
        </w:rPr>
      </w:pPr>
      <w:r w:rsidRPr="0062546C">
        <w:rPr>
          <w:rFonts w:ascii="Times New Roman" w:eastAsia="Calibri" w:hAnsi="Times New Roman" w:cs="Times New Roman"/>
          <w:sz w:val="24"/>
          <w:szCs w:val="24"/>
        </w:rPr>
        <w:t>Оценка достижения метапредметных результатов осуществляется адм</w:t>
      </w:r>
      <w:r>
        <w:rPr>
          <w:rFonts w:ascii="Times New Roman" w:eastAsia="Calibri" w:hAnsi="Times New Roman" w:cs="Times New Roman"/>
          <w:sz w:val="24"/>
          <w:szCs w:val="24"/>
        </w:rPr>
        <w:t xml:space="preserve">инистрацией МБОУ </w:t>
      </w:r>
      <w:r w:rsidR="004F0856">
        <w:rPr>
          <w:rFonts w:ascii="Times New Roman" w:eastAsia="@Arial Unicode MS" w:hAnsi="Times New Roman" w:cs="Times New Roman"/>
          <w:sz w:val="24"/>
          <w:szCs w:val="24"/>
        </w:rPr>
        <w:t xml:space="preserve">СОШ с.Старокуктово </w:t>
      </w:r>
      <w:r w:rsidRPr="0062546C">
        <w:rPr>
          <w:rFonts w:ascii="Times New Roman" w:eastAsia="Calibri" w:hAnsi="Times New Roman" w:cs="Times New Roman"/>
          <w:sz w:val="24"/>
          <w:szCs w:val="24"/>
        </w:rPr>
        <w:t xml:space="preserve">в ходе </w:t>
      </w:r>
      <w:r w:rsidRPr="0062546C">
        <w:rPr>
          <w:rFonts w:ascii="Times New Roman" w:eastAsia="Calibri" w:hAnsi="Times New Roman" w:cs="Times New Roman"/>
          <w:b/>
          <w:sz w:val="24"/>
          <w:szCs w:val="24"/>
        </w:rPr>
        <w:t>внутришкольного мониторинга</w:t>
      </w:r>
      <w:r w:rsidRPr="0062546C">
        <w:rPr>
          <w:rFonts w:ascii="Times New Roman" w:eastAsia="Calibri" w:hAnsi="Times New Roman" w:cs="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w:t>
      </w:r>
      <w:r w:rsidRPr="0062546C">
        <w:rPr>
          <w:rFonts w:ascii="Times New Roman" w:eastAsia="Calibri" w:hAnsi="Times New Roman" w:cs="Times New Roman"/>
          <w:sz w:val="24"/>
          <w:szCs w:val="24"/>
        </w:rPr>
        <w:lastRenderedPageBreak/>
        <w:t>компетентности, сформированности регулятивных, коммуникативных и познавательных учебных действий</w:t>
      </w:r>
      <w:r w:rsidRPr="0062546C">
        <w:rPr>
          <w:rFonts w:ascii="Times New Roman" w:eastAsia="Calibri" w:hAnsi="Times New Roman" w:cs="Times New Roman"/>
          <w:i/>
          <w:sz w:val="24"/>
          <w:szCs w:val="24"/>
        </w:rPr>
        <w:t>.</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 xml:space="preserve">Наиболее адекватными формами оценки </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читательской грамотности служит письменная работа на межпредметной основе;</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ИКТ-компетентности – практическая работа в сочетании с письменной (компьютеризованной) частью;</w:t>
      </w:r>
    </w:p>
    <w:p w:rsidR="0062546C" w:rsidRPr="0062546C" w:rsidRDefault="0062546C" w:rsidP="0061056A">
      <w:pPr>
        <w:tabs>
          <w:tab w:val="left" w:pos="1134"/>
          <w:tab w:val="num" w:pos="1429"/>
        </w:tabs>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Каждый из перечисленных видов диагностик проводится с периодичностью не менее, чем один раз в два года.</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 xml:space="preserve">Основной процедурой </w:t>
      </w:r>
      <w:r w:rsidRPr="0062546C">
        <w:rPr>
          <w:rFonts w:ascii="Times New Roman" w:eastAsia="Calibri" w:hAnsi="Times New Roman" w:cs="Times New Roman"/>
          <w:b/>
          <w:sz w:val="24"/>
          <w:szCs w:val="24"/>
        </w:rPr>
        <w:t>итоговой оценки</w:t>
      </w:r>
      <w:r w:rsidRPr="0062546C">
        <w:rPr>
          <w:rFonts w:ascii="Times New Roman" w:eastAsia="Calibri" w:hAnsi="Times New Roman" w:cs="Times New Roman"/>
          <w:sz w:val="24"/>
          <w:szCs w:val="24"/>
        </w:rPr>
        <w:t xml:space="preserve"> достижения метапредметных результатов является </w:t>
      </w:r>
      <w:r w:rsidRPr="0062546C">
        <w:rPr>
          <w:rFonts w:ascii="Times New Roman" w:eastAsia="Calibri" w:hAnsi="Times New Roman" w:cs="Times New Roman"/>
          <w:b/>
          <w:sz w:val="24"/>
          <w:szCs w:val="24"/>
        </w:rPr>
        <w:t>защита итогового индивидуального проекта</w:t>
      </w:r>
      <w:r w:rsidRPr="0062546C">
        <w:rPr>
          <w:rFonts w:ascii="Times New Roman" w:eastAsia="Calibri" w:hAnsi="Times New Roman" w:cs="Times New Roman"/>
          <w:sz w:val="24"/>
          <w:szCs w:val="24"/>
        </w:rPr>
        <w:t>.</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Итоговый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Результатом (продуктом) проектной деятельности может быть любая из следующих работ:</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в) материальный объект, макет, иное конструкторское изделие;</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г) отчетные материалы по социальному проекту, которые могут включать как тексты, так и мультимедийные продукты.</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регламентируется </w:t>
      </w:r>
      <w:r>
        <w:rPr>
          <w:rFonts w:ascii="Times New Roman" w:eastAsia="Calibri" w:hAnsi="Times New Roman" w:cs="Times New Roman"/>
          <w:sz w:val="24"/>
          <w:szCs w:val="24"/>
        </w:rPr>
        <w:t>Положением МБОУ</w:t>
      </w:r>
      <w:r w:rsidR="004F0856">
        <w:rPr>
          <w:rFonts w:ascii="Times New Roman" w:eastAsia="@Arial Unicode MS" w:hAnsi="Times New Roman" w:cs="Times New Roman"/>
          <w:sz w:val="24"/>
          <w:szCs w:val="24"/>
        </w:rPr>
        <w:t xml:space="preserve"> СОШ с.Старокуктово </w:t>
      </w:r>
      <w:r w:rsidRPr="0062546C">
        <w:rPr>
          <w:rFonts w:ascii="Times New Roman" w:eastAsia="Calibri" w:hAnsi="Times New Roman" w:cs="Times New Roman"/>
          <w:sz w:val="24"/>
          <w:szCs w:val="24"/>
        </w:rPr>
        <w:t xml:space="preserve">о проектной деятельности обучающихся  по ФГОС НОО и ООО. </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Защита проекта осуществляется в процессе специально организованной деятельност</w:t>
      </w:r>
      <w:r>
        <w:rPr>
          <w:rFonts w:ascii="Times New Roman" w:eastAsia="Calibri" w:hAnsi="Times New Roman" w:cs="Times New Roman"/>
          <w:sz w:val="24"/>
          <w:szCs w:val="24"/>
        </w:rPr>
        <w:t>и комиссии МБОУ</w:t>
      </w:r>
      <w:r w:rsidR="004F0856">
        <w:rPr>
          <w:rFonts w:ascii="Times New Roman" w:eastAsia="@Arial Unicode MS" w:hAnsi="Times New Roman" w:cs="Times New Roman"/>
          <w:sz w:val="24"/>
          <w:szCs w:val="24"/>
        </w:rPr>
        <w:t xml:space="preserve"> СОШ с.Старокуктово </w:t>
      </w:r>
      <w:r w:rsidRPr="0062546C">
        <w:rPr>
          <w:rFonts w:ascii="Times New Roman" w:eastAsia="Calibri" w:hAnsi="Times New Roman" w:cs="Times New Roman"/>
          <w:sz w:val="24"/>
          <w:szCs w:val="24"/>
        </w:rPr>
        <w:t xml:space="preserve">или на школьной конференции. </w:t>
      </w:r>
    </w:p>
    <w:p w:rsidR="0062546C" w:rsidRPr="0062546C" w:rsidRDefault="0062546C" w:rsidP="0062546C">
      <w:pPr>
        <w:spacing w:after="0" w:line="240" w:lineRule="auto"/>
        <w:rPr>
          <w:rFonts w:ascii="Times New Roman" w:eastAsia="Times New Roman" w:hAnsi="Times New Roman" w:cs="Times New Roman"/>
          <w:b/>
          <w:bCs/>
          <w:i/>
          <w:iCs/>
          <w:sz w:val="24"/>
          <w:szCs w:val="24"/>
        </w:rPr>
      </w:pPr>
    </w:p>
    <w:p w:rsidR="0062546C" w:rsidRPr="0062546C" w:rsidRDefault="0062546C" w:rsidP="0062546C">
      <w:pPr>
        <w:spacing w:after="0" w:line="240" w:lineRule="auto"/>
        <w:rPr>
          <w:rFonts w:ascii="Times New Roman" w:eastAsia="Times New Roman" w:hAnsi="Times New Roman" w:cs="Times New Roman"/>
          <w:b/>
          <w:bCs/>
          <w:iCs/>
          <w:sz w:val="24"/>
          <w:szCs w:val="24"/>
        </w:rPr>
      </w:pPr>
      <w:r w:rsidRPr="0062546C">
        <w:rPr>
          <w:rFonts w:ascii="Times New Roman" w:eastAsia="Times New Roman" w:hAnsi="Times New Roman" w:cs="Times New Roman"/>
          <w:b/>
          <w:bCs/>
          <w:iCs/>
          <w:sz w:val="24"/>
          <w:szCs w:val="24"/>
        </w:rPr>
        <w:t>Особенности оценки предметных результатов</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 xml:space="preserve">Оценка предметных результатов </w:t>
      </w:r>
      <w:r w:rsidRPr="0062546C">
        <w:rPr>
          <w:rFonts w:ascii="Times New Roman" w:eastAsia="Calibri" w:hAnsi="Times New Roman" w:cs="Times New Roman"/>
          <w:bCs/>
          <w:sz w:val="24"/>
          <w:szCs w:val="24"/>
        </w:rPr>
        <w:t xml:space="preserve">представляет собой оценку достижения учащимся </w:t>
      </w:r>
      <w:r w:rsidRPr="0062546C">
        <w:rPr>
          <w:rFonts w:ascii="Times New Roman" w:eastAsia="Calibri" w:hAnsi="Times New Roman" w:cs="Times New Roman"/>
          <w:sz w:val="24"/>
          <w:szCs w:val="24"/>
        </w:rPr>
        <w:t>планируемых результатов по отдельным предметам. Формирование этих результатов обеспечивается каждым учебным предметом.</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bCs/>
          <w:iCs/>
          <w:sz w:val="24"/>
          <w:szCs w:val="24"/>
        </w:rPr>
        <w:t xml:space="preserve">Основным предметом оценки в соответствии с требованиями ФГОС ООО является </w:t>
      </w:r>
      <w:r w:rsidRPr="0062546C">
        <w:rPr>
          <w:rFonts w:ascii="Times New Roman" w:eastAsia="Calibri"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62546C" w:rsidRPr="0062546C" w:rsidRDefault="0062546C" w:rsidP="0062546C">
      <w:pPr>
        <w:spacing w:after="0" w:line="240" w:lineRule="auto"/>
        <w:jc w:val="both"/>
        <w:rPr>
          <w:rFonts w:ascii="Times New Roman" w:eastAsia="Calibri" w:hAnsi="Times New Roman" w:cs="Times New Roman"/>
          <w:sz w:val="24"/>
          <w:szCs w:val="24"/>
        </w:rPr>
      </w:pPr>
      <w:r w:rsidRPr="0062546C">
        <w:rPr>
          <w:rFonts w:ascii="Times New Roman" w:eastAsia="Calibri"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w:t>
      </w:r>
      <w:r w:rsidR="00C475A7">
        <w:rPr>
          <w:rFonts w:ascii="Times New Roman" w:eastAsia="Calibri" w:hAnsi="Times New Roman" w:cs="Times New Roman"/>
          <w:sz w:val="24"/>
          <w:szCs w:val="24"/>
        </w:rPr>
        <w:t>инистрацией МБОУ</w:t>
      </w:r>
      <w:r w:rsidR="004F0856">
        <w:rPr>
          <w:rFonts w:ascii="Times New Roman" w:eastAsia="@Arial Unicode MS" w:hAnsi="Times New Roman" w:cs="Times New Roman"/>
          <w:sz w:val="24"/>
          <w:szCs w:val="24"/>
        </w:rPr>
        <w:t xml:space="preserve"> СОШ с.Старокуктово </w:t>
      </w:r>
      <w:r w:rsidRPr="0062546C">
        <w:rPr>
          <w:rFonts w:ascii="Times New Roman" w:eastAsia="Calibri" w:hAnsi="Times New Roman" w:cs="Times New Roman"/>
          <w:sz w:val="24"/>
          <w:szCs w:val="24"/>
        </w:rPr>
        <w:t>в ходе внутришкольного мониторинга.</w:t>
      </w:r>
    </w:p>
    <w:p w:rsidR="0062546C" w:rsidRPr="0062546C" w:rsidRDefault="0062546C" w:rsidP="0062546C">
      <w:pPr>
        <w:spacing w:after="0" w:line="240" w:lineRule="auto"/>
        <w:contextualSpacing/>
        <w:jc w:val="both"/>
        <w:rPr>
          <w:rFonts w:ascii="Times New Roman" w:eastAsia="Calibri" w:hAnsi="Times New Roman" w:cs="Times New Roman"/>
          <w:bCs/>
          <w:sz w:val="24"/>
          <w:szCs w:val="24"/>
        </w:rPr>
      </w:pPr>
    </w:p>
    <w:p w:rsidR="00C475A7" w:rsidRPr="00C475A7" w:rsidRDefault="00C475A7" w:rsidP="00522FEB">
      <w:pPr>
        <w:spacing w:after="0" w:line="240" w:lineRule="auto"/>
        <w:rPr>
          <w:rFonts w:ascii="Times New Roman" w:eastAsia="Calibri" w:hAnsi="Times New Roman" w:cs="Times New Roman"/>
          <w:b/>
          <w:sz w:val="24"/>
          <w:szCs w:val="24"/>
        </w:rPr>
      </w:pPr>
      <w:r w:rsidRPr="00C475A7">
        <w:rPr>
          <w:rFonts w:ascii="Times New Roman" w:eastAsia="Calibri" w:hAnsi="Times New Roman" w:cs="Times New Roman"/>
          <w:b/>
          <w:sz w:val="24"/>
          <w:szCs w:val="24"/>
        </w:rPr>
        <w:t>1.3.3. Организация и содержание оценочных процедур</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 xml:space="preserve">Стартовая диагностика </w:t>
      </w:r>
      <w:r w:rsidRPr="00C475A7">
        <w:rPr>
          <w:rFonts w:ascii="Times New Roman" w:eastAsia="Calibri" w:hAnsi="Times New Roman" w:cs="Times New Roman"/>
          <w:sz w:val="24"/>
          <w:szCs w:val="24"/>
        </w:rPr>
        <w:t xml:space="preserve">представляет собой процедуру </w:t>
      </w:r>
      <w:r w:rsidRPr="00C475A7">
        <w:rPr>
          <w:rFonts w:ascii="Times New Roman" w:eastAsia="Calibri" w:hAnsi="Times New Roman" w:cs="Times New Roman"/>
          <w:b/>
          <w:sz w:val="24"/>
          <w:szCs w:val="24"/>
        </w:rPr>
        <w:t>оценки готовности к обучению</w:t>
      </w:r>
      <w:r w:rsidRPr="00C475A7">
        <w:rPr>
          <w:rFonts w:ascii="Times New Roman" w:eastAsia="Calibri" w:hAnsi="Times New Roman" w:cs="Times New Roman"/>
          <w:sz w:val="24"/>
          <w:szCs w:val="24"/>
        </w:rPr>
        <w:t xml:space="preserve"> на данном уровне образования. Проводится адм</w:t>
      </w:r>
      <w:r>
        <w:rPr>
          <w:rFonts w:ascii="Times New Roman" w:eastAsia="Calibri" w:hAnsi="Times New Roman" w:cs="Times New Roman"/>
          <w:sz w:val="24"/>
          <w:szCs w:val="24"/>
        </w:rPr>
        <w:t>инистрацией МБОУ</w:t>
      </w:r>
      <w:r w:rsidR="004F0856">
        <w:rPr>
          <w:rFonts w:ascii="Times New Roman" w:eastAsia="@Arial Unicode MS" w:hAnsi="Times New Roman" w:cs="Times New Roman"/>
          <w:sz w:val="24"/>
          <w:szCs w:val="24"/>
        </w:rPr>
        <w:t xml:space="preserve"> СОШ с.Старокуктово </w:t>
      </w:r>
      <w:r w:rsidRPr="00C475A7">
        <w:rPr>
          <w:rFonts w:ascii="Times New Roman" w:eastAsia="Calibri" w:hAnsi="Times New Roman" w:cs="Times New Roman"/>
          <w:sz w:val="24"/>
          <w:szCs w:val="24"/>
        </w:rPr>
        <w:t>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C475A7">
        <w:rPr>
          <w:rFonts w:ascii="Times New Roman" w:eastAsia="Calibri" w:hAnsi="Times New Roman" w:cs="Times New Roman"/>
          <w:b/>
          <w:i/>
          <w:sz w:val="24"/>
          <w:szCs w:val="24"/>
        </w:rPr>
        <w:t xml:space="preserve">. </w:t>
      </w:r>
      <w:r w:rsidRPr="00C475A7">
        <w:rPr>
          <w:rFonts w:ascii="Times New Roman" w:eastAsia="Calibri" w:hAnsi="Times New Roman" w:cs="Times New Roman"/>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 xml:space="preserve">Текущая оценка </w:t>
      </w:r>
      <w:r w:rsidRPr="00C475A7">
        <w:rPr>
          <w:rFonts w:ascii="Times New Roman" w:eastAsia="Calibri" w:hAnsi="Times New Roman" w:cs="Times New Roman"/>
          <w:sz w:val="24"/>
          <w:szCs w:val="24"/>
        </w:rPr>
        <w:t xml:space="preserve">представляет собой процедуру </w:t>
      </w:r>
      <w:r w:rsidRPr="00C475A7">
        <w:rPr>
          <w:rFonts w:ascii="Times New Roman" w:eastAsia="Calibri" w:hAnsi="Times New Roman" w:cs="Times New Roman"/>
          <w:b/>
          <w:sz w:val="24"/>
          <w:szCs w:val="24"/>
        </w:rPr>
        <w:t xml:space="preserve">оценки индивидуального продвижения </w:t>
      </w:r>
      <w:r w:rsidRPr="00C475A7">
        <w:rPr>
          <w:rFonts w:ascii="Times New Roman" w:eastAsia="Calibri" w:hAnsi="Times New Roman" w:cs="Times New Roman"/>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C475A7">
        <w:rPr>
          <w:rFonts w:ascii="Times New Roman" w:eastAsia="@Arial Unicode MS"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C475A7">
        <w:rPr>
          <w:rFonts w:ascii="Times New Roman" w:eastAsia="Calibri" w:hAnsi="Times New Roman" w:cs="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C475A7" w:rsidRPr="00C475A7" w:rsidRDefault="00C475A7" w:rsidP="00C475A7">
      <w:pPr>
        <w:spacing w:after="0" w:line="240" w:lineRule="auto"/>
        <w:jc w:val="both"/>
        <w:rPr>
          <w:rFonts w:ascii="Times New Roman" w:eastAsia="Calibri" w:hAnsi="Times New Roman" w:cs="Times New Roman"/>
          <w:b/>
          <w:i/>
          <w:sz w:val="24"/>
          <w:szCs w:val="24"/>
        </w:rPr>
      </w:pPr>
      <w:r w:rsidRPr="00C475A7">
        <w:rPr>
          <w:rFonts w:ascii="Times New Roman" w:eastAsia="Calibri" w:hAnsi="Times New Roman" w:cs="Times New Roman"/>
          <w:b/>
          <w:sz w:val="24"/>
          <w:szCs w:val="24"/>
        </w:rPr>
        <w:t xml:space="preserve">Тематическая оценка </w:t>
      </w:r>
      <w:r w:rsidRPr="00C475A7">
        <w:rPr>
          <w:rFonts w:ascii="Times New Roman" w:eastAsia="Calibri" w:hAnsi="Times New Roman" w:cs="Times New Roman"/>
          <w:sz w:val="24"/>
          <w:szCs w:val="24"/>
        </w:rPr>
        <w:t xml:space="preserve">представляет собой процедуру </w:t>
      </w:r>
      <w:r w:rsidRPr="00C475A7">
        <w:rPr>
          <w:rFonts w:ascii="Times New Roman" w:eastAsia="Calibri" w:hAnsi="Times New Roman" w:cs="Times New Roman"/>
          <w:b/>
          <w:sz w:val="24"/>
          <w:szCs w:val="24"/>
        </w:rPr>
        <w:t>оценки уровня достижения</w:t>
      </w:r>
      <w:r w:rsidRPr="00C475A7">
        <w:rPr>
          <w:rFonts w:ascii="Times New Roman" w:eastAsia="Calibri" w:hAnsi="Times New Roman" w:cs="Times New Roman"/>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 xml:space="preserve">Портфолио </w:t>
      </w:r>
      <w:r w:rsidRPr="00C475A7">
        <w:rPr>
          <w:rFonts w:ascii="Times New Roman" w:eastAsia="Calibri" w:hAnsi="Times New Roman" w:cs="Times New Roman"/>
          <w:sz w:val="24"/>
          <w:szCs w:val="24"/>
        </w:rPr>
        <w:t xml:space="preserve">представляет собой процедуру </w:t>
      </w:r>
      <w:r w:rsidRPr="00C475A7">
        <w:rPr>
          <w:rFonts w:ascii="Times New Roman" w:eastAsia="Calibri" w:hAnsi="Times New Roman" w:cs="Times New Roman"/>
          <w:b/>
          <w:sz w:val="24"/>
          <w:szCs w:val="24"/>
        </w:rPr>
        <w:t>оценки динамики учебной и творческой активности</w:t>
      </w:r>
      <w:r w:rsidRPr="00C475A7">
        <w:rPr>
          <w:rFonts w:ascii="Times New Roman" w:eastAsia="Calibri" w:hAnsi="Times New Roman" w:cs="Times New Roman"/>
          <w:sz w:val="24"/>
          <w:szCs w:val="24"/>
        </w:rPr>
        <w:t xml:space="preserve"> учащегося, направленности, широты или избирательности интересов, выраженности проявлений творческой инициативы, а также </w:t>
      </w:r>
      <w:r w:rsidRPr="00C475A7">
        <w:rPr>
          <w:rFonts w:ascii="Times New Roman" w:eastAsia="Calibri" w:hAnsi="Times New Roman" w:cs="Times New Roman"/>
          <w:b/>
          <w:sz w:val="24"/>
          <w:szCs w:val="24"/>
        </w:rPr>
        <w:t>уровня высших достижений</w:t>
      </w:r>
      <w:r w:rsidRPr="00C475A7">
        <w:rPr>
          <w:rFonts w:ascii="Times New Roman" w:eastAsia="Calibri" w:hAnsi="Times New Roman" w:cs="Times New Roman"/>
          <w:sz w:val="24"/>
          <w:szCs w:val="24"/>
        </w:rPr>
        <w:t xml:space="preserve">, демонстрируемых данным учащимся. Отбор работ и отзывов для портфолио ведется самим учащимся совместно с классным руководителем и при участии семьи. Включение каких-либо материалов в портфолио без согласия учащегося не допускается. Портфолио в части подборки документов формируется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C475A7" w:rsidRPr="00C475A7" w:rsidRDefault="00C475A7" w:rsidP="00C475A7">
      <w:pPr>
        <w:spacing w:after="0" w:line="240" w:lineRule="auto"/>
        <w:jc w:val="both"/>
        <w:rPr>
          <w:rFonts w:ascii="Times New Roman" w:eastAsia="Calibri" w:hAnsi="Times New Roman" w:cs="Times New Roman"/>
          <w:b/>
          <w:i/>
          <w:sz w:val="24"/>
          <w:szCs w:val="24"/>
        </w:rPr>
      </w:pPr>
      <w:r w:rsidRPr="00C475A7">
        <w:rPr>
          <w:rFonts w:ascii="Times New Roman" w:eastAsia="Calibri" w:hAnsi="Times New Roman" w:cs="Times New Roman"/>
          <w:sz w:val="24"/>
          <w:szCs w:val="24"/>
        </w:rPr>
        <w:t>Порядок оценки деятельнос</w:t>
      </w:r>
      <w:r w:rsidR="00881C9E">
        <w:rPr>
          <w:rFonts w:ascii="Times New Roman" w:eastAsia="Calibri" w:hAnsi="Times New Roman" w:cs="Times New Roman"/>
          <w:sz w:val="24"/>
          <w:szCs w:val="24"/>
        </w:rPr>
        <w:t>ти обучающихся МБОУ</w:t>
      </w:r>
      <w:r w:rsidR="004F0856">
        <w:rPr>
          <w:rFonts w:ascii="Times New Roman" w:eastAsia="@Arial Unicode MS" w:hAnsi="Times New Roman" w:cs="Times New Roman"/>
          <w:sz w:val="24"/>
          <w:szCs w:val="24"/>
        </w:rPr>
        <w:t xml:space="preserve"> СОШ с.Старокуктово по</w:t>
      </w:r>
      <w:r w:rsidRPr="00C475A7">
        <w:rPr>
          <w:rFonts w:ascii="Times New Roman" w:eastAsia="Calibri" w:hAnsi="Times New Roman" w:cs="Times New Roman"/>
          <w:sz w:val="24"/>
          <w:szCs w:val="24"/>
        </w:rPr>
        <w:t xml:space="preserve"> различным направлениям с помощью составления Портфолио регламентируется Положением о портфолио об</w:t>
      </w:r>
      <w:r w:rsidR="00881C9E">
        <w:rPr>
          <w:rFonts w:ascii="Times New Roman" w:eastAsia="Calibri" w:hAnsi="Times New Roman" w:cs="Times New Roman"/>
          <w:sz w:val="24"/>
          <w:szCs w:val="24"/>
        </w:rPr>
        <w:t xml:space="preserve">учающихся  МБОУ </w:t>
      </w:r>
      <w:r w:rsidR="004F0856">
        <w:rPr>
          <w:rFonts w:ascii="Times New Roman" w:eastAsia="@Arial Unicode MS" w:hAnsi="Times New Roman" w:cs="Times New Roman"/>
          <w:sz w:val="24"/>
          <w:szCs w:val="24"/>
        </w:rPr>
        <w:t>СОШ с.Старокуктово.</w:t>
      </w:r>
    </w:p>
    <w:p w:rsidR="00C475A7" w:rsidRPr="00C475A7" w:rsidRDefault="00C475A7" w:rsidP="00C475A7">
      <w:pPr>
        <w:spacing w:after="0" w:line="240" w:lineRule="auto"/>
        <w:jc w:val="both"/>
        <w:rPr>
          <w:rFonts w:ascii="Times New Roman" w:eastAsia="Calibri" w:hAnsi="Times New Roman" w:cs="Times New Roman"/>
          <w:b/>
          <w:sz w:val="24"/>
          <w:szCs w:val="24"/>
        </w:rPr>
      </w:pPr>
      <w:r w:rsidRPr="00C475A7">
        <w:rPr>
          <w:rFonts w:ascii="Times New Roman" w:eastAsia="Calibri" w:hAnsi="Times New Roman" w:cs="Times New Roman"/>
          <w:b/>
          <w:sz w:val="24"/>
          <w:szCs w:val="24"/>
        </w:rPr>
        <w:t xml:space="preserve">Внутришкольный мониторинг </w:t>
      </w:r>
      <w:r w:rsidRPr="00C475A7">
        <w:rPr>
          <w:rFonts w:ascii="Times New Roman" w:eastAsia="Calibri" w:hAnsi="Times New Roman" w:cs="Times New Roman"/>
          <w:sz w:val="24"/>
          <w:szCs w:val="24"/>
        </w:rPr>
        <w:t>представляет собой процедуры</w:t>
      </w:r>
      <w:r w:rsidRPr="00C475A7">
        <w:rPr>
          <w:rFonts w:ascii="Times New Roman" w:eastAsia="Calibri" w:hAnsi="Times New Roman" w:cs="Times New Roman"/>
          <w:b/>
          <w:sz w:val="24"/>
          <w:szCs w:val="24"/>
        </w:rPr>
        <w:t>:</w:t>
      </w:r>
    </w:p>
    <w:p w:rsidR="00C475A7" w:rsidRPr="00C475A7" w:rsidRDefault="00C475A7" w:rsidP="0061056A">
      <w:pPr>
        <w:tabs>
          <w:tab w:val="num" w:pos="1429"/>
        </w:tabs>
        <w:spacing w:after="0" w:line="240" w:lineRule="auto"/>
        <w:jc w:val="both"/>
        <w:rPr>
          <w:rFonts w:ascii="Times New Roman" w:eastAsia="Calibri" w:hAnsi="Times New Roman" w:cs="Times New Roman"/>
          <w:b/>
          <w:sz w:val="24"/>
          <w:szCs w:val="24"/>
        </w:rPr>
      </w:pPr>
      <w:r w:rsidRPr="00C475A7">
        <w:rPr>
          <w:rFonts w:ascii="Times New Roman" w:eastAsia="Calibri" w:hAnsi="Times New Roman" w:cs="Times New Roman"/>
          <w:b/>
          <w:sz w:val="24"/>
          <w:szCs w:val="24"/>
        </w:rPr>
        <w:lastRenderedPageBreak/>
        <w:t>оценки уровня достижения предметных и метапредметных результатов</w:t>
      </w:r>
      <w:r w:rsidRPr="00C475A7">
        <w:rPr>
          <w:rFonts w:ascii="Times New Roman" w:eastAsia="Calibri" w:hAnsi="Times New Roman" w:cs="Times New Roman"/>
          <w:sz w:val="24"/>
          <w:szCs w:val="24"/>
        </w:rPr>
        <w:t>;</w:t>
      </w:r>
    </w:p>
    <w:p w:rsidR="00C475A7" w:rsidRPr="00C475A7" w:rsidRDefault="00C475A7" w:rsidP="0061056A">
      <w:pPr>
        <w:tabs>
          <w:tab w:val="num" w:pos="1429"/>
        </w:tabs>
        <w:spacing w:after="0" w:line="240" w:lineRule="auto"/>
        <w:jc w:val="both"/>
        <w:rPr>
          <w:rFonts w:ascii="Times New Roman" w:eastAsia="Calibri" w:hAnsi="Times New Roman" w:cs="Times New Roman"/>
          <w:b/>
          <w:sz w:val="24"/>
          <w:szCs w:val="24"/>
        </w:rPr>
      </w:pPr>
      <w:r w:rsidRPr="00C475A7">
        <w:rPr>
          <w:rFonts w:ascii="Times New Roman" w:eastAsia="Calibri" w:hAnsi="Times New Roman" w:cs="Times New Roman"/>
          <w:b/>
          <w:sz w:val="24"/>
          <w:szCs w:val="24"/>
        </w:rPr>
        <w:t>оценки уровня достижения той части личностных результатов</w:t>
      </w:r>
      <w:r w:rsidRPr="00C475A7">
        <w:rPr>
          <w:rFonts w:ascii="Times New Roman" w:eastAsia="Calibri" w:hAnsi="Times New Roman" w:cs="Times New Roman"/>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C475A7" w:rsidRPr="00C475A7" w:rsidRDefault="00C475A7" w:rsidP="0061056A">
      <w:pPr>
        <w:tabs>
          <w:tab w:val="num" w:pos="1429"/>
        </w:tabs>
        <w:spacing w:after="0" w:line="240" w:lineRule="auto"/>
        <w:jc w:val="both"/>
        <w:rPr>
          <w:rFonts w:ascii="Times New Roman" w:eastAsia="Calibri" w:hAnsi="Times New Roman" w:cs="Times New Roman"/>
          <w:b/>
          <w:i/>
          <w:sz w:val="24"/>
          <w:szCs w:val="24"/>
        </w:rPr>
      </w:pPr>
      <w:r w:rsidRPr="00C475A7">
        <w:rPr>
          <w:rFonts w:ascii="Times New Roman" w:eastAsia="Calibri" w:hAnsi="Times New Roman" w:cs="Times New Roman"/>
          <w:b/>
          <w:sz w:val="24"/>
          <w:szCs w:val="24"/>
        </w:rPr>
        <w:t>оценки уровня профессионального мастерства учителя</w:t>
      </w:r>
      <w:r w:rsidRPr="00C475A7">
        <w:rPr>
          <w:rFonts w:ascii="Times New Roman" w:eastAsia="Calibri" w:hAnsi="Times New Roman" w:cs="Times New Roman"/>
          <w:b/>
          <w:i/>
          <w:sz w:val="24"/>
          <w:szCs w:val="24"/>
        </w:rPr>
        <w:t xml:space="preserve">, </w:t>
      </w:r>
      <w:r w:rsidRPr="00C475A7">
        <w:rPr>
          <w:rFonts w:ascii="Times New Roman" w:eastAsia="Calibri" w:hAnsi="Times New Roman" w:cs="Times New Roman"/>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учащимся.</w:t>
      </w:r>
    </w:p>
    <w:p w:rsidR="00C475A7" w:rsidRPr="00C475A7" w:rsidRDefault="00C475A7" w:rsidP="00C475A7">
      <w:pPr>
        <w:spacing w:after="0" w:line="240" w:lineRule="auto"/>
        <w:jc w:val="both"/>
        <w:rPr>
          <w:rFonts w:ascii="Times New Roman" w:eastAsia="Calibri" w:hAnsi="Times New Roman" w:cs="Times New Roman"/>
          <w:b/>
          <w:i/>
          <w:sz w:val="24"/>
          <w:szCs w:val="24"/>
        </w:rPr>
      </w:pPr>
      <w:r w:rsidRPr="00C475A7">
        <w:rPr>
          <w:rFonts w:ascii="Times New Roman" w:eastAsia="Calibri"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 xml:space="preserve">Промежуточная аттестация </w:t>
      </w:r>
      <w:r w:rsidRPr="00C475A7">
        <w:rPr>
          <w:rFonts w:ascii="Times New Roman" w:eastAsia="Calibri" w:hAnsi="Times New Roman" w:cs="Times New Roman"/>
          <w:sz w:val="24"/>
          <w:szCs w:val="24"/>
        </w:rPr>
        <w:t>представляет собой процедуру аттестации учащихся на уровне основного общего образования и проводится в конце каждого семестра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классном журнале и дневнике учащегося.</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w:t>
      </w:r>
      <w:r w:rsidR="000B43E5">
        <w:rPr>
          <w:rFonts w:ascii="Times New Roman" w:eastAsia="Calibri" w:hAnsi="Times New Roman" w:cs="Times New Roman"/>
          <w:sz w:val="24"/>
          <w:szCs w:val="24"/>
        </w:rPr>
        <w:t>ается как выполнение не менее 50</w:t>
      </w:r>
      <w:r w:rsidRPr="00C475A7">
        <w:rPr>
          <w:rFonts w:ascii="Times New Roman" w:eastAsia="Calibri" w:hAnsi="Times New Roman" w:cs="Times New Roman"/>
          <w:sz w:val="24"/>
          <w:szCs w:val="24"/>
        </w:rPr>
        <w:t>% заданий</w:t>
      </w:r>
      <w:r w:rsidR="000B43E5">
        <w:rPr>
          <w:rFonts w:ascii="Times New Roman" w:eastAsia="Calibri" w:hAnsi="Times New Roman" w:cs="Times New Roman"/>
          <w:sz w:val="24"/>
          <w:szCs w:val="24"/>
        </w:rPr>
        <w:t xml:space="preserve"> базового уровня или получения 50</w:t>
      </w:r>
      <w:r w:rsidRPr="00C475A7">
        <w:rPr>
          <w:rFonts w:ascii="Times New Roman" w:eastAsia="Calibri" w:hAnsi="Times New Roman" w:cs="Times New Roman"/>
          <w:sz w:val="24"/>
          <w:szCs w:val="24"/>
        </w:rPr>
        <w:t>% от максимального балла за выполнение заданий базового уровня. В дальнейшем этот критер</w:t>
      </w:r>
      <w:r w:rsidR="000B43E5">
        <w:rPr>
          <w:rFonts w:ascii="Times New Roman" w:eastAsia="Calibri" w:hAnsi="Times New Roman" w:cs="Times New Roman"/>
          <w:sz w:val="24"/>
          <w:szCs w:val="24"/>
        </w:rPr>
        <w:t>ий должен составлять не менее 65</w:t>
      </w:r>
      <w:r w:rsidRPr="00C475A7">
        <w:rPr>
          <w:rFonts w:ascii="Times New Roman" w:eastAsia="Calibri" w:hAnsi="Times New Roman" w:cs="Times New Roman"/>
          <w:sz w:val="24"/>
          <w:szCs w:val="24"/>
        </w:rPr>
        <w:t>%.</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w:t>
      </w:r>
      <w:r w:rsidRPr="00C475A7">
        <w:rPr>
          <w:rFonts w:ascii="Times New Roman" w:eastAsia="Calibri" w:hAnsi="Times New Roman" w:cs="Times New Roman"/>
          <w:bCs/>
          <w:sz w:val="24"/>
          <w:szCs w:val="24"/>
        </w:rPr>
        <w:t xml:space="preserve">Положение о формах, периодичности и порядке текущего контроля успеваемости и промежуточной аттестации </w:t>
      </w:r>
      <w:r>
        <w:rPr>
          <w:rFonts w:ascii="Times New Roman" w:eastAsia="Calibri" w:hAnsi="Times New Roman" w:cs="Times New Roman"/>
          <w:bCs/>
          <w:sz w:val="24"/>
          <w:szCs w:val="24"/>
        </w:rPr>
        <w:t>обучающихся МБОУ</w:t>
      </w:r>
      <w:r w:rsidR="004F0856">
        <w:rPr>
          <w:rFonts w:ascii="Times New Roman" w:eastAsia="@Arial Unicode MS" w:hAnsi="Times New Roman" w:cs="Times New Roman"/>
          <w:sz w:val="24"/>
          <w:szCs w:val="24"/>
        </w:rPr>
        <w:t xml:space="preserve"> СОШ с.Старокуктово</w:t>
      </w:r>
      <w:r w:rsidRPr="00C475A7">
        <w:rPr>
          <w:rFonts w:ascii="Times New Roman" w:eastAsia="Calibri" w:hAnsi="Times New Roman" w:cs="Times New Roman"/>
          <w:bCs/>
          <w:sz w:val="24"/>
          <w:szCs w:val="24"/>
        </w:rPr>
        <w:t>.</w:t>
      </w:r>
    </w:p>
    <w:p w:rsidR="00C475A7" w:rsidRPr="00C475A7" w:rsidRDefault="00C475A7" w:rsidP="00C475A7">
      <w:pPr>
        <w:spacing w:after="0" w:line="240" w:lineRule="auto"/>
        <w:jc w:val="both"/>
        <w:rPr>
          <w:rFonts w:ascii="Times New Roman" w:eastAsia="Calibri" w:hAnsi="Times New Roman" w:cs="Times New Roman"/>
          <w:b/>
          <w:sz w:val="24"/>
          <w:szCs w:val="24"/>
        </w:rPr>
      </w:pPr>
      <w:r w:rsidRPr="00C475A7">
        <w:rPr>
          <w:rFonts w:ascii="Times New Roman" w:eastAsia="Calibri" w:hAnsi="Times New Roman" w:cs="Times New Roman"/>
          <w:b/>
          <w:sz w:val="24"/>
          <w:szCs w:val="24"/>
        </w:rPr>
        <w:t>Государственная итоговая аттестация</w:t>
      </w:r>
    </w:p>
    <w:p w:rsidR="00C475A7" w:rsidRPr="00C475A7" w:rsidRDefault="00C475A7" w:rsidP="00C475A7">
      <w:pPr>
        <w:spacing w:after="0" w:line="240" w:lineRule="auto"/>
        <w:jc w:val="both"/>
        <w:rPr>
          <w:rFonts w:ascii="Times New Roman" w:eastAsia="Calibri" w:hAnsi="Times New Roman" w:cs="Times New Roman"/>
          <w:bCs/>
          <w:iCs/>
          <w:sz w:val="24"/>
          <w:szCs w:val="24"/>
        </w:rPr>
      </w:pPr>
      <w:r w:rsidRPr="00C475A7">
        <w:rPr>
          <w:rFonts w:ascii="Times New Roman" w:eastAsia="Calibri" w:hAnsi="Times New Roman" w:cs="Times New Roman"/>
          <w:bCs/>
          <w:iCs/>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w:t>
      </w:r>
      <w:r w:rsidRPr="00C475A7">
        <w:rPr>
          <w:rFonts w:ascii="Times New Roman" w:eastAsia="Calibri" w:hAnsi="Times New Roman" w:cs="Times New Roman"/>
          <w:sz w:val="24"/>
          <w:szCs w:val="24"/>
        </w:rPr>
        <w:t>Федеральным законом «Об образовании в Российской Федерации» от 29.12.2012. №273-ФЗ</w:t>
      </w:r>
      <w:r w:rsidRPr="00C475A7">
        <w:rPr>
          <w:rFonts w:ascii="Times New Roman" w:eastAsia="Calibri" w:hAnsi="Times New Roman" w:cs="Times New Roman"/>
          <w:bCs/>
          <w:iCs/>
          <w:sz w:val="24"/>
          <w:szCs w:val="24"/>
        </w:rPr>
        <w:t xml:space="preserve"> и Порядком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 с последующими изменениями).</w:t>
      </w:r>
    </w:p>
    <w:p w:rsidR="00C475A7" w:rsidRPr="00C475A7" w:rsidRDefault="00C475A7" w:rsidP="00C475A7">
      <w:pPr>
        <w:spacing w:after="0" w:line="240" w:lineRule="auto"/>
        <w:jc w:val="both"/>
        <w:rPr>
          <w:rFonts w:ascii="Times New Roman" w:eastAsia="Calibri" w:hAnsi="Times New Roman" w:cs="Times New Roman"/>
          <w:bCs/>
          <w:iCs/>
          <w:sz w:val="24"/>
          <w:szCs w:val="24"/>
        </w:rPr>
      </w:pPr>
      <w:r w:rsidRPr="00C475A7">
        <w:rPr>
          <w:rFonts w:ascii="Times New Roman" w:eastAsia="Calibri" w:hAnsi="Times New Roman" w:cs="Times New Roman"/>
          <w:bCs/>
          <w:iCs/>
          <w:sz w:val="24"/>
          <w:szCs w:val="24"/>
        </w:rPr>
        <w:t>Целью ГИА является установление уровня образовательных достижений выпускников. ГИА включает в себя обязательные экзамены (по русскому языку и математике), а также по двум учебным предметам по выбору учащегося.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 xml:space="preserve">Итоговая оценка </w:t>
      </w:r>
      <w:r w:rsidRPr="00C475A7">
        <w:rPr>
          <w:rFonts w:ascii="Times New Roman" w:eastAsia="Calibri" w:hAnsi="Times New Roman" w:cs="Times New Roman"/>
          <w:sz w:val="24"/>
          <w:szCs w:val="24"/>
        </w:rPr>
        <w:t xml:space="preserve">(итоговая аттестация) по предмету складывается из результатов внутренней и внешней оценки. К результатам </w:t>
      </w:r>
      <w:r w:rsidRPr="00C475A7">
        <w:rPr>
          <w:rFonts w:ascii="Times New Roman" w:eastAsia="Calibri" w:hAnsi="Times New Roman" w:cs="Times New Roman"/>
          <w:b/>
          <w:sz w:val="24"/>
          <w:szCs w:val="24"/>
        </w:rPr>
        <w:t>внешней оценки</w:t>
      </w:r>
      <w:r w:rsidRPr="00C475A7">
        <w:rPr>
          <w:rFonts w:ascii="Times New Roman" w:eastAsia="Calibri" w:hAnsi="Times New Roman" w:cs="Times New Roman"/>
          <w:sz w:val="24"/>
          <w:szCs w:val="24"/>
        </w:rPr>
        <w:t xml:space="preserve"> относятся результаты ГИА. К результатам </w:t>
      </w:r>
      <w:r w:rsidRPr="00C475A7">
        <w:rPr>
          <w:rFonts w:ascii="Times New Roman" w:eastAsia="Calibri" w:hAnsi="Times New Roman" w:cs="Times New Roman"/>
          <w:b/>
          <w:sz w:val="24"/>
          <w:szCs w:val="24"/>
        </w:rPr>
        <w:t>внутренней оценки</w:t>
      </w:r>
      <w:r w:rsidRPr="00C475A7">
        <w:rPr>
          <w:rFonts w:ascii="Times New Roman" w:eastAsia="Calibri" w:hAnsi="Times New Roman" w:cs="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C475A7">
        <w:rPr>
          <w:rFonts w:ascii="Times New Roman" w:eastAsia="Calibri" w:hAnsi="Times New Roman" w:cs="Times New Roman"/>
          <w:i/>
          <w:sz w:val="24"/>
          <w:szCs w:val="24"/>
        </w:rPr>
        <w:t xml:space="preserve">. </w:t>
      </w:r>
      <w:r w:rsidRPr="00C475A7">
        <w:rPr>
          <w:rFonts w:ascii="Times New Roman" w:eastAsia="Calibri" w:hAnsi="Times New Roman" w:cs="Times New Roman"/>
          <w:sz w:val="24"/>
          <w:szCs w:val="24"/>
        </w:rPr>
        <w:t xml:space="preserve">Такой подход позволяет обеспечить полноту охвата планируемых </w:t>
      </w:r>
      <w:r w:rsidRPr="00C475A7">
        <w:rPr>
          <w:rFonts w:ascii="Times New Roman" w:eastAsia="Calibri" w:hAnsi="Times New Roman" w:cs="Times New Roman"/>
          <w:sz w:val="24"/>
          <w:szCs w:val="24"/>
        </w:rPr>
        <w:lastRenderedPageBreak/>
        <w:t xml:space="preserve">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Итоговая оценка</w:t>
      </w:r>
      <w:r w:rsidRPr="00C475A7">
        <w:rPr>
          <w:rFonts w:ascii="Times New Roman" w:eastAsia="Calibri" w:hAnsi="Times New Roman" w:cs="Times New Roman"/>
          <w:sz w:val="24"/>
          <w:szCs w:val="24"/>
        </w:rPr>
        <w:t xml:space="preserve"> по междисциплинарным программам ставится на основе результатов внутришкольного мониторинга и фиксируется в характеристике учащегося.</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b/>
          <w:sz w:val="24"/>
          <w:szCs w:val="24"/>
        </w:rPr>
        <w:t>Характеристика</w:t>
      </w:r>
      <w:r w:rsidRPr="00C475A7">
        <w:rPr>
          <w:rFonts w:ascii="Times New Roman" w:eastAsia="Calibri" w:hAnsi="Times New Roman" w:cs="Times New Roman"/>
          <w:sz w:val="24"/>
          <w:szCs w:val="24"/>
        </w:rPr>
        <w:t xml:space="preserve"> готовится на основании:</w:t>
      </w:r>
    </w:p>
    <w:p w:rsidR="00C475A7" w:rsidRPr="00C475A7" w:rsidRDefault="00C475A7" w:rsidP="0061056A">
      <w:pPr>
        <w:tabs>
          <w:tab w:val="left" w:pos="1134"/>
          <w:tab w:val="num" w:pos="1429"/>
        </w:tabs>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объективных показателей образовательных достижений учащегося на уровне основного общего образования,</w:t>
      </w:r>
    </w:p>
    <w:p w:rsidR="00C475A7" w:rsidRPr="00C475A7" w:rsidRDefault="00C475A7" w:rsidP="0061056A">
      <w:pPr>
        <w:tabs>
          <w:tab w:val="left" w:pos="1134"/>
          <w:tab w:val="num" w:pos="1429"/>
        </w:tabs>
        <w:spacing w:after="0" w:line="240" w:lineRule="auto"/>
        <w:jc w:val="both"/>
        <w:rPr>
          <w:rFonts w:ascii="Times New Roman" w:eastAsia="Calibri" w:hAnsi="Times New Roman" w:cs="Times New Roman"/>
          <w:i/>
          <w:sz w:val="24"/>
          <w:szCs w:val="24"/>
        </w:rPr>
      </w:pPr>
      <w:r w:rsidRPr="00C475A7">
        <w:rPr>
          <w:rFonts w:ascii="Times New Roman" w:eastAsia="Calibri" w:hAnsi="Times New Roman" w:cs="Times New Roman"/>
          <w:sz w:val="24"/>
          <w:szCs w:val="24"/>
        </w:rPr>
        <w:t>портфолио выпускника;</w:t>
      </w:r>
    </w:p>
    <w:p w:rsidR="00C475A7" w:rsidRPr="00C475A7" w:rsidRDefault="00C475A7" w:rsidP="0061056A">
      <w:pPr>
        <w:tabs>
          <w:tab w:val="left" w:pos="1134"/>
          <w:tab w:val="num" w:pos="1429"/>
        </w:tabs>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В характеристике выпускника:</w:t>
      </w:r>
    </w:p>
    <w:p w:rsidR="00C475A7" w:rsidRPr="00C475A7" w:rsidRDefault="00C475A7" w:rsidP="0061056A">
      <w:pPr>
        <w:tabs>
          <w:tab w:val="left" w:pos="993"/>
          <w:tab w:val="num" w:pos="1429"/>
        </w:tabs>
        <w:spacing w:after="0" w:line="240" w:lineRule="auto"/>
        <w:contextualSpacing/>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отмечаются образовательные достижения учащегося по освоению личностных, метапредметных и предметных результатов;</w:t>
      </w:r>
    </w:p>
    <w:p w:rsidR="00C475A7" w:rsidRPr="00C475A7" w:rsidRDefault="00C475A7" w:rsidP="0061056A">
      <w:pPr>
        <w:tabs>
          <w:tab w:val="left" w:pos="993"/>
          <w:tab w:val="num" w:pos="1429"/>
        </w:tabs>
        <w:spacing w:after="0" w:line="240" w:lineRule="auto"/>
        <w:contextualSpacing/>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C475A7" w:rsidRPr="00C475A7" w:rsidRDefault="00C475A7" w:rsidP="00C475A7">
      <w:pPr>
        <w:spacing w:after="0" w:line="240" w:lineRule="auto"/>
        <w:jc w:val="both"/>
        <w:rPr>
          <w:rFonts w:ascii="Times New Roman" w:eastAsia="Calibri" w:hAnsi="Times New Roman" w:cs="Times New Roman"/>
          <w:sz w:val="24"/>
          <w:szCs w:val="24"/>
        </w:rPr>
      </w:pPr>
      <w:r w:rsidRPr="00C475A7">
        <w:rPr>
          <w:rFonts w:ascii="Times New Roman" w:eastAsia="Calibri"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475A7" w:rsidRPr="00C475A7" w:rsidRDefault="00C475A7" w:rsidP="00C475A7">
      <w:pPr>
        <w:widowControl w:val="0"/>
        <w:tabs>
          <w:tab w:val="left" w:pos="454"/>
        </w:tabs>
        <w:suppressAutoHyphens/>
        <w:spacing w:after="60" w:line="240" w:lineRule="auto"/>
        <w:outlineLvl w:val="0"/>
        <w:rPr>
          <w:rFonts w:ascii="Times New Roman" w:eastAsia="Times New Roman" w:hAnsi="Times New Roman" w:cs="Times New Roman"/>
          <w:bCs/>
          <w:caps/>
          <w:sz w:val="24"/>
          <w:szCs w:val="24"/>
          <w:lang w:eastAsia="zh-CN"/>
        </w:rPr>
      </w:pPr>
    </w:p>
    <w:p w:rsidR="00C475A7" w:rsidRPr="002E48A9" w:rsidRDefault="00C475A7" w:rsidP="00C475A7">
      <w:pPr>
        <w:widowControl w:val="0"/>
        <w:tabs>
          <w:tab w:val="left" w:pos="454"/>
        </w:tabs>
        <w:suppressAutoHyphens/>
        <w:spacing w:after="60" w:line="240" w:lineRule="auto"/>
        <w:outlineLvl w:val="0"/>
        <w:rPr>
          <w:rFonts w:ascii="Times New Roman" w:eastAsia="Times New Roman" w:hAnsi="Times New Roman" w:cs="Times New Roman"/>
          <w:bCs/>
          <w:caps/>
          <w:sz w:val="24"/>
          <w:szCs w:val="24"/>
          <w:lang w:eastAsia="zh-CN"/>
        </w:rPr>
      </w:pPr>
    </w:p>
    <w:p w:rsidR="00C475A7" w:rsidRPr="00C475A7" w:rsidRDefault="00C475A7" w:rsidP="00C475A7">
      <w:pPr>
        <w:widowControl w:val="0"/>
        <w:tabs>
          <w:tab w:val="left" w:pos="454"/>
        </w:tabs>
        <w:suppressAutoHyphens/>
        <w:autoSpaceDE w:val="0"/>
        <w:spacing w:after="0" w:line="100" w:lineRule="atLeast"/>
        <w:jc w:val="center"/>
        <w:rPr>
          <w:rFonts w:ascii="Times New Roman" w:eastAsia="@Arial Unicode MS" w:hAnsi="Times New Roman" w:cs="Times New Roman"/>
          <w:b/>
          <w:bCs/>
          <w:sz w:val="24"/>
          <w:szCs w:val="24"/>
          <w:lang w:eastAsia="zh-CN"/>
        </w:rPr>
      </w:pPr>
      <w:r w:rsidRPr="00C475A7">
        <w:rPr>
          <w:rFonts w:ascii="Times New Roman" w:eastAsia="@Arial Unicode MS" w:hAnsi="Times New Roman" w:cs="Times New Roman"/>
          <w:b/>
          <w:bCs/>
          <w:sz w:val="24"/>
          <w:szCs w:val="24"/>
          <w:lang w:eastAsia="zh-CN"/>
        </w:rPr>
        <w:t>2. СОДЕРЖАТЕЛЬНЫЙ РАЗДЕЛ</w:t>
      </w:r>
    </w:p>
    <w:p w:rsidR="00C475A7" w:rsidRPr="00C475A7" w:rsidRDefault="00C475A7" w:rsidP="00C475A7">
      <w:pPr>
        <w:widowControl w:val="0"/>
        <w:tabs>
          <w:tab w:val="left" w:pos="454"/>
        </w:tabs>
        <w:suppressAutoHyphens/>
        <w:autoSpaceDE w:val="0"/>
        <w:spacing w:after="0" w:line="100" w:lineRule="atLeast"/>
        <w:jc w:val="center"/>
        <w:rPr>
          <w:rFonts w:ascii="Times New Roman" w:eastAsia="Times New Roman" w:hAnsi="Times New Roman" w:cs="Times New Roman"/>
          <w:b/>
          <w:bCs/>
          <w:sz w:val="24"/>
          <w:szCs w:val="24"/>
          <w:lang w:eastAsia="zh-CN"/>
        </w:rPr>
      </w:pPr>
    </w:p>
    <w:p w:rsidR="00C475A7" w:rsidRPr="00C475A7" w:rsidRDefault="00C475A7" w:rsidP="00C475A7">
      <w:pPr>
        <w:tabs>
          <w:tab w:val="left" w:pos="454"/>
          <w:tab w:val="left" w:pos="720"/>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b/>
          <w:sz w:val="24"/>
          <w:szCs w:val="24"/>
          <w:lang w:eastAsia="zh-CN"/>
        </w:rPr>
        <w:t>2.1. Программа развития универсальных учебных действий при получении образования  на уровне основного общего образования</w:t>
      </w:r>
    </w:p>
    <w:p w:rsidR="00C475A7" w:rsidRPr="00C475A7" w:rsidRDefault="00C475A7" w:rsidP="00C475A7">
      <w:pPr>
        <w:tabs>
          <w:tab w:val="left" w:pos="454"/>
        </w:tabs>
        <w:suppressAutoHyphens/>
        <w:spacing w:after="0" w:line="240" w:lineRule="auto"/>
        <w:ind w:right="23"/>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 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 </w:t>
      </w:r>
    </w:p>
    <w:p w:rsidR="00C475A7" w:rsidRPr="00C475A7" w:rsidRDefault="00C475A7" w:rsidP="00C475A7">
      <w:pPr>
        <w:tabs>
          <w:tab w:val="left" w:pos="454"/>
        </w:tabs>
        <w:suppressAutoHyphens/>
        <w:spacing w:after="0" w:line="240" w:lineRule="auto"/>
        <w:ind w:right="23"/>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b/>
          <w:bCs/>
          <w:sz w:val="24"/>
          <w:szCs w:val="24"/>
          <w:lang w:eastAsia="zh-CN"/>
        </w:rPr>
        <w:t>Целью программы</w:t>
      </w:r>
      <w:r w:rsidRPr="00C475A7">
        <w:rPr>
          <w:rFonts w:ascii="Times New Roman" w:eastAsia="Times New Roman" w:hAnsi="Times New Roman" w:cs="Times New Roman"/>
          <w:sz w:val="24"/>
          <w:szCs w:val="24"/>
          <w:lang w:eastAsia="zh-CN"/>
        </w:rPr>
        <w:t xml:space="preserve"> развития универсальных учебных действий является обеспечение организационно-методических условий для реализации системно- 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В соответствии с указанной целью программа развития универсальных учебных действий (УУД) в основной школе определяет следующие</w:t>
      </w:r>
      <w:r w:rsidRPr="00C475A7">
        <w:rPr>
          <w:rFonts w:ascii="Times New Roman" w:eastAsia="Times New Roman" w:hAnsi="Times New Roman" w:cs="Times New Roman"/>
          <w:b/>
          <w:bCs/>
          <w:sz w:val="24"/>
          <w:szCs w:val="24"/>
          <w:lang w:eastAsia="zh-CN"/>
        </w:rPr>
        <w:t xml:space="preserve"> задачи:</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 организация взаимодействия педагогов и обучающихся и их родителей по</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развитию универсальных учебных действий в основной школе;</w:t>
      </w:r>
    </w:p>
    <w:p w:rsidR="00C475A7" w:rsidRPr="00C475A7" w:rsidRDefault="00C475A7"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w:t>
      </w:r>
      <w:r w:rsidRPr="00C475A7">
        <w:rPr>
          <w:rFonts w:ascii="Times New Roman" w:eastAsia="Times New Roman" w:hAnsi="Times New Roman" w:cs="Times New Roman"/>
          <w:sz w:val="24"/>
          <w:szCs w:val="24"/>
          <w:lang w:eastAsia="zh-CN"/>
        </w:rPr>
        <w:lastRenderedPageBreak/>
        <w:t>предметов;</w:t>
      </w:r>
    </w:p>
    <w:p w:rsidR="00C475A7" w:rsidRPr="00C475A7" w:rsidRDefault="00C475A7"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включение развивающих задач как в урочную, так и внеурочную деятельность обучающихся;</w:t>
      </w:r>
    </w:p>
    <w:p w:rsidR="00C475A7" w:rsidRPr="00C475A7" w:rsidRDefault="00C475A7" w:rsidP="0061056A">
      <w:pPr>
        <w:widowControl w:val="0"/>
        <w:tabs>
          <w:tab w:val="left" w:pos="454"/>
          <w:tab w:val="left" w:pos="1023"/>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C475A7" w:rsidRPr="00C475A7" w:rsidRDefault="00C475A7" w:rsidP="00C475A7">
      <w:pPr>
        <w:tabs>
          <w:tab w:val="left" w:pos="454"/>
        </w:tabs>
        <w:suppressAutoHyphens/>
        <w:spacing w:after="12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475A7" w:rsidRDefault="00C1085F" w:rsidP="00C475A7">
      <w:pPr>
        <w:keepNext/>
        <w:keepLines/>
        <w:spacing w:after="0" w:line="240" w:lineRule="auto"/>
        <w:ind w:right="20"/>
        <w:jc w:val="both"/>
        <w:outlineLvl w:val="1"/>
        <w:rPr>
          <w:rFonts w:ascii="Times New Roman" w:eastAsia="Times New Roman" w:hAnsi="Times New Roman" w:cs="Times New Roman"/>
          <w:b/>
          <w:color w:val="000000" w:themeColor="text1"/>
          <w:sz w:val="24"/>
          <w:szCs w:val="24"/>
        </w:rPr>
      </w:pPr>
      <w:r w:rsidRPr="00C1085F">
        <w:rPr>
          <w:rFonts w:ascii="Times New Roman" w:eastAsia="Times New Roman" w:hAnsi="Times New Roman" w:cs="Times New Roman"/>
          <w:b/>
          <w:color w:val="000000" w:themeColor="text1"/>
          <w:sz w:val="24"/>
          <w:szCs w:val="24"/>
        </w:rPr>
        <w:t>2.1.1.</w:t>
      </w:r>
      <w:r w:rsidR="00C475A7" w:rsidRPr="00C1085F">
        <w:rPr>
          <w:rFonts w:ascii="Times New Roman" w:eastAsia="Times New Roman" w:hAnsi="Times New Roman" w:cs="Times New Roman"/>
          <w:b/>
          <w:color w:val="000000" w:themeColor="text1"/>
          <w:sz w:val="24"/>
          <w:szCs w:val="24"/>
        </w:rPr>
        <w:t>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учебных предметов,внеурочной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C1085F" w:rsidRDefault="00C1085F" w:rsidP="00C475A7">
      <w:pPr>
        <w:keepNext/>
        <w:keepLines/>
        <w:spacing w:after="0" w:line="240" w:lineRule="auto"/>
        <w:ind w:right="20"/>
        <w:jc w:val="both"/>
        <w:outlineLvl w:val="1"/>
        <w:rPr>
          <w:rFonts w:ascii="Times New Roman" w:eastAsia="Times New Roman" w:hAnsi="Times New Roman" w:cs="Times New Roman"/>
          <w:b/>
          <w:color w:val="000000" w:themeColor="text1"/>
          <w:sz w:val="24"/>
          <w:szCs w:val="24"/>
        </w:rPr>
      </w:pPr>
    </w:p>
    <w:p w:rsidR="00C1085F" w:rsidRPr="00C1085F" w:rsidRDefault="00C1085F" w:rsidP="00C1085F">
      <w:pPr>
        <w:spacing w:line="238" w:lineRule="auto"/>
        <w:jc w:val="both"/>
        <w:rPr>
          <w:rFonts w:eastAsiaTheme="minorEastAsia"/>
          <w:sz w:val="20"/>
          <w:szCs w:val="20"/>
          <w:lang w:eastAsia="ru-RU"/>
        </w:rPr>
      </w:pPr>
      <w:r w:rsidRPr="00C1085F">
        <w:rPr>
          <w:rFonts w:ascii="Times New Roman" w:eastAsia="Times New Roman" w:hAnsi="Times New Roman" w:cs="Times New Roman"/>
          <w:i/>
          <w:iCs/>
          <w:sz w:val="24"/>
          <w:szCs w:val="24"/>
          <w:u w:val="single"/>
          <w:lang w:eastAsia="ru-RU"/>
        </w:rPr>
        <w:t>Универсальные учебные действия(УУД)</w:t>
      </w:r>
      <w:r w:rsidRPr="00C1085F">
        <w:rPr>
          <w:rFonts w:ascii="Times New Roman" w:eastAsia="Times New Roman" w:hAnsi="Times New Roman" w:cs="Times New Roman"/>
          <w:sz w:val="24"/>
          <w:szCs w:val="24"/>
          <w:lang w:eastAsia="ru-RU"/>
        </w:rPr>
        <w:t>представляют собой целостную систему,вкоторой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Развитие системы УУД осуществляется в составе личностных, регулятивных, познавательных, коммуникативных действий. Система УУД осуществляет функцию - развитие психологических способностей личности с учетом возрастных особенностей познавательной сферы подростка.</w:t>
      </w:r>
    </w:p>
    <w:p w:rsidR="00C1085F" w:rsidRPr="00C1085F" w:rsidRDefault="00C1085F" w:rsidP="00C1085F">
      <w:pPr>
        <w:spacing w:line="9" w:lineRule="exact"/>
        <w:rPr>
          <w:rFonts w:eastAsiaTheme="minorEastAsia"/>
          <w:sz w:val="20"/>
          <w:szCs w:val="20"/>
          <w:lang w:eastAsia="ru-RU"/>
        </w:rPr>
      </w:pPr>
    </w:p>
    <w:p w:rsidR="00C1085F" w:rsidRPr="00C1085F" w:rsidRDefault="00C1085F" w:rsidP="00C1085F">
      <w:pPr>
        <w:rPr>
          <w:rFonts w:eastAsiaTheme="minorEastAsia"/>
          <w:sz w:val="20"/>
          <w:szCs w:val="20"/>
          <w:lang w:eastAsia="ru-RU"/>
        </w:rPr>
      </w:pPr>
      <w:r w:rsidRPr="00C1085F">
        <w:rPr>
          <w:rFonts w:ascii="Times New Roman" w:eastAsia="Times New Roman" w:hAnsi="Times New Roman" w:cs="Times New Roman"/>
          <w:b/>
          <w:bCs/>
          <w:sz w:val="24"/>
          <w:szCs w:val="24"/>
          <w:lang w:eastAsia="ru-RU"/>
        </w:rPr>
        <w:t>Характеристика универсальных учебных действий</w:t>
      </w:r>
    </w:p>
    <w:p w:rsidR="00C1085F" w:rsidRPr="00C1085F" w:rsidRDefault="00C1085F" w:rsidP="00C1085F">
      <w:pPr>
        <w:spacing w:line="7" w:lineRule="exact"/>
        <w:rPr>
          <w:rFonts w:eastAsiaTheme="minorEastAsia"/>
          <w:sz w:val="20"/>
          <w:szCs w:val="20"/>
          <w:lang w:eastAsia="ru-RU"/>
        </w:rPr>
      </w:pPr>
    </w:p>
    <w:p w:rsidR="00C1085F" w:rsidRPr="00C1085F" w:rsidRDefault="00C1085F" w:rsidP="0061056A">
      <w:pPr>
        <w:numPr>
          <w:ilvl w:val="1"/>
          <w:numId w:val="0"/>
        </w:numPr>
        <w:tabs>
          <w:tab w:val="left" w:pos="1050"/>
        </w:tabs>
        <w:spacing w:after="0" w:line="238" w:lineRule="auto"/>
        <w:jc w:val="both"/>
        <w:rPr>
          <w:rFonts w:eastAsia="Times New Roman"/>
          <w:sz w:val="24"/>
          <w:szCs w:val="24"/>
          <w:lang w:eastAsia="ru-RU"/>
        </w:rPr>
      </w:pPr>
      <w:r>
        <w:rPr>
          <w:rFonts w:ascii="Times New Roman" w:eastAsia="Times New Roman" w:hAnsi="Times New Roman" w:cs="Times New Roman"/>
          <w:sz w:val="24"/>
          <w:szCs w:val="24"/>
          <w:lang w:eastAsia="ru-RU"/>
        </w:rPr>
        <w:t>б</w:t>
      </w:r>
      <w:r w:rsidRPr="00C1085F">
        <w:rPr>
          <w:rFonts w:ascii="Times New Roman" w:eastAsia="Times New Roman" w:hAnsi="Times New Roman" w:cs="Times New Roman"/>
          <w:sz w:val="24"/>
          <w:szCs w:val="24"/>
          <w:lang w:eastAsia="ru-RU"/>
        </w:rPr>
        <w:t xml:space="preserve">лок </w:t>
      </w:r>
      <w:r w:rsidRPr="00C1085F">
        <w:rPr>
          <w:rFonts w:ascii="Times New Roman" w:eastAsia="Times New Roman" w:hAnsi="Times New Roman" w:cs="Times New Roman"/>
          <w:b/>
          <w:bCs/>
          <w:sz w:val="24"/>
          <w:szCs w:val="24"/>
          <w:lang w:eastAsia="ru-RU"/>
        </w:rPr>
        <w:t>личностных УУД</w:t>
      </w:r>
      <w:r w:rsidRPr="00C1085F">
        <w:rPr>
          <w:rFonts w:ascii="Times New Roman" w:eastAsia="Times New Roman" w:hAnsi="Times New Roman" w:cs="Times New Roman"/>
          <w:sz w:val="24"/>
          <w:szCs w:val="24"/>
          <w:lang w:eastAsia="ru-RU"/>
        </w:rPr>
        <w:t xml:space="preserve"> входят жизненное, личностное, профессиональное самоопределение; действия смыслообразования и нравственно-эстетического оценивания, реализуемые на основе ценностно-смысловой ориентации обучающихся (готовности к жизненному и личностному самоопределению, знания моральных норм, умения выделять нравственный аспект поведения и соотносить поступки и события с принятыми этическими принципами), а также ориентация в социальных ролях и межличностных отношениях; сформированности антикоррупционного поведения и правовой культуры граждан.</w:t>
      </w:r>
    </w:p>
    <w:p w:rsidR="00C1085F" w:rsidRPr="00C1085F" w:rsidRDefault="00C1085F" w:rsidP="00C1085F">
      <w:pPr>
        <w:spacing w:line="16" w:lineRule="exact"/>
        <w:rPr>
          <w:rFonts w:eastAsia="Times New Roman"/>
          <w:sz w:val="24"/>
          <w:szCs w:val="24"/>
          <w:lang w:eastAsia="ru-RU"/>
        </w:rPr>
      </w:pPr>
    </w:p>
    <w:p w:rsidR="00C1085F" w:rsidRPr="00C1085F" w:rsidRDefault="00C1085F" w:rsidP="0061056A">
      <w:pPr>
        <w:numPr>
          <w:ilvl w:val="1"/>
          <w:numId w:val="0"/>
        </w:numPr>
        <w:tabs>
          <w:tab w:val="left" w:pos="925"/>
        </w:tabs>
        <w:spacing w:after="0" w:line="250" w:lineRule="auto"/>
        <w:jc w:val="both"/>
        <w:rPr>
          <w:rFonts w:eastAsia="Times New Roman"/>
          <w:sz w:val="23"/>
          <w:szCs w:val="23"/>
          <w:lang w:eastAsia="ru-RU"/>
        </w:rPr>
      </w:pPr>
      <w:r w:rsidRPr="00C1085F">
        <w:rPr>
          <w:rFonts w:ascii="Times New Roman" w:eastAsia="Times New Roman" w:hAnsi="Times New Roman" w:cs="Times New Roman"/>
          <w:sz w:val="23"/>
          <w:szCs w:val="23"/>
          <w:lang w:eastAsia="ru-RU"/>
        </w:rPr>
        <w:t xml:space="preserve">блок </w:t>
      </w:r>
      <w:r w:rsidRPr="00C1085F">
        <w:rPr>
          <w:rFonts w:ascii="Times New Roman" w:eastAsia="Times New Roman" w:hAnsi="Times New Roman" w:cs="Times New Roman"/>
          <w:b/>
          <w:bCs/>
          <w:sz w:val="23"/>
          <w:szCs w:val="23"/>
          <w:lang w:eastAsia="ru-RU"/>
        </w:rPr>
        <w:t>регулятивных УУД</w:t>
      </w:r>
      <w:r w:rsidRPr="00C1085F">
        <w:rPr>
          <w:rFonts w:ascii="Times New Roman" w:eastAsia="Times New Roman" w:hAnsi="Times New Roman" w:cs="Times New Roman"/>
          <w:sz w:val="23"/>
          <w:szCs w:val="23"/>
          <w:lang w:eastAsia="ru-RU"/>
        </w:rPr>
        <w:t xml:space="preserve"> входят действия, обеспечивающие организацию учебной деятельности: целеполагание – как постановка учебной задачи на основе соотнесения того, что уже известно и усвоено учащимся, и того, что ещё неизвестно; планирование — определение последовательности промежуточных целей с учётом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с реальным действием и его продуктом; оценка — выделение и осознание учащимся того, что уже усвоено и что ещё подлежит </w:t>
      </w:r>
      <w:r w:rsidRPr="00C1085F">
        <w:rPr>
          <w:rFonts w:ascii="Times New Roman" w:eastAsia="Times New Roman" w:hAnsi="Times New Roman" w:cs="Times New Roman"/>
          <w:sz w:val="23"/>
          <w:szCs w:val="23"/>
          <w:lang w:eastAsia="ru-RU"/>
        </w:rPr>
        <w:lastRenderedPageBreak/>
        <w:t>усвоению, осознание качества и уровня усвоения. Наконец, элементы волевой саморегуляции как способности к мобилизации сил и энергии, волевому усилию — к выбору</w:t>
      </w:r>
    </w:p>
    <w:p w:rsidR="00C1085F" w:rsidRPr="00C1085F" w:rsidRDefault="00C1085F" w:rsidP="0061056A">
      <w:pPr>
        <w:tabs>
          <w:tab w:val="left" w:pos="181"/>
        </w:tabs>
        <w:spacing w:after="0" w:line="240" w:lineRule="auto"/>
        <w:rPr>
          <w:rFonts w:eastAsia="Times New Roman"/>
          <w:sz w:val="24"/>
          <w:szCs w:val="24"/>
          <w:lang w:eastAsia="ru-RU"/>
        </w:rPr>
      </w:pPr>
      <w:r w:rsidRPr="00C1085F">
        <w:rPr>
          <w:rFonts w:ascii="Times New Roman" w:eastAsia="Times New Roman" w:hAnsi="Times New Roman" w:cs="Times New Roman"/>
          <w:sz w:val="24"/>
          <w:szCs w:val="24"/>
          <w:lang w:eastAsia="ru-RU"/>
        </w:rPr>
        <w:t>ситуации мотивационного конфликта, к преодолениюпрепятствий.</w:t>
      </w:r>
    </w:p>
    <w:p w:rsidR="00C1085F" w:rsidRPr="00C1085F" w:rsidRDefault="00C1085F" w:rsidP="00C1085F">
      <w:pPr>
        <w:spacing w:line="12" w:lineRule="exact"/>
        <w:rPr>
          <w:rFonts w:eastAsia="Times New Roman"/>
          <w:sz w:val="24"/>
          <w:szCs w:val="24"/>
          <w:lang w:eastAsia="ru-RU"/>
        </w:rPr>
      </w:pPr>
    </w:p>
    <w:p w:rsidR="00C1085F" w:rsidRPr="00C1085F" w:rsidRDefault="00C1085F" w:rsidP="0061056A">
      <w:pPr>
        <w:numPr>
          <w:ilvl w:val="1"/>
          <w:numId w:val="0"/>
        </w:numPr>
        <w:tabs>
          <w:tab w:val="left" w:pos="942"/>
        </w:tabs>
        <w:spacing w:after="0" w:line="234" w:lineRule="auto"/>
        <w:rPr>
          <w:rFonts w:eastAsia="Times New Roman"/>
          <w:sz w:val="24"/>
          <w:szCs w:val="24"/>
          <w:lang w:eastAsia="ru-RU"/>
        </w:rPr>
      </w:pPr>
      <w:r w:rsidRPr="00C1085F">
        <w:rPr>
          <w:rFonts w:ascii="Times New Roman" w:eastAsia="Times New Roman" w:hAnsi="Times New Roman" w:cs="Times New Roman"/>
          <w:sz w:val="24"/>
          <w:szCs w:val="24"/>
          <w:lang w:eastAsia="ru-RU"/>
        </w:rPr>
        <w:t xml:space="preserve">блоке </w:t>
      </w:r>
      <w:r w:rsidRPr="00C1085F">
        <w:rPr>
          <w:rFonts w:ascii="Times New Roman" w:eastAsia="Times New Roman" w:hAnsi="Times New Roman" w:cs="Times New Roman"/>
          <w:b/>
          <w:bCs/>
          <w:sz w:val="24"/>
          <w:szCs w:val="24"/>
          <w:lang w:eastAsia="ru-RU"/>
        </w:rPr>
        <w:t>познавательных УУД</w:t>
      </w:r>
      <w:r w:rsidRPr="00C1085F">
        <w:rPr>
          <w:rFonts w:ascii="Times New Roman" w:eastAsia="Times New Roman" w:hAnsi="Times New Roman" w:cs="Times New Roman"/>
          <w:sz w:val="24"/>
          <w:szCs w:val="24"/>
          <w:lang w:eastAsia="ru-RU"/>
        </w:rPr>
        <w:t xml:space="preserve"> выделяют общеучебные действия, включая знаково-символические; логические и действия постановки и решения проблем.</w:t>
      </w:r>
    </w:p>
    <w:p w:rsidR="00C1085F" w:rsidRPr="00C1085F" w:rsidRDefault="00C1085F" w:rsidP="00C1085F">
      <w:pPr>
        <w:spacing w:line="14" w:lineRule="exact"/>
        <w:rPr>
          <w:rFonts w:eastAsia="Times New Roman"/>
          <w:sz w:val="24"/>
          <w:szCs w:val="24"/>
          <w:lang w:eastAsia="ru-RU"/>
        </w:rPr>
      </w:pPr>
    </w:p>
    <w:p w:rsidR="00C1085F" w:rsidRPr="00C1085F" w:rsidRDefault="00C1085F" w:rsidP="0061056A">
      <w:pPr>
        <w:numPr>
          <w:ilvl w:val="1"/>
          <w:numId w:val="0"/>
        </w:numPr>
        <w:tabs>
          <w:tab w:val="left" w:pos="1153"/>
        </w:tabs>
        <w:spacing w:after="0" w:line="239" w:lineRule="auto"/>
        <w:jc w:val="both"/>
        <w:rPr>
          <w:rFonts w:eastAsia="Times New Roman"/>
          <w:sz w:val="24"/>
          <w:szCs w:val="24"/>
          <w:lang w:eastAsia="ru-RU"/>
        </w:rPr>
      </w:pPr>
      <w:r w:rsidRPr="00C1085F">
        <w:rPr>
          <w:rFonts w:ascii="Times New Roman" w:eastAsia="Times New Roman" w:hAnsi="Times New Roman" w:cs="Times New Roman"/>
          <w:sz w:val="24"/>
          <w:szCs w:val="24"/>
          <w:lang w:eastAsia="ru-RU"/>
        </w:rPr>
        <w:t xml:space="preserve">число </w:t>
      </w:r>
      <w:r w:rsidRPr="00C1085F">
        <w:rPr>
          <w:rFonts w:ascii="Times New Roman" w:eastAsia="Times New Roman" w:hAnsi="Times New Roman" w:cs="Times New Roman"/>
          <w:i/>
          <w:iCs/>
          <w:sz w:val="24"/>
          <w:szCs w:val="24"/>
          <w:lang w:eastAsia="ru-RU"/>
        </w:rPr>
        <w:t>общеучебных действий</w:t>
      </w:r>
      <w:r w:rsidRPr="00C1085F">
        <w:rPr>
          <w:rFonts w:ascii="Times New Roman" w:eastAsia="Times New Roman" w:hAnsi="Times New Roman" w:cs="Times New Roman"/>
          <w:sz w:val="24"/>
          <w:szCs w:val="24"/>
          <w:lang w:eastAsia="ru-RU"/>
        </w:rPr>
        <w:t xml:space="preserve"> входят: самостоятельное выделение и формулирование познавательной цели; поиск и выделение необходимой информации; применение методов информационного поиска, в том числе с помощью компьютерных средств; знаково- 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C1085F" w:rsidRDefault="00C1085F" w:rsidP="00C1085F">
      <w:pPr>
        <w:spacing w:line="238" w:lineRule="auto"/>
        <w:jc w:val="both"/>
        <w:rPr>
          <w:sz w:val="20"/>
          <w:szCs w:val="20"/>
        </w:rPr>
      </w:pPr>
      <w:r>
        <w:rPr>
          <w:rFonts w:ascii="Times New Roman" w:eastAsia="Times New Roman" w:hAnsi="Times New Roman" w:cs="Times New Roman"/>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идр.).Наряду с общеучебными также выделяются универсальные логические действия: 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выбор оснований и критериев для сравнения, сериации,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p w:rsidR="00C1085F" w:rsidRPr="00C1085F" w:rsidRDefault="00C1085F" w:rsidP="00C475A7">
      <w:pPr>
        <w:keepNext/>
        <w:keepLines/>
        <w:spacing w:after="0" w:line="240" w:lineRule="auto"/>
        <w:ind w:right="20"/>
        <w:jc w:val="both"/>
        <w:outlineLvl w:val="1"/>
        <w:rPr>
          <w:rFonts w:ascii="Times New Roman" w:eastAsia="Times New Roman" w:hAnsi="Times New Roman" w:cs="Times New Roman"/>
          <w:sz w:val="24"/>
          <w:szCs w:val="24"/>
        </w:rPr>
      </w:pPr>
      <w:r w:rsidRPr="00C1085F">
        <w:rPr>
          <w:rFonts w:ascii="Times New Roman" w:eastAsia="Times New Roman" w:hAnsi="Times New Roman" w:cs="Times New Roman"/>
          <w:sz w:val="24"/>
          <w:szCs w:val="24"/>
        </w:rPr>
        <w:t xml:space="preserve">Действия </w:t>
      </w:r>
      <w:r w:rsidRPr="00C1085F">
        <w:rPr>
          <w:rFonts w:ascii="Times New Roman" w:eastAsia="Times New Roman" w:hAnsi="Times New Roman" w:cs="Times New Roman"/>
          <w:i/>
          <w:iCs/>
          <w:sz w:val="24"/>
          <w:szCs w:val="24"/>
        </w:rPr>
        <w:t>постановки и решения проблем</w:t>
      </w:r>
      <w:r w:rsidRPr="00C1085F">
        <w:rPr>
          <w:rFonts w:ascii="Times New Roman" w:eastAsia="Times New Roman" w:hAnsi="Times New Roman" w:cs="Times New Roman"/>
          <w:sz w:val="24"/>
          <w:szCs w:val="24"/>
        </w:rPr>
        <w:t xml:space="preserve"> включают формулирование проблемы и самостоятельное создание способов решения проблем творческого и поискового характера.</w:t>
      </w:r>
    </w:p>
    <w:p w:rsidR="00C1085F" w:rsidRPr="00C1085F" w:rsidRDefault="00C1085F" w:rsidP="00C1085F">
      <w:pPr>
        <w:spacing w:line="250" w:lineRule="auto"/>
        <w:jc w:val="both"/>
        <w:rPr>
          <w:rFonts w:ascii="Times New Roman" w:eastAsiaTheme="minorEastAsia" w:hAnsi="Times New Roman" w:cs="Times New Roman"/>
          <w:sz w:val="24"/>
          <w:szCs w:val="24"/>
          <w:lang w:eastAsia="ru-RU"/>
        </w:rPr>
      </w:pPr>
      <w:r w:rsidRPr="00C1085F">
        <w:rPr>
          <w:rFonts w:ascii="Times New Roman" w:eastAsia="Times New Roman" w:hAnsi="Times New Roman" w:cs="Times New Roman"/>
          <w:b/>
          <w:bCs/>
          <w:sz w:val="24"/>
          <w:szCs w:val="24"/>
          <w:lang w:eastAsia="ru-RU"/>
        </w:rPr>
        <w:t xml:space="preserve">Коммуникативные УУД </w:t>
      </w:r>
      <w:r w:rsidRPr="00C1085F">
        <w:rPr>
          <w:rFonts w:ascii="Times New Roman" w:eastAsia="Times New Roman" w:hAnsi="Times New Roman" w:cs="Times New Roman"/>
          <w:sz w:val="24"/>
          <w:szCs w:val="24"/>
          <w:lang w:eastAsia="ru-RU"/>
        </w:rPr>
        <w:t>обеспечивают социальную компетентность и учёт позициидругих людей, партнёра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 выявление, идентификация проблемы, поиск</w:t>
      </w:r>
      <w:r>
        <w:rPr>
          <w:rFonts w:ascii="Times New Roman" w:eastAsia="Times New Roman" w:hAnsi="Times New Roman" w:cs="Times New Roman"/>
          <w:sz w:val="24"/>
          <w:szCs w:val="24"/>
          <w:lang w:eastAsia="ru-RU"/>
        </w:rPr>
        <w:t xml:space="preserve"> и </w:t>
      </w:r>
      <w:r w:rsidRPr="00C1085F">
        <w:rPr>
          <w:rFonts w:ascii="Times New Roman" w:eastAsia="Times New Roman" w:hAnsi="Times New Roman" w:cs="Times New Roman"/>
          <w:sz w:val="24"/>
          <w:szCs w:val="24"/>
        </w:rPr>
        <w:t>оценка альтернативных способов разрешения конфликта, принятие решения и его реализация; управление поведением партнёра — контроль, коррекция, оценка действий партнёра;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r>
        <w:rPr>
          <w:rFonts w:ascii="Times New Roman" w:eastAsia="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осуществляется в рамках нормативно-возрастного развития </w:t>
      </w:r>
      <w:r>
        <w:rPr>
          <w:rFonts w:ascii="Times New Roman" w:eastAsia="Times New Roman" w:hAnsi="Times New Roman" w:cs="Times New Roman"/>
          <w:sz w:val="24"/>
          <w:szCs w:val="24"/>
        </w:rPr>
        <w:lastRenderedPageBreak/>
        <w:t>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универсальных учебных действий.</w:t>
      </w:r>
    </w:p>
    <w:p w:rsidR="00C1085F" w:rsidRPr="00C1085F" w:rsidRDefault="00C1085F" w:rsidP="00C475A7">
      <w:pPr>
        <w:keepNext/>
        <w:keepLines/>
        <w:spacing w:after="0" w:line="240" w:lineRule="auto"/>
        <w:ind w:right="20"/>
        <w:jc w:val="both"/>
        <w:outlineLvl w:val="1"/>
        <w:rPr>
          <w:rFonts w:ascii="Times New Roman" w:eastAsia="Times New Roman" w:hAnsi="Times New Roman" w:cs="Times New Roman"/>
          <w:b/>
          <w:color w:val="000000" w:themeColor="text1"/>
          <w:sz w:val="24"/>
          <w:szCs w:val="24"/>
        </w:rPr>
      </w:pPr>
    </w:p>
    <w:p w:rsidR="00C1085F" w:rsidRPr="002E48A9" w:rsidRDefault="00C1085F" w:rsidP="00C475A7">
      <w:pPr>
        <w:keepNext/>
        <w:keepLines/>
        <w:spacing w:after="0" w:line="240" w:lineRule="auto"/>
        <w:ind w:right="20"/>
        <w:jc w:val="both"/>
        <w:outlineLvl w:val="1"/>
        <w:rPr>
          <w:rFonts w:ascii="Times New Roman" w:eastAsia="Times New Roman" w:hAnsi="Times New Roman" w:cs="Times New Roman"/>
          <w:color w:val="FF0000"/>
          <w:sz w:val="24"/>
          <w:szCs w:val="24"/>
        </w:rPr>
      </w:pPr>
    </w:p>
    <w:p w:rsidR="00C475A7" w:rsidRPr="00C475A7" w:rsidRDefault="00C1085F"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При формировании УУД </w:t>
      </w:r>
      <w:r w:rsidR="00C475A7" w:rsidRPr="00C475A7">
        <w:rPr>
          <w:rFonts w:ascii="Times New Roman" w:eastAsia="Times New Roman" w:hAnsi="Times New Roman" w:cs="Times New Roman"/>
          <w:sz w:val="24"/>
          <w:szCs w:val="24"/>
          <w:lang w:eastAsia="zh-CN"/>
        </w:rPr>
        <w:t xml:space="preserve"> в основной школе </w:t>
      </w:r>
      <w:r w:rsidR="00A20316">
        <w:rPr>
          <w:rFonts w:ascii="Times New Roman" w:eastAsia="Times New Roman" w:hAnsi="Times New Roman" w:cs="Times New Roman"/>
          <w:sz w:val="24"/>
          <w:szCs w:val="24"/>
          <w:lang w:eastAsia="zh-CN"/>
        </w:rPr>
        <w:t>МБОУ СОШ с. Старокуктово</w:t>
      </w:r>
      <w:r>
        <w:rPr>
          <w:rFonts w:ascii="Times New Roman" w:eastAsia="Times New Roman" w:hAnsi="Times New Roman" w:cs="Times New Roman"/>
          <w:sz w:val="24"/>
          <w:szCs w:val="24"/>
          <w:lang w:eastAsia="zh-CN"/>
        </w:rPr>
        <w:t xml:space="preserve"> учитываются следующие принципы</w:t>
      </w:r>
      <w:r w:rsidR="00C475A7" w:rsidRPr="00C475A7">
        <w:rPr>
          <w:rFonts w:ascii="Times New Roman" w:eastAsia="Times New Roman" w:hAnsi="Times New Roman" w:cs="Times New Roman"/>
          <w:sz w:val="24"/>
          <w:szCs w:val="24"/>
          <w:lang w:eastAsia="zh-CN"/>
        </w:rPr>
        <w:t>:</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1) формирование УУД - задача, сквозная для всей образовательной деятельности (урочная, внеурочная деятельность);</w:t>
      </w:r>
    </w:p>
    <w:p w:rsidR="00C475A7" w:rsidRPr="00C475A7" w:rsidRDefault="00C475A7" w:rsidP="0061056A">
      <w:pPr>
        <w:widowControl w:val="0"/>
        <w:numPr>
          <w:ilvl w:val="1"/>
          <w:numId w:val="0"/>
        </w:numPr>
        <w:tabs>
          <w:tab w:val="left" w:pos="454"/>
          <w:tab w:val="left" w:pos="1138"/>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формирование УУД обязательно требует работы с предметным или междисципдинарным содержанием;</w:t>
      </w:r>
    </w:p>
    <w:p w:rsidR="00C1085F" w:rsidRPr="00C475A7" w:rsidRDefault="00C475A7" w:rsidP="0061056A">
      <w:pPr>
        <w:widowControl w:val="0"/>
        <w:numPr>
          <w:ilvl w:val="1"/>
          <w:numId w:val="0"/>
        </w:numPr>
        <w:tabs>
          <w:tab w:val="left" w:pos="454"/>
          <w:tab w:val="left" w:pos="1142"/>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организация, осуществляющая образовательную деятельность, в рамках ООП определяе</w:t>
      </w:r>
      <w:r w:rsidR="00C1085F" w:rsidRPr="00C475A7">
        <w:rPr>
          <w:rFonts w:ascii="Times New Roman" w:eastAsia="Times New Roman" w:hAnsi="Times New Roman" w:cs="Times New Roman"/>
          <w:sz w:val="24"/>
          <w:szCs w:val="24"/>
          <w:lang w:eastAsia="zh-CN"/>
        </w:rPr>
        <w:t>т, на каком именно материале (в том числе в рамках учебной и внеучебной деятельности) реализовывать программу по развитию УУД;</w:t>
      </w:r>
    </w:p>
    <w:p w:rsidR="00C1085F" w:rsidRPr="00C475A7" w:rsidRDefault="00C1085F" w:rsidP="0061056A">
      <w:pPr>
        <w:widowControl w:val="0"/>
        <w:numPr>
          <w:ilvl w:val="1"/>
          <w:numId w:val="0"/>
        </w:numPr>
        <w:tabs>
          <w:tab w:val="left" w:pos="454"/>
          <w:tab w:val="left" w:pos="1133"/>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социальныхпрактик, исследовательской и проектной деятельности,  использования ИКТ;</w:t>
      </w:r>
    </w:p>
    <w:p w:rsidR="00C1085F" w:rsidRPr="00C475A7" w:rsidRDefault="00C1085F" w:rsidP="0061056A">
      <w:pPr>
        <w:widowControl w:val="0"/>
        <w:numPr>
          <w:ilvl w:val="1"/>
          <w:numId w:val="0"/>
        </w:numPr>
        <w:tabs>
          <w:tab w:val="left" w:pos="454"/>
          <w:tab w:val="left" w:pos="1142"/>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C1085F" w:rsidRPr="00C475A7" w:rsidRDefault="00C1085F" w:rsidP="0061056A">
      <w:pPr>
        <w:widowControl w:val="0"/>
        <w:numPr>
          <w:ilvl w:val="1"/>
          <w:numId w:val="0"/>
        </w:numPr>
        <w:tabs>
          <w:tab w:val="left" w:pos="454"/>
          <w:tab w:val="left" w:pos="1133"/>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при составлении учебного плана и расписания учитывается нелинейность, наличие элективных компонентов, вариативность, индивидуализация.</w:t>
      </w:r>
    </w:p>
    <w:p w:rsidR="00C475A7" w:rsidRPr="00C475A7" w:rsidRDefault="00C475A7" w:rsidP="00C1085F">
      <w:pPr>
        <w:widowControl w:val="0"/>
        <w:tabs>
          <w:tab w:val="left" w:pos="454"/>
          <w:tab w:val="left" w:pos="1142"/>
        </w:tabs>
        <w:suppressAutoHyphens/>
        <w:spacing w:after="0" w:line="240" w:lineRule="auto"/>
        <w:ind w:right="20"/>
        <w:jc w:val="both"/>
        <w:rPr>
          <w:rFonts w:ascii="Times New Roman" w:eastAsia="Times New Roman" w:hAnsi="Times New Roman" w:cs="Times New Roman"/>
          <w:sz w:val="24"/>
          <w:szCs w:val="24"/>
          <w:lang w:eastAsia="zh-CN"/>
        </w:rPr>
      </w:pP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В результате изучения базовых и до</w:t>
      </w:r>
      <w:r w:rsidR="00B15309">
        <w:rPr>
          <w:rFonts w:ascii="Times New Roman" w:eastAsia="Times New Roman" w:hAnsi="Times New Roman" w:cs="Times New Roman"/>
          <w:sz w:val="24"/>
          <w:szCs w:val="24"/>
          <w:lang w:eastAsia="zh-CN"/>
        </w:rPr>
        <w:t>полнительных учебных предметов</w:t>
      </w:r>
      <w:r w:rsidRPr="00C475A7">
        <w:rPr>
          <w:rFonts w:ascii="Times New Roman" w:eastAsia="Times New Roman" w:hAnsi="Times New Roman" w:cs="Times New Roman"/>
          <w:b/>
          <w:sz w:val="24"/>
          <w:szCs w:val="24"/>
          <w:lang w:eastAsia="zh-CN"/>
        </w:rPr>
        <w:t>,</w:t>
      </w:r>
      <w:r w:rsidRPr="00C475A7">
        <w:rPr>
          <w:rFonts w:ascii="Times New Roman" w:eastAsia="Times New Roman" w:hAnsi="Times New Roman" w:cs="Times New Roman"/>
          <w:sz w:val="24"/>
          <w:szCs w:val="24"/>
          <w:lang w:eastAsia="zh-CN"/>
        </w:rPr>
        <w:t>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Для успешной деятельности по развитию УУД в ОО проводятся занятия в разнообразных формах: уроки одновозрастные и разновозрастные; занятия, тренинги, пр</w:t>
      </w:r>
      <w:r w:rsidR="00C1085F">
        <w:rPr>
          <w:rFonts w:ascii="Times New Roman" w:eastAsia="Times New Roman" w:hAnsi="Times New Roman" w:cs="Times New Roman"/>
          <w:sz w:val="24"/>
          <w:szCs w:val="24"/>
          <w:lang w:eastAsia="zh-CN"/>
        </w:rPr>
        <w:t xml:space="preserve">оекты, практики, конференции, </w:t>
      </w:r>
      <w:r w:rsidRPr="00C475A7">
        <w:rPr>
          <w:rFonts w:ascii="Times New Roman" w:eastAsia="Times New Roman" w:hAnsi="Times New Roman" w:cs="Times New Roman"/>
          <w:sz w:val="24"/>
          <w:szCs w:val="24"/>
          <w:lang w:eastAsia="zh-CN"/>
        </w:rPr>
        <w:t xml:space="preserve"> и пр., с постепенным расширением возможностей обучающихся осуществлять выбор уровня и характера самостоятельной работы.</w:t>
      </w:r>
    </w:p>
    <w:p w:rsidR="00C475A7" w:rsidRP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Решение задачи формирования универсальных учебных действий в основной школе происходит не только на занятиях по учебным предметам, но и</w:t>
      </w:r>
      <w:r w:rsidR="00B15309">
        <w:rPr>
          <w:rFonts w:ascii="Times New Roman" w:eastAsia="Times New Roman" w:hAnsi="Times New Roman" w:cs="Times New Roman"/>
          <w:sz w:val="24"/>
          <w:szCs w:val="24"/>
          <w:lang w:eastAsia="zh-CN"/>
        </w:rPr>
        <w:t xml:space="preserve"> в ходе внеурочной деятельности.</w:t>
      </w:r>
    </w:p>
    <w:p w:rsidR="00C475A7" w:rsidRDefault="00C475A7"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lastRenderedPageBreak/>
        <w:t>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программы ОО.</w:t>
      </w:r>
    </w:p>
    <w:p w:rsidR="00E1447E" w:rsidRDefault="00E1447E"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p>
    <w:p w:rsidR="00E1447E" w:rsidRDefault="00E1447E" w:rsidP="00C475A7">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p>
    <w:p w:rsidR="00E1447E" w:rsidRPr="008E2246" w:rsidRDefault="00E1447E" w:rsidP="00E1447E">
      <w:pPr>
        <w:keepNext/>
        <w:keepLines/>
        <w:spacing w:after="0" w:line="240" w:lineRule="auto"/>
        <w:jc w:val="both"/>
        <w:outlineLvl w:val="1"/>
        <w:rPr>
          <w:rFonts w:ascii="Times New Roman" w:eastAsia="Times New Roman" w:hAnsi="Times New Roman" w:cs="Times New Roman"/>
          <w:b/>
          <w:sz w:val="24"/>
          <w:szCs w:val="24"/>
        </w:rPr>
      </w:pPr>
      <w:r w:rsidRPr="008E2246">
        <w:rPr>
          <w:rFonts w:ascii="Times New Roman" w:eastAsia="Times New Roman" w:hAnsi="Times New Roman" w:cs="Times New Roman"/>
          <w:b/>
          <w:sz w:val="24"/>
          <w:szCs w:val="24"/>
        </w:rPr>
        <w:t>Типовые задачи применения универсальных учебных действий</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Задачи на применение УУД  в </w:t>
      </w:r>
      <w:r w:rsidRPr="008E2246">
        <w:rPr>
          <w:rFonts w:ascii="Times New Roman" w:eastAsia="Times New Roman" w:hAnsi="Times New Roman" w:cs="Times New Roman"/>
          <w:b/>
          <w:sz w:val="24"/>
          <w:szCs w:val="24"/>
          <w:lang w:eastAsia="zh-CN"/>
        </w:rPr>
        <w:t>ОО</w:t>
      </w:r>
      <w:r w:rsidRPr="008E2246">
        <w:rPr>
          <w:rFonts w:ascii="Times New Roman" w:eastAsia="Times New Roman" w:hAnsi="Times New Roman" w:cs="Times New Roman"/>
          <w:sz w:val="24"/>
          <w:szCs w:val="24"/>
          <w:lang w:eastAsia="zh-CN"/>
        </w:rPr>
        <w:t xml:space="preserve"> построены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1447E" w:rsidRPr="008E2246" w:rsidRDefault="00E1447E" w:rsidP="00E1447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Различаются два типа заданий, связанных с УУД:</w:t>
      </w:r>
    </w:p>
    <w:p w:rsidR="00E1447E" w:rsidRPr="008E2246" w:rsidRDefault="00E1447E" w:rsidP="0061056A">
      <w:pPr>
        <w:widowControl w:val="0"/>
        <w:tabs>
          <w:tab w:val="left" w:pos="454"/>
          <w:tab w:val="left" w:pos="100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задания, позволяющие в рамках образовательной деятельности сформировать УУД;</w:t>
      </w:r>
    </w:p>
    <w:p w:rsidR="00E1447E" w:rsidRPr="008E2246" w:rsidRDefault="00E1447E" w:rsidP="0061056A">
      <w:pPr>
        <w:widowControl w:val="0"/>
        <w:tabs>
          <w:tab w:val="left" w:pos="454"/>
          <w:tab w:val="left" w:pos="100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задания, позволяющие диагностировать уровень сформированности УУД.</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E1447E" w:rsidRPr="008E2246" w:rsidRDefault="00E1447E" w:rsidP="00E1447E">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8E2246">
        <w:rPr>
          <w:rFonts w:ascii="Times New Roman" w:eastAsia="Times New Roman" w:hAnsi="Times New Roman" w:cs="Times New Roman"/>
          <w:b/>
          <w:sz w:val="24"/>
          <w:szCs w:val="24"/>
          <w:lang w:eastAsia="zh-CN"/>
        </w:rPr>
        <w:t>В основной школе используются следующие типы задач:</w:t>
      </w:r>
    </w:p>
    <w:p w:rsidR="00E1447E" w:rsidRPr="008E2246" w:rsidRDefault="00E1447E" w:rsidP="0061056A">
      <w:pPr>
        <w:widowControl w:val="0"/>
        <w:numPr>
          <w:ilvl w:val="1"/>
          <w:numId w:val="0"/>
        </w:numPr>
        <w:tabs>
          <w:tab w:val="left" w:pos="454"/>
          <w:tab w:val="left" w:pos="97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Задачи, формирующие личностные универсальные учебные действия:</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 личностное самоопределение;</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развитие Я-концепции;</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смыслообразование;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мотивацию;</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нравственно-этическое оценивание.</w:t>
      </w:r>
    </w:p>
    <w:p w:rsidR="00E1447E" w:rsidRPr="008E2246" w:rsidRDefault="00E1447E" w:rsidP="0061056A">
      <w:pPr>
        <w:widowControl w:val="0"/>
        <w:numPr>
          <w:ilvl w:val="1"/>
          <w:numId w:val="0"/>
        </w:numPr>
        <w:tabs>
          <w:tab w:val="left" w:pos="454"/>
          <w:tab w:val="left" w:pos="1003"/>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Задачи, формирующие коммуникативные универсальные учебные действия:</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 учет позиции партнера;</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 организацию и осуществление сотрудничества;</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 передачу информации и отображение предметного содержания;</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тренинги коммуникативных навыков;</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ролевые игры.</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Задачи, формирующие познавательные универсальные учебные действия:</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проекты на выстраивание стратегии поиска решения задач;</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задачи на сериацию, сравнение, оценивание;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проведение эмпирического исследования;</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проведение теоретического исследования;</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смысловое чтение.</w:t>
      </w:r>
    </w:p>
    <w:p w:rsidR="00E1447E" w:rsidRPr="008E2246" w:rsidRDefault="00E1447E" w:rsidP="00E1447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4. Задачи, формирующие регулятивные универсальные учебные действия:</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 планирование;</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ориентировку в ситуации;</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прогнозирование;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целеполагание;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принятие решения;</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самоконтроль.</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w:t>
      </w:r>
      <w:r w:rsidRPr="008E2246">
        <w:rPr>
          <w:rFonts w:ascii="Times New Roman" w:eastAsia="Times New Roman" w:hAnsi="Times New Roman" w:cs="Times New Roman"/>
          <w:sz w:val="24"/>
          <w:szCs w:val="24"/>
          <w:lang w:eastAsia="zh-CN"/>
        </w:rPr>
        <w:lastRenderedPageBreak/>
        <w:t>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E1447E"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При работе с задачами на применение УУД для оценивания результативности практикуются технологии «формирующего оценивания», в том числе бинарную и критериальную оценки.</w:t>
      </w:r>
    </w:p>
    <w:p w:rsidR="00687C6C" w:rsidRPr="008E2246" w:rsidRDefault="00687C6C"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p>
    <w:p w:rsidR="00E1447E" w:rsidRPr="00687C6C" w:rsidRDefault="00E31A5E" w:rsidP="00E1447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w:t>
      </w:r>
      <w:r w:rsidR="00E1447E" w:rsidRPr="00687C6C">
        <w:rPr>
          <w:rFonts w:ascii="Times New Roman" w:eastAsia="Times New Roman" w:hAnsi="Times New Roman" w:cs="Times New Roman"/>
          <w:b/>
          <w:sz w:val="24"/>
          <w:szCs w:val="24"/>
        </w:rPr>
        <w:t>Описание особенностей реализации основных направлений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 исследовательской и проектной деятельности в рамках урочной и внеурочнойдеятельности.</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Специфика</w:t>
      </w:r>
      <w:r w:rsidRPr="008E2246">
        <w:rPr>
          <w:rFonts w:ascii="Times New Roman" w:eastAsia="Times New Roman" w:hAnsi="Times New Roman" w:cs="Times New Roman"/>
          <w:b/>
          <w:bCs/>
          <w:sz w:val="24"/>
          <w:szCs w:val="24"/>
          <w:lang w:eastAsia="zh-CN"/>
        </w:rPr>
        <w:t xml:space="preserve"> проектной деятельности обучающихся</w:t>
      </w:r>
      <w:r w:rsidRPr="008E2246">
        <w:rPr>
          <w:rFonts w:ascii="Times New Roman" w:eastAsia="Times New Roman" w:hAnsi="Times New Roman" w:cs="Times New Roman"/>
          <w:sz w:val="24"/>
          <w:szCs w:val="24"/>
          <w:lang w:eastAsia="zh-CN"/>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Особенностью</w:t>
      </w:r>
      <w:r w:rsidRPr="008E2246">
        <w:rPr>
          <w:rFonts w:ascii="Times New Roman" w:eastAsia="Times New Roman" w:hAnsi="Times New Roman" w:cs="Times New Roman"/>
          <w:b/>
          <w:bCs/>
          <w:sz w:val="24"/>
          <w:szCs w:val="24"/>
          <w:lang w:eastAsia="zh-CN"/>
        </w:rPr>
        <w:t xml:space="preserve"> учебно-исследовательской деятельности</w:t>
      </w:r>
      <w:r w:rsidRPr="008E2246">
        <w:rPr>
          <w:rFonts w:ascii="Times New Roman" w:eastAsia="Times New Roman" w:hAnsi="Times New Roman" w:cs="Times New Roman"/>
          <w:sz w:val="24"/>
          <w:szCs w:val="24"/>
          <w:lang w:eastAsia="zh-CN"/>
        </w:rPr>
        <w:t xml:space="preserve">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Учебно-исследовательская работа учащихся может быть организована по двум направлениям:</w:t>
      </w:r>
    </w:p>
    <w:p w:rsidR="00E1447E" w:rsidRPr="008E2246" w:rsidRDefault="00E1447E"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урочная учебно-исследовательская деятельность учащихся: проблемные уроки; семинары; практические и лабораторные занятия, др.;</w:t>
      </w:r>
    </w:p>
    <w:p w:rsidR="00E1447E" w:rsidRPr="008E2246" w:rsidRDefault="00E1447E"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внеурочная учебно-исследовательская деятельность учащихся, которая является логическим продолжением урочной деятельности: научно- исследовательская и реферативная работа, интеллектуальные марафоны, конференции, др.</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В соответствии </w:t>
      </w:r>
      <w:r w:rsidRPr="008E2246">
        <w:rPr>
          <w:rFonts w:ascii="Times New Roman" w:eastAsia="Times New Roman" w:hAnsi="Times New Roman" w:cs="Times New Roman"/>
          <w:b/>
          <w:sz w:val="24"/>
          <w:szCs w:val="24"/>
          <w:lang w:eastAsia="zh-CN"/>
        </w:rPr>
        <w:t>с п. 18.2.1 ФГОС</w:t>
      </w:r>
      <w:r w:rsidRPr="008E2246">
        <w:rPr>
          <w:rFonts w:ascii="Times New Roman" w:eastAsia="Times New Roman" w:hAnsi="Times New Roman" w:cs="Times New Roman"/>
          <w:sz w:val="24"/>
          <w:szCs w:val="24"/>
          <w:lang w:eastAsia="zh-CN"/>
        </w:rPr>
        <w:t xml:space="preserve"> учебно-исследовательская и проектная деятельность обучающихся в </w:t>
      </w:r>
      <w:r w:rsidRPr="008E2246">
        <w:rPr>
          <w:rFonts w:ascii="Times New Roman" w:eastAsia="Times New Roman" w:hAnsi="Times New Roman" w:cs="Times New Roman"/>
          <w:b/>
          <w:sz w:val="24"/>
          <w:szCs w:val="24"/>
          <w:lang w:eastAsia="zh-CN"/>
        </w:rPr>
        <w:t xml:space="preserve">ОО </w:t>
      </w:r>
      <w:r w:rsidRPr="008E2246">
        <w:rPr>
          <w:rFonts w:ascii="Times New Roman" w:eastAsia="Times New Roman" w:hAnsi="Times New Roman" w:cs="Times New Roman"/>
          <w:sz w:val="24"/>
          <w:szCs w:val="24"/>
          <w:lang w:eastAsia="zh-CN"/>
        </w:rPr>
        <w:t>проводится по таким направлениям, как:</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исследовательское;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информационное;</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социальное;</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игровое;</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творческое.</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каждого из направлений определены общие принципы, виды и формы реализации учебно-исследовательской и проектной деятельности.</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w:t>
      </w:r>
      <w:r w:rsidR="00CD571F">
        <w:rPr>
          <w:rFonts w:ascii="Times New Roman" w:eastAsia="Times New Roman" w:hAnsi="Times New Roman" w:cs="Times New Roman"/>
          <w:sz w:val="24"/>
          <w:szCs w:val="24"/>
          <w:lang w:eastAsia="zh-CN"/>
        </w:rPr>
        <w:t xml:space="preserve"> ходе реализации программы в МБОУ</w:t>
      </w:r>
      <w:r w:rsidR="00A20316">
        <w:rPr>
          <w:rFonts w:ascii="Times New Roman" w:eastAsia="@Arial Unicode MS" w:hAnsi="Times New Roman" w:cs="Times New Roman"/>
          <w:sz w:val="24"/>
          <w:szCs w:val="24"/>
        </w:rPr>
        <w:t xml:space="preserve"> СОШ с.Старокуктово</w:t>
      </w:r>
      <w:r w:rsidR="00CD571F">
        <w:rPr>
          <w:rFonts w:ascii="Times New Roman" w:eastAsia="Times New Roman" w:hAnsi="Times New Roman" w:cs="Times New Roman"/>
          <w:sz w:val="24"/>
          <w:szCs w:val="24"/>
          <w:lang w:eastAsia="zh-CN"/>
        </w:rPr>
        <w:t xml:space="preserve">  планируется  применение таких видов проектов</w:t>
      </w:r>
      <w:r w:rsidRPr="008E2246">
        <w:rPr>
          <w:rFonts w:ascii="Times New Roman" w:eastAsia="Times New Roman" w:hAnsi="Times New Roman" w:cs="Times New Roman"/>
          <w:sz w:val="24"/>
          <w:szCs w:val="24"/>
          <w:lang w:eastAsia="zh-CN"/>
        </w:rPr>
        <w:t xml:space="preserve"> как: информационный, исследовательский, творческий, социальный, прикладной, игровой, инновационный.</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Проекты реализуются как в рамках одного предмета, так и на содержании нескольких. Количество участников в проекте может варьироваться, так, может быть индивидуальный </w:t>
      </w:r>
      <w:r w:rsidRPr="008E2246">
        <w:rPr>
          <w:rFonts w:ascii="Times New Roman" w:eastAsia="Times New Roman" w:hAnsi="Times New Roman" w:cs="Times New Roman"/>
          <w:sz w:val="24"/>
          <w:szCs w:val="24"/>
          <w:lang w:eastAsia="zh-CN"/>
        </w:rPr>
        <w:lastRenderedPageBreak/>
        <w:t>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E1447E"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BF4B01" w:rsidRPr="00BF4B01" w:rsidRDefault="00BF4B01" w:rsidP="00BF4B01">
      <w:pPr>
        <w:spacing w:line="3" w:lineRule="exact"/>
        <w:rPr>
          <w:rFonts w:eastAsia="Times New Roman"/>
          <w:sz w:val="24"/>
          <w:szCs w:val="24"/>
          <w:lang w:eastAsia="ru-RU"/>
        </w:rPr>
      </w:pPr>
    </w:p>
    <w:p w:rsidR="00BF4B01" w:rsidRPr="00BF4B01" w:rsidRDefault="00BF4B01" w:rsidP="00BF4B01">
      <w:pPr>
        <w:spacing w:line="237" w:lineRule="auto"/>
        <w:ind w:right="260"/>
        <w:rPr>
          <w:rFonts w:eastAsia="Times New Roman"/>
          <w:sz w:val="24"/>
          <w:szCs w:val="24"/>
          <w:lang w:eastAsia="ru-RU"/>
        </w:rPr>
      </w:pPr>
      <w:r w:rsidRPr="00BF4B01">
        <w:rPr>
          <w:rFonts w:ascii="Times New Roman" w:eastAsia="Times New Roman" w:hAnsi="Times New Roman" w:cs="Times New Roman"/>
          <w:sz w:val="24"/>
          <w:szCs w:val="24"/>
          <w:lang w:eastAsia="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w:t>
      </w:r>
      <w:r>
        <w:rPr>
          <w:rFonts w:ascii="Times New Roman" w:eastAsia="Times New Roman" w:hAnsi="Times New Roman" w:cs="Times New Roman"/>
          <w:sz w:val="24"/>
          <w:szCs w:val="24"/>
          <w:lang w:eastAsia="ru-RU"/>
        </w:rPr>
        <w:t>.</w:t>
      </w:r>
      <w:r w:rsidRPr="00BF4B01">
        <w:rPr>
          <w:rFonts w:ascii="Times New Roman" w:eastAsia="Times New Roman" w:hAnsi="Times New Roman" w:cs="Times New Roman"/>
          <w:sz w:val="24"/>
          <w:szCs w:val="24"/>
          <w:lang w:eastAsia="ru-RU"/>
        </w:rPr>
        <w:t xml:space="preserve"> 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BF4B01" w:rsidRPr="00BF4B01" w:rsidRDefault="00BF4B01" w:rsidP="00BF4B01">
      <w:pPr>
        <w:spacing w:line="237" w:lineRule="auto"/>
        <w:ind w:right="20"/>
        <w:rPr>
          <w:rFonts w:eastAsia="Times New Roman"/>
          <w:sz w:val="24"/>
          <w:szCs w:val="24"/>
          <w:lang w:eastAsia="ru-RU"/>
        </w:rPr>
      </w:pPr>
      <w:r w:rsidRPr="00BF4B01">
        <w:rPr>
          <w:rFonts w:ascii="Times New Roman" w:eastAsia="Times New Roman" w:hAnsi="Times New Roman" w:cs="Times New Roman"/>
          <w:sz w:val="24"/>
          <w:szCs w:val="24"/>
          <w:lang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BF4B01" w:rsidRPr="00BF4B01" w:rsidRDefault="00BF4B01" w:rsidP="00BF4B01">
      <w:pPr>
        <w:spacing w:line="5" w:lineRule="exact"/>
        <w:rPr>
          <w:rFonts w:eastAsia="Times New Roman"/>
          <w:sz w:val="24"/>
          <w:szCs w:val="24"/>
          <w:lang w:eastAsia="ru-RU"/>
        </w:rPr>
      </w:pPr>
    </w:p>
    <w:p w:rsidR="00BF4B01" w:rsidRPr="00BF4B01" w:rsidRDefault="00BF4B01" w:rsidP="0061056A">
      <w:pPr>
        <w:numPr>
          <w:ilvl w:val="1"/>
          <w:numId w:val="0"/>
        </w:numPr>
        <w:tabs>
          <w:tab w:val="left" w:pos="860"/>
        </w:tabs>
        <w:spacing w:after="0" w:line="240" w:lineRule="auto"/>
        <w:rPr>
          <w:rFonts w:eastAsia="Times New Roman"/>
          <w:sz w:val="24"/>
          <w:szCs w:val="24"/>
          <w:lang w:eastAsia="ru-RU"/>
        </w:rPr>
      </w:pPr>
      <w:r w:rsidRPr="00BF4B01">
        <w:rPr>
          <w:rFonts w:ascii="Times New Roman" w:eastAsia="Times New Roman" w:hAnsi="Times New Roman" w:cs="Times New Roman"/>
          <w:sz w:val="24"/>
          <w:szCs w:val="24"/>
          <w:lang w:eastAsia="ru-RU"/>
        </w:rPr>
        <w:t>оказывать поддержку и содействие тем, от кого зависит достижение цели;</w:t>
      </w:r>
    </w:p>
    <w:p w:rsidR="00BF4B01" w:rsidRPr="00BF4B01" w:rsidRDefault="00BF4B01" w:rsidP="0061056A">
      <w:pPr>
        <w:numPr>
          <w:ilvl w:val="1"/>
          <w:numId w:val="0"/>
        </w:numPr>
        <w:tabs>
          <w:tab w:val="left" w:pos="860"/>
        </w:tabs>
        <w:spacing w:after="0" w:line="240" w:lineRule="auto"/>
        <w:rPr>
          <w:rFonts w:eastAsia="Times New Roman"/>
          <w:sz w:val="24"/>
          <w:szCs w:val="24"/>
          <w:lang w:eastAsia="ru-RU"/>
        </w:rPr>
      </w:pPr>
      <w:r w:rsidRPr="00BF4B01">
        <w:rPr>
          <w:rFonts w:ascii="Times New Roman" w:eastAsia="Times New Roman" w:hAnsi="Times New Roman" w:cs="Times New Roman"/>
          <w:sz w:val="24"/>
          <w:szCs w:val="24"/>
          <w:lang w:eastAsia="ru-RU"/>
        </w:rPr>
        <w:t>обеспечивать бесконфликтную совместную работу в группе;</w:t>
      </w:r>
    </w:p>
    <w:p w:rsidR="00BF4B01" w:rsidRPr="00BF4B01" w:rsidRDefault="00BF4B01" w:rsidP="0061056A">
      <w:pPr>
        <w:numPr>
          <w:ilvl w:val="1"/>
          <w:numId w:val="0"/>
        </w:numPr>
        <w:tabs>
          <w:tab w:val="left" w:pos="860"/>
        </w:tabs>
        <w:spacing w:after="0" w:line="240" w:lineRule="auto"/>
        <w:rPr>
          <w:rFonts w:eastAsia="Times New Roman"/>
          <w:sz w:val="24"/>
          <w:szCs w:val="24"/>
          <w:lang w:eastAsia="ru-RU"/>
        </w:rPr>
      </w:pPr>
      <w:r w:rsidRPr="00BF4B01">
        <w:rPr>
          <w:rFonts w:ascii="Times New Roman" w:eastAsia="Times New Roman" w:hAnsi="Times New Roman" w:cs="Times New Roman"/>
          <w:sz w:val="24"/>
          <w:szCs w:val="24"/>
          <w:lang w:eastAsia="ru-RU"/>
        </w:rPr>
        <w:t>устанавливать с партнёрами отношения взаимопонимания;</w:t>
      </w:r>
    </w:p>
    <w:p w:rsidR="00BF4B01" w:rsidRPr="00BF4B01" w:rsidRDefault="00BF4B01" w:rsidP="0061056A">
      <w:pPr>
        <w:numPr>
          <w:ilvl w:val="1"/>
          <w:numId w:val="0"/>
        </w:numPr>
        <w:tabs>
          <w:tab w:val="left" w:pos="860"/>
        </w:tabs>
        <w:spacing w:after="0" w:line="240" w:lineRule="auto"/>
        <w:rPr>
          <w:rFonts w:eastAsia="Times New Roman"/>
          <w:sz w:val="24"/>
          <w:szCs w:val="24"/>
          <w:lang w:eastAsia="ru-RU"/>
        </w:rPr>
      </w:pPr>
      <w:r w:rsidRPr="00BF4B01">
        <w:rPr>
          <w:rFonts w:ascii="Times New Roman" w:eastAsia="Times New Roman" w:hAnsi="Times New Roman" w:cs="Times New Roman"/>
          <w:sz w:val="24"/>
          <w:szCs w:val="24"/>
          <w:lang w:eastAsia="ru-RU"/>
        </w:rPr>
        <w:t>проводить эффективные групповые обсуждения;</w:t>
      </w:r>
    </w:p>
    <w:p w:rsidR="00BF4B01" w:rsidRPr="00BF4B01" w:rsidRDefault="00BF4B01" w:rsidP="00BF4B01">
      <w:pPr>
        <w:spacing w:line="12" w:lineRule="exact"/>
        <w:rPr>
          <w:rFonts w:eastAsia="Times New Roman"/>
          <w:sz w:val="24"/>
          <w:szCs w:val="24"/>
          <w:lang w:eastAsia="ru-RU"/>
        </w:rPr>
      </w:pPr>
    </w:p>
    <w:p w:rsidR="00BF4B01" w:rsidRPr="00BF4B01" w:rsidRDefault="00BF4B01" w:rsidP="0061056A">
      <w:pPr>
        <w:numPr>
          <w:ilvl w:val="1"/>
          <w:numId w:val="0"/>
        </w:numPr>
        <w:tabs>
          <w:tab w:val="left" w:pos="874"/>
        </w:tabs>
        <w:spacing w:after="0" w:line="234" w:lineRule="auto"/>
        <w:ind w:right="20"/>
        <w:rPr>
          <w:rFonts w:eastAsia="Times New Roman"/>
          <w:sz w:val="24"/>
          <w:szCs w:val="24"/>
          <w:lang w:eastAsia="ru-RU"/>
        </w:rPr>
      </w:pPr>
      <w:r w:rsidRPr="00BF4B01">
        <w:rPr>
          <w:rFonts w:ascii="Times New Roman" w:eastAsia="Times New Roman" w:hAnsi="Times New Roman" w:cs="Times New Roman"/>
          <w:sz w:val="24"/>
          <w:szCs w:val="24"/>
          <w:lang w:eastAsia="ru-RU"/>
        </w:rPr>
        <w:t>обеспечивать обмен знаниями между членами группы для принятия эффективных совместных решений;</w:t>
      </w:r>
    </w:p>
    <w:p w:rsidR="00BF4B01" w:rsidRPr="00BF4B01" w:rsidRDefault="00BF4B01" w:rsidP="00BF4B01">
      <w:pPr>
        <w:spacing w:line="13" w:lineRule="exact"/>
        <w:rPr>
          <w:rFonts w:eastAsia="Times New Roman"/>
          <w:sz w:val="24"/>
          <w:szCs w:val="24"/>
          <w:lang w:eastAsia="ru-RU"/>
        </w:rPr>
      </w:pPr>
    </w:p>
    <w:p w:rsidR="00BF4B01" w:rsidRPr="00BF4B01" w:rsidRDefault="00BF4B01" w:rsidP="0061056A">
      <w:pPr>
        <w:numPr>
          <w:ilvl w:val="1"/>
          <w:numId w:val="0"/>
        </w:numPr>
        <w:tabs>
          <w:tab w:val="left" w:pos="842"/>
        </w:tabs>
        <w:spacing w:after="0" w:line="234" w:lineRule="auto"/>
        <w:rPr>
          <w:rFonts w:eastAsia="Times New Roman"/>
          <w:sz w:val="24"/>
          <w:szCs w:val="24"/>
          <w:lang w:eastAsia="ru-RU"/>
        </w:rPr>
      </w:pPr>
      <w:r w:rsidRPr="00BF4B01">
        <w:rPr>
          <w:rFonts w:ascii="Times New Roman" w:eastAsia="Times New Roman" w:hAnsi="Times New Roman" w:cs="Times New Roman"/>
          <w:sz w:val="24"/>
          <w:szCs w:val="24"/>
          <w:lang w:eastAsia="ru-RU"/>
        </w:rPr>
        <w:t>чётко формулировать цели группы и позволять её участникам проявлять инициативу для достижения этих целей;</w:t>
      </w:r>
    </w:p>
    <w:p w:rsidR="00BF4B01" w:rsidRPr="00BF4B01" w:rsidRDefault="00BF4B01" w:rsidP="00BF4B01">
      <w:pPr>
        <w:spacing w:line="1" w:lineRule="exact"/>
        <w:rPr>
          <w:rFonts w:eastAsia="Times New Roman"/>
          <w:sz w:val="24"/>
          <w:szCs w:val="24"/>
          <w:lang w:eastAsia="ru-RU"/>
        </w:rPr>
      </w:pPr>
    </w:p>
    <w:p w:rsidR="00BF4B01" w:rsidRPr="00BF4B01" w:rsidRDefault="00BF4B01" w:rsidP="00BF4B01">
      <w:pPr>
        <w:rPr>
          <w:rFonts w:eastAsia="Times New Roman"/>
          <w:sz w:val="24"/>
          <w:szCs w:val="24"/>
          <w:lang w:eastAsia="ru-RU"/>
        </w:rPr>
      </w:pPr>
      <w:r w:rsidRPr="00BF4B01">
        <w:rPr>
          <w:rFonts w:ascii="Times New Roman" w:eastAsia="Times New Roman" w:hAnsi="Times New Roman" w:cs="Times New Roman"/>
          <w:sz w:val="24"/>
          <w:szCs w:val="24"/>
          <w:lang w:eastAsia="ru-RU"/>
        </w:rPr>
        <w:t>•адекватно реагировать на нужды других.</w:t>
      </w:r>
    </w:p>
    <w:p w:rsidR="00BF4B01" w:rsidRPr="00BF4B01" w:rsidRDefault="00BF4B01" w:rsidP="00BF4B01">
      <w:pPr>
        <w:spacing w:line="12" w:lineRule="exact"/>
        <w:rPr>
          <w:rFonts w:eastAsia="Times New Roman"/>
          <w:sz w:val="24"/>
          <w:szCs w:val="24"/>
          <w:lang w:eastAsia="ru-RU"/>
        </w:rPr>
      </w:pP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Формы организации учебно-исследовательской деятельности на урочных занятиях:</w:t>
      </w:r>
    </w:p>
    <w:p w:rsidR="00E1447E" w:rsidRPr="008E2246" w:rsidRDefault="00E1447E"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E1447E" w:rsidRPr="008E2246" w:rsidRDefault="00E1447E" w:rsidP="0061056A">
      <w:pPr>
        <w:widowControl w:val="0"/>
        <w:tabs>
          <w:tab w:val="left" w:pos="454"/>
          <w:tab w:val="left" w:pos="98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1447E" w:rsidRPr="008E2246" w:rsidRDefault="00E1447E" w:rsidP="0061056A">
      <w:pPr>
        <w:widowControl w:val="0"/>
        <w:tabs>
          <w:tab w:val="left" w:pos="454"/>
          <w:tab w:val="left" w:pos="99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Формы организации учебно-исследовательской деятельности на внеурочных занятиях: </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исследовательская практика обучающихся;</w:t>
      </w:r>
    </w:p>
    <w:p w:rsidR="00E1447E" w:rsidRPr="008E2246" w:rsidRDefault="00E1447E" w:rsidP="0061056A">
      <w:pPr>
        <w:widowControl w:val="0"/>
        <w:tabs>
          <w:tab w:val="left" w:pos="454"/>
          <w:tab w:val="left" w:pos="99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1447E" w:rsidRPr="008E2246" w:rsidRDefault="00E1447E" w:rsidP="0061056A">
      <w:pPr>
        <w:widowControl w:val="0"/>
        <w:tabs>
          <w:tab w:val="left" w:pos="454"/>
          <w:tab w:val="left" w:pos="98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lastRenderedPageBreak/>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E1447E" w:rsidRDefault="00E1447E" w:rsidP="0061056A">
      <w:pPr>
        <w:widowControl w:val="0"/>
        <w:tabs>
          <w:tab w:val="left" w:pos="454"/>
          <w:tab w:val="left" w:pos="98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22FEB" w:rsidRDefault="00BF4B01" w:rsidP="00522FEB">
      <w:pPr>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При этом необходимо соблюдать ряд условий:</w:t>
      </w:r>
    </w:p>
    <w:p w:rsidR="00522FEB" w:rsidRDefault="00BF4B01" w:rsidP="00522FEB">
      <w:pPr>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проект или учебное исследование должны быть выполнимыми и соответствовать возрасту, способностям и возможностям обучающегося;</w:t>
      </w:r>
    </w:p>
    <w:p w:rsidR="00BF4B01" w:rsidRPr="00BF4B01" w:rsidRDefault="00BF4B01" w:rsidP="00522FEB">
      <w:pPr>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для выполнения проекта должны быть все условия — информационные ресурсы, мастерские, клубы, школьные научные общества;</w:t>
      </w:r>
    </w:p>
    <w:p w:rsidR="00BF4B01" w:rsidRPr="00BF4B01" w:rsidRDefault="00BF4B01" w:rsidP="00522FEB">
      <w:pPr>
        <w:tabs>
          <w:tab w:val="left" w:pos="721"/>
        </w:tabs>
        <w:spacing w:after="0" w:line="237" w:lineRule="auto"/>
        <w:jc w:val="both"/>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BF4B01" w:rsidRPr="00BF4B01" w:rsidRDefault="00BF4B01" w:rsidP="00522FEB">
      <w:pPr>
        <w:tabs>
          <w:tab w:val="left" w:pos="721"/>
        </w:tabs>
        <w:spacing w:after="0" w:line="236" w:lineRule="auto"/>
        <w:jc w:val="both"/>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BF4B01" w:rsidRPr="00BF4B01" w:rsidRDefault="00BF4B01" w:rsidP="00522FEB">
      <w:pPr>
        <w:tabs>
          <w:tab w:val="left" w:pos="721"/>
        </w:tabs>
        <w:spacing w:after="0" w:line="236" w:lineRule="auto"/>
        <w:jc w:val="both"/>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BF4B01" w:rsidRPr="00BF4B01" w:rsidRDefault="00BF4B01" w:rsidP="00522FEB">
      <w:pPr>
        <w:tabs>
          <w:tab w:val="left" w:pos="721"/>
        </w:tabs>
        <w:spacing w:after="0" w:line="236" w:lineRule="auto"/>
        <w:jc w:val="both"/>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BF4B01" w:rsidRPr="00BF4B01" w:rsidRDefault="00BF4B01" w:rsidP="00522FEB">
      <w:pPr>
        <w:tabs>
          <w:tab w:val="left" w:pos="721"/>
        </w:tabs>
        <w:spacing w:after="0" w:line="237" w:lineRule="auto"/>
        <w:jc w:val="both"/>
        <w:rPr>
          <w:rFonts w:ascii="Symbol" w:eastAsia="Symbol" w:hAnsi="Symbol" w:cs="Symbol"/>
          <w:sz w:val="20"/>
          <w:szCs w:val="20"/>
          <w:lang w:eastAsia="ru-RU"/>
        </w:rPr>
      </w:pPr>
      <w:r w:rsidRPr="00BF4B01">
        <w:rPr>
          <w:rFonts w:ascii="Times New Roman" w:eastAsia="Times New Roman" w:hAnsi="Times New Roman" w:cs="Times New Roman"/>
          <w:sz w:val="24"/>
          <w:szCs w:val="24"/>
          <w:lang w:eastAsia="ru-RU"/>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BF4B01" w:rsidRPr="00BF4B01" w:rsidRDefault="00BF4B01" w:rsidP="00BF4B01">
      <w:pPr>
        <w:spacing w:line="227" w:lineRule="exact"/>
        <w:rPr>
          <w:rFonts w:eastAsiaTheme="minorEastAsia"/>
          <w:sz w:val="20"/>
          <w:szCs w:val="20"/>
          <w:lang w:eastAsia="ru-RU"/>
        </w:rPr>
      </w:pP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Формы представления результатов проектной деятельности:</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макеты, модели, рабочие установки, схемы, план-карта;</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постеры, презентации;</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альбомы, буклеты, брошюры, книги;</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реконструкции событий;</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эссе, рассказы, стихи, рисунки;</w:t>
      </w:r>
    </w:p>
    <w:p w:rsidR="00E1447E" w:rsidRPr="008E2246" w:rsidRDefault="00E1447E" w:rsidP="0061056A">
      <w:pPr>
        <w:widowControl w:val="0"/>
        <w:tabs>
          <w:tab w:val="left" w:pos="454"/>
          <w:tab w:val="left" w:pos="98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результаты исследовательских экспедиций, обработки архивов и мемуаров;</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документальные фильмы, мультфильмы;</w:t>
      </w:r>
    </w:p>
    <w:p w:rsidR="00E1447E" w:rsidRPr="008E2246" w:rsidRDefault="00E1447E"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выставки, игры, тематические вечера, концерты;</w:t>
      </w:r>
    </w:p>
    <w:p w:rsidR="00E1447E" w:rsidRPr="008E2246" w:rsidRDefault="00E1447E"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сценарии мероприятий;</w:t>
      </w:r>
    </w:p>
    <w:p w:rsidR="00E1447E" w:rsidRPr="008E2246" w:rsidRDefault="00E1447E"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веб-сайты, программное обеспечение, компакт-диски (или другие цифровые носители) и др.</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Результаты представляются в ходе проведения конференций, семинаров и круглых столов.</w:t>
      </w:r>
    </w:p>
    <w:p w:rsidR="00E1447E" w:rsidRPr="008E2246" w:rsidRDefault="00E1447E" w:rsidP="00E1447E">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Итоги учебно-исследовательской деятельности будут представлены в виде статей, обзоров, отчетов и заключений по итогам исследований, проводимых в рамках </w:t>
      </w:r>
      <w:r w:rsidRPr="008E2246">
        <w:rPr>
          <w:rFonts w:ascii="Times New Roman" w:eastAsia="Times New Roman" w:hAnsi="Times New Roman" w:cs="Times New Roman"/>
          <w:sz w:val="24"/>
          <w:szCs w:val="24"/>
          <w:lang w:eastAsia="zh-CN"/>
        </w:rPr>
        <w:lastRenderedPageBreak/>
        <w:t>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60B54" w:rsidRPr="00160B54" w:rsidRDefault="00160B54" w:rsidP="00160B54">
      <w:pPr>
        <w:spacing w:line="14" w:lineRule="exact"/>
        <w:rPr>
          <w:rFonts w:eastAsia="Times New Roman"/>
          <w:sz w:val="24"/>
          <w:szCs w:val="24"/>
          <w:lang w:eastAsia="ru-RU"/>
        </w:rPr>
      </w:pPr>
    </w:p>
    <w:p w:rsidR="00DC0E53" w:rsidRPr="003B516E" w:rsidRDefault="00DC0E53" w:rsidP="00DC0E53">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sz w:val="24"/>
          <w:szCs w:val="24"/>
          <w:lang w:eastAsia="zh-CN"/>
        </w:rPr>
        <w:t>Специфические черты (различия) проектной и учебно-исследовательской деятельности</w:t>
      </w:r>
    </w:p>
    <w:tbl>
      <w:tblPr>
        <w:tblW w:w="0" w:type="auto"/>
        <w:tblInd w:w="108" w:type="dxa"/>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575"/>
        <w:gridCol w:w="5888"/>
      </w:tblGrid>
      <w:tr w:rsidR="00DC0E53" w:rsidRPr="003B516E" w:rsidTr="008224B7">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3B516E">
              <w:rPr>
                <w:rFonts w:ascii="Times New Roman" w:eastAsia="Times New Roman" w:hAnsi="Times New Roman" w:cs="Times New Roman"/>
                <w:b/>
                <w:sz w:val="24"/>
                <w:szCs w:val="24"/>
                <w:lang w:val="en-US" w:eastAsia="zh-CN"/>
              </w:rPr>
              <w:t>Проектная деятельность</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3B516E">
              <w:rPr>
                <w:rFonts w:ascii="Times New Roman" w:eastAsia="Times New Roman" w:hAnsi="Times New Roman" w:cs="Times New Roman"/>
                <w:b/>
                <w:sz w:val="24"/>
                <w:szCs w:val="24"/>
                <w:lang w:val="en-US" w:eastAsia="zh-CN"/>
              </w:rPr>
              <w:t>Учебно-исследовательская деятельность</w:t>
            </w:r>
          </w:p>
        </w:tc>
      </w:tr>
      <w:tr w:rsidR="00DC0E53" w:rsidRPr="003B516E" w:rsidTr="008224B7">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3B516E">
              <w:rPr>
                <w:rFonts w:ascii="Times New Roman" w:eastAsia="Times New Roman" w:hAnsi="Times New Roman" w:cs="Times New Roman"/>
                <w:sz w:val="24"/>
                <w:szCs w:val="24"/>
                <w:lang w:eastAsia="zh-CN"/>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0E53" w:rsidRPr="003B516E" w:rsidTr="008224B7">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0E53" w:rsidRPr="003B516E" w:rsidRDefault="00DC0E53" w:rsidP="008224B7">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3B516E">
        <w:rPr>
          <w:rFonts w:ascii="Times New Roman" w:eastAsia="Times New Roman" w:hAnsi="Times New Roman" w:cs="Times New Roman"/>
          <w:sz w:val="24"/>
          <w:szCs w:val="24"/>
          <w:lang w:val="en-US" w:eastAsia="zh-CN"/>
        </w:rPr>
        <w:t> </w:t>
      </w:r>
      <w:r w:rsidRPr="003B516E">
        <w:rPr>
          <w:rFonts w:ascii="Times New Roman" w:eastAsia="Times New Roman" w:hAnsi="Times New Roman" w:cs="Times New Roman"/>
          <w:sz w:val="24"/>
          <w:szCs w:val="24"/>
          <w:lang w:eastAsia="zh-CN"/>
        </w:rPr>
        <w:t>- решение конкретной проблемы, значимой для обучающихся и оформленной в виде некоего конечного продукта.</w:t>
      </w:r>
    </w:p>
    <w:p w:rsidR="00DC0E53" w:rsidRPr="003B516E" w:rsidRDefault="00DC0E53" w:rsidP="00DC0E53">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Типология форм организации проектной деятельности (проектов) обучающи</w:t>
      </w:r>
      <w:r>
        <w:rPr>
          <w:rFonts w:ascii="Times New Roman" w:eastAsia="Times New Roman" w:hAnsi="Times New Roman" w:cs="Times New Roman"/>
          <w:sz w:val="24"/>
          <w:szCs w:val="24"/>
          <w:lang w:eastAsia="zh-CN"/>
        </w:rPr>
        <w:t>хся в МБОУ</w:t>
      </w:r>
      <w:r w:rsidR="00A20316">
        <w:rPr>
          <w:rFonts w:ascii="Times New Roman" w:eastAsia="@Arial Unicode MS" w:hAnsi="Times New Roman" w:cs="Times New Roman"/>
          <w:sz w:val="24"/>
          <w:szCs w:val="24"/>
        </w:rPr>
        <w:t xml:space="preserve"> СОШ с.Старокуктово </w:t>
      </w:r>
      <w:r w:rsidRPr="003B516E">
        <w:rPr>
          <w:rFonts w:ascii="Times New Roman" w:eastAsia="Times New Roman" w:hAnsi="Times New Roman" w:cs="Times New Roman"/>
          <w:sz w:val="24"/>
          <w:szCs w:val="24"/>
          <w:lang w:eastAsia="zh-CN"/>
        </w:rPr>
        <w:t>может быть представлена по следующим основаниям:</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содержанию: монопредметный, метапредметный, относящийся к области знаний (нескольким областям), относящийся к области деятельности и пр.;</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количеству участников: индивидуальный, парный, малогрупповой </w:t>
      </w:r>
      <w:r>
        <w:rPr>
          <w:rFonts w:ascii="Times New Roman" w:eastAsia="Times New Roman" w:hAnsi="Times New Roman" w:cs="Times New Roman"/>
          <w:sz w:val="24"/>
          <w:szCs w:val="24"/>
          <w:lang w:eastAsia="zh-CN"/>
        </w:rPr>
        <w:t>(до 5 человек), групповой (до 10</w:t>
      </w:r>
      <w:r w:rsidRPr="003B516E">
        <w:rPr>
          <w:rFonts w:ascii="Times New Roman" w:eastAsia="Times New Roman" w:hAnsi="Times New Roman" w:cs="Times New Roman"/>
          <w:sz w:val="24"/>
          <w:szCs w:val="24"/>
          <w:lang w:eastAsia="zh-CN"/>
        </w:rPr>
        <w:t xml:space="preserve"> человек), коллективный (класс и более </w:t>
      </w:r>
      <w:r>
        <w:rPr>
          <w:rFonts w:ascii="Times New Roman" w:eastAsia="Times New Roman" w:hAnsi="Times New Roman" w:cs="Times New Roman"/>
          <w:sz w:val="24"/>
          <w:szCs w:val="24"/>
          <w:lang w:eastAsia="zh-CN"/>
        </w:rPr>
        <w:t>в рамках школы), муниципальный.</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длительности (продолжительности) проекта: от проекта-урока до вертикального многолетнего проекта;</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lastRenderedPageBreak/>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3B516E">
        <w:rPr>
          <w:rFonts w:ascii="Times New Roman" w:eastAsia="Times New Roman" w:hAnsi="Times New Roman" w:cs="Times New Roman"/>
          <w:sz w:val="24"/>
          <w:szCs w:val="24"/>
          <w:lang w:val="en-US" w:eastAsia="zh-CN"/>
        </w:rPr>
        <w:t> </w:t>
      </w:r>
      <w:r w:rsidRPr="003B516E">
        <w:rPr>
          <w:rFonts w:ascii="Times New Roman" w:eastAsia="Times New Roman" w:hAnsi="Times New Roman" w:cs="Times New Roman"/>
          <w:sz w:val="24"/>
          <w:szCs w:val="24"/>
          <w:lang w:eastAsia="zh-CN"/>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Для успешного осуществления учебно-исследовательской деятельности обучающиеся должны овладеть следующими действиями:</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постановка проблемы и аргументирование её актуальности;</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формулировка гипотезы исследования и раскрытие замысла - сущности будущей деятельности;</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планирование исследовательских работ и выбор необходимого инструментария;</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собственно проведение исследования с обязательным поэтапным контролем и коррекцией результатов работ;</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оформление результатов учебно-исследовательской деятельности как конечного продукта;</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0E53" w:rsidRPr="003B516E" w:rsidRDefault="00DC0E53" w:rsidP="00DC0E53">
      <w:pPr>
        <w:tabs>
          <w:tab w:val="left" w:pos="454"/>
        </w:tabs>
        <w:suppressAutoHyphens/>
        <w:spacing w:after="0" w:line="240" w:lineRule="auto"/>
        <w:jc w:val="both"/>
        <w:rPr>
          <w:rFonts w:ascii="Times New Roman" w:eastAsia="Times New Roman" w:hAnsi="Times New Roman" w:cs="Times New Roman"/>
          <w:i/>
          <w:sz w:val="24"/>
          <w:szCs w:val="24"/>
          <w:lang w:eastAsia="zh-CN"/>
        </w:rPr>
      </w:pPr>
    </w:p>
    <w:p w:rsidR="00C475A7" w:rsidRPr="00522FEB" w:rsidRDefault="00160B54" w:rsidP="00522FEB">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rPr>
        <w:t>2.1.3.</w:t>
      </w:r>
      <w:r w:rsidR="00C475A7" w:rsidRPr="00C475A7">
        <w:rPr>
          <w:rFonts w:ascii="Times New Roman" w:eastAsia="Times New Roman" w:hAnsi="Times New Roman" w:cs="Times New Roman"/>
          <w:b/>
          <w:sz w:val="24"/>
          <w:szCs w:val="24"/>
        </w:rPr>
        <w:t>Описание содержания, видов и форм организации учебной деятельности по развитию ИКТ</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 xml:space="preserve">В соответствии </w:t>
      </w:r>
      <w:r w:rsidRPr="00C475A7">
        <w:rPr>
          <w:rFonts w:ascii="Times New Roman" w:eastAsia="Times New Roman" w:hAnsi="Times New Roman" w:cs="Times New Roman"/>
          <w:b/>
          <w:sz w:val="24"/>
          <w:szCs w:val="24"/>
          <w:lang w:eastAsia="zh-CN"/>
        </w:rPr>
        <w:t>с п. 14 ФГОС</w:t>
      </w:r>
      <w:r w:rsidRPr="00C475A7">
        <w:rPr>
          <w:rFonts w:ascii="Times New Roman" w:eastAsia="Times New Roman" w:hAnsi="Times New Roman" w:cs="Times New Roman"/>
          <w:sz w:val="24"/>
          <w:szCs w:val="24"/>
          <w:lang w:eastAsia="zh-CN"/>
        </w:rPr>
        <w:t xml:space="preserve"> в содержании программы развития УУД отдельно указана компетенция обучающегося в области использования информационно-коммуникационных технологий. В соответствии </w:t>
      </w:r>
      <w:r w:rsidRPr="00C475A7">
        <w:rPr>
          <w:rFonts w:ascii="Times New Roman" w:eastAsia="Times New Roman" w:hAnsi="Times New Roman" w:cs="Times New Roman"/>
          <w:b/>
          <w:sz w:val="24"/>
          <w:szCs w:val="24"/>
          <w:lang w:eastAsia="zh-CN"/>
        </w:rPr>
        <w:t>с п. 18.2.1</w:t>
      </w:r>
      <w:r w:rsidRPr="00C475A7">
        <w:rPr>
          <w:rFonts w:ascii="Times New Roman" w:eastAsia="Times New Roman" w:hAnsi="Times New Roman" w:cs="Times New Roman"/>
          <w:sz w:val="24"/>
          <w:szCs w:val="24"/>
          <w:lang w:eastAsia="zh-CN"/>
        </w:rPr>
        <w:t xml:space="preserve">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lastRenderedPageBreak/>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w:t>
      </w:r>
      <w:r w:rsidRPr="00C475A7">
        <w:rPr>
          <w:rFonts w:ascii="Times New Roman" w:eastAsia="Times New Roman" w:hAnsi="Times New Roman" w:cs="Times New Roman"/>
          <w:b/>
          <w:sz w:val="24"/>
          <w:szCs w:val="24"/>
          <w:lang w:eastAsia="zh-CN"/>
        </w:rPr>
        <w:t>ОУ.</w:t>
      </w:r>
      <w:r w:rsidRPr="00C475A7">
        <w:rPr>
          <w:rFonts w:ascii="Times New Roman" w:eastAsia="Times New Roman" w:hAnsi="Times New Roman" w:cs="Times New Roman"/>
          <w:sz w:val="24"/>
          <w:szCs w:val="24"/>
          <w:lang w:eastAsia="zh-CN"/>
        </w:rPr>
        <w:t xml:space="preserve"> Список основных форм организации учебной деятельности по формированию</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ИКТ-компетенции обучающихся включает в себя:</w:t>
      </w:r>
    </w:p>
    <w:p w:rsidR="00C475A7" w:rsidRPr="00C475A7" w:rsidRDefault="00C475A7" w:rsidP="0061056A">
      <w:pPr>
        <w:widowControl w:val="0"/>
        <w:tabs>
          <w:tab w:val="left" w:pos="454"/>
          <w:tab w:val="left" w:pos="999"/>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уроки по информатике и другим предметам;</w:t>
      </w:r>
    </w:p>
    <w:p w:rsidR="00C475A7" w:rsidRPr="00C475A7" w:rsidRDefault="00C475A7" w:rsidP="0061056A">
      <w:pPr>
        <w:widowControl w:val="0"/>
        <w:tabs>
          <w:tab w:val="left" w:pos="454"/>
          <w:tab w:val="left" w:pos="100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интегративные межпредметные проекты;</w:t>
      </w:r>
    </w:p>
    <w:p w:rsidR="00C475A7" w:rsidRPr="00C475A7" w:rsidRDefault="00C475A7" w:rsidP="0061056A">
      <w:pPr>
        <w:widowControl w:val="0"/>
        <w:tabs>
          <w:tab w:val="left" w:pos="454"/>
          <w:tab w:val="left" w:pos="100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внеурочные и внешкольные активности.</w:t>
      </w:r>
    </w:p>
    <w:p w:rsidR="00C475A7" w:rsidRPr="00C475A7" w:rsidRDefault="00C475A7" w:rsidP="00C475A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C475A7">
        <w:rPr>
          <w:rFonts w:ascii="Times New Roman" w:eastAsia="Times New Roman" w:hAnsi="Times New Roman" w:cs="Times New Roman"/>
          <w:sz w:val="24"/>
          <w:szCs w:val="24"/>
          <w:lang w:eastAsia="zh-CN"/>
        </w:rPr>
        <w:t>Среди видов учебной деятельности, обеспечивающих формирование ИКТ- компетенции обучающихся, можно выделить в том числе такие, как:</w:t>
      </w:r>
    </w:p>
    <w:p w:rsidR="00C475A7" w:rsidRPr="00C475A7" w:rsidRDefault="00C475A7" w:rsidP="0061056A">
      <w:pPr>
        <w:widowControl w:val="0"/>
        <w:tabs>
          <w:tab w:val="left" w:pos="454"/>
          <w:tab w:val="left" w:pos="994"/>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и редактирование текстов;</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и редактирование электронных таблиц;</w:t>
      </w:r>
    </w:p>
    <w:p w:rsidR="00C475A7" w:rsidRPr="00C475A7" w:rsidRDefault="00C475A7" w:rsidP="0061056A">
      <w:pPr>
        <w:widowControl w:val="0"/>
        <w:tabs>
          <w:tab w:val="left" w:pos="454"/>
          <w:tab w:val="left" w:pos="994"/>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использование средств для построения диаграмм, графиков, блок-схем, других графических объектов;</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и редактирование презентаций;</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и редактирование графики и фото;</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и редактирование видео;</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создание музыкальных и звуковых объектов;</w:t>
      </w:r>
    </w:p>
    <w:p w:rsidR="00C475A7" w:rsidRPr="00C475A7" w:rsidRDefault="00C475A7" w:rsidP="0061056A">
      <w:pPr>
        <w:widowControl w:val="0"/>
        <w:tabs>
          <w:tab w:val="left" w:pos="454"/>
          <w:tab w:val="left" w:pos="1004"/>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поиск и анализ информации в Интернете;</w:t>
      </w:r>
    </w:p>
    <w:p w:rsidR="00C475A7" w:rsidRPr="00C475A7" w:rsidRDefault="00C475A7" w:rsidP="0061056A">
      <w:pPr>
        <w:widowControl w:val="0"/>
        <w:tabs>
          <w:tab w:val="left" w:pos="454"/>
          <w:tab w:val="left" w:pos="1004"/>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моделирование, проектирование и управление;</w:t>
      </w:r>
    </w:p>
    <w:p w:rsidR="00C475A7" w:rsidRPr="00C475A7" w:rsidRDefault="00C475A7" w:rsidP="0061056A">
      <w:pPr>
        <w:widowControl w:val="0"/>
        <w:tabs>
          <w:tab w:val="left" w:pos="454"/>
          <w:tab w:val="left" w:pos="1004"/>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математическая обработка и визуализация данных;</w:t>
      </w:r>
    </w:p>
    <w:p w:rsidR="00C475A7" w:rsidRPr="00C475A7" w:rsidRDefault="00C475A7" w:rsidP="0061056A">
      <w:pPr>
        <w:widowControl w:val="0"/>
        <w:tabs>
          <w:tab w:val="left" w:pos="454"/>
          <w:tab w:val="left" w:pos="1009"/>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 xml:space="preserve">создание </w:t>
      </w:r>
      <w:r w:rsidRPr="00C475A7">
        <w:rPr>
          <w:rFonts w:ascii="Times New Roman" w:eastAsia="Times New Roman" w:hAnsi="Times New Roman" w:cs="Times New Roman"/>
          <w:i/>
          <w:sz w:val="24"/>
          <w:szCs w:val="24"/>
          <w:lang w:val="en-US" w:eastAsia="zh-CN"/>
        </w:rPr>
        <w:t>web</w:t>
      </w:r>
      <w:r w:rsidRPr="00C475A7">
        <w:rPr>
          <w:rFonts w:ascii="Times New Roman" w:eastAsia="Times New Roman" w:hAnsi="Times New Roman" w:cs="Times New Roman"/>
          <w:i/>
          <w:sz w:val="24"/>
          <w:szCs w:val="24"/>
          <w:lang w:eastAsia="zh-CN"/>
        </w:rPr>
        <w:t>-страниц и сайтов;</w:t>
      </w:r>
    </w:p>
    <w:p w:rsidR="00C475A7" w:rsidRPr="00C475A7" w:rsidRDefault="00C475A7" w:rsidP="0061056A">
      <w:pPr>
        <w:widowControl w:val="0"/>
        <w:tabs>
          <w:tab w:val="left" w:pos="454"/>
          <w:tab w:val="left" w:pos="1028"/>
        </w:tabs>
        <w:suppressAutoHyphens/>
        <w:spacing w:after="0" w:line="240" w:lineRule="auto"/>
        <w:jc w:val="both"/>
        <w:rPr>
          <w:rFonts w:ascii="Times New Roman" w:eastAsia="Times New Roman" w:hAnsi="Times New Roman" w:cs="Times New Roman"/>
          <w:i/>
          <w:sz w:val="24"/>
          <w:szCs w:val="24"/>
          <w:lang w:eastAsia="zh-CN"/>
        </w:rPr>
      </w:pPr>
      <w:r w:rsidRPr="00C475A7">
        <w:rPr>
          <w:rFonts w:ascii="Times New Roman" w:eastAsia="Times New Roman" w:hAnsi="Times New Roman" w:cs="Times New Roman"/>
          <w:i/>
          <w:sz w:val="24"/>
          <w:szCs w:val="24"/>
          <w:lang w:eastAsia="zh-CN"/>
        </w:rPr>
        <w:t xml:space="preserve">сетевая коммуникация между учениками и (или) учителем. </w:t>
      </w:r>
    </w:p>
    <w:p w:rsidR="00B15309" w:rsidRPr="008E2246" w:rsidRDefault="00B15309" w:rsidP="00B15309">
      <w:pPr>
        <w:tabs>
          <w:tab w:val="left" w:pos="454"/>
          <w:tab w:val="left" w:pos="102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sz w:val="24"/>
          <w:szCs w:val="24"/>
          <w:lang w:eastAsia="zh-CN"/>
        </w:rPr>
        <w:t xml:space="preserve">Эффективное формирование ИКТ-компетенции обучающихся в ОО </w:t>
      </w:r>
      <w:r w:rsidRPr="008E2246">
        <w:rPr>
          <w:rFonts w:ascii="Times New Roman" w:eastAsia="Times New Roman" w:hAnsi="Times New Roman" w:cs="Times New Roman"/>
          <w:sz w:val="24"/>
          <w:szCs w:val="24"/>
          <w:lang w:eastAsia="zh-CN"/>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B15309" w:rsidRPr="008E2246" w:rsidRDefault="00B15309" w:rsidP="00B15309">
      <w:pPr>
        <w:keepNext/>
        <w:keepLines/>
        <w:spacing w:after="0" w:line="240" w:lineRule="auto"/>
        <w:jc w:val="both"/>
        <w:outlineLvl w:val="1"/>
        <w:rPr>
          <w:rFonts w:ascii="Times New Roman" w:eastAsia="Times New Roman" w:hAnsi="Times New Roman" w:cs="Times New Roman"/>
          <w:sz w:val="24"/>
          <w:szCs w:val="24"/>
        </w:rPr>
      </w:pPr>
      <w:r w:rsidRPr="008E2246">
        <w:rPr>
          <w:rFonts w:ascii="Times New Roman" w:eastAsia="Times New Roman" w:hAnsi="Times New Roman" w:cs="Times New Roman"/>
          <w:sz w:val="24"/>
          <w:szCs w:val="24"/>
        </w:rPr>
        <w:t>Перечень и описание основных элементов ИКТ-компетенции и инструментов их использования</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 xml:space="preserve">Обращение с устройствами ИКТ. </w:t>
      </w:r>
      <w:r w:rsidRPr="008E2246">
        <w:rPr>
          <w:rFonts w:ascii="Times New Roman" w:eastAsia="Times New Roman" w:hAnsi="Times New Roman" w:cs="Times New Roman"/>
          <w:sz w:val="24"/>
          <w:szCs w:val="24"/>
          <w:lang w:eastAsia="zh-CN"/>
        </w:rPr>
        <w:t>Соединение устройств ИКТ (блоки компьютера, устройства сетей, принтер, проектор, сканер,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Фиксация и обработка изображений и звуков.</w:t>
      </w:r>
      <w:r w:rsidRPr="008E2246">
        <w:rPr>
          <w:rFonts w:ascii="Times New Roman" w:eastAsia="Times New Roman" w:hAnsi="Times New Roman" w:cs="Times New Roman"/>
          <w:sz w:val="24"/>
          <w:szCs w:val="24"/>
          <w:lang w:eastAsia="zh-C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w:t>
      </w:r>
      <w:r w:rsidRPr="008E2246">
        <w:rPr>
          <w:rFonts w:ascii="Times New Roman" w:eastAsia="Times New Roman" w:hAnsi="Times New Roman" w:cs="Times New Roman"/>
          <w:sz w:val="24"/>
          <w:szCs w:val="24"/>
          <w:lang w:eastAsia="zh-CN"/>
        </w:rPr>
        <w:lastRenderedPageBreak/>
        <w:t>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15309" w:rsidRPr="008E2246" w:rsidRDefault="00B15309" w:rsidP="00B15309">
      <w:pPr>
        <w:spacing w:after="0" w:line="240" w:lineRule="auto"/>
        <w:jc w:val="both"/>
        <w:rPr>
          <w:rFonts w:ascii="Times New Roman" w:eastAsia="Times New Roman" w:hAnsi="Times New Roman" w:cs="Times New Roman"/>
          <w:sz w:val="24"/>
          <w:szCs w:val="24"/>
        </w:rPr>
      </w:pPr>
      <w:r w:rsidRPr="008E2246">
        <w:rPr>
          <w:rFonts w:ascii="Times New Roman" w:eastAsia="Times New Roman" w:hAnsi="Times New Roman" w:cs="Times New Roman"/>
          <w:sz w:val="24"/>
          <w:szCs w:val="24"/>
        </w:rPr>
        <w:t xml:space="preserve">Поиск и организация хранения информации. </w:t>
      </w:r>
      <w:r w:rsidRPr="008E2246">
        <w:rPr>
          <w:rFonts w:ascii="Times New Roman" w:eastAsia="Times New Roman" w:hAnsi="Times New Roman" w:cs="Times New Roman"/>
          <w:bCs/>
          <w:iCs/>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Cs/>
          <w:i/>
          <w:iCs/>
          <w:sz w:val="24"/>
          <w:szCs w:val="24"/>
          <w:lang w:eastAsia="zh-CN"/>
        </w:rPr>
        <w:t>Создание письменных сообщений.</w:t>
      </w:r>
      <w:r w:rsidRPr="008E2246">
        <w:rPr>
          <w:rFonts w:ascii="Times New Roman" w:eastAsia="Times New Roman" w:hAnsi="Times New Roman" w:cs="Times New Roman"/>
          <w:i/>
          <w:sz w:val="24"/>
          <w:szCs w:val="24"/>
          <w:lang w:eastAsia="zh-CN"/>
        </w:rPr>
        <w:t>Создание текстовых документов</w:t>
      </w:r>
      <w:r w:rsidRPr="008E2246">
        <w:rPr>
          <w:rFonts w:ascii="Times New Roman" w:eastAsia="Times New Roman" w:hAnsi="Times New Roman" w:cs="Times New Roman"/>
          <w:sz w:val="24"/>
          <w:szCs w:val="24"/>
          <w:lang w:eastAsia="zh-CN"/>
        </w:rPr>
        <w:t xml:space="preserve">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15309" w:rsidRPr="008E2246" w:rsidRDefault="00B15309" w:rsidP="00B15309">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Создание графических объектов.</w:t>
      </w:r>
      <w:r w:rsidRPr="008E2246">
        <w:rPr>
          <w:rFonts w:ascii="Times New Roman" w:eastAsia="Times New Roman" w:hAnsi="Times New Roman" w:cs="Times New Roman"/>
          <w:sz w:val="24"/>
          <w:szCs w:val="24"/>
          <w:lang w:eastAsia="zh-CN"/>
        </w:rP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Создание музыкальных и звуковых объектов.</w:t>
      </w:r>
      <w:r w:rsidRPr="008E2246">
        <w:rPr>
          <w:rFonts w:ascii="Times New Roman" w:eastAsia="Times New Roman" w:hAnsi="Times New Roman" w:cs="Times New Roman"/>
          <w:sz w:val="24"/>
          <w:szCs w:val="24"/>
          <w:lang w:eastAsia="zh-CN"/>
        </w:rPr>
        <w:t xml:space="preserve">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Восприятие, использование и создание гипертекстовых и мультимедийных информационных объектов.</w:t>
      </w:r>
      <w:r w:rsidRPr="008E2246">
        <w:rPr>
          <w:rFonts w:ascii="Times New Roman" w:eastAsia="Times New Roman" w:hAnsi="Times New Roman" w:cs="Times New Roman"/>
          <w:sz w:val="24"/>
          <w:szCs w:val="24"/>
          <w:lang w:eastAsia="zh-CN"/>
        </w:rP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w:t>
      </w:r>
      <w:r w:rsidRPr="008E2246">
        <w:rPr>
          <w:rFonts w:ascii="Times New Roman" w:eastAsia="Times New Roman" w:hAnsi="Times New Roman" w:cs="Times New Roman"/>
          <w:sz w:val="24"/>
          <w:szCs w:val="24"/>
          <w:lang w:eastAsia="zh-CN"/>
        </w:rPr>
        <w:lastRenderedPageBreak/>
        <w:t>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B15309" w:rsidRPr="008E2246" w:rsidRDefault="00B15309" w:rsidP="00B15309">
      <w:pPr>
        <w:keepNext/>
        <w:keepLines/>
        <w:spacing w:after="0" w:line="240" w:lineRule="auto"/>
        <w:jc w:val="both"/>
        <w:outlineLvl w:val="0"/>
        <w:rPr>
          <w:rFonts w:ascii="Times New Roman" w:eastAsia="Arial Unicode MS" w:hAnsi="Times New Roman" w:cs="Times New Roman"/>
          <w:b/>
          <w:bCs/>
          <w:i/>
          <w:iCs/>
          <w:sz w:val="24"/>
          <w:szCs w:val="24"/>
          <w:lang w:eastAsia="ru-RU"/>
        </w:rPr>
      </w:pPr>
      <w:bookmarkStart w:id="31" w:name="bookmark10"/>
      <w:r w:rsidRPr="008E2246">
        <w:rPr>
          <w:rFonts w:ascii="Times New Roman" w:eastAsia="Arial Unicode MS" w:hAnsi="Times New Roman" w:cs="Times New Roman"/>
          <w:b/>
          <w:bCs/>
          <w:i/>
          <w:iCs/>
          <w:sz w:val="24"/>
          <w:szCs w:val="24"/>
          <w:lang w:eastAsia="ru-RU"/>
        </w:rPr>
        <w:t>Анализ информации, математическая обработка данных в исследовании</w:t>
      </w:r>
      <w:bookmarkEnd w:id="31"/>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Моделирование, проектирование и управление.</w:t>
      </w:r>
      <w:r w:rsidRPr="008E2246">
        <w:rPr>
          <w:rFonts w:ascii="Times New Roman" w:eastAsia="Times New Roman" w:hAnsi="Times New Roman" w:cs="Times New Roman"/>
          <w:sz w:val="24"/>
          <w:szCs w:val="24"/>
          <w:lang w:eastAsia="zh-C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Коммуникация и социальное взаимодействие.</w:t>
      </w:r>
      <w:r w:rsidRPr="008E2246">
        <w:rPr>
          <w:rFonts w:ascii="Times New Roman" w:eastAsia="Times New Roman" w:hAnsi="Times New Roman" w:cs="Times New Roman"/>
          <w:sz w:val="24"/>
          <w:szCs w:val="24"/>
          <w:lang w:eastAsia="zh-CN"/>
        </w:rP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15309" w:rsidRPr="008E2246" w:rsidRDefault="00B15309" w:rsidP="00B15309">
      <w:pPr>
        <w:tabs>
          <w:tab w:val="left" w:pos="454"/>
        </w:tabs>
        <w:suppressAutoHyphens/>
        <w:spacing w:after="12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b/>
          <w:bCs/>
          <w:i/>
          <w:iCs/>
          <w:sz w:val="24"/>
          <w:szCs w:val="24"/>
          <w:lang w:eastAsia="zh-CN"/>
        </w:rPr>
        <w:t>Информационная безопасность.</w:t>
      </w:r>
      <w:r w:rsidRPr="008E2246">
        <w:rPr>
          <w:rFonts w:ascii="Times New Roman" w:eastAsia="Times New Roman" w:hAnsi="Times New Roman" w:cs="Times New Roman"/>
          <w:sz w:val="24"/>
          <w:szCs w:val="24"/>
          <w:lang w:eastAsia="zh-CN"/>
        </w:rP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15309" w:rsidRPr="008E2246" w:rsidRDefault="00DD4D80" w:rsidP="00B15309">
      <w:pPr>
        <w:keepNext/>
        <w:keepLines/>
        <w:spacing w:after="0" w:line="240" w:lineRule="auto"/>
        <w:ind w:right="20"/>
        <w:jc w:val="both"/>
        <w:outlineLvl w:val="1"/>
        <w:rPr>
          <w:rFonts w:ascii="Times New Roman" w:eastAsia="Times New Roman" w:hAnsi="Times New Roman" w:cs="Times New Roman"/>
          <w:b/>
          <w:sz w:val="24"/>
          <w:szCs w:val="24"/>
        </w:rPr>
      </w:pPr>
      <w:bookmarkStart w:id="32" w:name="bookmark11"/>
      <w:r>
        <w:rPr>
          <w:rFonts w:ascii="Times New Roman" w:eastAsia="Times New Roman" w:hAnsi="Times New Roman" w:cs="Times New Roman"/>
          <w:b/>
          <w:sz w:val="24"/>
          <w:szCs w:val="24"/>
        </w:rPr>
        <w:t>2.1.4.</w:t>
      </w:r>
      <w:r w:rsidR="00B15309" w:rsidRPr="008E2246">
        <w:rPr>
          <w:rFonts w:ascii="Times New Roman" w:eastAsia="Times New Roman" w:hAnsi="Times New Roman" w:cs="Times New Roman"/>
          <w:b/>
          <w:sz w:val="24"/>
          <w:szCs w:val="24"/>
        </w:rPr>
        <w:t>Планируемые результаты формирования и развития компетентности обучающихся в области использования ИКТ</w:t>
      </w:r>
      <w:bookmarkEnd w:id="32"/>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w:t>
      </w:r>
      <w:r w:rsidRPr="008E2246">
        <w:rPr>
          <w:rFonts w:ascii="Times New Roman" w:eastAsia="Times New Roman" w:hAnsi="Times New Roman" w:cs="Times New Roman"/>
          <w:b/>
          <w:sz w:val="24"/>
          <w:szCs w:val="24"/>
          <w:lang w:eastAsia="zh-CN"/>
        </w:rPr>
        <w:t>ОО.</w:t>
      </w:r>
      <w:r w:rsidRPr="008E2246">
        <w:rPr>
          <w:rFonts w:ascii="Times New Roman" w:eastAsia="Times New Roman" w:hAnsi="Times New Roman" w:cs="Times New Roman"/>
          <w:sz w:val="24"/>
          <w:szCs w:val="24"/>
          <w:lang w:eastAsia="zh-CN"/>
        </w:rPr>
        <w:t xml:space="preserve">Вместе с тем планируемые результаты адаптированы </w:t>
      </w:r>
      <w:r w:rsidRPr="008E2246">
        <w:rPr>
          <w:rFonts w:ascii="Times New Roman" w:eastAsia="Times New Roman" w:hAnsi="Times New Roman" w:cs="Times New Roman"/>
          <w:sz w:val="24"/>
          <w:szCs w:val="24"/>
          <w:lang w:eastAsia="zh-CN"/>
        </w:rPr>
        <w:lastRenderedPageBreak/>
        <w:t>и под обучающихся, кому требуется более полное сопровождение в сфере формирования ИКТ-компетенций.</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осуществлять информационное подключение к локальной сети и глобальной сети Интернет;</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получать информацию о характеристиках компьютера;</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B15309" w:rsidRPr="008E2246" w:rsidRDefault="00B15309" w:rsidP="0061056A">
      <w:pPr>
        <w:widowControl w:val="0"/>
        <w:tabs>
          <w:tab w:val="left" w:pos="454"/>
          <w:tab w:val="left" w:pos="1023"/>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соблюдать требования техники безопасности, гигиены, эргономики и ресурсосбережения при работе с устройствами ИКТ.</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презентации на основе цифровых фотографий;</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проводить обработку цифровых фотографий с использованием возможностей специальных компьютерных инструментов;</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проводить обработку цифровых звукозаписей с использованием возможностей специальных компьютерных инструментов;</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использовать различные приемы поиска информации в Интернете (поисковые системы, справочные разделы, предметные рубрики);</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строить запросы для поиска информации с использованием логических операций и анализировать результаты поиска;</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использовать различные библиотечные, в том числе электронные, каталоги для поиска необходимых книг;</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искать информацию в различных базах данных, создавать и заполнять базы данных, в частности, использовать различные определители;</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сохранять для индивидуального использования найденные в сети Интернет информационные объекты и ссылки на них.</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осуществлять редактирование и структурирование текста в соответствии с</w:t>
      </w:r>
    </w:p>
    <w:p w:rsidR="00B15309" w:rsidRPr="008E2246" w:rsidRDefault="00B15309" w:rsidP="00B15309">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его смыслом средствами текстового редактора;</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вставлять в документ формулы, таблицы, списки, изображения;</w:t>
      </w:r>
    </w:p>
    <w:p w:rsidR="00B15309" w:rsidRPr="008E2246" w:rsidRDefault="00B15309" w:rsidP="0061056A">
      <w:pPr>
        <w:widowControl w:val="0"/>
        <w:tabs>
          <w:tab w:val="left" w:pos="454"/>
          <w:tab w:val="left" w:pos="100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участвовать в коллективном создании текстового документа;</w:t>
      </w:r>
    </w:p>
    <w:p w:rsidR="00B15309" w:rsidRPr="008E2246" w:rsidRDefault="00B15309" w:rsidP="0061056A">
      <w:pPr>
        <w:widowControl w:val="0"/>
        <w:tabs>
          <w:tab w:val="left" w:pos="454"/>
          <w:tab w:val="left" w:pos="101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гипертекстовые документы.</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lastRenderedPageBreak/>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и редактировать изображения с помощью инструментов графического редактора;</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различные геометрические объекты и чертежи с использованием возможностей специальных компьютерных инструментов;</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записывать звуковые файлы с различным качеством звучания (глубиной кодирования и частотой дискретизации);</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использовать музыкальные редакторы, клавишные и кинетические синтезаторы для решения творческих задач.</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создавать на заданную тему мультимедийную презентацию с гиперссылками, слайды которой содержат тексты, звуки, графические изображения;</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использовать программы-архиваторы.</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23"/>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проводить простые эксперименты и исследования в виртуальных лабораториях;</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вводить результаты измерений и другие цифровые данные для их обработки, в том числе статистической и визуализации;</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проводить эксперименты и исследования в виртуальных лабораториях по естественным наукам, математике и информатике.</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B15309" w:rsidRPr="008E2246" w:rsidRDefault="00B15309"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строить с помощью компьютерных инструментов разнообразные информационные структуры для описания объектов;</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конструировать и моделировать с использованием материальных конструкторов с компьютерным управлением и обратной связью;</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моделировать с использованием виртуальных конструкторов;</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моделировать с использованием средств программирования.</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рамках направления «Коммуникация и социальное взаимодействие» в качестве основных планируемых результатов обучающийся сможет:</w:t>
      </w:r>
    </w:p>
    <w:p w:rsidR="00B15309" w:rsidRPr="008E2246" w:rsidRDefault="00B15309" w:rsidP="0061056A">
      <w:pPr>
        <w:widowControl w:val="0"/>
        <w:tabs>
          <w:tab w:val="left" w:pos="298"/>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w:t>
      </w:r>
      <w:r w:rsidRPr="008E2246">
        <w:rPr>
          <w:rFonts w:ascii="Times New Roman" w:eastAsia="Times New Roman" w:hAnsi="Times New Roman" w:cs="Times New Roman"/>
          <w:sz w:val="24"/>
          <w:szCs w:val="24"/>
          <w:lang w:eastAsia="zh-CN"/>
        </w:rPr>
        <w:lastRenderedPageBreak/>
        <w:t>комментариев, совершенствование своей работы, формирование портфолио);</w:t>
      </w:r>
    </w:p>
    <w:p w:rsidR="00B15309" w:rsidRPr="008E2246" w:rsidRDefault="00B15309" w:rsidP="0061056A">
      <w:pPr>
        <w:widowControl w:val="0"/>
        <w:tabs>
          <w:tab w:val="left" w:pos="454"/>
          <w:tab w:val="left" w:pos="98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использовать возможности электронной почты, Интернет-мессенджеров и социальных сетей для обучения;</w:t>
      </w:r>
    </w:p>
    <w:p w:rsidR="00B15309" w:rsidRPr="008E2246" w:rsidRDefault="00B15309" w:rsidP="0061056A">
      <w:pPr>
        <w:widowControl w:val="0"/>
        <w:tabs>
          <w:tab w:val="left" w:pos="454"/>
          <w:tab w:val="left" w:pos="99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вести личный дневник (блог) с использованием возможностей Интернета;</w:t>
      </w:r>
    </w:p>
    <w:p w:rsidR="00B15309" w:rsidRPr="008E2246" w:rsidRDefault="00B15309"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15309" w:rsidRPr="008E2246" w:rsidRDefault="00B15309"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осуществлять защиту от троянских вирусов, фишинговых атак, информации от компьютерных вирусов с помощью антивирусных программ;</w:t>
      </w:r>
    </w:p>
    <w:p w:rsidR="00B15309" w:rsidRPr="008E2246" w:rsidRDefault="00B15309"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соблюдать правила безопасного поведения в Интернете;</w:t>
      </w:r>
    </w:p>
    <w:p w:rsidR="00B15309" w:rsidRPr="008E2246" w:rsidRDefault="00B15309" w:rsidP="0061056A">
      <w:pPr>
        <w:widowControl w:val="0"/>
        <w:tabs>
          <w:tab w:val="left" w:pos="454"/>
          <w:tab w:val="left" w:pos="989"/>
        </w:tabs>
        <w:suppressAutoHyphens/>
        <w:spacing w:after="424"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различать безопасные ресурсы Интернета и ресурсы, содержание которых несовместимо с задачами воспитания и образования или нежелательно.</w:t>
      </w:r>
    </w:p>
    <w:p w:rsidR="00B15309" w:rsidRPr="008E2246" w:rsidRDefault="00DD4D80" w:rsidP="00B15309">
      <w:pPr>
        <w:keepNext/>
        <w:keepLines/>
        <w:spacing w:after="0" w:line="240" w:lineRule="auto"/>
        <w:ind w:right="340"/>
        <w:jc w:val="both"/>
        <w:outlineLvl w:val="1"/>
        <w:rPr>
          <w:rFonts w:ascii="Times New Roman" w:eastAsia="Times New Roman" w:hAnsi="Times New Roman" w:cs="Times New Roman"/>
          <w:b/>
          <w:sz w:val="24"/>
          <w:szCs w:val="24"/>
        </w:rPr>
      </w:pPr>
      <w:bookmarkStart w:id="33" w:name="bookmark12"/>
      <w:r>
        <w:rPr>
          <w:rFonts w:ascii="Times New Roman" w:eastAsia="Times New Roman" w:hAnsi="Times New Roman" w:cs="Times New Roman"/>
          <w:b/>
          <w:sz w:val="24"/>
          <w:szCs w:val="24"/>
        </w:rPr>
        <w:t>2.1.5.</w:t>
      </w:r>
      <w:r w:rsidR="00B15309" w:rsidRPr="008E2246">
        <w:rPr>
          <w:rFonts w:ascii="Times New Roman" w:eastAsia="Times New Roman" w:hAnsi="Times New Roman" w:cs="Times New Roman"/>
          <w:b/>
          <w:sz w:val="24"/>
          <w:szCs w:val="24"/>
        </w:rPr>
        <w:t>Виды взаимодействия с учебными, научными и социальными организациями, формы привлечения консультантов, экспертов и научных</w:t>
      </w:r>
      <w:bookmarkStart w:id="34" w:name="bookmark13"/>
      <w:bookmarkEnd w:id="33"/>
      <w:r w:rsidR="00B15309" w:rsidRPr="008E2246">
        <w:rPr>
          <w:rFonts w:ascii="Times New Roman" w:eastAsia="Times New Roman" w:hAnsi="Times New Roman" w:cs="Times New Roman"/>
          <w:b/>
          <w:sz w:val="24"/>
          <w:szCs w:val="24"/>
        </w:rPr>
        <w:t>руководителей</w:t>
      </w:r>
      <w:bookmarkEnd w:id="34"/>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включают:</w:t>
      </w:r>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bookmarkStart w:id="35" w:name="bookmark14"/>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rPr>
      </w:pPr>
      <w:r w:rsidRPr="008E2246">
        <w:rPr>
          <w:rFonts w:ascii="Times New Roman" w:eastAsia="Times New Roman" w:hAnsi="Times New Roman" w:cs="Times New Roman"/>
          <w:sz w:val="24"/>
          <w:szCs w:val="24"/>
        </w:rPr>
        <w:t>Описание условий, обеспечивающих развитие универсальных учебных действий у обучающихся, в том числе информационно-методического</w:t>
      </w:r>
      <w:bookmarkStart w:id="36" w:name="bookmark15"/>
      <w:bookmarkEnd w:id="35"/>
      <w:r w:rsidRPr="008E2246">
        <w:rPr>
          <w:rFonts w:ascii="Times New Roman" w:eastAsia="Times New Roman" w:hAnsi="Times New Roman" w:cs="Times New Roman"/>
          <w:sz w:val="24"/>
          <w:szCs w:val="24"/>
        </w:rPr>
        <w:t>обеспечения, подготовки кадров</w:t>
      </w:r>
      <w:bookmarkEnd w:id="36"/>
    </w:p>
    <w:p w:rsidR="00B15309" w:rsidRPr="008E2246" w:rsidRDefault="00B15309" w:rsidP="00B15309">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В соответствии </w:t>
      </w:r>
      <w:r w:rsidRPr="008E2246">
        <w:rPr>
          <w:rFonts w:ascii="Times New Roman" w:eastAsia="Times New Roman" w:hAnsi="Times New Roman" w:cs="Times New Roman"/>
          <w:b/>
          <w:sz w:val="24"/>
          <w:szCs w:val="24"/>
          <w:lang w:eastAsia="zh-CN"/>
        </w:rPr>
        <w:t>с п. 21 ФГОС</w:t>
      </w:r>
      <w:r w:rsidRPr="008E2246">
        <w:rPr>
          <w:rFonts w:ascii="Times New Roman" w:eastAsia="Times New Roman" w:hAnsi="Times New Roman" w:cs="Times New Roman"/>
          <w:sz w:val="24"/>
          <w:szCs w:val="24"/>
          <w:lang w:eastAsia="zh-CN"/>
        </w:rPr>
        <w:t xml:space="preserve"> условия реализации основной образовательной программы, в том числе программы УУД, обеспечивает участникам овладение ключевыми компетенциями, включая формирование опыта проектно- исследовательской деятельности и ИКТ-компетенций.</w:t>
      </w:r>
    </w:p>
    <w:p w:rsidR="00B15309" w:rsidRPr="008E2246" w:rsidRDefault="00B15309" w:rsidP="00B15309">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В соответствии </w:t>
      </w:r>
      <w:r w:rsidRPr="008E2246">
        <w:rPr>
          <w:rFonts w:ascii="Times New Roman" w:eastAsia="Times New Roman" w:hAnsi="Times New Roman" w:cs="Times New Roman"/>
          <w:b/>
          <w:sz w:val="24"/>
          <w:szCs w:val="24"/>
          <w:lang w:eastAsia="zh-CN"/>
        </w:rPr>
        <w:t>с п. 22 ФГОС</w:t>
      </w:r>
      <w:r w:rsidRPr="008E2246">
        <w:rPr>
          <w:rFonts w:ascii="Times New Roman" w:eastAsia="Times New Roman" w:hAnsi="Times New Roman" w:cs="Times New Roman"/>
          <w:sz w:val="24"/>
          <w:szCs w:val="24"/>
          <w:lang w:eastAsia="zh-CN"/>
        </w:rPr>
        <w:t xml:space="preserve"> требования к условиям включают:</w:t>
      </w:r>
    </w:p>
    <w:p w:rsidR="00B15309" w:rsidRPr="008E2246" w:rsidRDefault="00B15309"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укомплектованность общеобразовательной организации педагогическими, руководящими и иными работниками;</w:t>
      </w:r>
    </w:p>
    <w:p w:rsidR="00B15309" w:rsidRPr="008E2246" w:rsidRDefault="00B15309" w:rsidP="0061056A">
      <w:pPr>
        <w:widowControl w:val="0"/>
        <w:tabs>
          <w:tab w:val="left" w:pos="454"/>
          <w:tab w:val="left" w:pos="100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уровень квалификации педагогических и иных работников общеобразовательной организации;</w:t>
      </w:r>
    </w:p>
    <w:p w:rsidR="00B15309" w:rsidRPr="008E2246" w:rsidRDefault="00B15309"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непрерывность профессионального развития педагогических работников общеобразовательной организации, реализующей основную образовательную программу основного общего образования.</w:t>
      </w:r>
    </w:p>
    <w:p w:rsidR="00B15309" w:rsidRPr="008E2246" w:rsidRDefault="00B15309" w:rsidP="00B15309">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Педагогические кадры имеют необходимый уровень подготовки для реализации программы УУД, что может включать в себя следующее:</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владеют представлениями о возрастных особенностях учащихся начальной, основной и старшей школы;</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прошли курсы повышения квалификации, посвященные ФГОС;</w:t>
      </w:r>
    </w:p>
    <w:p w:rsidR="00B15309" w:rsidRPr="008E2246" w:rsidRDefault="00B15309" w:rsidP="0061056A">
      <w:pPr>
        <w:widowControl w:val="0"/>
        <w:tabs>
          <w:tab w:val="left" w:pos="454"/>
          <w:tab w:val="left" w:pos="100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осуществляют формирование УУД в рамках проектной, исследовательской деятельностей;</w:t>
      </w:r>
    </w:p>
    <w:p w:rsidR="00B15309" w:rsidRPr="008E2246" w:rsidRDefault="00B15309" w:rsidP="0061056A">
      <w:pPr>
        <w:widowControl w:val="0"/>
        <w:tabs>
          <w:tab w:val="left" w:pos="454"/>
          <w:tab w:val="left" w:pos="100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характер взаимодействия педагога и обучающегося не противоречит представлениям об условиях формирования УУД;</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lastRenderedPageBreak/>
        <w:t>педагоги владеют навыками формирующего оценивания;</w:t>
      </w:r>
    </w:p>
    <w:p w:rsidR="00B15309" w:rsidRPr="008E2246" w:rsidRDefault="00B15309" w:rsidP="0061056A">
      <w:pPr>
        <w:widowControl w:val="0"/>
        <w:tabs>
          <w:tab w:val="left" w:pos="454"/>
          <w:tab w:val="left" w:pos="1009"/>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наличие позиции тьютора или педагоги владеют навыками тьюторского сопровождения обучающихся;</w:t>
      </w:r>
    </w:p>
    <w:p w:rsidR="00B15309" w:rsidRPr="008E2246" w:rsidRDefault="00B15309" w:rsidP="0061056A">
      <w:pPr>
        <w:widowControl w:val="0"/>
        <w:tabs>
          <w:tab w:val="left" w:pos="454"/>
          <w:tab w:val="left" w:pos="101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15309" w:rsidRPr="008E2246" w:rsidRDefault="00B15309" w:rsidP="00B15309">
      <w:pPr>
        <w:tabs>
          <w:tab w:val="left" w:pos="454"/>
        </w:tabs>
        <w:suppressAutoHyphens/>
        <w:spacing w:after="12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bookmarkStart w:id="37" w:name="bookmark16"/>
    </w:p>
    <w:bookmarkEnd w:id="37"/>
    <w:p w:rsidR="003B516E" w:rsidRPr="00522FEB" w:rsidRDefault="003B516E" w:rsidP="00522FEB">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E31A5E">
        <w:rPr>
          <w:rFonts w:ascii="Times New Roman" w:eastAsia="Times New Roman" w:hAnsi="Times New Roman" w:cs="Times New Roman"/>
          <w:b/>
          <w:sz w:val="24"/>
          <w:szCs w:val="24"/>
          <w:lang w:eastAsia="zh-CN"/>
        </w:rPr>
        <w:t>2.1.6.</w:t>
      </w:r>
      <w:r w:rsidRPr="003B516E">
        <w:rPr>
          <w:rFonts w:ascii="Times New Roman" w:eastAsia="Times New Roman" w:hAnsi="Times New Roman" w:cs="Times New Roman"/>
          <w:b/>
          <w:sz w:val="24"/>
          <w:szCs w:val="24"/>
          <w:lang w:eastAsia="zh-CN"/>
        </w:rPr>
        <w:t>Условия и средства формирования универсальных учебных действий</w:t>
      </w:r>
    </w:p>
    <w:p w:rsidR="003B516E" w:rsidRPr="003B516E" w:rsidRDefault="003B516E" w:rsidP="003B516E">
      <w:pPr>
        <w:tabs>
          <w:tab w:val="left" w:pos="454"/>
          <w:tab w:val="center" w:pos="4762"/>
          <w:tab w:val="right" w:pos="9070"/>
        </w:tabs>
        <w:suppressAutoHyphens/>
        <w:spacing w:after="0" w:line="240" w:lineRule="auto"/>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bCs/>
          <w:i/>
          <w:sz w:val="24"/>
          <w:szCs w:val="24"/>
          <w:lang w:eastAsia="zh-CN"/>
        </w:rPr>
        <w:tab/>
        <w:t>Учебное сотрудничество</w:t>
      </w:r>
      <w:r w:rsidRPr="003B516E">
        <w:rPr>
          <w:rFonts w:ascii="Times New Roman" w:eastAsia="Times New Roman" w:hAnsi="Times New Roman" w:cs="Times New Roman"/>
          <w:b/>
          <w:bCs/>
          <w:i/>
          <w:sz w:val="24"/>
          <w:szCs w:val="24"/>
          <w:lang w:eastAsia="zh-CN"/>
        </w:rPr>
        <w:tab/>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При получении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распределение начальных действий и операций, заданное предметным условием совместной работы;</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коммуникацию (общение), обеспечивающую реализацию процессов распределения, обмена и взаимопонимания;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рефлексию, обеспечивающую преодоление ограничений собственного действия относительно общей схемы деятельности. </w:t>
      </w:r>
    </w:p>
    <w:p w:rsidR="003B516E" w:rsidRPr="003B516E" w:rsidRDefault="003B516E" w:rsidP="003B516E">
      <w:pPr>
        <w:widowControl w:val="0"/>
        <w:tabs>
          <w:tab w:val="left" w:pos="454"/>
        </w:tabs>
        <w:suppressAutoHyphens/>
        <w:overflowPunct w:val="0"/>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Совместная деятельность</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w:t>
      </w:r>
      <w:r w:rsidRPr="003B516E">
        <w:rPr>
          <w:rFonts w:ascii="Times New Roman" w:eastAsia="Times New Roman" w:hAnsi="Times New Roman" w:cs="Times New Roman"/>
          <w:sz w:val="24"/>
          <w:szCs w:val="24"/>
          <w:lang w:eastAsia="zh-CN"/>
        </w:rPr>
        <w:lastRenderedPageBreak/>
        <w:t>условий её совместного осуществления, понимать и учитывать при выполнении задания позиции других участников.</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Цели организации работы в группе: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создание учебной мотивации;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пробуждение в учениках познавательного интереса;</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развитие стремления к успеху и одобрению;</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снятие неуверенности в себе, боязни сделать ошибку и получить за это порицание;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развитие способности к самостоятельной оценке своей работы;</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формирование умения общаться и взаимодействовать с другими обучающимися.</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Можно выделить три принципа организации совместной деятельности: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1)</w:t>
      </w:r>
      <w:r w:rsidRPr="003B516E">
        <w:rPr>
          <w:rFonts w:ascii="Times New Roman" w:eastAsia="Times New Roman" w:hAnsi="Times New Roman" w:cs="Times New Roman"/>
          <w:sz w:val="24"/>
          <w:szCs w:val="24"/>
          <w:lang w:val="en-US" w:eastAsia="zh-CN"/>
        </w:rPr>
        <w:t> </w:t>
      </w:r>
      <w:r w:rsidRPr="003B516E">
        <w:rPr>
          <w:rFonts w:ascii="Times New Roman" w:eastAsia="Times New Roman" w:hAnsi="Times New Roman" w:cs="Times New Roman"/>
          <w:sz w:val="24"/>
          <w:szCs w:val="24"/>
          <w:lang w:eastAsia="zh-CN"/>
        </w:rPr>
        <w:t>принцип индивидуальных вкладов;</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2)</w:t>
      </w:r>
      <w:r w:rsidRPr="003B516E">
        <w:rPr>
          <w:rFonts w:ascii="Times New Roman" w:eastAsia="Times New Roman" w:hAnsi="Times New Roman" w:cs="Times New Roman"/>
          <w:sz w:val="24"/>
          <w:szCs w:val="24"/>
          <w:lang w:val="en-US" w:eastAsia="zh-CN"/>
        </w:rPr>
        <w:t> </w:t>
      </w:r>
      <w:r w:rsidRPr="003B516E">
        <w:rPr>
          <w:rFonts w:ascii="Times New Roman" w:eastAsia="Times New Roman" w:hAnsi="Times New Roman" w:cs="Times New Roman"/>
          <w:sz w:val="24"/>
          <w:szCs w:val="24"/>
          <w:lang w:eastAsia="zh-CN"/>
        </w:rPr>
        <w:t>позиционный принцип, при котором важно столкновение и координация разных позиций членов группы;</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3)</w:t>
      </w:r>
      <w:r w:rsidRPr="003B516E">
        <w:rPr>
          <w:rFonts w:ascii="Times New Roman" w:eastAsia="Times New Roman" w:hAnsi="Times New Roman" w:cs="Times New Roman"/>
          <w:sz w:val="24"/>
          <w:szCs w:val="24"/>
          <w:lang w:val="en-US" w:eastAsia="zh-CN"/>
        </w:rPr>
        <w:t> </w:t>
      </w:r>
      <w:r w:rsidRPr="003B516E">
        <w:rPr>
          <w:rFonts w:ascii="Times New Roman" w:eastAsia="Times New Roman" w:hAnsi="Times New Roman" w:cs="Times New Roman"/>
          <w:sz w:val="24"/>
          <w:szCs w:val="24"/>
          <w:lang w:eastAsia="zh-CN"/>
        </w:rPr>
        <w:t xml:space="preserve">принцип содержательного распределения действий, при котором за обучающимися закреплены определённые модели действий.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Роли обучающихся при работе в группе могут распределяться по-разному:</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все роли заранее распределены учителем;</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участники группы сами выбирают себе роли.</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качестве вариантов работы парами можно назвать следующие:</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2) ученики поочерёдно выполняют общее задание, используя те определённые знания и средства, которые имеются у каждого;</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3) обмен заданиями: каждый из соседей по парте получает лист с заданиями, </w:t>
      </w:r>
      <w:r w:rsidRPr="003B516E">
        <w:rPr>
          <w:rFonts w:ascii="Times New Roman" w:eastAsia="Times New Roman" w:hAnsi="Times New Roman" w:cs="Times New Roman"/>
          <w:sz w:val="24"/>
          <w:szCs w:val="24"/>
          <w:lang w:eastAsia="zh-CN"/>
        </w:rPr>
        <w:lastRenderedPageBreak/>
        <w:t xml:space="preserve">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Разновозрастное сотрудничество</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bCs/>
          <w:i/>
          <w:sz w:val="24"/>
          <w:szCs w:val="24"/>
          <w:lang w:eastAsia="zh-CN"/>
        </w:rPr>
        <w:t>Проектная деятельность обучающихся как форма сотрудничества</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Основной уровень школьного образования является исключительно благоприятным периодом для развития коммуникативных способностей и </w:t>
      </w:r>
      <w:r w:rsidRPr="003B516E">
        <w:rPr>
          <w:rFonts w:ascii="Times New Roman" w:eastAsia="Times New Roman" w:hAnsi="Times New Roman" w:cs="Times New Roman"/>
          <w:i/>
          <w:sz w:val="24"/>
          <w:szCs w:val="24"/>
          <w:lang w:eastAsia="zh-CN"/>
        </w:rPr>
        <w:t>сотрудничества</w:t>
      </w:r>
      <w:r w:rsidRPr="003B516E">
        <w:rPr>
          <w:rFonts w:ascii="Times New Roman" w:eastAsia="Times New Roman" w:hAnsi="Times New Roman" w:cs="Times New Roman"/>
          <w:sz w:val="24"/>
          <w:szCs w:val="24"/>
          <w:lang w:eastAsia="zh-CN"/>
        </w:rPr>
        <w:t xml:space="preserve">, </w:t>
      </w:r>
      <w:r w:rsidRPr="003B516E">
        <w:rPr>
          <w:rFonts w:ascii="Times New Roman" w:eastAsia="Times New Roman" w:hAnsi="Times New Roman" w:cs="Times New Roman"/>
          <w:i/>
          <w:sz w:val="24"/>
          <w:szCs w:val="24"/>
          <w:lang w:eastAsia="zh-CN"/>
        </w:rPr>
        <w:t>кооперации</w:t>
      </w:r>
      <w:r w:rsidRPr="003B516E">
        <w:rPr>
          <w:rFonts w:ascii="Times New Roman" w:eastAsia="Times New Roman" w:hAnsi="Times New Roman" w:cs="Times New Roman"/>
          <w:sz w:val="24"/>
          <w:szCs w:val="24"/>
          <w:lang w:eastAsia="zh-CN"/>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Целесообразно разделять разные типы ситуаций сотрудничества. </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2.</w:t>
      </w:r>
      <w:r w:rsidRPr="003B516E">
        <w:rPr>
          <w:rFonts w:ascii="Times New Roman" w:eastAsia="Times New Roman" w:hAnsi="Times New Roman" w:cs="Times New Roman"/>
          <w:b/>
          <w:sz w:val="24"/>
          <w:szCs w:val="24"/>
          <w:lang w:eastAsia="zh-CN"/>
        </w:rPr>
        <w:t> </w:t>
      </w:r>
      <w:r w:rsidRPr="003B516E">
        <w:rPr>
          <w:rFonts w:ascii="Times New Roman" w:eastAsia="Times New Roman" w:hAnsi="Times New Roman" w:cs="Times New Roman"/>
          <w:sz w:val="24"/>
          <w:szCs w:val="24"/>
          <w:lang w:eastAsia="zh-CN"/>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3.</w:t>
      </w:r>
      <w:r w:rsidRPr="003B516E">
        <w:rPr>
          <w:rFonts w:ascii="Times New Roman" w:eastAsia="Times New Roman" w:hAnsi="Times New Roman" w:cs="Times New Roman"/>
          <w:b/>
          <w:sz w:val="24"/>
          <w:szCs w:val="24"/>
          <w:lang w:eastAsia="zh-CN"/>
        </w:rPr>
        <w:t> </w:t>
      </w:r>
      <w:r w:rsidRPr="003B516E">
        <w:rPr>
          <w:rFonts w:ascii="Times New Roman" w:eastAsia="Times New Roman" w:hAnsi="Times New Roman" w:cs="Times New Roman"/>
          <w:sz w:val="24"/>
          <w:szCs w:val="24"/>
          <w:lang w:eastAsia="zh-CN"/>
        </w:rPr>
        <w:t>Ситуация взаимодействия со сверстниками без чёткого разделения функций.</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4. Ситуация конфликтного взаимодействия со сверстниками. </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Дискуссия</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iCs/>
          <w:sz w:val="24"/>
          <w:szCs w:val="24"/>
          <w:lang w:eastAsia="zh-CN"/>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w:t>
      </w:r>
      <w:r w:rsidRPr="003B516E">
        <w:rPr>
          <w:rFonts w:ascii="Times New Roman" w:eastAsia="Times New Roman" w:hAnsi="Times New Roman" w:cs="Times New Roman"/>
          <w:sz w:val="24"/>
          <w:szCs w:val="24"/>
          <w:lang w:eastAsia="zh-CN"/>
        </w:rPr>
        <w:t xml:space="preserve">начальной школе на протяжении более чем 3 лет совместные действия обучающихся строятся преимущественно через </w:t>
      </w:r>
      <w:r w:rsidRPr="003B516E">
        <w:rPr>
          <w:rFonts w:ascii="Times New Roman" w:eastAsia="Times New Roman" w:hAnsi="Times New Roman" w:cs="Times New Roman"/>
          <w:sz w:val="24"/>
          <w:szCs w:val="24"/>
          <w:lang w:eastAsia="zh-CN"/>
        </w:rPr>
        <w:lastRenderedPageBreak/>
        <w:t xml:space="preserve">устные формы учебных диалогов с одноклассниками и учителем.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Выделяются следующие функции письменной дискуссии: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Тренинги</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3B516E">
        <w:rPr>
          <w:rFonts w:ascii="Times New Roman" w:eastAsia="Times New Roman" w:hAnsi="Times New Roman" w:cs="Times New Roman"/>
          <w:i/>
          <w:sz w:val="24"/>
          <w:szCs w:val="24"/>
          <w:lang w:eastAsia="zh-CN"/>
        </w:rPr>
        <w:t>тренингов</w:t>
      </w:r>
      <w:r w:rsidRPr="003B516E">
        <w:rPr>
          <w:rFonts w:ascii="Times New Roman" w:eastAsia="Times New Roman" w:hAnsi="Times New Roman" w:cs="Times New Roman"/>
          <w:sz w:val="24"/>
          <w:szCs w:val="24"/>
          <w:lang w:eastAsia="zh-CN"/>
        </w:rPr>
        <w:t xml:space="preserve"> для подростков. Программы тренингов позволяют ставить и достигать следующих конкретных целей: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вырабатывать положительное отношение друг к другу и умение общаться так, чтобы общение с тобой приносило радость окружающим;</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развивать навыки взаимодействия в группе;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создать положительное настроение на дальнейшее продолжительное взаимодействие в тренинговой группе;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развивать невербальные навыки общения;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развивать навыки самопознания;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развивать навыки восприятия и понимания других людей;</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учиться познавать себя через восприятие другого;</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получить представление о «неверных средствах общения»;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развивать положительную самооценку;</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сформировать чувство уверенности в себе и осознание себя в новом качестве;</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познакомить с понятием «конфликт»;</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определить особенности поведения в конфликтной ситуации;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обучить способам выхода из конфликтной ситуации;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отработать ситуации предотвращения конфликтов;</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закрепить навыки поведения в конфликтной ситуации;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снизить уровень конфликтности подростков.</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iCs/>
          <w:sz w:val="24"/>
          <w:szCs w:val="24"/>
          <w:lang w:eastAsia="zh-CN"/>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w:t>
      </w:r>
      <w:r w:rsidRPr="003B516E">
        <w:rPr>
          <w:rFonts w:ascii="Times New Roman" w:eastAsia="Times New Roman" w:hAnsi="Times New Roman" w:cs="Times New Roman"/>
          <w:iCs/>
          <w:sz w:val="24"/>
          <w:szCs w:val="24"/>
          <w:lang w:eastAsia="zh-CN"/>
        </w:rPr>
        <w:lastRenderedPageBreak/>
        <w:t>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Общий приём доказательства</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анализ и воспроизведение готовых доказательств;</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опровержение предложенных доказательств;</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самостоятельный поиск, конструирование и осуществление доказательства.</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Необходимость использования обучающимися доказательства возникает в ситуациях, когда:</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учитель сам формулирует то или иное положение и предлагает обучающимся доказать его;</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Любое доказательство включает:</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тезис - суждение (утверждение), истинность которого доказывается;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обобщённым умением доказывать.</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t>Рефлексия</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w:t>
      </w:r>
      <w:r w:rsidRPr="003B516E">
        <w:rPr>
          <w:rFonts w:ascii="Times New Roman" w:eastAsia="Times New Roman" w:hAnsi="Times New Roman" w:cs="Times New Roman"/>
          <w:sz w:val="24"/>
          <w:szCs w:val="24"/>
          <w:lang w:eastAsia="zh-CN"/>
        </w:rPr>
        <w:lastRenderedPageBreak/>
        <w:t xml:space="preserve">«над»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понимание цели учебной деятельности (чему я научился на уроке? каких целей добился? чему можно было научиться ещё?);</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Соответственно развитию рефлексии будет способствовать  организация учебной деятельности, отвечающая следующим критериям: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постановка всякой новой задачи как задачи с недостающими данными;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анализ наличия способов и средств выполнения задачи;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оценка своей готовности к решению проблемы;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 самостоятельный поиск недостающей информации в любом «хранилище» (учебнике, справочнике, книге, у учителя); </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самостоятельное изобретение недостающего способа действия (практически это перевод учебной задачи в творческую).</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i/>
          <w:sz w:val="24"/>
          <w:szCs w:val="24"/>
          <w:lang w:eastAsia="zh-CN"/>
        </w:rPr>
        <w:lastRenderedPageBreak/>
        <w:t>Педагогическое общение</w:t>
      </w:r>
    </w:p>
    <w:p w:rsidR="003B516E" w:rsidRPr="003B516E" w:rsidRDefault="003B516E" w:rsidP="003B516E">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В ОУ принят  </w:t>
      </w:r>
      <w:r w:rsidRPr="003B516E">
        <w:rPr>
          <w:rFonts w:ascii="Times New Roman" w:eastAsia="Times New Roman" w:hAnsi="Times New Roman" w:cs="Times New Roman"/>
          <w:b/>
          <w:sz w:val="24"/>
          <w:szCs w:val="24"/>
          <w:lang w:eastAsia="zh-CN"/>
        </w:rPr>
        <w:t>демократический стиль управления.</w:t>
      </w:r>
    </w:p>
    <w:p w:rsid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Партнерская позиция педагога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687C6C" w:rsidRDefault="00687C6C"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p>
    <w:p w:rsidR="00687C6C" w:rsidRPr="008E2246" w:rsidRDefault="00E31A5E" w:rsidP="00687C6C">
      <w:pPr>
        <w:tabs>
          <w:tab w:val="left" w:pos="454"/>
        </w:tabs>
        <w:suppressAutoHyphens/>
        <w:spacing w:after="12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rPr>
        <w:t>2.1.7</w:t>
      </w:r>
      <w:r w:rsidR="00687C6C">
        <w:rPr>
          <w:rFonts w:ascii="Times New Roman" w:eastAsia="Times New Roman" w:hAnsi="Times New Roman" w:cs="Times New Roman"/>
          <w:b/>
          <w:sz w:val="24"/>
          <w:szCs w:val="24"/>
        </w:rPr>
        <w:t>.</w:t>
      </w:r>
      <w:r w:rsidR="00687C6C" w:rsidRPr="008E2246">
        <w:rPr>
          <w:rFonts w:ascii="Times New Roman" w:eastAsia="Times New Roman" w:hAnsi="Times New Roman" w:cs="Times New Roman"/>
          <w:b/>
          <w:sz w:val="24"/>
          <w:szCs w:val="24"/>
        </w:rPr>
        <w:t>Система оценки деятельности общеобразовательной организации по формированию и развитию универсальных учебных действий у обучающихся</w:t>
      </w:r>
    </w:p>
    <w:p w:rsidR="00687C6C" w:rsidRPr="008E2246" w:rsidRDefault="00687C6C" w:rsidP="00687C6C">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 xml:space="preserve">В соответствии с </w:t>
      </w:r>
      <w:r w:rsidRPr="008E2246">
        <w:rPr>
          <w:rFonts w:ascii="Times New Roman" w:eastAsia="Times New Roman" w:hAnsi="Times New Roman" w:cs="Times New Roman"/>
          <w:b/>
          <w:sz w:val="24"/>
          <w:szCs w:val="24"/>
          <w:lang w:eastAsia="zh-CN"/>
        </w:rPr>
        <w:t>п. 18.1.3 ФГОС</w:t>
      </w:r>
      <w:r w:rsidRPr="008E2246">
        <w:rPr>
          <w:rFonts w:ascii="Times New Roman" w:eastAsia="Times New Roman" w:hAnsi="Times New Roman" w:cs="Times New Roman"/>
          <w:sz w:val="24"/>
          <w:szCs w:val="24"/>
          <w:lang w:eastAsia="zh-CN"/>
        </w:rPr>
        <w:t xml:space="preserve"> система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687C6C" w:rsidRPr="008E2246" w:rsidRDefault="00687C6C" w:rsidP="00687C6C">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Система оценки в сфере УУД включает в себя следующие принципы и характеристики:</w:t>
      </w:r>
    </w:p>
    <w:p w:rsidR="00687C6C" w:rsidRPr="008E2246" w:rsidRDefault="00687C6C" w:rsidP="0061056A">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систематичность сбора и анализа информации;</w:t>
      </w:r>
    </w:p>
    <w:p w:rsidR="00687C6C" w:rsidRPr="008E2246" w:rsidRDefault="00687C6C" w:rsidP="0061056A">
      <w:pPr>
        <w:widowControl w:val="0"/>
        <w:tabs>
          <w:tab w:val="left" w:pos="454"/>
          <w:tab w:val="left" w:pos="99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совокупность показателей и индикаторов оценивания учитывают интересы всех участников образовательных отношений, то есть быть информативной для управленцев, педагогов, родителей, учащихся;</w:t>
      </w:r>
    </w:p>
    <w:p w:rsidR="00687C6C" w:rsidRPr="008E2246" w:rsidRDefault="00687C6C" w:rsidP="0061056A">
      <w:pPr>
        <w:widowControl w:val="0"/>
        <w:tabs>
          <w:tab w:val="left" w:pos="454"/>
          <w:tab w:val="left" w:pos="99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доступность и прозрачность данных о результатах оценивания для всех участников образовательных отношений.</w:t>
      </w:r>
    </w:p>
    <w:p w:rsidR="00687C6C" w:rsidRPr="008E2246" w:rsidRDefault="00687C6C" w:rsidP="00687C6C">
      <w:pPr>
        <w:widowControl w:val="0"/>
        <w:tabs>
          <w:tab w:val="left" w:pos="454"/>
          <w:tab w:val="left" w:pos="99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rPr>
        <w:t>Методика и инструментарий мониторинга успешности освоения и применения обучающимися универсальных учебных действий</w:t>
      </w:r>
    </w:p>
    <w:p w:rsidR="00687C6C" w:rsidRPr="008E2246" w:rsidRDefault="00687C6C" w:rsidP="00687C6C">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В процессе реализации мониторинга успешности освоения и применения УУД учтены следующие этапы освоения УУД:</w:t>
      </w:r>
    </w:p>
    <w:p w:rsidR="00687C6C" w:rsidRPr="008E2246" w:rsidRDefault="00687C6C" w:rsidP="0061056A">
      <w:pPr>
        <w:widowControl w:val="0"/>
        <w:tabs>
          <w:tab w:val="left" w:pos="454"/>
          <w:tab w:val="left" w:pos="98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87C6C" w:rsidRPr="008E2246" w:rsidRDefault="00687C6C"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учебное действие выполнено в сотрудничестве с педагогом (требуются разъяснения для установления связи отдельных операций и условий задачи, ученик выполняет действия по уже усвоенному алгоритму);</w:t>
      </w:r>
    </w:p>
    <w:p w:rsidR="00687C6C" w:rsidRPr="008E2246" w:rsidRDefault="00687C6C" w:rsidP="0061056A">
      <w:pPr>
        <w:widowControl w:val="0"/>
        <w:tabs>
          <w:tab w:val="left" w:pos="454"/>
          <w:tab w:val="left" w:pos="99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87C6C" w:rsidRPr="008E2246" w:rsidRDefault="00687C6C" w:rsidP="0061056A">
      <w:pPr>
        <w:widowControl w:val="0"/>
        <w:tabs>
          <w:tab w:val="left" w:pos="278"/>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87C6C" w:rsidRPr="008E2246" w:rsidRDefault="00687C6C" w:rsidP="0061056A">
      <w:pPr>
        <w:widowControl w:val="0"/>
        <w:tabs>
          <w:tab w:val="left" w:pos="454"/>
          <w:tab w:val="left" w:pos="1018"/>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87C6C" w:rsidRPr="008E2246" w:rsidRDefault="00687C6C" w:rsidP="0061056A">
      <w:pPr>
        <w:widowControl w:val="0"/>
        <w:tabs>
          <w:tab w:val="left" w:pos="454"/>
          <w:tab w:val="left" w:pos="1018"/>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обобщение учебных действий на основе выявления общих принципов.</w:t>
      </w:r>
    </w:p>
    <w:p w:rsidR="00687C6C" w:rsidRPr="008E2246" w:rsidRDefault="00687C6C" w:rsidP="00687C6C">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Система оценки универсальных учебных действий:</w:t>
      </w:r>
    </w:p>
    <w:p w:rsidR="00687C6C" w:rsidRPr="008E2246" w:rsidRDefault="00687C6C" w:rsidP="0061056A">
      <w:pPr>
        <w:widowControl w:val="0"/>
        <w:tabs>
          <w:tab w:val="left" w:pos="454"/>
          <w:tab w:val="left" w:pos="1009"/>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уровневая (определяются уровни владения универсальными учебными действиями);</w:t>
      </w:r>
    </w:p>
    <w:p w:rsidR="00687C6C" w:rsidRPr="008E2246" w:rsidRDefault="00687C6C" w:rsidP="0061056A">
      <w:pPr>
        <w:widowControl w:val="0"/>
        <w:tabs>
          <w:tab w:val="left" w:pos="454"/>
          <w:tab w:val="left" w:pos="101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t>позиционная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87C6C" w:rsidRPr="008E2246" w:rsidRDefault="00687C6C" w:rsidP="00687C6C">
      <w:pPr>
        <w:tabs>
          <w:tab w:val="left" w:pos="454"/>
        </w:tabs>
        <w:suppressAutoHyphens/>
        <w:spacing w:after="0" w:line="240" w:lineRule="auto"/>
        <w:ind w:right="20"/>
        <w:jc w:val="both"/>
        <w:rPr>
          <w:rFonts w:ascii="Times New Roman" w:eastAsia="Times New Roman" w:hAnsi="Times New Roman" w:cs="Times New Roman"/>
          <w:sz w:val="24"/>
          <w:szCs w:val="24"/>
          <w:lang w:eastAsia="zh-CN"/>
        </w:rPr>
      </w:pPr>
      <w:r w:rsidRPr="008E2246">
        <w:rPr>
          <w:rFonts w:ascii="Times New Roman" w:eastAsia="Times New Roman" w:hAnsi="Times New Roman" w:cs="Times New Roman"/>
          <w:sz w:val="24"/>
          <w:szCs w:val="24"/>
          <w:lang w:eastAsia="zh-CN"/>
        </w:rPr>
        <w:lastRenderedPageBreak/>
        <w:t xml:space="preserve">При оценивании развития УУД  предусмотрено применение технологий формирующего (развивающего оценивания), в том числе бинарное, критериальное, экспертное оценивание, текст самооценки. </w:t>
      </w:r>
    </w:p>
    <w:p w:rsidR="00687C6C" w:rsidRPr="003B516E" w:rsidRDefault="00687C6C"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p>
    <w:p w:rsidR="003B516E" w:rsidRPr="003B516E" w:rsidRDefault="003B516E" w:rsidP="003B516E">
      <w:pPr>
        <w:widowControl w:val="0"/>
        <w:tabs>
          <w:tab w:val="left" w:pos="357"/>
          <w:tab w:val="left" w:pos="454"/>
        </w:tabs>
        <w:suppressAutoHyphens/>
        <w:autoSpaceDE w:val="0"/>
        <w:spacing w:after="0" w:line="240" w:lineRule="auto"/>
        <w:jc w:val="both"/>
        <w:rPr>
          <w:rFonts w:ascii="Times New Roman" w:eastAsia="Times New Roman" w:hAnsi="Times New Roman" w:cs="Times New Roman"/>
          <w:b/>
          <w:sz w:val="24"/>
          <w:szCs w:val="24"/>
          <w:lang w:eastAsia="zh-CN"/>
        </w:rPr>
      </w:pPr>
    </w:p>
    <w:p w:rsidR="003B516E" w:rsidRPr="003B516E" w:rsidRDefault="003B516E" w:rsidP="003B516E">
      <w:pPr>
        <w:widowControl w:val="0"/>
        <w:tabs>
          <w:tab w:val="left" w:pos="357"/>
          <w:tab w:val="left" w:pos="454"/>
        </w:tabs>
        <w:suppressAutoHyphens/>
        <w:autoSpaceDE w:val="0"/>
        <w:spacing w:after="0" w:line="240" w:lineRule="auto"/>
        <w:jc w:val="center"/>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sz w:val="24"/>
          <w:szCs w:val="24"/>
          <w:lang w:eastAsia="zh-CN"/>
        </w:rPr>
        <w:t>2.2.  Программы учебных предметов,  курсов внеурочной деятельности</w:t>
      </w:r>
    </w:p>
    <w:p w:rsidR="003B516E" w:rsidRPr="003B516E" w:rsidRDefault="003B516E" w:rsidP="003B516E">
      <w:pPr>
        <w:widowControl w:val="0"/>
        <w:tabs>
          <w:tab w:val="left" w:pos="454"/>
          <w:tab w:val="left" w:leader="dot" w:pos="624"/>
        </w:tabs>
        <w:suppressAutoHyphens/>
        <w:autoSpaceDE w:val="0"/>
        <w:spacing w:after="0" w:line="100" w:lineRule="atLeast"/>
        <w:jc w:val="center"/>
        <w:rPr>
          <w:rFonts w:ascii="Times New Roman" w:eastAsia="Times New Roman" w:hAnsi="Times New Roman" w:cs="Times New Roman"/>
          <w:b/>
          <w:bCs/>
          <w:sz w:val="24"/>
          <w:szCs w:val="24"/>
          <w:lang w:eastAsia="zh-CN"/>
        </w:rPr>
      </w:pPr>
      <w:r w:rsidRPr="003B516E">
        <w:rPr>
          <w:rFonts w:ascii="Times New Roman" w:eastAsia="@Arial Unicode MS" w:hAnsi="Times New Roman" w:cs="Times New Roman"/>
          <w:b/>
          <w:bCs/>
          <w:sz w:val="24"/>
          <w:szCs w:val="24"/>
          <w:lang w:eastAsia="zh-CN"/>
        </w:rPr>
        <w:t>2.2.1. Общие положения</w:t>
      </w:r>
    </w:p>
    <w:p w:rsidR="003B516E" w:rsidRPr="003B516E" w:rsidRDefault="003B516E" w:rsidP="003B516E">
      <w:pPr>
        <w:widowControl w:val="0"/>
        <w:tabs>
          <w:tab w:val="left" w:pos="454"/>
          <w:tab w:val="left" w:leader="dot" w:pos="62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Arial Unicode MS" w:hAnsi="Times New Roman" w:cs="Times New Roman"/>
          <w:sz w:val="24"/>
          <w:szCs w:val="24"/>
          <w:lang w:eastAsia="zh-CN"/>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3B516E" w:rsidRPr="003B516E" w:rsidRDefault="003B516E" w:rsidP="003B516E">
      <w:pPr>
        <w:widowControl w:val="0"/>
        <w:tabs>
          <w:tab w:val="left" w:pos="454"/>
          <w:tab w:val="left" w:leader="dot" w:pos="62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Arial Unicode MS" w:hAnsi="Times New Roman" w:cs="Times New Roman"/>
          <w:sz w:val="24"/>
          <w:szCs w:val="24"/>
          <w:lang w:eastAsia="zh-CN"/>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3B516E" w:rsidRPr="003B516E" w:rsidRDefault="003B516E" w:rsidP="003B516E">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b/>
          <w:bCs/>
          <w:sz w:val="24"/>
          <w:szCs w:val="24"/>
          <w:lang w:eastAsia="zh-CN"/>
        </w:rPr>
        <w:t>Как указывалось в предыдущих разделах, учебная деятельность на этой уровне образования приобретает черты деятельности по саморазвитию и самообразованию</w:t>
      </w:r>
      <w:r w:rsidRPr="003B516E">
        <w:rPr>
          <w:rFonts w:ascii="Times New Roman" w:eastAsia="Times New Roman" w:hAnsi="Times New Roman" w:cs="Times New Roman"/>
          <w:bCs/>
          <w:sz w:val="24"/>
          <w:szCs w:val="24"/>
          <w:lang w:eastAsia="zh-CN"/>
        </w:rPr>
        <w:t>.</w:t>
      </w:r>
    </w:p>
    <w:p w:rsidR="003B516E" w:rsidRPr="003B516E" w:rsidRDefault="003B516E" w:rsidP="003B516E">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3B516E" w:rsidRPr="003B516E" w:rsidRDefault="003B516E" w:rsidP="003B516E">
      <w:pPr>
        <w:widowControl w:val="0"/>
        <w:tabs>
          <w:tab w:val="left" w:pos="454"/>
          <w:tab w:val="left" w:leader="dot" w:pos="62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Arial Unicode MS" w:hAnsi="Times New Roman" w:cs="Times New Roman"/>
          <w:sz w:val="24"/>
          <w:szCs w:val="24"/>
          <w:lang w:eastAsia="zh-CN"/>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B516E" w:rsidRPr="003B516E" w:rsidRDefault="003B516E" w:rsidP="003B516E">
      <w:pPr>
        <w:widowControl w:val="0"/>
        <w:tabs>
          <w:tab w:val="left" w:pos="454"/>
          <w:tab w:val="left" w:leader="dot" w:pos="624"/>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Arial Unicode MS" w:hAnsi="Times New Roman" w:cs="Times New Roman"/>
          <w:sz w:val="24"/>
          <w:szCs w:val="24"/>
          <w:lang w:eastAsia="zh-CN"/>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B516E" w:rsidRPr="003B516E" w:rsidRDefault="003B516E" w:rsidP="003B516E">
      <w:pPr>
        <w:widowControl w:val="0"/>
        <w:tabs>
          <w:tab w:val="left" w:pos="454"/>
          <w:tab w:val="left" w:leader="dot" w:pos="624"/>
          <w:tab w:val="left" w:pos="3119"/>
          <w:tab w:val="left" w:pos="3544"/>
          <w:tab w:val="left" w:pos="3686"/>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Arial Unicode MS" w:hAnsi="Times New Roman" w:cs="Times New Roman"/>
          <w:sz w:val="24"/>
          <w:szCs w:val="24"/>
          <w:lang w:eastAsia="zh-CN"/>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данном уровне общего образования.</w:t>
      </w:r>
    </w:p>
    <w:p w:rsidR="003B516E" w:rsidRPr="003B516E" w:rsidRDefault="003B516E" w:rsidP="003B516E">
      <w:pPr>
        <w:widowControl w:val="0"/>
        <w:tabs>
          <w:tab w:val="left" w:pos="454"/>
          <w:tab w:val="left" w:pos="1920"/>
        </w:tabs>
        <w:suppressAutoHyphens/>
        <w:autoSpaceDE w:val="0"/>
        <w:spacing w:after="0" w:line="240" w:lineRule="auto"/>
        <w:jc w:val="both"/>
        <w:rPr>
          <w:rFonts w:ascii="Times New Roman" w:eastAsia="Times New Roman" w:hAnsi="Times New Roman" w:cs="Times New Roman"/>
          <w:sz w:val="24"/>
          <w:szCs w:val="24"/>
          <w:lang w:eastAsia="zh-CN"/>
        </w:rPr>
      </w:pPr>
      <w:r w:rsidRPr="003B516E">
        <w:rPr>
          <w:rFonts w:ascii="Times New Roman" w:eastAsia="Times New Roman" w:hAnsi="Times New Roman" w:cs="Times New Roman"/>
          <w:sz w:val="24"/>
          <w:szCs w:val="24"/>
          <w:lang w:eastAsia="zh-CN"/>
        </w:rPr>
        <w:t xml:space="preserve">В соответствии с системно-деятельностным подходом, составляющим методологическую </w:t>
      </w:r>
      <w:r w:rsidRPr="003B516E">
        <w:rPr>
          <w:rFonts w:ascii="Times New Roman" w:eastAsia="Times New Roman" w:hAnsi="Times New Roman" w:cs="Times New Roman"/>
          <w:sz w:val="24"/>
          <w:szCs w:val="24"/>
          <w:lang w:eastAsia="zh-CN"/>
        </w:rPr>
        <w:lastRenderedPageBreak/>
        <w:t>основу требований Стандарта, содержание планируемых результатов описывает и характеризует обобщённые способы действий с учебным материалом</w:t>
      </w:r>
      <w:r w:rsidRPr="003B516E">
        <w:rPr>
          <w:rFonts w:ascii="Times New Roman" w:eastAsia="Times New Roman" w:hAnsi="Times New Roman" w:cs="Times New Roman"/>
          <w:i/>
          <w:sz w:val="24"/>
          <w:szCs w:val="24"/>
          <w:lang w:eastAsia="zh-CN"/>
        </w:rPr>
        <w:t xml:space="preserve">, </w:t>
      </w:r>
      <w:r w:rsidRPr="003B516E">
        <w:rPr>
          <w:rFonts w:ascii="Times New Roman" w:eastAsia="Times New Roman" w:hAnsi="Times New Roman" w:cs="Times New Roman"/>
          <w:sz w:val="24"/>
          <w:szCs w:val="24"/>
          <w:lang w:eastAsia="zh-CN"/>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3B516E" w:rsidRPr="003B516E" w:rsidRDefault="003B516E" w:rsidP="003B516E">
      <w:pPr>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3B516E" w:rsidRPr="003B516E" w:rsidRDefault="003B516E" w:rsidP="003B516E">
      <w:pPr>
        <w:spacing w:after="0" w:line="240" w:lineRule="auto"/>
        <w:ind w:right="20"/>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3B516E" w:rsidRPr="003B516E" w:rsidRDefault="003B516E" w:rsidP="003B516E">
      <w:pPr>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Рабочие программы учебных предметов, курсов должны содержать:</w:t>
      </w:r>
    </w:p>
    <w:p w:rsidR="003B516E" w:rsidRPr="003B516E" w:rsidRDefault="003B516E" w:rsidP="0061056A">
      <w:pPr>
        <w:widowControl w:val="0"/>
        <w:numPr>
          <w:ilvl w:val="8"/>
          <w:numId w:val="0"/>
        </w:numPr>
        <w:tabs>
          <w:tab w:val="left" w:pos="454"/>
          <w:tab w:val="left" w:pos="980"/>
        </w:tabs>
        <w:suppressAutoHyphens/>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планируемые результаты освоения учебного предмета, курса;</w:t>
      </w:r>
    </w:p>
    <w:p w:rsidR="003B516E" w:rsidRPr="003B516E" w:rsidRDefault="003B516E" w:rsidP="003B516E">
      <w:pPr>
        <w:widowControl w:val="0"/>
        <w:tabs>
          <w:tab w:val="left" w:pos="454"/>
          <w:tab w:val="left" w:pos="1004"/>
        </w:tabs>
        <w:suppressAutoHyphens/>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ab/>
        <w:t xml:space="preserve">  2) содержание учебного предмета, курса;</w:t>
      </w:r>
    </w:p>
    <w:p w:rsidR="003B516E" w:rsidRPr="003B516E" w:rsidRDefault="003B516E" w:rsidP="003B516E">
      <w:pPr>
        <w:widowControl w:val="0"/>
        <w:tabs>
          <w:tab w:val="left" w:pos="454"/>
          <w:tab w:val="left" w:pos="1030"/>
        </w:tabs>
        <w:suppressAutoHyphens/>
        <w:spacing w:after="0" w:line="240" w:lineRule="auto"/>
        <w:ind w:right="20"/>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ab/>
        <w:t xml:space="preserve"> 3) тематическое планирование с указанием количества часов, отводимых на освоение каждой темы.</w:t>
      </w:r>
    </w:p>
    <w:p w:rsidR="003B516E" w:rsidRPr="003B516E" w:rsidRDefault="003B516E" w:rsidP="003B516E">
      <w:pPr>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Рабочие программы курсов внеурочной деятельности должны содержать:</w:t>
      </w:r>
    </w:p>
    <w:p w:rsidR="003B516E" w:rsidRPr="003B516E" w:rsidRDefault="003B516E" w:rsidP="0061056A">
      <w:pPr>
        <w:widowControl w:val="0"/>
        <w:numPr>
          <w:ilvl w:val="9"/>
          <w:numId w:val="0"/>
        </w:numPr>
        <w:tabs>
          <w:tab w:val="left" w:pos="454"/>
          <w:tab w:val="left" w:pos="970"/>
        </w:tabs>
        <w:suppressAutoHyphens/>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результата освоения курса внеурочной деятельности;</w:t>
      </w:r>
    </w:p>
    <w:p w:rsidR="003B516E" w:rsidRPr="003B516E" w:rsidRDefault="003B516E" w:rsidP="0061056A">
      <w:pPr>
        <w:widowControl w:val="0"/>
        <w:numPr>
          <w:ilvl w:val="9"/>
          <w:numId w:val="0"/>
        </w:numPr>
        <w:tabs>
          <w:tab w:val="left" w:pos="454"/>
          <w:tab w:val="left" w:pos="1136"/>
        </w:tabs>
        <w:suppressAutoHyphens/>
        <w:spacing w:after="0" w:line="240" w:lineRule="auto"/>
        <w:ind w:right="20"/>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содержание курса внеурочной деятельности с указанием форм организации и видов деятельности;</w:t>
      </w:r>
    </w:p>
    <w:p w:rsidR="003B516E" w:rsidRPr="003B516E" w:rsidRDefault="003B516E" w:rsidP="0061056A">
      <w:pPr>
        <w:widowControl w:val="0"/>
        <w:numPr>
          <w:ilvl w:val="9"/>
          <w:numId w:val="0"/>
        </w:numPr>
        <w:tabs>
          <w:tab w:val="left" w:pos="454"/>
          <w:tab w:val="left" w:pos="994"/>
        </w:tabs>
        <w:suppressAutoHyphens/>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 xml:space="preserve">тематическое планирование. </w:t>
      </w:r>
    </w:p>
    <w:p w:rsidR="003B516E" w:rsidRPr="003B516E" w:rsidRDefault="003B516E" w:rsidP="003B516E">
      <w:pPr>
        <w:tabs>
          <w:tab w:val="left" w:pos="994"/>
        </w:tabs>
        <w:spacing w:after="0" w:line="240" w:lineRule="auto"/>
        <w:jc w:val="both"/>
        <w:rPr>
          <w:rFonts w:ascii="Times New Roman" w:eastAsia="Times New Roman" w:hAnsi="Times New Roman" w:cs="Times New Roman"/>
          <w:i/>
          <w:spacing w:val="-10"/>
          <w:sz w:val="24"/>
          <w:szCs w:val="24"/>
          <w:lang w:eastAsia="ru-RU"/>
        </w:rPr>
      </w:pPr>
      <w:r w:rsidRPr="003B516E">
        <w:rPr>
          <w:rFonts w:ascii="Times New Roman" w:eastAsia="Times New Roman" w:hAnsi="Times New Roman" w:cs="Times New Roman"/>
          <w:i/>
          <w:spacing w:val="-10"/>
          <w:sz w:val="24"/>
          <w:szCs w:val="24"/>
          <w:lang w:eastAsia="ru-RU"/>
        </w:rPr>
        <w:t>(Рабочие программы оформляются как приложение к ООП ООО, а  КТП – как приложение к рабочим программам).</w:t>
      </w:r>
    </w:p>
    <w:p w:rsidR="003B516E" w:rsidRPr="003B516E" w:rsidRDefault="003B516E" w:rsidP="00522FEB">
      <w:pPr>
        <w:widowControl w:val="0"/>
        <w:tabs>
          <w:tab w:val="left" w:leader="dot" w:pos="0"/>
          <w:tab w:val="left" w:pos="454"/>
        </w:tabs>
        <w:suppressAutoHyphens/>
        <w:autoSpaceDE w:val="0"/>
        <w:spacing w:after="0" w:line="240" w:lineRule="auto"/>
        <w:rPr>
          <w:rFonts w:ascii="Times New Roman" w:eastAsia="Times New Roman" w:hAnsi="Times New Roman" w:cs="Times New Roman"/>
          <w:b/>
          <w:bCs/>
          <w:sz w:val="24"/>
          <w:szCs w:val="24"/>
          <w:lang w:eastAsia="zh-CN"/>
        </w:rPr>
      </w:pPr>
      <w:r w:rsidRPr="003B516E">
        <w:rPr>
          <w:rFonts w:ascii="Times New Roman" w:eastAsia="@Arial Unicode MS" w:hAnsi="Times New Roman" w:cs="Times New Roman"/>
          <w:b/>
          <w:bCs/>
          <w:i/>
          <w:sz w:val="24"/>
          <w:szCs w:val="24"/>
          <w:lang w:eastAsia="zh-CN"/>
        </w:rPr>
        <w:t>2.2.2. Основное содержание учебных предметов при получении основного общего образования</w:t>
      </w:r>
    </w:p>
    <w:p w:rsidR="003B516E" w:rsidRPr="003B516E" w:rsidRDefault="003B516E" w:rsidP="003B516E">
      <w:pPr>
        <w:autoSpaceDE w:val="0"/>
        <w:autoSpaceDN w:val="0"/>
        <w:adjustRightInd w:val="0"/>
        <w:spacing w:after="0" w:line="240" w:lineRule="auto"/>
        <w:jc w:val="both"/>
        <w:rPr>
          <w:rFonts w:ascii="Times New Roman" w:eastAsia="Calibri" w:hAnsi="Times New Roman" w:cs="Times New Roman"/>
          <w:b/>
          <w:bCs/>
          <w:caps/>
          <w:sz w:val="24"/>
          <w:szCs w:val="24"/>
        </w:rPr>
      </w:pPr>
      <w:r w:rsidRPr="003B516E">
        <w:rPr>
          <w:rFonts w:ascii="Times New Roman" w:eastAsia="Calibri" w:hAnsi="Times New Roman" w:cs="Times New Roman"/>
          <w:b/>
          <w:bCs/>
          <w:caps/>
          <w:sz w:val="24"/>
          <w:szCs w:val="24"/>
        </w:rPr>
        <w:t>2.2.2.1. Русский язык</w:t>
      </w:r>
    </w:p>
    <w:p w:rsidR="003B516E" w:rsidRPr="003B516E" w:rsidRDefault="003B516E" w:rsidP="003B516E">
      <w:pPr>
        <w:keepNext/>
        <w:keepLines/>
        <w:widowControl w:val="0"/>
        <w:tabs>
          <w:tab w:val="left" w:pos="454"/>
        </w:tabs>
        <w:suppressAutoHyphens/>
        <w:spacing w:after="0" w:line="240" w:lineRule="auto"/>
        <w:jc w:val="both"/>
        <w:outlineLvl w:val="1"/>
        <w:rPr>
          <w:rFonts w:ascii="Times New Roman" w:eastAsia="Times New Roman" w:hAnsi="Times New Roman" w:cs="Times New Roman"/>
          <w:b/>
          <w:sz w:val="24"/>
          <w:szCs w:val="24"/>
          <w:lang w:eastAsia="zh-CN"/>
        </w:rPr>
      </w:pPr>
      <w:r w:rsidRPr="003B516E">
        <w:rPr>
          <w:rFonts w:ascii="Times New Roman" w:eastAsia="Times New Roman" w:hAnsi="Times New Roman" w:cs="Times New Roman"/>
          <w:b/>
          <w:sz w:val="24"/>
          <w:szCs w:val="24"/>
          <w:lang w:eastAsia="zh-CN"/>
        </w:rPr>
        <w:t>Речь. Речевая деятельность</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B516E">
        <w:rPr>
          <w:rFonts w:ascii="Times New Roman" w:hAnsi="Times New Roman" w:cs="Times New Roman"/>
          <w:i/>
          <w:sz w:val="24"/>
          <w:szCs w:val="24"/>
        </w:rPr>
        <w:t xml:space="preserve">тезисы, доклад, </w:t>
      </w:r>
      <w:r w:rsidRPr="003B516E">
        <w:rPr>
          <w:rFonts w:ascii="Times New Roman" w:hAnsi="Times New Roman" w:cs="Times New Roman"/>
          <w:sz w:val="24"/>
          <w:szCs w:val="24"/>
        </w:rPr>
        <w:t xml:space="preserve">дискуссия, </w:t>
      </w:r>
      <w:r w:rsidRPr="003B516E">
        <w:rPr>
          <w:rFonts w:ascii="Times New Roman" w:hAnsi="Times New Roman" w:cs="Times New Roman"/>
          <w:i/>
          <w:sz w:val="24"/>
          <w:szCs w:val="24"/>
        </w:rPr>
        <w:t>реферат, статья, рецензия</w:t>
      </w:r>
      <w:r w:rsidRPr="003B516E">
        <w:rPr>
          <w:rFonts w:ascii="Times New Roman" w:hAnsi="Times New Roman" w:cs="Times New Roman"/>
          <w:sz w:val="24"/>
          <w:szCs w:val="24"/>
        </w:rPr>
        <w:t xml:space="preserve">); публицистического стиля и устной публичной речи (выступление, обсуждение, </w:t>
      </w:r>
      <w:r w:rsidRPr="003B516E">
        <w:rPr>
          <w:rFonts w:ascii="Times New Roman" w:hAnsi="Times New Roman" w:cs="Times New Roman"/>
          <w:i/>
          <w:sz w:val="24"/>
          <w:szCs w:val="24"/>
        </w:rPr>
        <w:t>статья, интервью, очерк</w:t>
      </w:r>
      <w:r w:rsidRPr="003B516E">
        <w:rPr>
          <w:rFonts w:ascii="Times New Roman" w:hAnsi="Times New Roman" w:cs="Times New Roman"/>
          <w:sz w:val="24"/>
          <w:szCs w:val="24"/>
        </w:rPr>
        <w:t xml:space="preserve">); официально-делового стиля (расписка, </w:t>
      </w:r>
      <w:r w:rsidRPr="003B516E">
        <w:rPr>
          <w:rFonts w:ascii="Times New Roman" w:hAnsi="Times New Roman" w:cs="Times New Roman"/>
          <w:i/>
          <w:sz w:val="24"/>
          <w:szCs w:val="24"/>
        </w:rPr>
        <w:t>доверенность,</w:t>
      </w:r>
      <w:r w:rsidRPr="003B516E">
        <w:rPr>
          <w:rFonts w:ascii="Times New Roman" w:hAnsi="Times New Roman" w:cs="Times New Roman"/>
          <w:sz w:val="24"/>
          <w:szCs w:val="24"/>
        </w:rPr>
        <w:t xml:space="preserve"> заявление, </w:t>
      </w:r>
      <w:r w:rsidRPr="003B516E">
        <w:rPr>
          <w:rFonts w:ascii="Times New Roman" w:hAnsi="Times New Roman" w:cs="Times New Roman"/>
          <w:i/>
          <w:sz w:val="24"/>
          <w:szCs w:val="24"/>
        </w:rPr>
        <w:t>резюме</w:t>
      </w:r>
      <w:r w:rsidRPr="003B516E">
        <w:rPr>
          <w:rFonts w:ascii="Times New Roman" w:hAnsi="Times New Roman" w:cs="Times New Roman"/>
          <w:sz w:val="24"/>
          <w:szCs w:val="24"/>
        </w:rPr>
        <w:t>).</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B516E">
        <w:rPr>
          <w:rFonts w:ascii="Times New Roman" w:hAnsi="Times New Roman" w:cs="Times New Roman"/>
          <w:i/>
          <w:sz w:val="24"/>
          <w:szCs w:val="24"/>
        </w:rPr>
        <w:t xml:space="preserve">избыточная </w:t>
      </w:r>
      <w:r w:rsidRPr="003B516E">
        <w:rPr>
          <w:rFonts w:ascii="Times New Roman" w:hAnsi="Times New Roman" w:cs="Times New Roman"/>
          <w:sz w:val="24"/>
          <w:szCs w:val="24"/>
        </w:rPr>
        <w:t>информация. Функционально-смысловые типы текста (повествование, описание, рассуждение)</w:t>
      </w:r>
      <w:r w:rsidRPr="003B516E">
        <w:rPr>
          <w:rFonts w:ascii="Times New Roman" w:hAnsi="Times New Roman" w:cs="Times New Roman"/>
          <w:i/>
          <w:sz w:val="24"/>
          <w:szCs w:val="24"/>
        </w:rPr>
        <w:t xml:space="preserve">. Тексты смешанного типа.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Специфика художественного текста.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Анализ текста.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Виды речевой деятельности (говорение, аудирование, письмо, чтение).</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lastRenderedPageBreak/>
        <w:t>Создание устных высказываний разной коммуникативной направленности  в зависимости от сферы и ситуации общения.</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Информационная переработка текста (план, конспект, аннотация).</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Изложение содержания прослушанного или прочитанного текста (подробное, сжатое, выборочное).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Написание сочинений, писем, текстов иных жанров.</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Cs/>
          <w:sz w:val="24"/>
          <w:szCs w:val="24"/>
          <w:lang w:eastAsia="zh-CN"/>
        </w:rPr>
      </w:pPr>
      <w:bookmarkStart w:id="38" w:name="_Toc287934281"/>
      <w:bookmarkStart w:id="39" w:name="_Toc414553183"/>
      <w:r w:rsidRPr="003B516E">
        <w:rPr>
          <w:rFonts w:ascii="Times New Roman" w:eastAsia="Times New Roman" w:hAnsi="Times New Roman" w:cs="Times New Roman"/>
          <w:b/>
          <w:bCs/>
          <w:sz w:val="24"/>
          <w:szCs w:val="24"/>
          <w:lang w:eastAsia="zh-CN"/>
        </w:rPr>
        <w:t>Культура речи</w:t>
      </w:r>
      <w:bookmarkEnd w:id="38"/>
      <w:bookmarkEnd w:id="39"/>
    </w:p>
    <w:p w:rsidR="003B516E" w:rsidRPr="003B516E" w:rsidRDefault="003B516E" w:rsidP="003B516E">
      <w:pPr>
        <w:spacing w:after="0" w:line="240" w:lineRule="auto"/>
        <w:jc w:val="both"/>
        <w:rPr>
          <w:rFonts w:ascii="Times New Roman" w:hAnsi="Times New Roman" w:cs="Times New Roman"/>
          <w:i/>
          <w:sz w:val="24"/>
          <w:szCs w:val="24"/>
        </w:rPr>
      </w:pPr>
      <w:r w:rsidRPr="003B516E">
        <w:rPr>
          <w:rFonts w:ascii="Times New Roman" w:hAnsi="Times New Roman" w:cs="Times New Roman"/>
          <w:sz w:val="24"/>
          <w:szCs w:val="24"/>
        </w:rPr>
        <w:t xml:space="preserve">Культура речи и ее основные аспекты: нормативный, коммуникативный, этический. </w:t>
      </w:r>
      <w:r w:rsidRPr="003B516E">
        <w:rPr>
          <w:rFonts w:ascii="Times New Roman" w:hAnsi="Times New Roman" w:cs="Times New Roman"/>
          <w:i/>
          <w:sz w:val="24"/>
          <w:szCs w:val="24"/>
        </w:rPr>
        <w:t>Основные критерии культуры речи.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Оценивание правильности, коммуникативных качеств и эффективности речи.</w:t>
      </w:r>
    </w:p>
    <w:p w:rsidR="003B516E" w:rsidRPr="003B516E" w:rsidRDefault="003B516E" w:rsidP="003B516E">
      <w:pPr>
        <w:spacing w:after="0" w:line="240" w:lineRule="auto"/>
        <w:jc w:val="both"/>
        <w:rPr>
          <w:rFonts w:ascii="Times New Roman" w:hAnsi="Times New Roman" w:cs="Times New Roman"/>
          <w:i/>
          <w:sz w:val="24"/>
          <w:szCs w:val="24"/>
        </w:rPr>
      </w:pPr>
      <w:r w:rsidRPr="003B516E">
        <w:rPr>
          <w:rFonts w:ascii="Times New Roman"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B516E">
        <w:rPr>
          <w:rFonts w:ascii="Times New Roman" w:hAnsi="Times New Roman" w:cs="Times New Roman"/>
          <w:i/>
          <w:sz w:val="24"/>
          <w:szCs w:val="24"/>
        </w:rPr>
        <w:t>Невербальные средства общения. Межкультурная коммуникация.</w:t>
      </w:r>
    </w:p>
    <w:p w:rsidR="003B516E" w:rsidRPr="003B516E" w:rsidRDefault="003B516E" w:rsidP="003B516E">
      <w:pPr>
        <w:keepNext/>
        <w:keepLines/>
        <w:widowControl w:val="0"/>
        <w:tabs>
          <w:tab w:val="left" w:pos="454"/>
        </w:tabs>
        <w:suppressAutoHyphens/>
        <w:spacing w:after="0" w:line="240" w:lineRule="auto"/>
        <w:jc w:val="both"/>
        <w:outlineLvl w:val="1"/>
        <w:rPr>
          <w:rFonts w:ascii="Times New Roman" w:eastAsia="Times New Roman" w:hAnsi="Times New Roman" w:cs="Times New Roman"/>
          <w:b/>
          <w:sz w:val="24"/>
          <w:szCs w:val="24"/>
          <w:lang w:eastAsia="zh-CN"/>
        </w:rPr>
      </w:pPr>
      <w:bookmarkStart w:id="40" w:name="_Toc287934282"/>
      <w:bookmarkStart w:id="41" w:name="_Toc414553184"/>
      <w:r w:rsidRPr="003B516E">
        <w:rPr>
          <w:rFonts w:ascii="Times New Roman" w:eastAsia="Times New Roman" w:hAnsi="Times New Roman" w:cs="Times New Roman"/>
          <w:b/>
          <w:sz w:val="24"/>
          <w:szCs w:val="24"/>
          <w:lang w:eastAsia="zh-CN"/>
        </w:rPr>
        <w:t>Общие сведения о языке. Основные разделы науки о языке</w:t>
      </w:r>
      <w:bookmarkEnd w:id="40"/>
      <w:bookmarkEnd w:id="41"/>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42" w:name="_Toc287934283"/>
      <w:bookmarkStart w:id="43" w:name="_Toc414553185"/>
      <w:r w:rsidRPr="003B516E">
        <w:rPr>
          <w:rFonts w:ascii="Times New Roman" w:eastAsia="Times New Roman" w:hAnsi="Times New Roman" w:cs="Times New Roman"/>
          <w:b/>
          <w:bCs/>
          <w:sz w:val="24"/>
          <w:szCs w:val="24"/>
          <w:lang w:eastAsia="zh-CN"/>
        </w:rPr>
        <w:t>Общие сведения о языке</w:t>
      </w:r>
      <w:bookmarkEnd w:id="42"/>
      <w:bookmarkEnd w:id="43"/>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Взаимосвязь языка и культуры. Отражение в языке культуры и истории народа</w:t>
      </w:r>
      <w:r w:rsidRPr="003B516E">
        <w:rPr>
          <w:rFonts w:ascii="Times New Roman" w:hAnsi="Times New Roman" w:cs="Times New Roman"/>
          <w:i/>
          <w:sz w:val="24"/>
          <w:szCs w:val="24"/>
        </w:rPr>
        <w:t>. Взаимообогащение языков народов России.</w:t>
      </w:r>
      <w:r w:rsidRPr="003B516E">
        <w:rPr>
          <w:rFonts w:ascii="Times New Roman" w:hAnsi="Times New Roman" w:cs="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Основные лингвистические словари. Работа со словарной статьей.</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i/>
          <w:sz w:val="24"/>
          <w:szCs w:val="24"/>
        </w:rPr>
        <w:t>Выдающиеся отечественные лингвисты.</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44" w:name="_Toc287934284"/>
      <w:bookmarkStart w:id="45" w:name="_Toc414553186"/>
      <w:r w:rsidRPr="003B516E">
        <w:rPr>
          <w:rFonts w:ascii="Times New Roman" w:eastAsia="Times New Roman" w:hAnsi="Times New Roman" w:cs="Times New Roman"/>
          <w:b/>
          <w:bCs/>
          <w:sz w:val="24"/>
          <w:szCs w:val="24"/>
          <w:lang w:eastAsia="zh-CN"/>
        </w:rPr>
        <w:t>Фонетика, орфоэпия и графика</w:t>
      </w:r>
      <w:bookmarkEnd w:id="44"/>
      <w:bookmarkEnd w:id="45"/>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Интонация, ее функции. Основные элементы интонации.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Связь фонетики с графикой и орфографией.</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Применение знаний по фонетике в практике правописания.</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46" w:name="_Toc287934285"/>
      <w:bookmarkStart w:id="47" w:name="_Toc414553187"/>
      <w:r w:rsidRPr="003B516E">
        <w:rPr>
          <w:rFonts w:ascii="Times New Roman" w:eastAsia="Times New Roman" w:hAnsi="Times New Roman" w:cs="Times New Roman"/>
          <w:b/>
          <w:bCs/>
          <w:sz w:val="24"/>
          <w:szCs w:val="24"/>
          <w:lang w:eastAsia="zh-CN"/>
        </w:rPr>
        <w:t>Морфемика и словообразование</w:t>
      </w:r>
      <w:bookmarkEnd w:id="46"/>
      <w:bookmarkEnd w:id="47"/>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i/>
          <w:sz w:val="24"/>
          <w:szCs w:val="24"/>
        </w:rPr>
        <w:t>Словообразовательная цепочка. Словообразовательное гнездо.</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Применение знаний по морфемике и словообразованию в практике правописания.</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48" w:name="_Toc287934286"/>
      <w:bookmarkStart w:id="49" w:name="_Toc414553188"/>
      <w:r w:rsidRPr="003B516E">
        <w:rPr>
          <w:rFonts w:ascii="Times New Roman" w:eastAsia="Times New Roman" w:hAnsi="Times New Roman" w:cs="Times New Roman"/>
          <w:b/>
          <w:bCs/>
          <w:sz w:val="24"/>
          <w:szCs w:val="24"/>
          <w:lang w:eastAsia="zh-CN"/>
        </w:rPr>
        <w:t>Лексикология и фразеология</w:t>
      </w:r>
      <w:bookmarkEnd w:id="48"/>
      <w:bookmarkEnd w:id="49"/>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B516E" w:rsidRPr="003B516E" w:rsidRDefault="003B516E" w:rsidP="003B516E">
      <w:pPr>
        <w:spacing w:after="0" w:line="240" w:lineRule="auto"/>
        <w:jc w:val="both"/>
        <w:rPr>
          <w:rFonts w:ascii="Times New Roman" w:hAnsi="Times New Roman" w:cs="Times New Roman"/>
          <w:i/>
          <w:sz w:val="24"/>
          <w:szCs w:val="24"/>
        </w:rPr>
      </w:pPr>
      <w:r w:rsidRPr="003B516E">
        <w:rPr>
          <w:rFonts w:ascii="Times New Roman" w:hAnsi="Times New Roman" w:cs="Times New Roman"/>
          <w:i/>
          <w:sz w:val="24"/>
          <w:szCs w:val="24"/>
        </w:rPr>
        <w:t xml:space="preserve">Понятие об этимологии. </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50" w:name="_Toc287934287"/>
      <w:bookmarkStart w:id="51" w:name="_Toc414553189"/>
      <w:r w:rsidRPr="003B516E">
        <w:rPr>
          <w:rFonts w:ascii="Times New Roman" w:eastAsia="Times New Roman" w:hAnsi="Times New Roman" w:cs="Times New Roman"/>
          <w:b/>
          <w:bCs/>
          <w:sz w:val="24"/>
          <w:szCs w:val="24"/>
          <w:lang w:eastAsia="zh-CN"/>
        </w:rPr>
        <w:t>Морфология</w:t>
      </w:r>
      <w:bookmarkEnd w:id="50"/>
      <w:bookmarkEnd w:id="51"/>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B516E">
        <w:rPr>
          <w:rFonts w:ascii="Times New Roman" w:hAnsi="Times New Roman" w:cs="Times New Roman"/>
          <w:i/>
          <w:sz w:val="24"/>
          <w:szCs w:val="24"/>
        </w:rPr>
        <w:t xml:space="preserve">Различные точки зрения на место причастия и деепричастия в системе частей речи. </w:t>
      </w:r>
      <w:r w:rsidRPr="003B516E">
        <w:rPr>
          <w:rFonts w:ascii="Times New Roman" w:hAnsi="Times New Roman" w:cs="Times New Roman"/>
          <w:sz w:val="24"/>
          <w:szCs w:val="24"/>
        </w:rPr>
        <w:t>Служебные части речи. Междометия и звукоподражательные слова.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Морфологический анализ слова.</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Омонимия слов разных частей речи.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Применение знаний по морфологии в практике правописания.</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52" w:name="_Toc287934288"/>
      <w:bookmarkStart w:id="53" w:name="_Toc414553190"/>
      <w:r w:rsidRPr="003B516E">
        <w:rPr>
          <w:rFonts w:ascii="Times New Roman" w:eastAsia="Times New Roman" w:hAnsi="Times New Roman" w:cs="Times New Roman"/>
          <w:b/>
          <w:bCs/>
          <w:sz w:val="24"/>
          <w:szCs w:val="24"/>
          <w:lang w:eastAsia="zh-CN"/>
        </w:rPr>
        <w:t>Синтаксис</w:t>
      </w:r>
      <w:bookmarkEnd w:id="52"/>
      <w:bookmarkEnd w:id="53"/>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w:t>
      </w:r>
      <w:r w:rsidRPr="003B516E">
        <w:rPr>
          <w:rFonts w:ascii="Times New Roman" w:hAnsi="Times New Roman" w:cs="Times New Roman"/>
          <w:sz w:val="24"/>
          <w:szCs w:val="24"/>
        </w:rPr>
        <w:lastRenderedPageBreak/>
        <w:t>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Способы передачи чужой речи.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Синтаксический анализ простого и сложного предложения.</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Применение знаний по синтаксису в практике правописания.</w:t>
      </w:r>
    </w:p>
    <w:p w:rsidR="003B516E" w:rsidRPr="003B516E" w:rsidRDefault="003B516E" w:rsidP="003B516E">
      <w:pPr>
        <w:keepNext/>
        <w:tabs>
          <w:tab w:val="left" w:pos="454"/>
        </w:tabs>
        <w:suppressAutoHyphens/>
        <w:spacing w:before="240" w:after="60" w:line="240" w:lineRule="auto"/>
        <w:outlineLvl w:val="2"/>
        <w:rPr>
          <w:rFonts w:ascii="Times New Roman" w:eastAsia="Times New Roman" w:hAnsi="Times New Roman" w:cs="Times New Roman"/>
          <w:b/>
          <w:bCs/>
          <w:sz w:val="24"/>
          <w:szCs w:val="24"/>
          <w:lang w:eastAsia="zh-CN"/>
        </w:rPr>
      </w:pPr>
      <w:bookmarkStart w:id="54" w:name="_Toc287934289"/>
      <w:bookmarkStart w:id="55" w:name="_Toc414553191"/>
      <w:r w:rsidRPr="003B516E">
        <w:rPr>
          <w:rFonts w:ascii="Times New Roman" w:eastAsia="Times New Roman" w:hAnsi="Times New Roman" w:cs="Times New Roman"/>
          <w:b/>
          <w:bCs/>
          <w:sz w:val="24"/>
          <w:szCs w:val="24"/>
          <w:lang w:eastAsia="zh-CN"/>
        </w:rPr>
        <w:t>Правописание: орфография и пунктуация</w:t>
      </w:r>
      <w:bookmarkEnd w:id="54"/>
      <w:bookmarkEnd w:id="55"/>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B516E" w:rsidRPr="003B516E" w:rsidRDefault="003B516E" w:rsidP="003B516E">
      <w:pPr>
        <w:spacing w:after="0" w:line="240" w:lineRule="auto"/>
        <w:jc w:val="both"/>
        <w:rPr>
          <w:rFonts w:ascii="Times New Roman" w:hAnsi="Times New Roman" w:cs="Times New Roman"/>
          <w:sz w:val="24"/>
          <w:szCs w:val="24"/>
        </w:rPr>
      </w:pPr>
      <w:r w:rsidRPr="003B516E">
        <w:rPr>
          <w:rFonts w:ascii="Times New Roman"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B516E" w:rsidRPr="003B516E" w:rsidRDefault="003B516E" w:rsidP="003B516E">
      <w:pPr>
        <w:shd w:val="clear" w:color="auto" w:fill="FFFFFF"/>
        <w:spacing w:after="0" w:line="240" w:lineRule="auto"/>
        <w:rPr>
          <w:rFonts w:ascii="Times New Roman" w:hAnsi="Times New Roman" w:cs="Times New Roman"/>
          <w:sz w:val="24"/>
          <w:szCs w:val="24"/>
        </w:rPr>
      </w:pPr>
      <w:r w:rsidRPr="003B516E">
        <w:rPr>
          <w:rFonts w:ascii="Times New Roman" w:hAnsi="Times New Roman" w:cs="Times New Roman"/>
          <w:sz w:val="24"/>
          <w:szCs w:val="24"/>
        </w:rPr>
        <w:t>Орфографический анализ слова и пунктуационный</w:t>
      </w:r>
    </w:p>
    <w:p w:rsidR="003B516E" w:rsidRPr="003B516E" w:rsidRDefault="003B516E" w:rsidP="003B516E">
      <w:pPr>
        <w:spacing w:after="0" w:line="240" w:lineRule="auto"/>
        <w:jc w:val="both"/>
        <w:rPr>
          <w:rFonts w:ascii="Times New Roman" w:hAnsi="Times New Roman" w:cs="Times New Roman"/>
          <w:sz w:val="24"/>
          <w:szCs w:val="24"/>
        </w:rPr>
      </w:pPr>
    </w:p>
    <w:p w:rsidR="003B516E" w:rsidRPr="003B516E" w:rsidRDefault="003B516E" w:rsidP="003B516E">
      <w:pPr>
        <w:autoSpaceDE w:val="0"/>
        <w:autoSpaceDN w:val="0"/>
        <w:adjustRightInd w:val="0"/>
        <w:spacing w:after="0" w:line="240" w:lineRule="auto"/>
        <w:jc w:val="both"/>
        <w:rPr>
          <w:rFonts w:ascii="Times New Roman" w:eastAsia="Calibri" w:hAnsi="Times New Roman" w:cs="Times New Roman"/>
          <w:b/>
          <w:bCs/>
          <w:caps/>
          <w:sz w:val="24"/>
          <w:szCs w:val="24"/>
        </w:rPr>
      </w:pPr>
      <w:r w:rsidRPr="003B516E">
        <w:rPr>
          <w:rFonts w:ascii="Times New Roman" w:eastAsia="Calibri" w:hAnsi="Times New Roman" w:cs="Times New Roman"/>
          <w:b/>
          <w:bCs/>
          <w:caps/>
          <w:sz w:val="24"/>
          <w:szCs w:val="24"/>
        </w:rPr>
        <w:t>2.2.2.2. Литература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ПЯТЫЙ КЛАСС</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Введение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Учебник литературы и работа с ним.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УСТНОЕ НАРОДНОЕ ТВОРЧЕСТВО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Фольклор - коллективное устное народное творчество.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Малые жанры фольклора. Детский фольклор (колыбельные песни, пестушки, приговорки, скороговорки, загадки - повторение).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Фольклор. Устное народное творчество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РУССКИЕ НАРОДНЫЕ СКАЗКИ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«Царевна-лягушка».</w:t>
      </w:r>
      <w:r w:rsidRPr="003B516E">
        <w:rPr>
          <w:rFonts w:ascii="Times New Roman" w:eastAsia="Times New Roman" w:hAnsi="Times New Roman" w:cs="Times New Roman"/>
          <w:sz w:val="24"/>
          <w:szCs w:val="24"/>
          <w:lang w:eastAsia="ru-RU"/>
        </w:rPr>
        <w:t> Народная мораль в характере и поступках героев. Образ невесты-волшебницы.«Величественная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«Иван - крестьянский сын и чудо-юдо».</w:t>
      </w:r>
      <w:r w:rsidRPr="003B516E">
        <w:rPr>
          <w:rFonts w:ascii="Times New Roman" w:eastAsia="Times New Roman" w:hAnsi="Times New Roman" w:cs="Times New Roman"/>
          <w:sz w:val="24"/>
          <w:szCs w:val="24"/>
          <w:lang w:eastAsia="ru-RU"/>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«Журавль и цапля», «Солдатская шинель»</w:t>
      </w:r>
      <w:r w:rsidRPr="003B516E">
        <w:rPr>
          <w:rFonts w:ascii="Times New Roman" w:eastAsia="Times New Roman" w:hAnsi="Times New Roman" w:cs="Times New Roman"/>
          <w:sz w:val="24"/>
          <w:szCs w:val="24"/>
          <w:lang w:eastAsia="ru-RU"/>
        </w:rPr>
        <w:t> - народные представления о справедливости, добре и зле в сказках о животных и бытовых сказках.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ДРЕВНЕРУССКОЙ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«Повесть временных лет»</w:t>
      </w:r>
      <w:r w:rsidRPr="003B516E">
        <w:rPr>
          <w:rFonts w:ascii="Times New Roman" w:eastAsia="Times New Roman" w:hAnsi="Times New Roman" w:cs="Times New Roman"/>
          <w:sz w:val="24"/>
          <w:szCs w:val="24"/>
          <w:lang w:eastAsia="ru-RU"/>
        </w:rPr>
        <w:t> как литературный памятник. </w:t>
      </w:r>
      <w:r w:rsidRPr="003B516E">
        <w:rPr>
          <w:rFonts w:ascii="Times New Roman" w:eastAsia="Times New Roman" w:hAnsi="Times New Roman" w:cs="Times New Roman"/>
          <w:b/>
          <w:bCs/>
          <w:i/>
          <w:iCs/>
          <w:sz w:val="24"/>
          <w:szCs w:val="24"/>
          <w:lang w:eastAsia="ru-RU"/>
        </w:rPr>
        <w:t>«Подвиг отрока-киевлянина и хитрость воеводы Претича».</w:t>
      </w:r>
      <w:r w:rsidRPr="003B516E">
        <w:rPr>
          <w:rFonts w:ascii="Times New Roman" w:eastAsia="Times New Roman" w:hAnsi="Times New Roman" w:cs="Times New Roman"/>
          <w:sz w:val="24"/>
          <w:szCs w:val="24"/>
          <w:lang w:eastAsia="ru-RU"/>
        </w:rPr>
        <w:t> Отзвуки фольклора в летописи. Герои старинных «Повестей...» и их подвиги во имя мира на родной земле.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Летопись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XVIII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Васильевич Ломоносов.</w:t>
      </w:r>
      <w:r w:rsidRPr="003B516E">
        <w:rPr>
          <w:rFonts w:ascii="Times New Roman" w:eastAsia="Times New Roman" w:hAnsi="Times New Roman" w:cs="Times New Roman"/>
          <w:sz w:val="24"/>
          <w:szCs w:val="24"/>
          <w:lang w:eastAsia="ru-RU"/>
        </w:rPr>
        <w:t> Краткий рассказ о жизни писателя (детство и годы учения, начало литературной деятельности). Ломоносов - учёный, поэт, художник, гражданин.</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«Случились вместе два астронома в пиру...»</w:t>
      </w:r>
      <w:r w:rsidRPr="003B516E">
        <w:rPr>
          <w:rFonts w:ascii="Times New Roman" w:eastAsia="Times New Roman" w:hAnsi="Times New Roman" w:cs="Times New Roman"/>
          <w:sz w:val="24"/>
          <w:szCs w:val="24"/>
          <w:lang w:eastAsia="ru-RU"/>
        </w:rPr>
        <w:t> - научные истины в поэтической форме. Юмор стихотворения.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Роды литературы: эпос, лирика, драма. Жанры литературы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Русские басни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Жанр басни. Истоки басенного жанра (Эзоп, Лафонтен, русские баснописцы XVIII века: А. П. Сумароков, И. И. Дмитриев)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Андреевич Крылов.</w:t>
      </w:r>
      <w:r w:rsidRPr="003B516E">
        <w:rPr>
          <w:rFonts w:ascii="Times New Roman" w:eastAsia="Times New Roman" w:hAnsi="Times New Roman" w:cs="Times New Roman"/>
          <w:sz w:val="24"/>
          <w:szCs w:val="24"/>
          <w:lang w:eastAsia="ru-RU"/>
        </w:rPr>
        <w:t> Краткий рассказ о баснописце (детство,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«Ворона и Лисица», «Свинья под Дубом»</w:t>
      </w:r>
      <w:r w:rsidRPr="003B516E">
        <w:rPr>
          <w:rFonts w:ascii="Times New Roman" w:eastAsia="Times New Roman" w:hAnsi="Times New Roman" w:cs="Times New Roman"/>
          <w:sz w:val="24"/>
          <w:szCs w:val="24"/>
          <w:lang w:eastAsia="ru-RU"/>
        </w:rPr>
        <w:t>. Осмеяние пороков - грубой силы, жадности, неблагодарности, хитрости и т.д.</w:t>
      </w:r>
      <w:r w:rsidRPr="003B516E">
        <w:rPr>
          <w:rFonts w:ascii="Times New Roman" w:eastAsia="Times New Roman" w:hAnsi="Times New Roman" w:cs="Times New Roman"/>
          <w:b/>
          <w:bCs/>
          <w:i/>
          <w:iCs/>
          <w:sz w:val="24"/>
          <w:szCs w:val="24"/>
          <w:lang w:eastAsia="ru-RU"/>
        </w:rPr>
        <w:t> «Волк на псарне» -</w:t>
      </w:r>
      <w:r w:rsidRPr="003B516E">
        <w:rPr>
          <w:rFonts w:ascii="Times New Roman" w:eastAsia="Times New Roman" w:hAnsi="Times New Roman" w:cs="Times New Roman"/>
          <w:sz w:val="24"/>
          <w:szCs w:val="24"/>
          <w:lang w:eastAsia="ru-RU"/>
        </w:rPr>
        <w:t> отражение исторических событий в басне; патриотическая позиция автора.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Аллегория как форма иносказания и средство раскрытия определённых свойств человека. Поучительный характер басен. Своеобразие языка басен И. А. Крылова.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Теория литературы. Басня (развитие представлений), аллегория (начальные представления). Понятие об эзоповом языке.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Василий Андреевич Жуковский.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Краткий рассказ о поэте (детство и начало творчества, Жуковский-сказочник).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«Спящая царевна».</w:t>
      </w:r>
      <w:r w:rsidRPr="003B516E">
        <w:rPr>
          <w:rFonts w:ascii="Times New Roman" w:eastAsia="Times New Roman" w:hAnsi="Times New Roman" w:cs="Times New Roman"/>
          <w:sz w:val="24"/>
          <w:szCs w:val="24"/>
          <w:lang w:eastAsia="ru-RU"/>
        </w:rPr>
        <w:t> Сходные и различные черты сказки Жуковского и народной сказки. Особенности сюжета. Различие героев литературной и фольклорной сказки.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«Кубок».</w:t>
      </w:r>
      <w:r w:rsidRPr="003B516E">
        <w:rPr>
          <w:rFonts w:ascii="Times New Roman" w:eastAsia="Times New Roman" w:hAnsi="Times New Roman" w:cs="Times New Roman"/>
          <w:sz w:val="24"/>
          <w:szCs w:val="24"/>
          <w:lang w:eastAsia="ru-RU"/>
        </w:rPr>
        <w:t> Благородство и жестокость. Герои баллады.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Баллада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 Пушкин.</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Краткий рассказ о жизни поэта (детство, годы учения).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Стихотворение</w:t>
      </w:r>
      <w:r w:rsidRPr="003B516E">
        <w:rPr>
          <w:rFonts w:ascii="Times New Roman" w:eastAsia="Times New Roman" w:hAnsi="Times New Roman" w:cs="Times New Roman"/>
          <w:b/>
          <w:bCs/>
          <w:i/>
          <w:iCs/>
          <w:sz w:val="24"/>
          <w:szCs w:val="24"/>
          <w:lang w:eastAsia="ru-RU"/>
        </w:rPr>
        <w:t> «Няне»</w:t>
      </w:r>
      <w:r w:rsidRPr="003B516E">
        <w:rPr>
          <w:rFonts w:ascii="Times New Roman" w:eastAsia="Times New Roman" w:hAnsi="Times New Roman" w:cs="Times New Roman"/>
          <w:sz w:val="24"/>
          <w:szCs w:val="24"/>
          <w:lang w:eastAsia="ru-RU"/>
        </w:rPr>
        <w:t> - поэтизация образа няни; мотивы одиночества и грусти, скрашиваемые любовью няни, её сказками и песнями.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«У лукоморья дуб зелёный...».</w:t>
      </w:r>
      <w:r w:rsidRPr="003B516E">
        <w:rPr>
          <w:rFonts w:ascii="Times New Roman" w:eastAsia="Times New Roman" w:hAnsi="Times New Roman" w:cs="Times New Roman"/>
          <w:sz w:val="24"/>
          <w:szCs w:val="24"/>
          <w:lang w:eastAsia="ru-RU"/>
        </w:rPr>
        <w:t> Пролог к поэме «Руслан и Людмила» - собирательная картина сюжетов, образов и событий народных сказок, мотивы и сюжеты пушкинского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Лирическое послание (начальные представления). Пролог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«Сказка о мёртвой царевне и о семи богатырях</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i/>
          <w:iCs/>
          <w:sz w:val="24"/>
          <w:szCs w:val="24"/>
          <w:lang w:eastAsia="ru-RU"/>
        </w:rPr>
        <w:t>её</w:t>
      </w:r>
      <w:r w:rsidRPr="003B516E">
        <w:rPr>
          <w:rFonts w:ascii="Times New Roman" w:eastAsia="Times New Roman" w:hAnsi="Times New Roman" w:cs="Times New Roman"/>
          <w:sz w:val="24"/>
          <w:szCs w:val="24"/>
          <w:lang w:eastAsia="ru-RU"/>
        </w:rPr>
        <w:t>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Русская литературная сказка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Антоний Погорельский.</w:t>
      </w:r>
      <w:r w:rsidRPr="003B516E">
        <w:rPr>
          <w:rFonts w:ascii="Times New Roman" w:eastAsia="Times New Roman" w:hAnsi="Times New Roman" w:cs="Times New Roman"/>
          <w:b/>
          <w:bCs/>
          <w:i/>
          <w:iCs/>
          <w:sz w:val="24"/>
          <w:szCs w:val="24"/>
          <w:lang w:eastAsia="ru-RU"/>
        </w:rPr>
        <w:t> «Чёрная курица, или Подземные жители».</w:t>
      </w:r>
      <w:r w:rsidRPr="003B516E">
        <w:rPr>
          <w:rFonts w:ascii="Times New Roman" w:eastAsia="Times New Roman" w:hAnsi="Times New Roman" w:cs="Times New Roman"/>
          <w:sz w:val="24"/>
          <w:szCs w:val="24"/>
          <w:lang w:eastAsia="ru-RU"/>
        </w:rPr>
        <w:t> Сказочно-условное, фантастическое и достоверно-реальное в литературной сказке. Нравоучительное содержание и причудливый сюжет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Всеволод Михайлович Гаршин.</w:t>
      </w:r>
      <w:r w:rsidRPr="003B516E">
        <w:rPr>
          <w:rFonts w:ascii="Times New Roman" w:eastAsia="Times New Roman" w:hAnsi="Times New Roman" w:cs="Times New Roman"/>
          <w:b/>
          <w:bCs/>
          <w:i/>
          <w:iCs/>
          <w:sz w:val="24"/>
          <w:szCs w:val="24"/>
          <w:lang w:eastAsia="ru-RU"/>
        </w:rPr>
        <w:t> «Attalea Princeps».</w:t>
      </w:r>
      <w:r w:rsidRPr="003B516E">
        <w:rPr>
          <w:rFonts w:ascii="Times New Roman" w:eastAsia="Times New Roman" w:hAnsi="Times New Roman" w:cs="Times New Roman"/>
          <w:sz w:val="24"/>
          <w:szCs w:val="24"/>
          <w:lang w:eastAsia="ru-RU"/>
        </w:rPr>
        <w:t> Героическое и обыденное в сказке. Трагический финал и жизнеутверждающий пафос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Литературная сказка (начальные представления). «Бродячие сюжеты» сказок разных народов.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Стихотворная и прозаическая речь.</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литературы.Ритм, рифма, способы рифмовки.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Юрьевич Лермонтов.</w:t>
      </w:r>
      <w:r w:rsidRPr="003B516E">
        <w:rPr>
          <w:rFonts w:ascii="Times New Roman" w:eastAsia="Times New Roman" w:hAnsi="Times New Roman" w:cs="Times New Roman"/>
          <w:sz w:val="24"/>
          <w:szCs w:val="24"/>
          <w:lang w:eastAsia="ru-RU"/>
        </w:rPr>
        <w:t> Краткий рассказ о поэте (детство и начало литературной деятельности, интерес к истории России).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«Бородино»</w:t>
      </w:r>
      <w:r w:rsidRPr="003B516E">
        <w:rPr>
          <w:rFonts w:ascii="Times New Roman" w:eastAsia="Times New Roman" w:hAnsi="Times New Roman" w:cs="Times New Roman"/>
          <w:sz w:val="24"/>
          <w:szCs w:val="24"/>
          <w:lang w:eastAsia="ru-RU"/>
        </w:rPr>
        <w:t>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Сравнение, гипербола, эпитет (развитие представлений), метафора, звукопись, аллитерация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Васильевич Гоголь.</w:t>
      </w:r>
      <w:r w:rsidRPr="003B516E">
        <w:rPr>
          <w:rFonts w:ascii="Times New Roman" w:eastAsia="Times New Roman" w:hAnsi="Times New Roman" w:cs="Times New Roman"/>
          <w:sz w:val="24"/>
          <w:szCs w:val="24"/>
          <w:lang w:eastAsia="ru-RU"/>
        </w:rPr>
        <w:t> Краткий рассказ о писателе (детство, годы учения,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«Ночь перед Рождеством».</w:t>
      </w:r>
      <w:r w:rsidRPr="003B516E">
        <w:rPr>
          <w:rFonts w:ascii="Times New Roman" w:eastAsia="Times New Roman" w:hAnsi="Times New Roman" w:cs="Times New Roman"/>
          <w:sz w:val="24"/>
          <w:szCs w:val="24"/>
          <w:lang w:eastAsia="ru-RU"/>
        </w:rPr>
        <w:t>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Фантастика (развитие представлений). Юмор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Алексеевич Некрасов.</w:t>
      </w:r>
      <w:r w:rsidRPr="003B516E">
        <w:rPr>
          <w:rFonts w:ascii="Times New Roman" w:eastAsia="Times New Roman" w:hAnsi="Times New Roman" w:cs="Times New Roman"/>
          <w:sz w:val="24"/>
          <w:szCs w:val="24"/>
          <w:lang w:eastAsia="ru-RU"/>
        </w:rPr>
        <w:t> Краткий рассказ о поэте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Стихотворение</w:t>
      </w:r>
      <w:r w:rsidRPr="003B516E">
        <w:rPr>
          <w:rFonts w:ascii="Times New Roman" w:eastAsia="Times New Roman" w:hAnsi="Times New Roman" w:cs="Times New Roman"/>
          <w:b/>
          <w:bCs/>
          <w:i/>
          <w:iCs/>
          <w:sz w:val="24"/>
          <w:szCs w:val="24"/>
          <w:lang w:eastAsia="ru-RU"/>
        </w:rPr>
        <w:t> «Крестьянские дети».</w:t>
      </w:r>
      <w:r w:rsidRPr="003B516E">
        <w:rPr>
          <w:rFonts w:ascii="Times New Roman" w:eastAsia="Times New Roman" w:hAnsi="Times New Roman" w:cs="Times New Roman"/>
          <w:sz w:val="24"/>
          <w:szCs w:val="24"/>
          <w:lang w:eastAsia="ru-RU"/>
        </w:rPr>
        <w:t>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«Есть женщины в русских селеньях...» (</w:t>
      </w:r>
      <w:r w:rsidRPr="003B516E">
        <w:rPr>
          <w:rFonts w:ascii="Times New Roman" w:eastAsia="Times New Roman" w:hAnsi="Times New Roman" w:cs="Times New Roman"/>
          <w:i/>
          <w:iCs/>
          <w:sz w:val="24"/>
          <w:szCs w:val="24"/>
          <w:lang w:eastAsia="ru-RU"/>
        </w:rPr>
        <w:t>отрывок из поэмы «Мороз, Красный нос»). </w:t>
      </w:r>
      <w:r w:rsidRPr="003B516E">
        <w:rPr>
          <w:rFonts w:ascii="Times New Roman" w:eastAsia="Times New Roman" w:hAnsi="Times New Roman" w:cs="Times New Roman"/>
          <w:sz w:val="24"/>
          <w:szCs w:val="24"/>
          <w:lang w:eastAsia="ru-RU"/>
        </w:rPr>
        <w:t>Поэтический образ русской женщины</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Раздумья поэта о судьбе народа. Вера в потенциальные силы народа, лучшую его судьбу</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Стихотворение «Несжатая полоса</w:t>
      </w:r>
      <w:r w:rsidRPr="003B516E">
        <w:rPr>
          <w:rFonts w:ascii="Times New Roman" w:eastAsia="Times New Roman" w:hAnsi="Times New Roman" w:cs="Times New Roman"/>
          <w:sz w:val="24"/>
          <w:szCs w:val="24"/>
          <w:lang w:eastAsia="ru-RU"/>
        </w:rPr>
        <w:t>» (1854). (</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Эпитет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Сергеевич Тургенев.</w:t>
      </w:r>
      <w:r w:rsidRPr="003B516E">
        <w:rPr>
          <w:rFonts w:ascii="Times New Roman" w:eastAsia="Times New Roman" w:hAnsi="Times New Roman" w:cs="Times New Roman"/>
          <w:sz w:val="24"/>
          <w:szCs w:val="24"/>
          <w:lang w:eastAsia="ru-RU"/>
        </w:rPr>
        <w:t> Краткий рассказ о писателе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«Муму».</w:t>
      </w:r>
      <w:r w:rsidRPr="003B516E">
        <w:rPr>
          <w:rFonts w:ascii="Times New Roman" w:eastAsia="Times New Roman" w:hAnsi="Times New Roman" w:cs="Times New Roman"/>
          <w:sz w:val="24"/>
          <w:szCs w:val="24"/>
          <w:lang w:eastAsia="ru-RU"/>
        </w:rPr>
        <w:t> 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Портрет, пейзаж (развитие представлений). Литературный герой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Афанасий Афанасьевич Фет.</w:t>
      </w:r>
      <w:r w:rsidRPr="003B516E">
        <w:rPr>
          <w:rFonts w:ascii="Times New Roman" w:eastAsia="Times New Roman" w:hAnsi="Times New Roman" w:cs="Times New Roman"/>
          <w:sz w:val="24"/>
          <w:szCs w:val="24"/>
          <w:lang w:eastAsia="ru-RU"/>
        </w:rPr>
        <w:t> Краткий 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Стихотворение</w:t>
      </w:r>
      <w:r w:rsidRPr="003B516E">
        <w:rPr>
          <w:rFonts w:ascii="Times New Roman" w:eastAsia="Times New Roman" w:hAnsi="Times New Roman" w:cs="Times New Roman"/>
          <w:b/>
          <w:bCs/>
          <w:i/>
          <w:iCs/>
          <w:sz w:val="24"/>
          <w:szCs w:val="24"/>
          <w:lang w:eastAsia="ru-RU"/>
        </w:rPr>
        <w:t> «Весенний дождь»</w:t>
      </w:r>
      <w:r w:rsidRPr="003B516E">
        <w:rPr>
          <w:rFonts w:ascii="Times New Roman" w:eastAsia="Times New Roman" w:hAnsi="Times New Roman" w:cs="Times New Roman"/>
          <w:sz w:val="24"/>
          <w:szCs w:val="24"/>
          <w:lang w:eastAsia="ru-RU"/>
        </w:rPr>
        <w:t> - радостная, яркая, полная движения картина весенней природы. Краски, звуки, запахи как воплощение красоты жизни.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Лев Николаевич Толстой.</w:t>
      </w:r>
      <w:r w:rsidRPr="003B516E">
        <w:rPr>
          <w:rFonts w:ascii="Times New Roman" w:eastAsia="Times New Roman" w:hAnsi="Times New Roman" w:cs="Times New Roman"/>
          <w:sz w:val="24"/>
          <w:szCs w:val="24"/>
          <w:lang w:eastAsia="ru-RU"/>
        </w:rPr>
        <w:t> Краткий рассказ о писателе (детство,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«Кавказский пленник</w:t>
      </w:r>
      <w:r w:rsidRPr="003B516E">
        <w:rPr>
          <w:rFonts w:ascii="Times New Roman" w:eastAsia="Times New Roman" w:hAnsi="Times New Roman" w:cs="Times New Roman"/>
          <w:i/>
          <w:iCs/>
          <w:sz w:val="24"/>
          <w:szCs w:val="24"/>
          <w:lang w:eastAsia="ru-RU"/>
        </w:rPr>
        <w:t>».</w:t>
      </w:r>
      <w:r w:rsidRPr="003B516E">
        <w:rPr>
          <w:rFonts w:ascii="Times New Roman" w:eastAsia="Times New Roman" w:hAnsi="Times New Roman" w:cs="Times New Roman"/>
          <w:sz w:val="24"/>
          <w:szCs w:val="24"/>
          <w:lang w:eastAsia="ru-RU"/>
        </w:rPr>
        <w:t>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Сравнение (развитие понятия). Сюжет (начальное представление).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 Павлович Чехов.</w:t>
      </w:r>
      <w:r w:rsidRPr="003B516E">
        <w:rPr>
          <w:rFonts w:ascii="Times New Roman" w:eastAsia="Times New Roman" w:hAnsi="Times New Roman" w:cs="Times New Roman"/>
          <w:sz w:val="24"/>
          <w:szCs w:val="24"/>
          <w:lang w:eastAsia="ru-RU"/>
        </w:rPr>
        <w:t> Краткий рассказ о писателе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«Хирургия»</w:t>
      </w:r>
      <w:r w:rsidRPr="003B516E">
        <w:rPr>
          <w:rFonts w:ascii="Times New Roman" w:eastAsia="Times New Roman" w:hAnsi="Times New Roman" w:cs="Times New Roman"/>
          <w:sz w:val="24"/>
          <w:szCs w:val="24"/>
          <w:lang w:eastAsia="ru-RU"/>
        </w:rPr>
        <w:t> - осмеяние глупости и невежества героев рассказа. Юмор ситуации. Речь персонажей как средство их характеристики.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«Размазня», «Пересолил» </w:t>
      </w:r>
      <w:r w:rsidRPr="003B516E">
        <w:rPr>
          <w:rFonts w:ascii="Times New Roman" w:eastAsia="Times New Roman" w:hAnsi="Times New Roman" w:cs="Times New Roman"/>
          <w:sz w:val="24"/>
          <w:szCs w:val="24"/>
          <w:lang w:eastAsia="ru-RU"/>
        </w:rPr>
        <w:t>Многогранность комического в рассказах А. П. Чехова.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Поэты XIX века о Родине и родной природе</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i/>
          <w:iCs/>
          <w:sz w:val="24"/>
          <w:szCs w:val="24"/>
          <w:lang w:eastAsia="ru-RU"/>
        </w:rPr>
        <w:t>обзор</w:t>
      </w:r>
      <w:r w:rsidRPr="003B516E">
        <w:rPr>
          <w:rFonts w:ascii="Times New Roman" w:eastAsia="Times New Roman" w:hAnsi="Times New Roman" w:cs="Times New Roman"/>
          <w:b/>
          <w:bCs/>
          <w:i/>
          <w:iCs/>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А.Н. Майков </w:t>
      </w:r>
      <w:r w:rsidRPr="003B516E">
        <w:rPr>
          <w:rFonts w:ascii="Times New Roman" w:eastAsia="Times New Roman" w:hAnsi="Times New Roman" w:cs="Times New Roman"/>
          <w:i/>
          <w:iCs/>
          <w:sz w:val="24"/>
          <w:szCs w:val="24"/>
          <w:lang w:eastAsia="ru-RU"/>
        </w:rPr>
        <w:t>«Ласточки</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А.Н. Плещеев</w:t>
      </w:r>
      <w:r w:rsidRPr="003B516E">
        <w:rPr>
          <w:rFonts w:ascii="Times New Roman" w:eastAsia="Times New Roman" w:hAnsi="Times New Roman" w:cs="Times New Roman"/>
          <w:i/>
          <w:iCs/>
          <w:sz w:val="24"/>
          <w:szCs w:val="24"/>
          <w:lang w:eastAsia="ru-RU"/>
        </w:rPr>
        <w:t> «Весна» (отрывок), </w:t>
      </w:r>
      <w:r w:rsidRPr="003B516E">
        <w:rPr>
          <w:rFonts w:ascii="Times New Roman" w:eastAsia="Times New Roman" w:hAnsi="Times New Roman" w:cs="Times New Roman"/>
          <w:b/>
          <w:bCs/>
          <w:i/>
          <w:iCs/>
          <w:sz w:val="24"/>
          <w:szCs w:val="24"/>
          <w:lang w:eastAsia="ru-RU"/>
        </w:rPr>
        <w:t>И.С. Никитин</w:t>
      </w:r>
      <w:r w:rsidRPr="003B516E">
        <w:rPr>
          <w:rFonts w:ascii="Times New Roman" w:eastAsia="Times New Roman" w:hAnsi="Times New Roman" w:cs="Times New Roman"/>
          <w:i/>
          <w:iCs/>
          <w:sz w:val="24"/>
          <w:szCs w:val="24"/>
          <w:lang w:eastAsia="ru-RU"/>
        </w:rPr>
        <w:t> «Утро», </w:t>
      </w:r>
      <w:r w:rsidRPr="003B516E">
        <w:rPr>
          <w:rFonts w:ascii="Times New Roman" w:eastAsia="Times New Roman" w:hAnsi="Times New Roman" w:cs="Times New Roman"/>
          <w:b/>
          <w:bCs/>
          <w:i/>
          <w:iCs/>
          <w:sz w:val="24"/>
          <w:szCs w:val="24"/>
          <w:lang w:eastAsia="ru-RU"/>
        </w:rPr>
        <w:t>Ф.И. Тютчев</w:t>
      </w:r>
      <w:r w:rsidRPr="003B516E">
        <w:rPr>
          <w:rFonts w:ascii="Times New Roman" w:eastAsia="Times New Roman" w:hAnsi="Times New Roman" w:cs="Times New Roman"/>
          <w:i/>
          <w:iCs/>
          <w:sz w:val="24"/>
          <w:szCs w:val="24"/>
          <w:lang w:eastAsia="ru-RU"/>
        </w:rPr>
        <w:t> «Есть в осени первоначальной…», </w:t>
      </w:r>
      <w:r w:rsidRPr="003B516E">
        <w:rPr>
          <w:rFonts w:ascii="Times New Roman" w:eastAsia="Times New Roman" w:hAnsi="Times New Roman" w:cs="Times New Roman"/>
          <w:b/>
          <w:bCs/>
          <w:i/>
          <w:iCs/>
          <w:sz w:val="24"/>
          <w:szCs w:val="24"/>
          <w:lang w:eastAsia="ru-RU"/>
        </w:rPr>
        <w:t>И.З. Суриков</w:t>
      </w:r>
      <w:r w:rsidRPr="003B516E">
        <w:rPr>
          <w:rFonts w:ascii="Times New Roman" w:eastAsia="Times New Roman" w:hAnsi="Times New Roman" w:cs="Times New Roman"/>
          <w:i/>
          <w:iCs/>
          <w:sz w:val="24"/>
          <w:szCs w:val="24"/>
          <w:lang w:eastAsia="ru-RU"/>
        </w:rPr>
        <w:t> «Зима» (отрывок)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i/>
          <w:iCs/>
          <w:sz w:val="24"/>
          <w:szCs w:val="24"/>
          <w:lang w:eastAsia="ru-RU"/>
        </w:rPr>
        <w:t>Выразительное чтение наизусть стихотворений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Стихотворный ритм как средство передачи эмоционального состояния, настроения.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Алексеевич Бунин.</w:t>
      </w:r>
      <w:r w:rsidRPr="003B516E">
        <w:rPr>
          <w:rFonts w:ascii="Times New Roman" w:eastAsia="Times New Roman" w:hAnsi="Times New Roman" w:cs="Times New Roman"/>
          <w:sz w:val="24"/>
          <w:szCs w:val="24"/>
          <w:lang w:eastAsia="ru-RU"/>
        </w:rPr>
        <w:t> Краткий рассказ о писателе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«Косцы».</w:t>
      </w:r>
      <w:r w:rsidRPr="003B516E">
        <w:rPr>
          <w:rFonts w:ascii="Times New Roman" w:eastAsia="Times New Roman" w:hAnsi="Times New Roman" w:cs="Times New Roman"/>
          <w:sz w:val="24"/>
          <w:szCs w:val="24"/>
          <w:lang w:eastAsia="ru-RU"/>
        </w:rPr>
        <w:t>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Рассказ</w:t>
      </w:r>
      <w:r w:rsidRPr="003B516E">
        <w:rPr>
          <w:rFonts w:ascii="Times New Roman" w:eastAsia="Times New Roman" w:hAnsi="Times New Roman" w:cs="Times New Roman"/>
          <w:b/>
          <w:bCs/>
          <w:i/>
          <w:iCs/>
          <w:sz w:val="24"/>
          <w:szCs w:val="24"/>
          <w:lang w:eastAsia="ru-RU"/>
        </w:rPr>
        <w:t> «Подснежник».</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 Тема исторического прошлого России. Праздники и будни в жизни главного героя.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Владимир Галактионович Короленко.</w:t>
      </w:r>
      <w:r w:rsidRPr="003B516E">
        <w:rPr>
          <w:rFonts w:ascii="Times New Roman" w:eastAsia="Times New Roman" w:hAnsi="Times New Roman" w:cs="Times New Roman"/>
          <w:sz w:val="24"/>
          <w:szCs w:val="24"/>
          <w:lang w:eastAsia="ru-RU"/>
        </w:rPr>
        <w:t> Краткий рассказ о писателе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«В дурном обществе».</w:t>
      </w:r>
      <w:r w:rsidRPr="003B516E">
        <w:rPr>
          <w:rFonts w:ascii="Times New Roman" w:eastAsia="Times New Roman" w:hAnsi="Times New Roman" w:cs="Times New Roman"/>
          <w:sz w:val="24"/>
          <w:szCs w:val="24"/>
          <w:lang w:eastAsia="ru-RU"/>
        </w:rPr>
        <w:t> 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Портрет (развитие представлений). Композиция литературного произведения (начальные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Сергей Александрович Есенин.</w:t>
      </w:r>
      <w:r w:rsidRPr="003B516E">
        <w:rPr>
          <w:rFonts w:ascii="Times New Roman" w:eastAsia="Times New Roman" w:hAnsi="Times New Roman" w:cs="Times New Roman"/>
          <w:sz w:val="24"/>
          <w:szCs w:val="24"/>
          <w:lang w:eastAsia="ru-RU"/>
        </w:rPr>
        <w:t> Краткий рассказ о поэте (детство, юность, начало творческого пути).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Стихотворение </w:t>
      </w:r>
      <w:r w:rsidRPr="003B516E">
        <w:rPr>
          <w:rFonts w:ascii="Times New Roman" w:eastAsia="Times New Roman" w:hAnsi="Times New Roman" w:cs="Times New Roman"/>
          <w:b/>
          <w:bCs/>
          <w:i/>
          <w:iCs/>
          <w:sz w:val="24"/>
          <w:szCs w:val="24"/>
          <w:lang w:eastAsia="ru-RU"/>
        </w:rPr>
        <w:t>«Низкий дом с голубыми ставнями...»</w:t>
      </w:r>
      <w:r w:rsidRPr="003B516E">
        <w:rPr>
          <w:rFonts w:ascii="Times New Roman" w:eastAsia="Times New Roman" w:hAnsi="Times New Roman" w:cs="Times New Roman"/>
          <w:sz w:val="24"/>
          <w:szCs w:val="24"/>
          <w:lang w:eastAsia="ru-RU"/>
        </w:rPr>
        <w:t> - поэтизация картин малой родины как исток художественного образа России. Особенности поэтического языка С. А. Есенина.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Русская литературная сказка XX века</w:t>
      </w:r>
      <w:r w:rsidRPr="003B516E">
        <w:rPr>
          <w:rFonts w:ascii="Times New Roman" w:eastAsia="Times New Roman" w:hAnsi="Times New Roman" w:cs="Times New Roman"/>
          <w:i/>
          <w:iCs/>
          <w:sz w:val="24"/>
          <w:szCs w:val="24"/>
          <w:lang w:eastAsia="ru-RU"/>
        </w:rPr>
        <w:t>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Павел Петрович Бажов.</w:t>
      </w:r>
      <w:r w:rsidRPr="003B516E">
        <w:rPr>
          <w:rFonts w:ascii="Times New Roman" w:eastAsia="Times New Roman" w:hAnsi="Times New Roman" w:cs="Times New Roman"/>
          <w:sz w:val="24"/>
          <w:szCs w:val="24"/>
          <w:lang w:eastAsia="ru-RU"/>
        </w:rPr>
        <w:t> Краткий рассказ о писателе (детство и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«Медной горы Хозяйка».</w:t>
      </w:r>
      <w:r w:rsidRPr="003B516E">
        <w:rPr>
          <w:rFonts w:ascii="Times New Roman" w:eastAsia="Times New Roman" w:hAnsi="Times New Roman" w:cs="Times New Roman"/>
          <w:sz w:val="24"/>
          <w:szCs w:val="24"/>
          <w:lang w:eastAsia="ru-RU"/>
        </w:rPr>
        <w:t>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Сказ как жанр литературы (начальные представления). Сказ и сказка (общее и различное).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Константин Георгиевич Паустовский</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«Теплый хлеб», «Заячьи лапы».</w:t>
      </w:r>
      <w:r w:rsidRPr="003B516E">
        <w:rPr>
          <w:rFonts w:ascii="Times New Roman" w:eastAsia="Times New Roman" w:hAnsi="Times New Roman" w:cs="Times New Roman"/>
          <w:sz w:val="24"/>
          <w:szCs w:val="24"/>
          <w:lang w:eastAsia="ru-RU"/>
        </w:rPr>
        <w:t> Доброта и сострадание, реальное и фантастическое в сказках Паустовского.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Самуил Яковлевич Маршак.</w:t>
      </w:r>
      <w:r w:rsidRPr="003B516E">
        <w:rPr>
          <w:rFonts w:ascii="Times New Roman" w:eastAsia="Times New Roman" w:hAnsi="Times New Roman" w:cs="Times New Roman"/>
          <w:sz w:val="24"/>
          <w:szCs w:val="24"/>
          <w:lang w:eastAsia="ru-RU"/>
        </w:rPr>
        <w:t> Краткий рассказ о писателе. Сказки С. Я. Маршака.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«Двенадцать месяцев»</w:t>
      </w:r>
      <w:r w:rsidRPr="003B516E">
        <w:rPr>
          <w:rFonts w:ascii="Times New Roman" w:eastAsia="Times New Roman" w:hAnsi="Times New Roman" w:cs="Times New Roman"/>
          <w:sz w:val="24"/>
          <w:szCs w:val="24"/>
          <w:lang w:eastAsia="ru-RU"/>
        </w:rPr>
        <w:t>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Развитие жанра литературной сказки в XX веке. Драма как род литературы (начальные представления). Пьеса-сказка.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Виктор Петрович Астафьев.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Краткий рассказ о писателе (детство, начало литературной деятельности).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«Васюткино озеро».</w:t>
      </w:r>
      <w:r w:rsidRPr="003B516E">
        <w:rPr>
          <w:rFonts w:ascii="Times New Roman" w:eastAsia="Times New Roman" w:hAnsi="Times New Roman" w:cs="Times New Roman"/>
          <w:sz w:val="24"/>
          <w:szCs w:val="24"/>
          <w:lang w:eastAsia="ru-RU"/>
        </w:rPr>
        <w:t> 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Автобиографичность литературного произведения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«Ради жизни на Земле...»: </w:t>
      </w:r>
      <w:r w:rsidRPr="003B516E">
        <w:rPr>
          <w:rFonts w:ascii="Times New Roman" w:eastAsia="Times New Roman" w:hAnsi="Times New Roman" w:cs="Times New Roman"/>
          <w:sz w:val="24"/>
          <w:szCs w:val="24"/>
          <w:lang w:eastAsia="ru-RU"/>
        </w:rPr>
        <w:t>Стихотворные произведения о войне. Патриотические подвиги в годы Великой Отечественной войны.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 М. Симонов.</w:t>
      </w:r>
      <w:r w:rsidRPr="003B516E">
        <w:rPr>
          <w:rFonts w:ascii="Times New Roman" w:eastAsia="Times New Roman" w:hAnsi="Times New Roman" w:cs="Times New Roman"/>
          <w:b/>
          <w:bCs/>
          <w:sz w:val="24"/>
          <w:szCs w:val="24"/>
          <w:lang w:eastAsia="ru-RU"/>
        </w:rPr>
        <w:t> «Майор привёз мальчишку на лафете...»;</w:t>
      </w:r>
      <w:r w:rsidRPr="003B516E">
        <w:rPr>
          <w:rFonts w:ascii="Times New Roman" w:eastAsia="Times New Roman" w:hAnsi="Times New Roman" w:cs="Times New Roman"/>
          <w:b/>
          <w:bCs/>
          <w:i/>
          <w:iCs/>
          <w:sz w:val="24"/>
          <w:szCs w:val="24"/>
          <w:lang w:eastAsia="ru-RU"/>
        </w:rPr>
        <w:t> А. Т. Твардовский.</w:t>
      </w:r>
      <w:r w:rsidRPr="003B516E">
        <w:rPr>
          <w:rFonts w:ascii="Times New Roman" w:eastAsia="Times New Roman" w:hAnsi="Times New Roman" w:cs="Times New Roman"/>
          <w:b/>
          <w:bCs/>
          <w:sz w:val="24"/>
          <w:szCs w:val="24"/>
          <w:lang w:eastAsia="ru-RU"/>
        </w:rPr>
        <w:t> «Рассказ танкиста». </w:t>
      </w:r>
      <w:r w:rsidRPr="003B516E">
        <w:rPr>
          <w:rFonts w:ascii="Times New Roman" w:eastAsia="Times New Roman" w:hAnsi="Times New Roman" w:cs="Times New Roman"/>
          <w:sz w:val="24"/>
          <w:szCs w:val="24"/>
          <w:lang w:eastAsia="ru-RU"/>
        </w:rPr>
        <w:t>Война и дети - обострённо трагическая и героическая тема произведений о Великой Отечественной войне.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 П. Платонов «Маленький солдат»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Произведения о Родине, родной природе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И. Бунин</w:t>
      </w:r>
      <w:r w:rsidRPr="003B516E">
        <w:rPr>
          <w:rFonts w:ascii="Times New Roman" w:eastAsia="Times New Roman" w:hAnsi="Times New Roman" w:cs="Times New Roman"/>
          <w:b/>
          <w:bCs/>
          <w:sz w:val="24"/>
          <w:szCs w:val="24"/>
          <w:lang w:eastAsia="ru-RU"/>
        </w:rPr>
        <w:t>. «Помню - долгий зимний вечер...»; К.</w:t>
      </w:r>
      <w:r w:rsidRPr="003B516E">
        <w:rPr>
          <w:rFonts w:ascii="Times New Roman" w:eastAsia="Times New Roman" w:hAnsi="Times New Roman" w:cs="Times New Roman"/>
          <w:b/>
          <w:bCs/>
          <w:i/>
          <w:iCs/>
          <w:sz w:val="24"/>
          <w:szCs w:val="24"/>
          <w:lang w:eastAsia="ru-RU"/>
        </w:rPr>
        <w:t> Прокофьев.</w:t>
      </w:r>
      <w:r w:rsidRPr="003B516E">
        <w:rPr>
          <w:rFonts w:ascii="Times New Roman" w:eastAsia="Times New Roman" w:hAnsi="Times New Roman" w:cs="Times New Roman"/>
          <w:b/>
          <w:bCs/>
          <w:sz w:val="24"/>
          <w:szCs w:val="24"/>
          <w:lang w:eastAsia="ru-RU"/>
        </w:rPr>
        <w:t> «Алёнушка»;</w:t>
      </w:r>
      <w:r w:rsidRPr="003B516E">
        <w:rPr>
          <w:rFonts w:ascii="Times New Roman" w:eastAsia="Times New Roman" w:hAnsi="Times New Roman" w:cs="Times New Roman"/>
          <w:b/>
          <w:bCs/>
          <w:i/>
          <w:iCs/>
          <w:sz w:val="24"/>
          <w:szCs w:val="24"/>
          <w:lang w:eastAsia="ru-RU"/>
        </w:rPr>
        <w:t> Д. Кедрин.</w:t>
      </w:r>
      <w:r w:rsidRPr="003B516E">
        <w:rPr>
          <w:rFonts w:ascii="Times New Roman" w:eastAsia="Times New Roman" w:hAnsi="Times New Roman" w:cs="Times New Roman"/>
          <w:b/>
          <w:bCs/>
          <w:sz w:val="24"/>
          <w:szCs w:val="24"/>
          <w:lang w:eastAsia="ru-RU"/>
        </w:rPr>
        <w:t> «Алёнушка»;</w:t>
      </w:r>
      <w:r w:rsidRPr="003B516E">
        <w:rPr>
          <w:rFonts w:ascii="Times New Roman" w:eastAsia="Times New Roman" w:hAnsi="Times New Roman" w:cs="Times New Roman"/>
          <w:b/>
          <w:bCs/>
          <w:i/>
          <w:iCs/>
          <w:sz w:val="24"/>
          <w:szCs w:val="24"/>
          <w:lang w:eastAsia="ru-RU"/>
        </w:rPr>
        <w:t> Н. Рубцов. </w:t>
      </w:r>
      <w:r w:rsidRPr="003B516E">
        <w:rPr>
          <w:rFonts w:ascii="Times New Roman" w:eastAsia="Times New Roman" w:hAnsi="Times New Roman" w:cs="Times New Roman"/>
          <w:b/>
          <w:bCs/>
          <w:sz w:val="24"/>
          <w:szCs w:val="24"/>
          <w:lang w:eastAsia="ru-RU"/>
        </w:rPr>
        <w:t>«Родная деревня»;</w:t>
      </w:r>
      <w:r w:rsidRPr="003B516E">
        <w:rPr>
          <w:rFonts w:ascii="Times New Roman" w:eastAsia="Times New Roman" w:hAnsi="Times New Roman" w:cs="Times New Roman"/>
          <w:b/>
          <w:bCs/>
          <w:i/>
          <w:iCs/>
          <w:sz w:val="24"/>
          <w:szCs w:val="24"/>
          <w:lang w:eastAsia="ru-RU"/>
        </w:rPr>
        <w:t> Дон-Аминадо.</w:t>
      </w:r>
      <w:r w:rsidRPr="003B516E">
        <w:rPr>
          <w:rFonts w:ascii="Times New Roman" w:eastAsia="Times New Roman" w:hAnsi="Times New Roman" w:cs="Times New Roman"/>
          <w:b/>
          <w:bCs/>
          <w:sz w:val="24"/>
          <w:szCs w:val="24"/>
          <w:lang w:eastAsia="ru-RU"/>
        </w:rPr>
        <w:t> «Города и годы».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Писатели улыбаются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Саша Чёрный.</w:t>
      </w:r>
      <w:r w:rsidRPr="003B516E">
        <w:rPr>
          <w:rFonts w:ascii="Times New Roman" w:eastAsia="Times New Roman" w:hAnsi="Times New Roman" w:cs="Times New Roman"/>
          <w:b/>
          <w:bCs/>
          <w:i/>
          <w:iCs/>
          <w:sz w:val="24"/>
          <w:szCs w:val="24"/>
          <w:lang w:eastAsia="ru-RU"/>
        </w:rPr>
        <w:t> «Кавказский пленник», «Игорь-Робинзон».</w:t>
      </w:r>
      <w:r w:rsidRPr="003B516E">
        <w:rPr>
          <w:rFonts w:ascii="Times New Roman" w:eastAsia="Times New Roman" w:hAnsi="Times New Roman" w:cs="Times New Roman"/>
          <w:sz w:val="24"/>
          <w:szCs w:val="24"/>
          <w:lang w:eastAsia="ru-RU"/>
        </w:rPr>
        <w:t> Образы и сюжеты литературной классики как темы произведений для детей.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Юмор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Проза и поэзия о подростках и для подростков последних десятилетий авторов-лауреатов премий и конкурсов (премия имени С. Маршака; премия «Заветная мечта )</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 Гиваргизов</w:t>
      </w:r>
      <w:r w:rsidRPr="003B516E">
        <w:rPr>
          <w:rFonts w:ascii="Times New Roman" w:eastAsia="Times New Roman" w:hAnsi="Times New Roman" w:cs="Times New Roman"/>
          <w:b/>
          <w:bCs/>
          <w:i/>
          <w:iCs/>
          <w:sz w:val="24"/>
          <w:szCs w:val="24"/>
          <w:lang w:eastAsia="ru-RU"/>
        </w:rPr>
        <w:t>. Стихотворения.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 Назаркин</w:t>
      </w:r>
      <w:r w:rsidRPr="003B516E">
        <w:rPr>
          <w:rFonts w:ascii="Times New Roman" w:eastAsia="Times New Roman" w:hAnsi="Times New Roman" w:cs="Times New Roman"/>
          <w:b/>
          <w:bCs/>
          <w:i/>
          <w:iCs/>
          <w:sz w:val="24"/>
          <w:szCs w:val="24"/>
          <w:lang w:eastAsia="ru-RU"/>
        </w:rPr>
        <w:t>. Сборник рассказов «Изумрудная рыбка: палатные рассказы».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ЗАРУБЕЖНОЙ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Роберт Льюис Стивенсон.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«Вересковый мёд».</w:t>
      </w:r>
      <w:r w:rsidRPr="003B516E">
        <w:rPr>
          <w:rFonts w:ascii="Times New Roman" w:eastAsia="Times New Roman" w:hAnsi="Times New Roman" w:cs="Times New Roman"/>
          <w:sz w:val="24"/>
          <w:szCs w:val="24"/>
          <w:lang w:eastAsia="ru-RU"/>
        </w:rPr>
        <w:t> Подвиг героя во имя сохранения традиций предков.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Баллада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Ханс Кристиан Андерсен.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«Снежная королева».</w:t>
      </w:r>
      <w:r w:rsidRPr="003B516E">
        <w:rPr>
          <w:rFonts w:ascii="Times New Roman" w:eastAsia="Times New Roman" w:hAnsi="Times New Roman" w:cs="Times New Roman"/>
          <w:sz w:val="24"/>
          <w:szCs w:val="24"/>
          <w:lang w:eastAsia="ru-RU"/>
        </w:rPr>
        <w:t> 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Художественная деталь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Сказки братьев Гримм</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Марк Твен.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«Приключения Тома Сойера».</w:t>
      </w:r>
      <w:r w:rsidRPr="003B516E">
        <w:rPr>
          <w:rFonts w:ascii="Times New Roman" w:eastAsia="Times New Roman" w:hAnsi="Times New Roman" w:cs="Times New Roman"/>
          <w:sz w:val="24"/>
          <w:szCs w:val="24"/>
          <w:lang w:eastAsia="ru-RU"/>
        </w:rPr>
        <w:t> 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Изобретательность в играх - умение сделать окружающий мир интересным.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Джек Лондон.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«Сказание о Кише»</w:t>
      </w:r>
      <w:r w:rsidRPr="003B516E">
        <w:rPr>
          <w:rFonts w:ascii="Times New Roman" w:eastAsia="Times New Roman" w:hAnsi="Times New Roman" w:cs="Times New Roman"/>
          <w:sz w:val="24"/>
          <w:szCs w:val="24"/>
          <w:lang w:eastAsia="ru-RU"/>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Э.Т.А. Гофман «</w:t>
      </w:r>
      <w:r w:rsidRPr="003B516E">
        <w:rPr>
          <w:rFonts w:ascii="Times New Roman" w:eastAsia="Times New Roman" w:hAnsi="Times New Roman" w:cs="Times New Roman"/>
          <w:b/>
          <w:bCs/>
          <w:i/>
          <w:iCs/>
          <w:sz w:val="24"/>
          <w:szCs w:val="24"/>
          <w:lang w:eastAsia="ru-RU"/>
        </w:rPr>
        <w:t>Щелкунчик»</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 Основной конфликт и его разрешение. </w:t>
      </w:r>
      <w:r w:rsidRPr="003B516E">
        <w:rPr>
          <w:rFonts w:ascii="Times New Roman" w:eastAsia="Times New Roman" w:hAnsi="Times New Roman" w:cs="Times New Roman"/>
          <w:b/>
          <w:bCs/>
          <w:sz w:val="24"/>
          <w:szCs w:val="24"/>
          <w:lang w:eastAsia="ru-RU"/>
        </w:rPr>
        <w:t>О. Уальд</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i/>
          <w:iCs/>
          <w:sz w:val="24"/>
          <w:szCs w:val="24"/>
          <w:lang w:eastAsia="ru-RU"/>
        </w:rPr>
        <w:t>Мальчик – звезда» </w:t>
      </w:r>
      <w:r w:rsidRPr="003B516E">
        <w:rPr>
          <w:rFonts w:ascii="Times New Roman" w:eastAsia="Times New Roman" w:hAnsi="Times New Roman" w:cs="Times New Roman"/>
          <w:b/>
          <w:bCs/>
          <w:sz w:val="24"/>
          <w:szCs w:val="24"/>
          <w:lang w:eastAsia="ru-RU"/>
        </w:rPr>
        <w:t>(</w:t>
      </w:r>
      <w:r w:rsidRPr="003B516E">
        <w:rPr>
          <w:rFonts w:ascii="Times New Roman" w:eastAsia="Times New Roman" w:hAnsi="Times New Roman" w:cs="Times New Roman"/>
          <w:sz w:val="24"/>
          <w:szCs w:val="24"/>
          <w:lang w:eastAsia="ru-RU"/>
        </w:rPr>
        <w:t>Для чтения и обсуждения).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Современная зарубежная проза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 Каста «Какого цвета Мистер Лис»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ШЕСТОЙ КЛАСС</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Введение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Художественное произведение. Содержание и форма. Автор и герой. Отношение автора к герою. Способы выражения авторской позиции.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УСТНОЕ НАРОДНОЕ ТВОРЧЕСТВО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Пословицы и поговорки. Загадки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Теория литературы. Обрядовый фольклор (начальные представления). Малые жанры фольклора: пословицы и поговорки, загадки.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ДРЕВНЕРУССКОЙ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«Повесть временных лет», «</w:t>
      </w:r>
      <w:r w:rsidRPr="003B516E">
        <w:rPr>
          <w:rFonts w:ascii="Times New Roman" w:eastAsia="Times New Roman" w:hAnsi="Times New Roman" w:cs="Times New Roman"/>
          <w:b/>
          <w:bCs/>
          <w:sz w:val="24"/>
          <w:szCs w:val="24"/>
          <w:lang w:eastAsia="ru-RU"/>
        </w:rPr>
        <w:t>Сказание о белгородском киселе».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Русская летопись. Отражение исторических событий и вымысел, отражение народных идеалов (патриотизма, ума, находчивости).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Летопись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XVIII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Русские басни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Иванович Дмитриев</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Рассказ о баснописце</w:t>
      </w:r>
      <w:r w:rsidRPr="003B516E">
        <w:rPr>
          <w:rFonts w:ascii="Times New Roman" w:eastAsia="Times New Roman" w:hAnsi="Times New Roman" w:cs="Times New Roman"/>
          <w:b/>
          <w:bCs/>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«Муха».</w:t>
      </w:r>
      <w:r w:rsidRPr="003B516E">
        <w:rPr>
          <w:rFonts w:ascii="Times New Roman" w:eastAsia="Times New Roman" w:hAnsi="Times New Roman" w:cs="Times New Roman"/>
          <w:sz w:val="24"/>
          <w:szCs w:val="24"/>
          <w:lang w:eastAsia="ru-RU"/>
        </w:rPr>
        <w:t> Противопоставление труда и безделья. Присвоение чужих заслуг. Смех над ленью и хвастовством.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Особенности литературного языка XVIII столетия.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Мораль в басне, аллегория, иносказание (развитие понятий).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Андреевич Крылов.</w:t>
      </w:r>
      <w:r w:rsidRPr="003B516E">
        <w:rPr>
          <w:rFonts w:ascii="Times New Roman" w:eastAsia="Times New Roman" w:hAnsi="Times New Roman" w:cs="Times New Roman"/>
          <w:sz w:val="24"/>
          <w:szCs w:val="24"/>
          <w:lang w:eastAsia="ru-RU"/>
        </w:rPr>
        <w:t> Краткий рассказ о писателе-баснописце. Самообразование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Басни</w:t>
      </w:r>
      <w:r w:rsidRPr="003B516E">
        <w:rPr>
          <w:rFonts w:ascii="Times New Roman" w:eastAsia="Times New Roman" w:hAnsi="Times New Roman" w:cs="Times New Roman"/>
          <w:b/>
          <w:bCs/>
          <w:i/>
          <w:iCs/>
          <w:sz w:val="24"/>
          <w:szCs w:val="24"/>
          <w:lang w:eastAsia="ru-RU"/>
        </w:rPr>
        <w:t> «Листы и Корни», «Ларчик», «Осёл и Соловей». </w:t>
      </w:r>
      <w:r w:rsidRPr="003B516E">
        <w:rPr>
          <w:rFonts w:ascii="Times New Roman" w:eastAsia="Times New Roman" w:hAnsi="Times New Roman" w:cs="Times New Roman"/>
          <w:sz w:val="24"/>
          <w:szCs w:val="24"/>
          <w:lang w:eastAsia="ru-RU"/>
        </w:rPr>
        <w:t>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Басня«Осёл и Соловей» - комическое изображение невежественного судьи, глухого к произведениям истинного искусства.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Басня. Аллегория. Мораль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 Пушкин.</w:t>
      </w:r>
      <w:r w:rsidRPr="003B516E">
        <w:rPr>
          <w:rFonts w:ascii="Times New Roman" w:eastAsia="Times New Roman" w:hAnsi="Times New Roman" w:cs="Times New Roman"/>
          <w:sz w:val="24"/>
          <w:szCs w:val="24"/>
          <w:lang w:eastAsia="ru-RU"/>
        </w:rPr>
        <w:t> Краткий рассказ о поэте. Лицейские годы.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«Узник».</w:t>
      </w:r>
      <w:r w:rsidRPr="003B516E">
        <w:rPr>
          <w:rFonts w:ascii="Times New Roman" w:eastAsia="Times New Roman" w:hAnsi="Times New Roman" w:cs="Times New Roman"/>
          <w:sz w:val="24"/>
          <w:szCs w:val="24"/>
          <w:lang w:eastAsia="ru-RU"/>
        </w:rPr>
        <w:t> Вольнолюбивые устремления поэта. Народно-поэтический колорит стихотворения.</w:t>
      </w:r>
      <w:r w:rsidRPr="003B516E">
        <w:rPr>
          <w:rFonts w:ascii="Times New Roman" w:eastAsia="Times New Roman" w:hAnsi="Times New Roman" w:cs="Times New Roman"/>
          <w:b/>
          <w:bCs/>
          <w:i/>
          <w:iCs/>
          <w:sz w:val="24"/>
          <w:szCs w:val="24"/>
          <w:lang w:eastAsia="ru-RU"/>
        </w:rPr>
        <w:t> «Зимнее утро».</w:t>
      </w:r>
      <w:r w:rsidRPr="003B516E">
        <w:rPr>
          <w:rFonts w:ascii="Times New Roman" w:eastAsia="Times New Roman" w:hAnsi="Times New Roman" w:cs="Times New Roman"/>
          <w:sz w:val="24"/>
          <w:szCs w:val="24"/>
          <w:lang w:eastAsia="ru-RU"/>
        </w:rPr>
        <w:t>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r w:rsidRPr="003B516E">
        <w:rPr>
          <w:rFonts w:ascii="Times New Roman" w:eastAsia="Times New Roman" w:hAnsi="Times New Roman" w:cs="Times New Roman"/>
          <w:b/>
          <w:bCs/>
          <w:i/>
          <w:iCs/>
          <w:sz w:val="24"/>
          <w:szCs w:val="24"/>
          <w:lang w:eastAsia="ru-RU"/>
        </w:rPr>
        <w:t> «И. И. Пущину».</w:t>
      </w:r>
      <w:r w:rsidRPr="003B516E">
        <w:rPr>
          <w:rFonts w:ascii="Times New Roman" w:eastAsia="Times New Roman" w:hAnsi="Times New Roman" w:cs="Times New Roman"/>
          <w:sz w:val="24"/>
          <w:szCs w:val="24"/>
          <w:lang w:eastAsia="ru-RU"/>
        </w:rPr>
        <w:t> Светлое чувство дружбы - помощь в суровых испытаниях. Художественные особенности стихотворного послания.</w:t>
      </w:r>
      <w:r w:rsidRPr="003B516E">
        <w:rPr>
          <w:rFonts w:ascii="Times New Roman" w:eastAsia="Times New Roman" w:hAnsi="Times New Roman" w:cs="Times New Roman"/>
          <w:b/>
          <w:bCs/>
          <w:i/>
          <w:iCs/>
          <w:sz w:val="24"/>
          <w:szCs w:val="24"/>
          <w:lang w:eastAsia="ru-RU"/>
        </w:rPr>
        <w:t> «Зимняя дорога».</w:t>
      </w:r>
      <w:r w:rsidRPr="003B516E">
        <w:rPr>
          <w:rFonts w:ascii="Times New Roman" w:eastAsia="Times New Roman" w:hAnsi="Times New Roman" w:cs="Times New Roman"/>
          <w:sz w:val="24"/>
          <w:szCs w:val="24"/>
          <w:lang w:eastAsia="ru-RU"/>
        </w:rPr>
        <w:t>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«Повести покойного Ивана Петровича Белкина».</w:t>
      </w:r>
      <w:r w:rsidRPr="003B516E">
        <w:rPr>
          <w:rFonts w:ascii="Times New Roman" w:eastAsia="Times New Roman" w:hAnsi="Times New Roman" w:cs="Times New Roman"/>
          <w:sz w:val="24"/>
          <w:szCs w:val="24"/>
          <w:lang w:eastAsia="ru-RU"/>
        </w:rPr>
        <w:t> Книга (цикл) повестей. Повествование от лица вымышленного автора как художественный приём.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«Барышня-крестьянка».</w:t>
      </w:r>
      <w:r w:rsidRPr="003B516E">
        <w:rPr>
          <w:rFonts w:ascii="Times New Roman" w:eastAsia="Times New Roman" w:hAnsi="Times New Roman" w:cs="Times New Roman"/>
          <w:sz w:val="24"/>
          <w:szCs w:val="24"/>
          <w:lang w:eastAsia="ru-RU"/>
        </w:rPr>
        <w:t> Сюжет и герои повести. Приём антитезы в сюжетной организации повести. Пародирование романтических тем и мотивов. Лицо и маска. Роль случая в композиции повести. (</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«Дубровский».</w:t>
      </w:r>
      <w:r w:rsidRPr="003B516E">
        <w:rPr>
          <w:rFonts w:ascii="Times New Roman" w:eastAsia="Times New Roman" w:hAnsi="Times New Roman" w:cs="Times New Roman"/>
          <w:sz w:val="24"/>
          <w:szCs w:val="24"/>
          <w:lang w:eastAsia="ru-RU"/>
        </w:rPr>
        <w:t> 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Эпитет, метафора, композиция (развитие понятий). Стихотворное послание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Юрьевич Лермонтов.</w:t>
      </w:r>
      <w:r w:rsidRPr="003B516E">
        <w:rPr>
          <w:rFonts w:ascii="Times New Roman" w:eastAsia="Times New Roman" w:hAnsi="Times New Roman" w:cs="Times New Roman"/>
          <w:sz w:val="24"/>
          <w:szCs w:val="24"/>
          <w:lang w:eastAsia="ru-RU"/>
        </w:rPr>
        <w:t> Краткий рассказ о поэте. Ученические годы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«Тучи».</w:t>
      </w:r>
      <w:r w:rsidRPr="003B516E">
        <w:rPr>
          <w:rFonts w:ascii="Times New Roman" w:eastAsia="Times New Roman" w:hAnsi="Times New Roman" w:cs="Times New Roman"/>
          <w:sz w:val="24"/>
          <w:szCs w:val="24"/>
          <w:lang w:eastAsia="ru-RU"/>
        </w:rPr>
        <w:t>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«Листок», «На севере диком...», «Утёс», «Три пальмы». </w:t>
      </w:r>
      <w:r w:rsidRPr="003B516E">
        <w:rPr>
          <w:rFonts w:ascii="Times New Roman" w:eastAsia="Times New Roman" w:hAnsi="Times New Roman" w:cs="Times New Roman"/>
          <w:sz w:val="24"/>
          <w:szCs w:val="24"/>
          <w:lang w:eastAsia="ru-RU"/>
        </w:rPr>
        <w:t>Тема красоты, гармонии человека с миром. Особенности выражения темы одиночества в лирике Лермонтова.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Николай Васильевич Гоголь</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«Повесть о том, как поссорился Иван Иванович с Иваном Никифоровичем»</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внеклассное чтение</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Сергеевич Тургенев.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«Бежин луг».</w:t>
      </w:r>
      <w:r w:rsidRPr="003B516E">
        <w:rPr>
          <w:rFonts w:ascii="Times New Roman" w:eastAsia="Times New Roman" w:hAnsi="Times New Roman" w:cs="Times New Roman"/>
          <w:sz w:val="24"/>
          <w:szCs w:val="24"/>
          <w:lang w:eastAsia="ru-RU"/>
        </w:rPr>
        <w:t>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Пейзаж. Портретная характеристика персонажей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Фёдор Иванович Тютчев. </w:t>
      </w:r>
      <w:r w:rsidRPr="003B516E">
        <w:rPr>
          <w:rFonts w:ascii="Times New Roman" w:eastAsia="Times New Roman" w:hAnsi="Times New Roman" w:cs="Times New Roman"/>
          <w:sz w:val="24"/>
          <w:szCs w:val="24"/>
          <w:lang w:eastAsia="ru-RU"/>
        </w:rPr>
        <w:t>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«Листья», «Неохотно и несмело...».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Афанасий Афанасьевич Фет</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w:t>
      </w:r>
      <w:r w:rsidRPr="003B516E">
        <w:rPr>
          <w:rFonts w:ascii="Times New Roman" w:eastAsia="Times New Roman" w:hAnsi="Times New Roman" w:cs="Times New Roman"/>
          <w:b/>
          <w:bCs/>
          <w:i/>
          <w:iCs/>
          <w:sz w:val="24"/>
          <w:szCs w:val="24"/>
          <w:lang w:eastAsia="ru-RU"/>
        </w:rPr>
        <w:t> «Ель рукавом мне тропинку завесила...», «Ещё майская ночь», «Учись у них - у дуба, у берёзы...».</w:t>
      </w:r>
      <w:r w:rsidRPr="003B516E">
        <w:rPr>
          <w:rFonts w:ascii="Times New Roman" w:eastAsia="Times New Roman" w:hAnsi="Times New Roman" w:cs="Times New Roman"/>
          <w:sz w:val="24"/>
          <w:szCs w:val="24"/>
          <w:lang w:eastAsia="ru-RU"/>
        </w:rPr>
        <w:t>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Пейзажная лирика (развитие понятия). Звукопись в поэзии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Алексеевич Некрасов.</w:t>
      </w:r>
      <w:r w:rsidRPr="003B516E">
        <w:rPr>
          <w:rFonts w:ascii="Times New Roman" w:eastAsia="Times New Roman" w:hAnsi="Times New Roman" w:cs="Times New Roman"/>
          <w:sz w:val="24"/>
          <w:szCs w:val="24"/>
          <w:lang w:eastAsia="ru-RU"/>
        </w:rPr>
        <w:t> Краткий рассказ о жизни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«Железная дорога».</w:t>
      </w:r>
      <w:r w:rsidRPr="003B516E">
        <w:rPr>
          <w:rFonts w:ascii="Times New Roman" w:eastAsia="Times New Roman" w:hAnsi="Times New Roman" w:cs="Times New Roman"/>
          <w:sz w:val="24"/>
          <w:szCs w:val="24"/>
          <w:lang w:eastAsia="ru-RU"/>
        </w:rPr>
        <w:t>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 спор. Значение риторических вопросов в стихотворении.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Стихотворные размеры (закрепление понятия). Диалог. Строфа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Семёнович Лесков.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«Левша».</w:t>
      </w:r>
      <w:r w:rsidRPr="003B516E">
        <w:rPr>
          <w:rFonts w:ascii="Times New Roman" w:eastAsia="Times New Roman" w:hAnsi="Times New Roman" w:cs="Times New Roman"/>
          <w:sz w:val="24"/>
          <w:szCs w:val="24"/>
          <w:lang w:eastAsia="ru-RU"/>
        </w:rPr>
        <w:t>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Сказ как форма повествования (начальные представления). Ирония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 Павлович Чехов.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«Толстый и тонкий».</w:t>
      </w:r>
      <w:r w:rsidRPr="003B516E">
        <w:rPr>
          <w:rFonts w:ascii="Times New Roman" w:eastAsia="Times New Roman" w:hAnsi="Times New Roman" w:cs="Times New Roman"/>
          <w:sz w:val="24"/>
          <w:szCs w:val="24"/>
          <w:lang w:eastAsia="ru-RU"/>
        </w:rPr>
        <w:t> Речь героев как источник юмора. Юмористическая ситуация. Разоблачение лицемерия. Роль художественной детали.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«Лошадиная фамилия»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внеклассное чтение</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Комическое. Юмор. Комическая ситуация (развитие понятий).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Родная природа в стихотворениях русских поэтов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Я. Полонский.</w:t>
      </w:r>
      <w:r w:rsidRPr="003B516E">
        <w:rPr>
          <w:rFonts w:ascii="Times New Roman" w:eastAsia="Times New Roman" w:hAnsi="Times New Roman" w:cs="Times New Roman"/>
          <w:b/>
          <w:bCs/>
          <w:sz w:val="24"/>
          <w:szCs w:val="24"/>
          <w:lang w:eastAsia="ru-RU"/>
        </w:rPr>
        <w:t> «По горам две хмурых тучи...», «Посмотри, какая мгла...»;</w:t>
      </w:r>
      <w:r w:rsidRPr="003B516E">
        <w:rPr>
          <w:rFonts w:ascii="Times New Roman" w:eastAsia="Times New Roman" w:hAnsi="Times New Roman" w:cs="Times New Roman"/>
          <w:b/>
          <w:bCs/>
          <w:i/>
          <w:iCs/>
          <w:sz w:val="24"/>
          <w:szCs w:val="24"/>
          <w:lang w:eastAsia="ru-RU"/>
        </w:rPr>
        <w:t> Е. Баратынский.</w:t>
      </w:r>
      <w:r w:rsidRPr="003B516E">
        <w:rPr>
          <w:rFonts w:ascii="Times New Roman" w:eastAsia="Times New Roman" w:hAnsi="Times New Roman" w:cs="Times New Roman"/>
          <w:b/>
          <w:bCs/>
          <w:sz w:val="24"/>
          <w:szCs w:val="24"/>
          <w:lang w:eastAsia="ru-RU"/>
        </w:rPr>
        <w:t> «Чудный град...»;</w:t>
      </w:r>
      <w:r w:rsidRPr="003B516E">
        <w:rPr>
          <w:rFonts w:ascii="Times New Roman" w:eastAsia="Times New Roman" w:hAnsi="Times New Roman" w:cs="Times New Roman"/>
          <w:b/>
          <w:bCs/>
          <w:i/>
          <w:iCs/>
          <w:sz w:val="24"/>
          <w:szCs w:val="24"/>
          <w:lang w:eastAsia="ru-RU"/>
        </w:rPr>
        <w:t>А. Толстой.</w:t>
      </w:r>
      <w:r w:rsidRPr="003B516E">
        <w:rPr>
          <w:rFonts w:ascii="Times New Roman" w:eastAsia="Times New Roman" w:hAnsi="Times New Roman" w:cs="Times New Roman"/>
          <w:b/>
          <w:bCs/>
          <w:sz w:val="24"/>
          <w:szCs w:val="24"/>
          <w:lang w:eastAsia="ru-RU"/>
        </w:rPr>
        <w:t> «Где гнутся над омутом лозы...».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Лирика как род литературы. Пейзажная лирика как жанр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Александр Иванович Куприн.</w:t>
      </w:r>
      <w:r w:rsidRPr="003B516E">
        <w:rPr>
          <w:rFonts w:ascii="Times New Roman" w:eastAsia="Times New Roman" w:hAnsi="Times New Roman" w:cs="Times New Roman"/>
          <w:sz w:val="24"/>
          <w:szCs w:val="24"/>
          <w:lang w:eastAsia="ru-RU"/>
        </w:rPr>
        <w:t> Рассказ</w:t>
      </w:r>
      <w:r w:rsidRPr="003B516E">
        <w:rPr>
          <w:rFonts w:ascii="Times New Roman" w:eastAsia="Times New Roman" w:hAnsi="Times New Roman" w:cs="Times New Roman"/>
          <w:b/>
          <w:bCs/>
          <w:i/>
          <w:iCs/>
          <w:sz w:val="24"/>
          <w:szCs w:val="24"/>
          <w:lang w:eastAsia="ru-RU"/>
        </w:rPr>
        <w:t> «Чудесный доктор».</w:t>
      </w:r>
      <w:r w:rsidRPr="003B516E">
        <w:rPr>
          <w:rFonts w:ascii="Times New Roman" w:eastAsia="Times New Roman" w:hAnsi="Times New Roman" w:cs="Times New Roman"/>
          <w:sz w:val="24"/>
          <w:szCs w:val="24"/>
          <w:lang w:eastAsia="ru-RU"/>
        </w:rPr>
        <w:t> Реальная основа и содержание рассказа. Образ главного героя. Тема служения людям.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Рождественский рассказ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Степанович Грин.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«Алые паруса».</w:t>
      </w:r>
      <w:r w:rsidRPr="003B516E">
        <w:rPr>
          <w:rFonts w:ascii="Times New Roman" w:eastAsia="Times New Roman" w:hAnsi="Times New Roman" w:cs="Times New Roman"/>
          <w:sz w:val="24"/>
          <w:szCs w:val="24"/>
          <w:lang w:eastAsia="ru-RU"/>
        </w:rPr>
        <w:t> Жестокая реальность и романтическая мечта в повести. Душевная чистота главных героев. Отношение автора к героям.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Андрей Платонович Платонов.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«Неизвестный цветок».</w:t>
      </w:r>
      <w:r w:rsidRPr="003B516E">
        <w:rPr>
          <w:rFonts w:ascii="Times New Roman" w:eastAsia="Times New Roman" w:hAnsi="Times New Roman" w:cs="Times New Roman"/>
          <w:sz w:val="24"/>
          <w:szCs w:val="24"/>
          <w:lang w:eastAsia="ru-RU"/>
        </w:rPr>
        <w:t> Прекрасное вокруг нас. «Ни на кого не похожие» герои</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А</w:t>
      </w:r>
      <w:r w:rsidRPr="003B516E">
        <w:rPr>
          <w:rFonts w:ascii="Times New Roman" w:eastAsia="Times New Roman" w:hAnsi="Times New Roman" w:cs="Times New Roman"/>
          <w:b/>
          <w:bCs/>
          <w:sz w:val="24"/>
          <w:szCs w:val="24"/>
          <w:lang w:eastAsia="ru-RU"/>
        </w:rPr>
        <w:t>.</w:t>
      </w:r>
      <w:r w:rsidRPr="003B516E">
        <w:rPr>
          <w:rFonts w:ascii="Times New Roman" w:eastAsia="Times New Roman" w:hAnsi="Times New Roman" w:cs="Times New Roman"/>
          <w:sz w:val="24"/>
          <w:szCs w:val="24"/>
          <w:lang w:eastAsia="ru-RU"/>
        </w:rPr>
        <w:t> Платонова.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 прекрасном и яростном мире»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Михайлович Пришвин. </w:t>
      </w:r>
      <w:r w:rsidRPr="003B516E">
        <w:rPr>
          <w:rFonts w:ascii="Times New Roman" w:eastAsia="Times New Roman" w:hAnsi="Times New Roman" w:cs="Times New Roman"/>
          <w:sz w:val="24"/>
          <w:szCs w:val="24"/>
          <w:lang w:eastAsia="ru-RU"/>
        </w:rPr>
        <w:t>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«Кладовая солнца». </w:t>
      </w:r>
      <w:r w:rsidRPr="003B516E">
        <w:rPr>
          <w:rFonts w:ascii="Times New Roman" w:eastAsia="Times New Roman" w:hAnsi="Times New Roman" w:cs="Times New Roman"/>
          <w:sz w:val="24"/>
          <w:szCs w:val="24"/>
          <w:lang w:eastAsia="ru-RU"/>
        </w:rPr>
        <w:t>Сказка и быль в произведении. Смысл названия. Образы главных героев. Одухотворение природы, её участие в судьбах героев.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Символическое содержание пейзажных образов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Произведения о Великой Отечественной войне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 М. Симонов.</w:t>
      </w:r>
      <w:r w:rsidRPr="003B516E">
        <w:rPr>
          <w:rFonts w:ascii="Times New Roman" w:eastAsia="Times New Roman" w:hAnsi="Times New Roman" w:cs="Times New Roman"/>
          <w:b/>
          <w:bCs/>
          <w:sz w:val="24"/>
          <w:szCs w:val="24"/>
          <w:lang w:eastAsia="ru-RU"/>
        </w:rPr>
        <w:t> «Ты помнишь, Алёша, дороги Смоленщины...»;</w:t>
      </w:r>
      <w:r w:rsidRPr="003B516E">
        <w:rPr>
          <w:rFonts w:ascii="Times New Roman" w:eastAsia="Times New Roman" w:hAnsi="Times New Roman" w:cs="Times New Roman"/>
          <w:b/>
          <w:bCs/>
          <w:i/>
          <w:iCs/>
          <w:sz w:val="24"/>
          <w:szCs w:val="24"/>
          <w:lang w:eastAsia="ru-RU"/>
        </w:rPr>
        <w:t> Д. С. Самойлов.</w:t>
      </w:r>
      <w:r w:rsidRPr="003B516E">
        <w:rPr>
          <w:rFonts w:ascii="Times New Roman" w:eastAsia="Times New Roman" w:hAnsi="Times New Roman" w:cs="Times New Roman"/>
          <w:b/>
          <w:bCs/>
          <w:sz w:val="24"/>
          <w:szCs w:val="24"/>
          <w:lang w:eastAsia="ru-RU"/>
        </w:rPr>
        <w:t> «Сороковые».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К. Воробьев «Немец в валенках»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Виктор Петрович Астафьев.</w:t>
      </w:r>
      <w:r w:rsidRPr="003B516E">
        <w:rPr>
          <w:rFonts w:ascii="Times New Roman" w:eastAsia="Times New Roman" w:hAnsi="Times New Roman" w:cs="Times New Roman"/>
          <w:sz w:val="24"/>
          <w:szCs w:val="24"/>
          <w:lang w:eastAsia="ru-RU"/>
        </w:rPr>
        <w:t> Краткий рассказ о писателе (детство, юность, начало творческого пути).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«Конь с розовой гривой».</w:t>
      </w:r>
      <w:r w:rsidRPr="003B516E">
        <w:rPr>
          <w:rFonts w:ascii="Times New Roman" w:eastAsia="Times New Roman" w:hAnsi="Times New Roman" w:cs="Times New Roman"/>
          <w:sz w:val="24"/>
          <w:szCs w:val="24"/>
          <w:lang w:eastAsia="ru-RU"/>
        </w:rPr>
        <w:t>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Речевая характеристика героя (развитие представлений). Герой-повествователь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Валентин Григорьевич Распутин.</w:t>
      </w:r>
      <w:r w:rsidRPr="003B516E">
        <w:rPr>
          <w:rFonts w:ascii="Times New Roman" w:eastAsia="Times New Roman" w:hAnsi="Times New Roman" w:cs="Times New Roman"/>
          <w:sz w:val="24"/>
          <w:szCs w:val="24"/>
          <w:lang w:eastAsia="ru-RU"/>
        </w:rPr>
        <w:t> Краткий рассказ о писателе (детство, юность, начало творческого пути).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«Уроки французского».</w:t>
      </w:r>
      <w:r w:rsidRPr="003B516E">
        <w:rPr>
          <w:rFonts w:ascii="Times New Roman" w:eastAsia="Times New Roman" w:hAnsi="Times New Roman" w:cs="Times New Roman"/>
          <w:sz w:val="24"/>
          <w:szCs w:val="24"/>
          <w:lang w:eastAsia="ru-RU"/>
        </w:rPr>
        <w:t>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Нравственная проблематика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Рассказ, сюжет (развитие понятий). Герой-повествователь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Писатели улыбаются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Фазиль Искандер.</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«Тринадцатый подвиг Геракла».</w:t>
      </w:r>
      <w:r w:rsidRPr="003B516E">
        <w:rPr>
          <w:rFonts w:ascii="Times New Roman" w:eastAsia="Times New Roman" w:hAnsi="Times New Roman" w:cs="Times New Roman"/>
          <w:sz w:val="24"/>
          <w:szCs w:val="24"/>
          <w:lang w:eastAsia="ru-RU"/>
        </w:rPr>
        <w:t> Влияние учителя на формирование детского характера. Чувство юмора как одно из ценных качеств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Родная природа в русской поэзии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 Есенин</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«Мелколесье. Степь и дали...», «Пороша»; </w:t>
      </w:r>
      <w:r w:rsidRPr="003B516E">
        <w:rPr>
          <w:rFonts w:ascii="Times New Roman" w:eastAsia="Times New Roman" w:hAnsi="Times New Roman" w:cs="Times New Roman"/>
          <w:b/>
          <w:bCs/>
          <w:sz w:val="24"/>
          <w:szCs w:val="24"/>
          <w:lang w:eastAsia="ru-RU"/>
        </w:rPr>
        <w:t>А. Ахматова</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Перед весной бывают дни такие...».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Михайлович Рубцов</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Краткий 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«Звезда полей», «Листья осенние», «В горнице».</w:t>
      </w:r>
      <w:r w:rsidRPr="003B516E">
        <w:rPr>
          <w:rFonts w:ascii="Times New Roman" w:eastAsia="Times New Roman" w:hAnsi="Times New Roman" w:cs="Times New Roman"/>
          <w:sz w:val="24"/>
          <w:szCs w:val="24"/>
          <w:lang w:eastAsia="ru-RU"/>
        </w:rPr>
        <w:t> Тема Родины в поэзии Рубцова. Человек и природа в «тихой»лирике Рубцова. Отличительные черты характера лирического героя.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Лирический герой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народов России: Габдулла Тукай.</w:t>
      </w:r>
      <w:r w:rsidRPr="003B516E">
        <w:rPr>
          <w:rFonts w:ascii="Times New Roman" w:eastAsia="Times New Roman" w:hAnsi="Times New Roman" w:cs="Times New Roman"/>
          <w:sz w:val="24"/>
          <w:szCs w:val="24"/>
          <w:lang w:eastAsia="ru-RU"/>
        </w:rPr>
        <w:t> Слово о татарском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w:t>
      </w:r>
      <w:r w:rsidRPr="003B516E">
        <w:rPr>
          <w:rFonts w:ascii="Times New Roman" w:eastAsia="Times New Roman" w:hAnsi="Times New Roman" w:cs="Times New Roman"/>
          <w:b/>
          <w:bCs/>
          <w:i/>
          <w:iCs/>
          <w:sz w:val="24"/>
          <w:szCs w:val="24"/>
          <w:lang w:eastAsia="ru-RU"/>
        </w:rPr>
        <w:t> «Родная деревня», «Книга».</w:t>
      </w:r>
      <w:r w:rsidRPr="003B516E">
        <w:rPr>
          <w:rFonts w:ascii="Times New Roman" w:eastAsia="Times New Roman" w:hAnsi="Times New Roman" w:cs="Times New Roman"/>
          <w:sz w:val="24"/>
          <w:szCs w:val="24"/>
          <w:lang w:eastAsia="ru-RU"/>
        </w:rPr>
        <w:t>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Кайсын Кулиев.</w:t>
      </w:r>
      <w:r w:rsidRPr="003B516E">
        <w:rPr>
          <w:rFonts w:ascii="Times New Roman" w:eastAsia="Times New Roman" w:hAnsi="Times New Roman" w:cs="Times New Roman"/>
          <w:sz w:val="24"/>
          <w:szCs w:val="24"/>
          <w:lang w:eastAsia="ru-RU"/>
        </w:rPr>
        <w:t> Слово о балкарском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«Когда на меня навалилась беда...», «Каким бы малым ни был мой народ...».</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Общечеловеческое и национальное в литературе разных народов.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ЗАРУБЕЖНОЙ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Мифы народов мира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Мифы Древней Греции.</w:t>
      </w:r>
      <w:r w:rsidRPr="003B516E">
        <w:rPr>
          <w:rFonts w:ascii="Times New Roman" w:eastAsia="Times New Roman" w:hAnsi="Times New Roman" w:cs="Times New Roman"/>
          <w:b/>
          <w:bCs/>
          <w:sz w:val="24"/>
          <w:szCs w:val="24"/>
          <w:lang w:eastAsia="ru-RU"/>
        </w:rPr>
        <w:t> Подвиги Геракла</w:t>
      </w:r>
      <w:r w:rsidRPr="003B516E">
        <w:rPr>
          <w:rFonts w:ascii="Times New Roman" w:eastAsia="Times New Roman" w:hAnsi="Times New Roman" w:cs="Times New Roman"/>
          <w:i/>
          <w:iCs/>
          <w:sz w:val="24"/>
          <w:szCs w:val="24"/>
          <w:lang w:eastAsia="ru-RU"/>
        </w:rPr>
        <w:t> (в переложении Куна):</w:t>
      </w:r>
      <w:r w:rsidRPr="003B516E">
        <w:rPr>
          <w:rFonts w:ascii="Times New Roman" w:eastAsia="Times New Roman" w:hAnsi="Times New Roman" w:cs="Times New Roman"/>
          <w:b/>
          <w:bCs/>
          <w:sz w:val="24"/>
          <w:szCs w:val="24"/>
          <w:lang w:eastAsia="ru-RU"/>
        </w:rPr>
        <w:t> «Скотный двор царя Авгия», «Яблоки Гесперид».</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Геродот.</w:t>
      </w:r>
      <w:r w:rsidRPr="003B516E">
        <w:rPr>
          <w:rFonts w:ascii="Times New Roman" w:eastAsia="Times New Roman" w:hAnsi="Times New Roman" w:cs="Times New Roman"/>
          <w:b/>
          <w:bCs/>
          <w:sz w:val="24"/>
          <w:szCs w:val="24"/>
          <w:lang w:eastAsia="ru-RU"/>
        </w:rPr>
        <w:t> «Легенда об Арионе».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Миф. Отличие мифа от сказки.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Гомер.</w:t>
      </w:r>
      <w:r w:rsidRPr="003B516E">
        <w:rPr>
          <w:rFonts w:ascii="Times New Roman" w:eastAsia="Times New Roman" w:hAnsi="Times New Roman" w:cs="Times New Roman"/>
          <w:sz w:val="24"/>
          <w:szCs w:val="24"/>
          <w:lang w:eastAsia="ru-RU"/>
        </w:rPr>
        <w:t> Краткий рассказ о Гомере. </w:t>
      </w:r>
      <w:r w:rsidRPr="003B516E">
        <w:rPr>
          <w:rFonts w:ascii="Times New Roman" w:eastAsia="Times New Roman" w:hAnsi="Times New Roman" w:cs="Times New Roman"/>
          <w:b/>
          <w:bCs/>
          <w:i/>
          <w:iCs/>
          <w:sz w:val="24"/>
          <w:szCs w:val="24"/>
          <w:lang w:eastAsia="ru-RU"/>
        </w:rPr>
        <w:t>«Одиссея</w:t>
      </w:r>
      <w:r w:rsidRPr="003B516E">
        <w:rPr>
          <w:rFonts w:ascii="Times New Roman" w:eastAsia="Times New Roman" w:hAnsi="Times New Roman" w:cs="Times New Roman"/>
          <w:sz w:val="24"/>
          <w:szCs w:val="24"/>
          <w:lang w:eastAsia="ru-RU"/>
        </w:rPr>
        <w:t>» как эпические поэмы.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Понятие о героическом эпосе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ПРОИЗВЕДЕНИЯ ЗАРУБЕЖНЫХ ПИСАТЕЛЕЙ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Фридрих Шиллер.</w:t>
      </w:r>
      <w:r w:rsidRPr="003B516E">
        <w:rPr>
          <w:rFonts w:ascii="Times New Roman" w:eastAsia="Times New Roman" w:hAnsi="Times New Roman" w:cs="Times New Roman"/>
          <w:sz w:val="24"/>
          <w:szCs w:val="24"/>
          <w:lang w:eastAsia="ru-RU"/>
        </w:rPr>
        <w:t>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Баллада</w:t>
      </w:r>
      <w:r w:rsidRPr="003B516E">
        <w:rPr>
          <w:rFonts w:ascii="Times New Roman" w:eastAsia="Times New Roman" w:hAnsi="Times New Roman" w:cs="Times New Roman"/>
          <w:b/>
          <w:bCs/>
          <w:i/>
          <w:iCs/>
          <w:sz w:val="24"/>
          <w:szCs w:val="24"/>
          <w:lang w:eastAsia="ru-RU"/>
        </w:rPr>
        <w:t> «Перчатка».</w:t>
      </w:r>
      <w:r w:rsidRPr="003B516E">
        <w:rPr>
          <w:rFonts w:ascii="Times New Roman" w:eastAsia="Times New Roman" w:hAnsi="Times New Roman" w:cs="Times New Roman"/>
          <w:sz w:val="24"/>
          <w:szCs w:val="24"/>
          <w:lang w:eastAsia="ru-RU"/>
        </w:rPr>
        <w:t>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Рыцарская баллада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Даниель Дефо.</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«Робинзон Крузо».</w:t>
      </w:r>
      <w:r w:rsidRPr="003B516E">
        <w:rPr>
          <w:rFonts w:ascii="Times New Roman" w:eastAsia="Times New Roman" w:hAnsi="Times New Roman" w:cs="Times New Roman"/>
          <w:sz w:val="24"/>
          <w:szCs w:val="24"/>
          <w:lang w:eastAsia="ru-RU"/>
        </w:rPr>
        <w:t>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Дж. Свифт </w:t>
      </w:r>
      <w:r w:rsidRPr="003B516E">
        <w:rPr>
          <w:rFonts w:ascii="Times New Roman" w:eastAsia="Times New Roman" w:hAnsi="Times New Roman" w:cs="Times New Roman"/>
          <w:i/>
          <w:iCs/>
          <w:sz w:val="24"/>
          <w:szCs w:val="24"/>
          <w:lang w:eastAsia="ru-RU"/>
        </w:rPr>
        <w:t>«Путешествия Гулливера»</w:t>
      </w:r>
      <w:r w:rsidRPr="003B516E">
        <w:rPr>
          <w:rFonts w:ascii="Times New Roman" w:eastAsia="Times New Roman" w:hAnsi="Times New Roman" w:cs="Times New Roman"/>
          <w:b/>
          <w:bCs/>
          <w:i/>
          <w:iCs/>
          <w:sz w:val="24"/>
          <w:szCs w:val="24"/>
          <w:lang w:eastAsia="ru-RU"/>
        </w:rPr>
        <w:t> (фрагменты по выбору)</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Эрнест Сетон – Томпсон. «</w:t>
      </w:r>
      <w:r w:rsidRPr="003B516E">
        <w:rPr>
          <w:rFonts w:ascii="Times New Roman" w:eastAsia="Times New Roman" w:hAnsi="Times New Roman" w:cs="Times New Roman"/>
          <w:b/>
          <w:bCs/>
          <w:i/>
          <w:iCs/>
          <w:sz w:val="24"/>
          <w:szCs w:val="24"/>
          <w:lang w:eastAsia="ru-RU"/>
        </w:rPr>
        <w:t>Снап: история бультерьера</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Луиджи Пиранделло</w:t>
      </w:r>
      <w:r w:rsidRPr="003B516E">
        <w:rPr>
          <w:rFonts w:ascii="Times New Roman" w:eastAsia="Times New Roman" w:hAnsi="Times New Roman" w:cs="Times New Roman"/>
          <w:b/>
          <w:bCs/>
          <w:i/>
          <w:iCs/>
          <w:sz w:val="24"/>
          <w:szCs w:val="24"/>
          <w:lang w:eastAsia="ru-RU"/>
        </w:rPr>
        <w:t> «Черепаха»</w:t>
      </w:r>
      <w:r w:rsidRPr="003B516E">
        <w:rPr>
          <w:rFonts w:ascii="Times New Roman" w:eastAsia="Times New Roman" w:hAnsi="Times New Roman" w:cs="Times New Roman"/>
          <w:sz w:val="24"/>
          <w:szCs w:val="24"/>
          <w:u w:val="single"/>
          <w:lang w:eastAsia="ru-RU"/>
        </w:rPr>
        <w:t> (Для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Антуан де Сент-Экзюнери.</w:t>
      </w:r>
      <w:r w:rsidRPr="003B516E">
        <w:rPr>
          <w:rFonts w:ascii="Times New Roman" w:eastAsia="Times New Roman" w:hAnsi="Times New Roman" w:cs="Times New Roman"/>
          <w:sz w:val="24"/>
          <w:szCs w:val="24"/>
          <w:lang w:eastAsia="ru-RU"/>
        </w:rPr>
        <w:t>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«Маленький принц»</w:t>
      </w:r>
      <w:r w:rsidRPr="003B516E">
        <w:rPr>
          <w:rFonts w:ascii="Times New Roman" w:eastAsia="Times New Roman" w:hAnsi="Times New Roman" w:cs="Times New Roman"/>
          <w:sz w:val="24"/>
          <w:szCs w:val="24"/>
          <w:lang w:eastAsia="ru-RU"/>
        </w:rPr>
        <w:t>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Притча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СЕДЬМОЙ КЛАСС</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Введение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 xml:space="preserve">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w:t>
      </w:r>
      <w:r w:rsidRPr="003B516E">
        <w:rPr>
          <w:rFonts w:ascii="Times New Roman" w:eastAsia="Times New Roman" w:hAnsi="Times New Roman" w:cs="Times New Roman"/>
          <w:sz w:val="24"/>
          <w:szCs w:val="24"/>
          <w:lang w:eastAsia="ru-RU"/>
        </w:rPr>
        <w:lastRenderedPageBreak/>
        <w:t>его позиция, отношение к несовершенству мира и стремление к нравственному и эстетическому идеалу.</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УСТНОЕ НАРОДНОЕ ТВОРЧЕСТВО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Предания.</w:t>
      </w:r>
      <w:r w:rsidRPr="003B516E">
        <w:rPr>
          <w:rFonts w:ascii="Times New Roman" w:eastAsia="Times New Roman" w:hAnsi="Times New Roman" w:cs="Times New Roman"/>
          <w:sz w:val="24"/>
          <w:szCs w:val="24"/>
          <w:lang w:eastAsia="ru-RU"/>
        </w:rPr>
        <w:t> Поэтическая автобиография народа. Устный рассказ об исторических событиях.</w:t>
      </w:r>
      <w:r w:rsidRPr="003B516E">
        <w:rPr>
          <w:rFonts w:ascii="Times New Roman" w:eastAsia="Times New Roman" w:hAnsi="Times New Roman" w:cs="Times New Roman"/>
          <w:b/>
          <w:bCs/>
          <w:i/>
          <w:iCs/>
          <w:sz w:val="24"/>
          <w:szCs w:val="24"/>
          <w:lang w:eastAsia="ru-RU"/>
        </w:rPr>
        <w:t> «Воцарение</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ИванаГрозного», «Сороки-Ведьмы», «Пётр и плотник».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Устная народная проза. Предания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Пословицы и поговорки.</w:t>
      </w:r>
      <w:r w:rsidRPr="003B516E">
        <w:rPr>
          <w:rFonts w:ascii="Times New Roman" w:eastAsia="Times New Roman" w:hAnsi="Times New Roman" w:cs="Times New Roman"/>
          <w:sz w:val="24"/>
          <w:szCs w:val="24"/>
          <w:lang w:eastAsia="ru-RU"/>
        </w:rPr>
        <w:t> Народная мудрость пословиц и поговорок. Выражение в них духа народного языка.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Сборники пословиц</w:t>
      </w:r>
      <w:r w:rsidRPr="003B516E">
        <w:rPr>
          <w:rFonts w:ascii="Times New Roman" w:eastAsia="Times New Roman" w:hAnsi="Times New Roman" w:cs="Times New Roman"/>
          <w:sz w:val="24"/>
          <w:szCs w:val="24"/>
          <w:lang w:eastAsia="ru-RU"/>
        </w:rPr>
        <w:t>.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Теория литературы. Пословицы, поговорки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Былины.</w:t>
      </w:r>
      <w:r w:rsidRPr="003B516E">
        <w:rPr>
          <w:rFonts w:ascii="Times New Roman" w:eastAsia="Times New Roman" w:hAnsi="Times New Roman" w:cs="Times New Roman"/>
          <w:b/>
          <w:bCs/>
          <w:i/>
          <w:iCs/>
          <w:sz w:val="24"/>
          <w:szCs w:val="24"/>
          <w:lang w:eastAsia="ru-RU"/>
        </w:rPr>
        <w:t> «Вольга и Минула Селянинович».</w:t>
      </w:r>
      <w:r w:rsidRPr="003B516E">
        <w:rPr>
          <w:rFonts w:ascii="Times New Roman" w:eastAsia="Times New Roman" w:hAnsi="Times New Roman" w:cs="Times New Roman"/>
          <w:sz w:val="24"/>
          <w:szCs w:val="24"/>
          <w:lang w:eastAsia="ru-RU"/>
        </w:rPr>
        <w:t>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Новгородский цикл былин.</w:t>
      </w:r>
      <w:r w:rsidRPr="003B516E">
        <w:rPr>
          <w:rFonts w:ascii="Times New Roman" w:eastAsia="Times New Roman" w:hAnsi="Times New Roman" w:cs="Times New Roman"/>
          <w:b/>
          <w:bCs/>
          <w:i/>
          <w:iCs/>
          <w:sz w:val="24"/>
          <w:szCs w:val="24"/>
          <w:lang w:eastAsia="ru-RU"/>
        </w:rPr>
        <w:t> «Садко».</w:t>
      </w:r>
      <w:r w:rsidRPr="003B516E">
        <w:rPr>
          <w:rFonts w:ascii="Times New Roman" w:eastAsia="Times New Roman" w:hAnsi="Times New Roman" w:cs="Times New Roman"/>
          <w:sz w:val="24"/>
          <w:szCs w:val="24"/>
          <w:lang w:eastAsia="ru-RU"/>
        </w:rPr>
        <w:t>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Былина (развитие представлений). Русские былины и их герои.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ДРЕВНЕРУССКОЙ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«Поучение» Владимира Мономаха</w:t>
      </w:r>
      <w:r w:rsidRPr="003B516E">
        <w:rPr>
          <w:rFonts w:ascii="Times New Roman" w:eastAsia="Times New Roman" w:hAnsi="Times New Roman" w:cs="Times New Roman"/>
          <w:i/>
          <w:iCs/>
          <w:sz w:val="24"/>
          <w:szCs w:val="24"/>
          <w:lang w:eastAsia="ru-RU"/>
        </w:rPr>
        <w:t> (отрывок)</w:t>
      </w:r>
      <w:r w:rsidRPr="003B516E">
        <w:rPr>
          <w:rFonts w:ascii="Times New Roman" w:eastAsia="Times New Roman" w:hAnsi="Times New Roman" w:cs="Times New Roman"/>
          <w:b/>
          <w:bCs/>
          <w:i/>
          <w:iCs/>
          <w:sz w:val="24"/>
          <w:szCs w:val="24"/>
          <w:lang w:eastAsia="ru-RU"/>
        </w:rPr>
        <w:t>, «Повесть о Петре и Февронии Муромских».</w:t>
      </w:r>
      <w:r w:rsidRPr="003B516E">
        <w:rPr>
          <w:rFonts w:ascii="Times New Roman" w:eastAsia="Times New Roman" w:hAnsi="Times New Roman" w:cs="Times New Roman"/>
          <w:sz w:val="24"/>
          <w:szCs w:val="24"/>
          <w:lang w:eastAsia="ru-RU"/>
        </w:rPr>
        <w:t> Нравственные заветы Древней Руси. Внимание к личности, гимн любви и верности. Народно-поэтические мотивы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Поучение (начальные представления). Житие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«Повесть временных лет».</w:t>
      </w:r>
      <w:r w:rsidRPr="003B516E">
        <w:rPr>
          <w:rFonts w:ascii="Times New Roman" w:eastAsia="Times New Roman" w:hAnsi="Times New Roman" w:cs="Times New Roman"/>
          <w:sz w:val="24"/>
          <w:szCs w:val="24"/>
          <w:lang w:eastAsia="ru-RU"/>
        </w:rPr>
        <w:t> Отрывок «О пользе книг». Формирование традиции уважительного отношения к книге.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Летопись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XVIII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Васильевич Ломоносов.</w:t>
      </w:r>
      <w:r w:rsidRPr="003B516E">
        <w:rPr>
          <w:rFonts w:ascii="Times New Roman" w:eastAsia="Times New Roman" w:hAnsi="Times New Roman" w:cs="Times New Roman"/>
          <w:sz w:val="24"/>
          <w:szCs w:val="24"/>
          <w:lang w:eastAsia="ru-RU"/>
        </w:rPr>
        <w:t> Краткий рассказ об учёном и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 статуе Петра Великого», «Ода на день восшествия на Всероссийский престол ея Величества государыни Императрицы Елисаветы Петровны 1747 года»</w:t>
      </w:r>
      <w:r w:rsidRPr="003B516E">
        <w:rPr>
          <w:rFonts w:ascii="Times New Roman" w:eastAsia="Times New Roman" w:hAnsi="Times New Roman" w:cs="Times New Roman"/>
          <w:i/>
          <w:iCs/>
          <w:sz w:val="24"/>
          <w:szCs w:val="24"/>
          <w:lang w:eastAsia="ru-RU"/>
        </w:rPr>
        <w:t> (отрывок). </w:t>
      </w:r>
      <w:r w:rsidRPr="003B516E">
        <w:rPr>
          <w:rFonts w:ascii="Times New Roman" w:eastAsia="Times New Roman" w:hAnsi="Times New Roman" w:cs="Times New Roman"/>
          <w:sz w:val="24"/>
          <w:szCs w:val="24"/>
          <w:lang w:eastAsia="ru-RU"/>
        </w:rPr>
        <w:t>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Ода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Гавриил Романович Державин.</w:t>
      </w:r>
      <w:r w:rsidRPr="003B516E">
        <w:rPr>
          <w:rFonts w:ascii="Times New Roman" w:eastAsia="Times New Roman" w:hAnsi="Times New Roman" w:cs="Times New Roman"/>
          <w:sz w:val="24"/>
          <w:szCs w:val="24"/>
          <w:lang w:eastAsia="ru-RU"/>
        </w:rPr>
        <w:t> Краткий рассказ о поэте.</w:t>
      </w:r>
      <w:r w:rsidRPr="003B516E">
        <w:rPr>
          <w:rFonts w:ascii="Times New Roman" w:eastAsia="Times New Roman" w:hAnsi="Times New Roman" w:cs="Times New Roman"/>
          <w:b/>
          <w:bCs/>
          <w:i/>
          <w:iCs/>
          <w:sz w:val="24"/>
          <w:szCs w:val="24"/>
          <w:lang w:eastAsia="ru-RU"/>
        </w:rPr>
        <w:t> «Река времён в своём стремленьи...», «На птичку...», «Признание».</w:t>
      </w:r>
      <w:r w:rsidRPr="003B516E">
        <w:rPr>
          <w:rFonts w:ascii="Times New Roman" w:eastAsia="Times New Roman" w:hAnsi="Times New Roman" w:cs="Times New Roman"/>
          <w:sz w:val="24"/>
          <w:szCs w:val="24"/>
          <w:lang w:eastAsia="ru-RU"/>
        </w:rPr>
        <w:t> Размышления о смысле жизни, о судьбе. Утверждение необходимости свободы творчества.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 Пушкин.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«Полтава»</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(«Полтавский бой»),</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«Медный всадник» (вступление «</w:t>
      </w:r>
      <w:r w:rsidRPr="003B516E">
        <w:rPr>
          <w:rFonts w:ascii="Times New Roman" w:eastAsia="Times New Roman" w:hAnsi="Times New Roman" w:cs="Times New Roman"/>
          <w:b/>
          <w:bCs/>
          <w:i/>
          <w:iCs/>
          <w:sz w:val="24"/>
          <w:szCs w:val="24"/>
          <w:lang w:eastAsia="ru-RU"/>
        </w:rPr>
        <w:t>На берегу пустынных волн...</w:t>
      </w:r>
      <w:r w:rsidRPr="003B516E">
        <w:rPr>
          <w:rFonts w:ascii="Times New Roman" w:eastAsia="Times New Roman" w:hAnsi="Times New Roman" w:cs="Times New Roman"/>
          <w:sz w:val="24"/>
          <w:szCs w:val="24"/>
          <w:lang w:eastAsia="ru-RU"/>
        </w:rPr>
        <w:t>»).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«Песнь о вещем Олеге»</w:t>
      </w:r>
      <w:r w:rsidRPr="003B516E">
        <w:rPr>
          <w:rFonts w:ascii="Times New Roman" w:eastAsia="Times New Roman" w:hAnsi="Times New Roman" w:cs="Times New Roman"/>
          <w:sz w:val="24"/>
          <w:szCs w:val="24"/>
          <w:lang w:eastAsia="ru-RU"/>
        </w:rPr>
        <w:t>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Баллада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Стихотворения «Зимняя дорога», «Зимний вечер».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«Станционный смотритель».</w:t>
      </w:r>
      <w:r w:rsidRPr="003B516E">
        <w:rPr>
          <w:rFonts w:ascii="Times New Roman" w:eastAsia="Times New Roman" w:hAnsi="Times New Roman" w:cs="Times New Roman"/>
          <w:sz w:val="24"/>
          <w:szCs w:val="24"/>
          <w:lang w:eastAsia="ru-RU"/>
        </w:rPr>
        <w:t>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«Метель»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Повесть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Поэты пушкинской поры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К.Н. Батюшков </w:t>
      </w:r>
      <w:r w:rsidRPr="003B516E">
        <w:rPr>
          <w:rFonts w:ascii="Times New Roman" w:eastAsia="Times New Roman" w:hAnsi="Times New Roman" w:cs="Times New Roman"/>
          <w:i/>
          <w:iCs/>
          <w:sz w:val="24"/>
          <w:szCs w:val="24"/>
          <w:lang w:eastAsia="ru-RU"/>
        </w:rPr>
        <w:t>«Мой гений»</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А.А. Дельвиг </w:t>
      </w:r>
      <w:r w:rsidRPr="003B516E">
        <w:rPr>
          <w:rFonts w:ascii="Times New Roman" w:eastAsia="Times New Roman" w:hAnsi="Times New Roman" w:cs="Times New Roman"/>
          <w:i/>
          <w:iCs/>
          <w:sz w:val="24"/>
          <w:szCs w:val="24"/>
          <w:lang w:eastAsia="ru-RU"/>
        </w:rPr>
        <w:t>«Русская песня», </w:t>
      </w:r>
      <w:r w:rsidRPr="003B516E">
        <w:rPr>
          <w:rFonts w:ascii="Times New Roman" w:eastAsia="Times New Roman" w:hAnsi="Times New Roman" w:cs="Times New Roman"/>
          <w:b/>
          <w:bCs/>
          <w:i/>
          <w:iCs/>
          <w:sz w:val="24"/>
          <w:szCs w:val="24"/>
          <w:lang w:eastAsia="ru-RU"/>
        </w:rPr>
        <w:t>Е. А. Баратынский </w:t>
      </w:r>
      <w:r w:rsidRPr="003B516E">
        <w:rPr>
          <w:rFonts w:ascii="Times New Roman" w:eastAsia="Times New Roman" w:hAnsi="Times New Roman" w:cs="Times New Roman"/>
          <w:i/>
          <w:iCs/>
          <w:sz w:val="24"/>
          <w:szCs w:val="24"/>
          <w:lang w:eastAsia="ru-RU"/>
        </w:rPr>
        <w:t>«Весна, весна! Как воздух чист!»</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Юрьевич Лермонтов.</w:t>
      </w:r>
      <w:r w:rsidRPr="003B516E">
        <w:rPr>
          <w:rFonts w:ascii="Times New Roman" w:eastAsia="Times New Roman" w:hAnsi="Times New Roman" w:cs="Times New Roman"/>
          <w:sz w:val="24"/>
          <w:szCs w:val="24"/>
          <w:lang w:eastAsia="ru-RU"/>
        </w:rPr>
        <w:t> Краткий 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«Песня про царя Ивана Васильевича, молодого опричника и удалого купца Калашникова».</w:t>
      </w:r>
      <w:r w:rsidRPr="003B516E">
        <w:rPr>
          <w:rFonts w:ascii="Times New Roman" w:eastAsia="Times New Roman" w:hAnsi="Times New Roman" w:cs="Times New Roman"/>
          <w:sz w:val="24"/>
          <w:szCs w:val="24"/>
          <w:lang w:eastAsia="ru-RU"/>
        </w:rPr>
        <w:t>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Фольклоризм литературы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«Когда волнуется желтеющая нива...», «Молитва», «Ангел».</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проявлений.«Молитва» («В минуту жизни трудную...») - готовность ринуться навстречу знакомым гармоничным звукам, символизирующим ожидаемое счастье на земле.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Васильевич Гоголь.</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«Тарас Бульба».</w:t>
      </w:r>
      <w:r w:rsidRPr="003B516E">
        <w:rPr>
          <w:rFonts w:ascii="Times New Roman" w:eastAsia="Times New Roman" w:hAnsi="Times New Roman" w:cs="Times New Roman"/>
          <w:sz w:val="24"/>
          <w:szCs w:val="24"/>
          <w:lang w:eastAsia="ru-RU"/>
        </w:rPr>
        <w:t>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Особенности изображения людей и природы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Историческая и фольклорная основа произведения. Роды литературы: эпос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Литературный герой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Сергеевич Тургенев.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«Бирюк».</w:t>
      </w:r>
      <w:r w:rsidRPr="003B516E">
        <w:rPr>
          <w:rFonts w:ascii="Times New Roman" w:eastAsia="Times New Roman" w:hAnsi="Times New Roman" w:cs="Times New Roman"/>
          <w:sz w:val="24"/>
          <w:szCs w:val="24"/>
          <w:lang w:eastAsia="ru-RU"/>
        </w:rPr>
        <w:t> 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Стихотворения в прозе.</w:t>
      </w:r>
      <w:r w:rsidRPr="003B516E">
        <w:rPr>
          <w:rFonts w:ascii="Times New Roman" w:eastAsia="Times New Roman" w:hAnsi="Times New Roman" w:cs="Times New Roman"/>
          <w:b/>
          <w:bCs/>
          <w:i/>
          <w:iCs/>
          <w:sz w:val="24"/>
          <w:szCs w:val="24"/>
          <w:lang w:eastAsia="ru-RU"/>
        </w:rPr>
        <w:t> «Русский язык».</w:t>
      </w:r>
      <w:r w:rsidRPr="003B516E">
        <w:rPr>
          <w:rFonts w:ascii="Times New Roman" w:eastAsia="Times New Roman" w:hAnsi="Times New Roman" w:cs="Times New Roman"/>
          <w:sz w:val="24"/>
          <w:szCs w:val="24"/>
          <w:lang w:eastAsia="ru-RU"/>
        </w:rPr>
        <w:t> Тургенев о богатстве и красоте русского языка. Родной язык как духовная опора человека.</w:t>
      </w:r>
      <w:r w:rsidRPr="003B516E">
        <w:rPr>
          <w:rFonts w:ascii="Times New Roman" w:eastAsia="Times New Roman" w:hAnsi="Times New Roman" w:cs="Times New Roman"/>
          <w:b/>
          <w:bCs/>
          <w:i/>
          <w:iCs/>
          <w:sz w:val="24"/>
          <w:szCs w:val="24"/>
          <w:lang w:eastAsia="ru-RU"/>
        </w:rPr>
        <w:t> «Близнецы», «Два богача», «Воробей» </w:t>
      </w:r>
      <w:r w:rsidRPr="003B516E">
        <w:rPr>
          <w:rFonts w:ascii="Times New Roman" w:eastAsia="Times New Roman" w:hAnsi="Times New Roman" w:cs="Times New Roman"/>
          <w:sz w:val="24"/>
          <w:szCs w:val="24"/>
          <w:lang w:eastAsia="ru-RU"/>
        </w:rPr>
        <w:t>Нравственность и человеческие взаимоотношения.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Стихотворения в прозе. Лирическая миниатюра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Алексеевич Некрасов.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«Русские женщины»</w:t>
      </w:r>
      <w:r w:rsidRPr="003B516E">
        <w:rPr>
          <w:rFonts w:ascii="Times New Roman" w:eastAsia="Times New Roman" w:hAnsi="Times New Roman" w:cs="Times New Roman"/>
          <w:i/>
          <w:iCs/>
          <w:sz w:val="24"/>
          <w:szCs w:val="24"/>
          <w:lang w:eastAsia="ru-RU"/>
        </w:rPr>
        <w:t> («Княгиня Трубецкая»).</w:t>
      </w:r>
      <w:r w:rsidRPr="003B516E">
        <w:rPr>
          <w:rFonts w:ascii="Times New Roman" w:eastAsia="Times New Roman" w:hAnsi="Times New Roman" w:cs="Times New Roman"/>
          <w:sz w:val="24"/>
          <w:szCs w:val="24"/>
          <w:lang w:eastAsia="ru-RU"/>
        </w:rPr>
        <w:t> 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«Размышления у парадного подъезда»,</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i/>
          <w:iCs/>
          <w:sz w:val="24"/>
          <w:szCs w:val="24"/>
          <w:lang w:eastAsia="ru-RU"/>
        </w:rPr>
        <w:t>«Вчерашний день, часу в шестом»</w:t>
      </w:r>
      <w:r w:rsidRPr="003B516E">
        <w:rPr>
          <w:rFonts w:ascii="Times New Roman" w:eastAsia="Times New Roman" w:hAnsi="Times New Roman" w:cs="Times New Roman"/>
          <w:sz w:val="24"/>
          <w:szCs w:val="24"/>
          <w:lang w:eastAsia="ru-RU"/>
        </w:rPr>
        <w:t> Боль поэта за судьбу народа. Своеобразие некрасовской музы. (Для чтения и обсуждения.)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Алексей Константинович Толстой.</w:t>
      </w:r>
      <w:r w:rsidRPr="003B516E">
        <w:rPr>
          <w:rFonts w:ascii="Times New Roman" w:eastAsia="Times New Roman" w:hAnsi="Times New Roman" w:cs="Times New Roman"/>
          <w:b/>
          <w:bCs/>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Исторические баллады</w:t>
      </w:r>
      <w:r w:rsidRPr="003B516E">
        <w:rPr>
          <w:rFonts w:ascii="Times New Roman" w:eastAsia="Times New Roman" w:hAnsi="Times New Roman" w:cs="Times New Roman"/>
          <w:b/>
          <w:bCs/>
          <w:i/>
          <w:iCs/>
          <w:sz w:val="24"/>
          <w:szCs w:val="24"/>
          <w:lang w:eastAsia="ru-RU"/>
        </w:rPr>
        <w:t> «Василий Шибанов»</w:t>
      </w:r>
      <w:r w:rsidRPr="003B516E">
        <w:rPr>
          <w:rFonts w:ascii="Times New Roman" w:eastAsia="Times New Roman" w:hAnsi="Times New Roman" w:cs="Times New Roman"/>
          <w:sz w:val="24"/>
          <w:szCs w:val="24"/>
          <w:lang w:eastAsia="ru-RU"/>
        </w:rPr>
        <w:t> и</w:t>
      </w:r>
      <w:r w:rsidRPr="003B516E">
        <w:rPr>
          <w:rFonts w:ascii="Times New Roman" w:eastAsia="Times New Roman" w:hAnsi="Times New Roman" w:cs="Times New Roman"/>
          <w:b/>
          <w:bCs/>
          <w:i/>
          <w:iCs/>
          <w:sz w:val="24"/>
          <w:szCs w:val="24"/>
          <w:lang w:eastAsia="ru-RU"/>
        </w:rPr>
        <w:t> «Князь Михайло Репнин».</w:t>
      </w:r>
      <w:r w:rsidRPr="003B516E">
        <w:rPr>
          <w:rFonts w:ascii="Times New Roman" w:eastAsia="Times New Roman" w:hAnsi="Times New Roman" w:cs="Times New Roman"/>
          <w:sz w:val="24"/>
          <w:szCs w:val="24"/>
          <w:lang w:eastAsia="ru-RU"/>
        </w:rPr>
        <w:t> Воспроизведение исторического колорита эпохи. Правда и вымысел. Тема древнерусского «рыцарства», противостоящего самовластию.</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Историческая баллада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Смех сквозь слёзы, или «Уроки Щедрина»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Евграфович Салтыков - Щедрин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«Повесть о том, как один мужик двух генералов прокормил».</w:t>
      </w:r>
      <w:r w:rsidRPr="003B516E">
        <w:rPr>
          <w:rFonts w:ascii="Times New Roman" w:eastAsia="Times New Roman" w:hAnsi="Times New Roman" w:cs="Times New Roman"/>
          <w:sz w:val="24"/>
          <w:szCs w:val="24"/>
          <w:lang w:eastAsia="ru-RU"/>
        </w:rPr>
        <w:t> Нравственные пороки общества. Паразитизм генералов, трудолюбие и сметливость мужика. Осуждение покорности мужика. Сатира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«Дикий помещик», «Премудрый пискарь»</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Гротеск (начальные представления). Ирония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Лев Николаевич Толстой.</w:t>
      </w:r>
      <w:r w:rsidRPr="003B516E">
        <w:rPr>
          <w:rFonts w:ascii="Times New Roman" w:eastAsia="Times New Roman" w:hAnsi="Times New Roman" w:cs="Times New Roman"/>
          <w:sz w:val="24"/>
          <w:szCs w:val="24"/>
          <w:lang w:eastAsia="ru-RU"/>
        </w:rPr>
        <w:t> Краткий рассказ о писателе (детство, юность, начало литературного творчества).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«Детство».</w:t>
      </w:r>
      <w:r w:rsidRPr="003B516E">
        <w:rPr>
          <w:rFonts w:ascii="Times New Roman" w:eastAsia="Times New Roman" w:hAnsi="Times New Roman" w:cs="Times New Roman"/>
          <w:sz w:val="24"/>
          <w:szCs w:val="24"/>
          <w:lang w:eastAsia="ru-RU"/>
        </w:rPr>
        <w:t> 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Автобиографическое художественное произведение (развитие понятия). Герой-повествователь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Смешное и грустное рядом, или «Уроки Чехова»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 Павлович Чехов.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«Хамелеон».</w:t>
      </w:r>
      <w:r w:rsidRPr="003B516E">
        <w:rPr>
          <w:rFonts w:ascii="Times New Roman" w:eastAsia="Times New Roman" w:hAnsi="Times New Roman" w:cs="Times New Roman"/>
          <w:sz w:val="24"/>
          <w:szCs w:val="24"/>
          <w:lang w:eastAsia="ru-RU"/>
        </w:rPr>
        <w:t> Живая картина нравов. Осмеяние трусости и угодничества. Смысл названия рассказа. «Говорящие фамилии» как средство юмористической характеристики.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«Злоумышленник» </w:t>
      </w:r>
      <w:r w:rsidRPr="003B516E">
        <w:rPr>
          <w:rFonts w:ascii="Times New Roman" w:eastAsia="Times New Roman" w:hAnsi="Times New Roman" w:cs="Times New Roman"/>
          <w:sz w:val="24"/>
          <w:szCs w:val="24"/>
          <w:lang w:eastAsia="ru-RU"/>
        </w:rPr>
        <w:t>Многогранность комического в рассказах А. П. Чехова. (Для чтения и обсуждения.)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Сатира и юмор как формы комического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«Край ты мой, родимый край...»</w:t>
      </w:r>
      <w:r w:rsidRPr="003B516E">
        <w:rPr>
          <w:rFonts w:ascii="Times New Roman" w:eastAsia="Times New Roman" w:hAnsi="Times New Roman" w:cs="Times New Roman"/>
          <w:i/>
          <w:iCs/>
          <w:sz w:val="24"/>
          <w:szCs w:val="24"/>
          <w:lang w:eastAsia="ru-RU"/>
        </w:rPr>
        <w:t>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русских поэтов XIX века о родной природе. </w:t>
      </w:r>
      <w:r w:rsidRPr="003B516E">
        <w:rPr>
          <w:rFonts w:ascii="Times New Roman" w:eastAsia="Times New Roman" w:hAnsi="Times New Roman" w:cs="Times New Roman"/>
          <w:b/>
          <w:bCs/>
          <w:sz w:val="24"/>
          <w:szCs w:val="24"/>
          <w:lang w:eastAsia="ru-RU"/>
        </w:rPr>
        <w:t>В. Жуковский.</w:t>
      </w:r>
      <w:r w:rsidRPr="003B516E">
        <w:rPr>
          <w:rFonts w:ascii="Times New Roman" w:eastAsia="Times New Roman" w:hAnsi="Times New Roman" w:cs="Times New Roman"/>
          <w:b/>
          <w:bCs/>
          <w:i/>
          <w:iCs/>
          <w:sz w:val="24"/>
          <w:szCs w:val="24"/>
          <w:lang w:eastAsia="ru-RU"/>
        </w:rPr>
        <w:t> «Приход весны»;</w:t>
      </w:r>
      <w:r w:rsidRPr="003B516E">
        <w:rPr>
          <w:rFonts w:ascii="Times New Roman" w:eastAsia="Times New Roman" w:hAnsi="Times New Roman" w:cs="Times New Roman"/>
          <w:b/>
          <w:bCs/>
          <w:sz w:val="24"/>
          <w:szCs w:val="24"/>
          <w:lang w:eastAsia="ru-RU"/>
        </w:rPr>
        <w:t> И. Бунин.</w:t>
      </w:r>
      <w:r w:rsidRPr="003B516E">
        <w:rPr>
          <w:rFonts w:ascii="Times New Roman" w:eastAsia="Times New Roman" w:hAnsi="Times New Roman" w:cs="Times New Roman"/>
          <w:b/>
          <w:bCs/>
          <w:i/>
          <w:iCs/>
          <w:sz w:val="24"/>
          <w:szCs w:val="24"/>
          <w:lang w:eastAsia="ru-RU"/>
        </w:rPr>
        <w:t> «Родина»;</w:t>
      </w:r>
      <w:r w:rsidRPr="003B516E">
        <w:rPr>
          <w:rFonts w:ascii="Times New Roman" w:eastAsia="Times New Roman" w:hAnsi="Times New Roman" w:cs="Times New Roman"/>
          <w:b/>
          <w:bCs/>
          <w:sz w:val="24"/>
          <w:szCs w:val="24"/>
          <w:lang w:eastAsia="ru-RU"/>
        </w:rPr>
        <w:t>А. К. Толстой.</w:t>
      </w:r>
      <w:r w:rsidRPr="003B516E">
        <w:rPr>
          <w:rFonts w:ascii="Times New Roman" w:eastAsia="Times New Roman" w:hAnsi="Times New Roman" w:cs="Times New Roman"/>
          <w:b/>
          <w:bCs/>
          <w:i/>
          <w:iCs/>
          <w:sz w:val="24"/>
          <w:szCs w:val="24"/>
          <w:lang w:eastAsia="ru-RU"/>
        </w:rPr>
        <w:t> «Край ты мой, родимый край...», «Благовест».</w:t>
      </w:r>
      <w:r w:rsidRPr="003B516E">
        <w:rPr>
          <w:rFonts w:ascii="Times New Roman" w:eastAsia="Times New Roman" w:hAnsi="Times New Roman" w:cs="Times New Roman"/>
          <w:sz w:val="24"/>
          <w:szCs w:val="24"/>
          <w:lang w:eastAsia="ru-RU"/>
        </w:rPr>
        <w:t> Поэтическое изображение родной природы и выражение авторского настроения, миросозерцания.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XX</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Алексеевич Бунин.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«Цифры».</w:t>
      </w:r>
      <w:r w:rsidRPr="003B516E">
        <w:rPr>
          <w:rFonts w:ascii="Times New Roman" w:eastAsia="Times New Roman" w:hAnsi="Times New Roman" w:cs="Times New Roman"/>
          <w:sz w:val="24"/>
          <w:szCs w:val="24"/>
          <w:lang w:eastAsia="ru-RU"/>
        </w:rPr>
        <w:t> Воспитание детей в семье. Герой рассказа: сложность взаимопонимания детей и взрослых.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«Лапти».</w:t>
      </w:r>
      <w:r w:rsidRPr="003B516E">
        <w:rPr>
          <w:rFonts w:ascii="Times New Roman" w:eastAsia="Times New Roman" w:hAnsi="Times New Roman" w:cs="Times New Roman"/>
          <w:sz w:val="24"/>
          <w:szCs w:val="24"/>
          <w:lang w:eastAsia="ru-RU"/>
        </w:rPr>
        <w:t> Душевное богатство простого крестьянина.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Максим Горький.</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«Детство».</w:t>
      </w:r>
      <w:r w:rsidRPr="003B516E">
        <w:rPr>
          <w:rFonts w:ascii="Times New Roman" w:eastAsia="Times New Roman" w:hAnsi="Times New Roman" w:cs="Times New Roman"/>
          <w:sz w:val="24"/>
          <w:szCs w:val="24"/>
          <w:lang w:eastAsia="ru-RU"/>
        </w:rPr>
        <w:t> Автобиографический характер повести. Изображение «свинцовых мерзостей жизни». Дед Каширин.«Яркое, здоровое, творческое в русской жизни» (Алёша, бабушка, Цыганок, Хорошее Дело). Изображение быта и характеров. Вера в творческие силы народа.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«Старуха Изергилъ»</w:t>
      </w:r>
      <w:r w:rsidRPr="003B516E">
        <w:rPr>
          <w:rFonts w:ascii="Times New Roman" w:eastAsia="Times New Roman" w:hAnsi="Times New Roman" w:cs="Times New Roman"/>
          <w:sz w:val="24"/>
          <w:szCs w:val="24"/>
          <w:lang w:eastAsia="ru-RU"/>
        </w:rPr>
        <w:t> («Легенда о Данко»),</w:t>
      </w:r>
      <w:r w:rsidRPr="003B516E">
        <w:rPr>
          <w:rFonts w:ascii="Times New Roman" w:eastAsia="Times New Roman" w:hAnsi="Times New Roman" w:cs="Times New Roman"/>
          <w:b/>
          <w:bCs/>
          <w:i/>
          <w:iCs/>
          <w:sz w:val="24"/>
          <w:szCs w:val="24"/>
          <w:lang w:eastAsia="ru-RU"/>
        </w:rPr>
        <w:t> «Челкаш».</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Владимир Владимирович Маяковский</w:t>
      </w:r>
      <w:r w:rsidRPr="003B516E">
        <w:rPr>
          <w:rFonts w:ascii="Times New Roman" w:eastAsia="Times New Roman" w:hAnsi="Times New Roman" w:cs="Times New Roman"/>
          <w:sz w:val="24"/>
          <w:szCs w:val="24"/>
          <w:lang w:eastAsia="ru-RU"/>
        </w:rPr>
        <w:t>. Краткий рассказ о писателе</w:t>
      </w:r>
      <w:r w:rsidRPr="003B516E">
        <w:rPr>
          <w:rFonts w:ascii="Times New Roman" w:eastAsia="Times New Roman" w:hAnsi="Times New Roman" w:cs="Times New Roman"/>
          <w:b/>
          <w:bCs/>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«Необычайное приключение, бывшее с Владимиром Маяковским летом на даче».</w:t>
      </w:r>
      <w:r w:rsidRPr="003B516E">
        <w:rPr>
          <w:rFonts w:ascii="Times New Roman" w:eastAsia="Times New Roman" w:hAnsi="Times New Roman" w:cs="Times New Roman"/>
          <w:sz w:val="24"/>
          <w:szCs w:val="24"/>
          <w:lang w:eastAsia="ru-RU"/>
        </w:rPr>
        <w:t> Мысли автора о роли поэзии в жизни человека и общества. Своеобразие стихотворного ритма, словотворчество Маяковского.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«Хорошее отношение к лошадям».</w:t>
      </w:r>
      <w:r w:rsidRPr="003B516E">
        <w:rPr>
          <w:rFonts w:ascii="Times New Roman" w:eastAsia="Times New Roman" w:hAnsi="Times New Roman" w:cs="Times New Roman"/>
          <w:sz w:val="24"/>
          <w:szCs w:val="24"/>
          <w:lang w:eastAsia="ru-RU"/>
        </w:rPr>
        <w:t> Два взгляда на мир: безразличие, бессердечие мещанина и гуманизм, доброта, сострадание лирического героя стихотворения.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Леонид Николаевич Андреев.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«Кусака».</w:t>
      </w:r>
      <w:r w:rsidRPr="003B516E">
        <w:rPr>
          <w:rFonts w:ascii="Times New Roman" w:eastAsia="Times New Roman" w:hAnsi="Times New Roman" w:cs="Times New Roman"/>
          <w:sz w:val="24"/>
          <w:szCs w:val="24"/>
          <w:lang w:eastAsia="ru-RU"/>
        </w:rPr>
        <w:t> Чувство сострадания к братьям нашим меньшим, бессердечие героев. Гуманистический пафос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Андрей Платонович Платонов.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«Юшка».</w:t>
      </w:r>
      <w:r w:rsidRPr="003B516E">
        <w:rPr>
          <w:rFonts w:ascii="Times New Roman" w:eastAsia="Times New Roman" w:hAnsi="Times New Roman" w:cs="Times New Roman"/>
          <w:sz w:val="24"/>
          <w:szCs w:val="24"/>
          <w:lang w:eastAsia="ru-RU"/>
        </w:rPr>
        <w:t>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Борис Леонидович Пастернак.</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«Июль», «Никого не будет в доме...».</w:t>
      </w:r>
      <w:r w:rsidRPr="003B516E">
        <w:rPr>
          <w:rFonts w:ascii="Times New Roman" w:eastAsia="Times New Roman" w:hAnsi="Times New Roman" w:cs="Times New Roman"/>
          <w:sz w:val="24"/>
          <w:szCs w:val="24"/>
          <w:lang w:eastAsia="ru-RU"/>
        </w:rPr>
        <w:t> Картины природы, преображённые поэтическим зрением Пастернака. Сравнения и метафоры в художественном мире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Сравнение. Метафора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На дорогах войны</w:t>
      </w:r>
      <w:r w:rsidRPr="003B516E">
        <w:rPr>
          <w:rFonts w:ascii="Times New Roman" w:eastAsia="Times New Roman" w:hAnsi="Times New Roman" w:cs="Times New Roman"/>
          <w:i/>
          <w:iCs/>
          <w:sz w:val="24"/>
          <w:szCs w:val="24"/>
          <w:lang w:eastAsia="ru-RU"/>
        </w:rPr>
        <w:t>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Публицистика. Интервью как жанр публицистики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Фёдор Александрович Абрамов.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«О чём плачут лошади».</w:t>
      </w:r>
      <w:r w:rsidRPr="003B516E">
        <w:rPr>
          <w:rFonts w:ascii="Times New Roman" w:eastAsia="Times New Roman" w:hAnsi="Times New Roman" w:cs="Times New Roman"/>
          <w:sz w:val="24"/>
          <w:szCs w:val="24"/>
          <w:lang w:eastAsia="ru-RU"/>
        </w:rPr>
        <w:t> Эстетические и нравственно- экологические проблемы, поднятые в рассказе.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Литературные традиции.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Евгений Иванович Носов.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«Кукла»</w:t>
      </w:r>
      <w:r w:rsidRPr="003B516E">
        <w:rPr>
          <w:rFonts w:ascii="Times New Roman" w:eastAsia="Times New Roman" w:hAnsi="Times New Roman" w:cs="Times New Roman"/>
          <w:sz w:val="24"/>
          <w:szCs w:val="24"/>
          <w:lang w:eastAsia="ru-RU"/>
        </w:rPr>
        <w:t> («Акимыч»),</w:t>
      </w:r>
      <w:r w:rsidRPr="003B516E">
        <w:rPr>
          <w:rFonts w:ascii="Times New Roman" w:eastAsia="Times New Roman" w:hAnsi="Times New Roman" w:cs="Times New Roman"/>
          <w:b/>
          <w:bCs/>
          <w:i/>
          <w:iCs/>
          <w:sz w:val="24"/>
          <w:szCs w:val="24"/>
          <w:lang w:eastAsia="ru-RU"/>
        </w:rPr>
        <w:t> «Живое пламя».</w:t>
      </w:r>
      <w:r w:rsidRPr="003B516E">
        <w:rPr>
          <w:rFonts w:ascii="Times New Roman" w:eastAsia="Times New Roman" w:hAnsi="Times New Roman" w:cs="Times New Roman"/>
          <w:sz w:val="24"/>
          <w:szCs w:val="24"/>
          <w:lang w:eastAsia="ru-RU"/>
        </w:rPr>
        <w:t>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«Белый гусь»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Юрий Павлович Казаков.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«Тихое утро».</w:t>
      </w:r>
      <w:r w:rsidRPr="003B516E">
        <w:rPr>
          <w:rFonts w:ascii="Times New Roman" w:eastAsia="Times New Roman" w:hAnsi="Times New Roman" w:cs="Times New Roman"/>
          <w:sz w:val="24"/>
          <w:szCs w:val="24"/>
          <w:lang w:eastAsia="ru-RU"/>
        </w:rPr>
        <w:t>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«Тихая моя Родина»</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i/>
          <w:iCs/>
          <w:sz w:val="24"/>
          <w:szCs w:val="24"/>
          <w:lang w:eastAsia="ru-RU"/>
        </w:rPr>
        <w:t>(обзор)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о Родине, родной природе, собственном восприятии окружающего</w:t>
      </w:r>
      <w:r w:rsidRPr="003B516E">
        <w:rPr>
          <w:rFonts w:ascii="Times New Roman" w:eastAsia="Times New Roman" w:hAnsi="Times New Roman" w:cs="Times New Roman"/>
          <w:b/>
          <w:bCs/>
          <w:sz w:val="24"/>
          <w:szCs w:val="24"/>
          <w:lang w:eastAsia="ru-RU"/>
        </w:rPr>
        <w:t> (В. Брюсов, Ф. Сологуб,</w:t>
      </w:r>
      <w:r w:rsidRPr="003B516E">
        <w:rPr>
          <w:rFonts w:ascii="Times New Roman" w:eastAsia="Times New Roman" w:hAnsi="Times New Roman" w:cs="Times New Roman"/>
          <w:sz w:val="24"/>
          <w:szCs w:val="24"/>
          <w:lang w:eastAsia="ru-RU"/>
        </w:rPr>
        <w:t> С.</w:t>
      </w:r>
      <w:r w:rsidRPr="003B516E">
        <w:rPr>
          <w:rFonts w:ascii="Times New Roman" w:eastAsia="Times New Roman" w:hAnsi="Times New Roman" w:cs="Times New Roman"/>
          <w:b/>
          <w:bCs/>
          <w:sz w:val="24"/>
          <w:szCs w:val="24"/>
          <w:lang w:eastAsia="ru-RU"/>
        </w:rPr>
        <w:t>Есенин. II. Заболоцкий, Н. Рубцов).</w:t>
      </w:r>
      <w:r w:rsidRPr="003B516E">
        <w:rPr>
          <w:rFonts w:ascii="Times New Roman" w:eastAsia="Times New Roman" w:hAnsi="Times New Roman" w:cs="Times New Roman"/>
          <w:sz w:val="24"/>
          <w:szCs w:val="24"/>
          <w:lang w:eastAsia="ru-RU"/>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Трифонович Твардовский.</w:t>
      </w:r>
      <w:r w:rsidRPr="003B516E">
        <w:rPr>
          <w:rFonts w:ascii="Times New Roman" w:eastAsia="Times New Roman" w:hAnsi="Times New Roman" w:cs="Times New Roman"/>
          <w:sz w:val="24"/>
          <w:szCs w:val="24"/>
          <w:lang w:eastAsia="ru-RU"/>
        </w:rPr>
        <w:t> Краткий 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«Снега потемнеют синие...», «Июль - макушка лета...», «На дне моей жизни...».</w:t>
      </w:r>
      <w:r w:rsidRPr="003B516E">
        <w:rPr>
          <w:rFonts w:ascii="Times New Roman" w:eastAsia="Times New Roman" w:hAnsi="Times New Roman" w:cs="Times New Roman"/>
          <w:sz w:val="24"/>
          <w:szCs w:val="24"/>
          <w:lang w:eastAsia="ru-RU"/>
        </w:rPr>
        <w:t> Размышления поэта о взаимосвязи человека и природы, о неразделимости судьбы человека и народа.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Лирический герой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Дмитрий Сергеевич Лихачёв.</w:t>
      </w:r>
      <w:r w:rsidRPr="003B516E">
        <w:rPr>
          <w:rFonts w:ascii="Times New Roman" w:eastAsia="Times New Roman" w:hAnsi="Times New Roman" w:cs="Times New Roman"/>
          <w:b/>
          <w:bCs/>
          <w:i/>
          <w:iCs/>
          <w:sz w:val="24"/>
          <w:szCs w:val="24"/>
          <w:lang w:eastAsia="ru-RU"/>
        </w:rPr>
        <w:t> «Земля родная»</w:t>
      </w:r>
      <w:r w:rsidRPr="003B516E">
        <w:rPr>
          <w:rFonts w:ascii="Times New Roman" w:eastAsia="Times New Roman" w:hAnsi="Times New Roman" w:cs="Times New Roman"/>
          <w:i/>
          <w:iCs/>
          <w:sz w:val="24"/>
          <w:szCs w:val="24"/>
          <w:lang w:eastAsia="ru-RU"/>
        </w:rPr>
        <w:t> (главы из книги).</w:t>
      </w:r>
      <w:r w:rsidRPr="003B516E">
        <w:rPr>
          <w:rFonts w:ascii="Times New Roman" w:eastAsia="Times New Roman" w:hAnsi="Times New Roman" w:cs="Times New Roman"/>
          <w:sz w:val="24"/>
          <w:szCs w:val="24"/>
          <w:lang w:eastAsia="ru-RU"/>
        </w:rPr>
        <w:t> Духовное напутствие молодёжи.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Публицистика (развитие представлений). Мемуары как публицистический жанр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Писатели улыбаются, или Смех Михаила Зощенко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 Зощенко.</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Рассказ</w:t>
      </w:r>
      <w:r w:rsidRPr="003B516E">
        <w:rPr>
          <w:rFonts w:ascii="Times New Roman" w:eastAsia="Times New Roman" w:hAnsi="Times New Roman" w:cs="Times New Roman"/>
          <w:b/>
          <w:bCs/>
          <w:i/>
          <w:iCs/>
          <w:sz w:val="24"/>
          <w:szCs w:val="24"/>
          <w:lang w:eastAsia="ru-RU"/>
        </w:rPr>
        <w:t> «Беда», «Галоша»</w:t>
      </w:r>
      <w:r w:rsidRPr="003B516E">
        <w:rPr>
          <w:rFonts w:ascii="Times New Roman" w:eastAsia="Times New Roman" w:hAnsi="Times New Roman" w:cs="Times New Roman"/>
          <w:sz w:val="24"/>
          <w:szCs w:val="24"/>
          <w:lang w:eastAsia="ru-RU"/>
        </w:rPr>
        <w:t> Смешное и грустное в рассказах писателя.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Песни на слова русских поэтов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 Вертинский.</w:t>
      </w:r>
      <w:r w:rsidRPr="003B516E">
        <w:rPr>
          <w:rFonts w:ascii="Times New Roman" w:eastAsia="Times New Roman" w:hAnsi="Times New Roman" w:cs="Times New Roman"/>
          <w:b/>
          <w:bCs/>
          <w:i/>
          <w:iCs/>
          <w:sz w:val="24"/>
          <w:szCs w:val="24"/>
          <w:lang w:eastAsia="ru-RU"/>
        </w:rPr>
        <w:t> «Доченьки»;</w:t>
      </w:r>
      <w:r w:rsidRPr="003B516E">
        <w:rPr>
          <w:rFonts w:ascii="Times New Roman" w:eastAsia="Times New Roman" w:hAnsi="Times New Roman" w:cs="Times New Roman"/>
          <w:b/>
          <w:bCs/>
          <w:sz w:val="24"/>
          <w:szCs w:val="24"/>
          <w:lang w:eastAsia="ru-RU"/>
        </w:rPr>
        <w:t> И. Гофф.</w:t>
      </w:r>
      <w:r w:rsidRPr="003B516E">
        <w:rPr>
          <w:rFonts w:ascii="Times New Roman" w:eastAsia="Times New Roman" w:hAnsi="Times New Roman" w:cs="Times New Roman"/>
          <w:b/>
          <w:bCs/>
          <w:i/>
          <w:iCs/>
          <w:sz w:val="24"/>
          <w:szCs w:val="24"/>
          <w:lang w:eastAsia="ru-RU"/>
        </w:rPr>
        <w:t> «Русское поле»; </w:t>
      </w:r>
      <w:r w:rsidRPr="003B516E">
        <w:rPr>
          <w:rFonts w:ascii="Times New Roman" w:eastAsia="Times New Roman" w:hAnsi="Times New Roman" w:cs="Times New Roman"/>
          <w:b/>
          <w:bCs/>
          <w:sz w:val="24"/>
          <w:szCs w:val="24"/>
          <w:lang w:eastAsia="ru-RU"/>
        </w:rPr>
        <w:t>Б. Окуджава.</w:t>
      </w:r>
      <w:r w:rsidRPr="003B516E">
        <w:rPr>
          <w:rFonts w:ascii="Times New Roman" w:eastAsia="Times New Roman" w:hAnsi="Times New Roman" w:cs="Times New Roman"/>
          <w:b/>
          <w:bCs/>
          <w:i/>
          <w:iCs/>
          <w:sz w:val="24"/>
          <w:szCs w:val="24"/>
          <w:lang w:eastAsia="ru-RU"/>
        </w:rPr>
        <w:t> «По Смоленской дороге...».</w:t>
      </w:r>
      <w:r w:rsidRPr="003B516E">
        <w:rPr>
          <w:rFonts w:ascii="Times New Roman" w:eastAsia="Times New Roman" w:hAnsi="Times New Roman" w:cs="Times New Roman"/>
          <w:sz w:val="24"/>
          <w:szCs w:val="24"/>
          <w:lang w:eastAsia="ru-RU"/>
        </w:rPr>
        <w:t> Лирические размышления о жизни, быстро текущем времени. Светлая грусть переживаний.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Песня как синтетический жанр искусства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народов России: Расул Гамзатов.</w:t>
      </w:r>
      <w:r w:rsidRPr="003B516E">
        <w:rPr>
          <w:rFonts w:ascii="Times New Roman" w:eastAsia="Times New Roman" w:hAnsi="Times New Roman" w:cs="Times New Roman"/>
          <w:sz w:val="24"/>
          <w:szCs w:val="24"/>
          <w:lang w:eastAsia="ru-RU"/>
        </w:rPr>
        <w:t> Краткий рассказ об аварском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«Опять за спиною родная земля...», «Я вновь пришёл сюда и сам не верю...»</w:t>
      </w:r>
      <w:r w:rsidRPr="003B516E">
        <w:rPr>
          <w:rFonts w:ascii="Times New Roman" w:eastAsia="Times New Roman" w:hAnsi="Times New Roman" w:cs="Times New Roman"/>
          <w:i/>
          <w:iCs/>
          <w:sz w:val="24"/>
          <w:szCs w:val="24"/>
          <w:lang w:eastAsia="ru-RU"/>
        </w:rPr>
        <w:t> (из цикла «Восьмистишия»),</w:t>
      </w:r>
      <w:r w:rsidRPr="003B516E">
        <w:rPr>
          <w:rFonts w:ascii="Times New Roman" w:eastAsia="Times New Roman" w:hAnsi="Times New Roman" w:cs="Times New Roman"/>
          <w:b/>
          <w:bCs/>
          <w:sz w:val="24"/>
          <w:szCs w:val="24"/>
          <w:lang w:eastAsia="ru-RU"/>
        </w:rPr>
        <w:t> «О моей Родине».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ЗАРУБЕЖНОЙ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Джордж Гордон Байрон.</w:t>
      </w:r>
      <w:r w:rsidRPr="003B516E">
        <w:rPr>
          <w:rFonts w:ascii="Times New Roman" w:eastAsia="Times New Roman" w:hAnsi="Times New Roman" w:cs="Times New Roman"/>
          <w:b/>
          <w:bCs/>
          <w:i/>
          <w:iCs/>
          <w:sz w:val="24"/>
          <w:szCs w:val="24"/>
          <w:lang w:eastAsia="ru-RU"/>
        </w:rPr>
        <w:t> «Душа моя мрачна...».</w:t>
      </w:r>
      <w:r w:rsidRPr="003B516E">
        <w:rPr>
          <w:rFonts w:ascii="Times New Roman" w:eastAsia="Times New Roman" w:hAnsi="Times New Roman" w:cs="Times New Roman"/>
          <w:sz w:val="24"/>
          <w:szCs w:val="24"/>
          <w:lang w:eastAsia="ru-RU"/>
        </w:rPr>
        <w:t> 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Проспер Мериме.</w:t>
      </w:r>
      <w:r w:rsidRPr="003B516E">
        <w:rPr>
          <w:rFonts w:ascii="Times New Roman" w:eastAsia="Times New Roman" w:hAnsi="Times New Roman" w:cs="Times New Roman"/>
          <w:sz w:val="24"/>
          <w:szCs w:val="24"/>
          <w:lang w:eastAsia="ru-RU"/>
        </w:rPr>
        <w:t>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Новелла</w:t>
      </w:r>
      <w:r w:rsidRPr="003B516E">
        <w:rPr>
          <w:rFonts w:ascii="Times New Roman" w:eastAsia="Times New Roman" w:hAnsi="Times New Roman" w:cs="Times New Roman"/>
          <w:b/>
          <w:bCs/>
          <w:i/>
          <w:iCs/>
          <w:sz w:val="24"/>
          <w:szCs w:val="24"/>
          <w:lang w:eastAsia="ru-RU"/>
        </w:rPr>
        <w:t> «Маттео Фальконе».</w:t>
      </w:r>
      <w:r w:rsidRPr="003B516E">
        <w:rPr>
          <w:rFonts w:ascii="Times New Roman" w:eastAsia="Times New Roman" w:hAnsi="Times New Roman" w:cs="Times New Roman"/>
          <w:sz w:val="24"/>
          <w:szCs w:val="24"/>
          <w:lang w:eastAsia="ru-RU"/>
        </w:rPr>
        <w:t> 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w:t>
      </w:r>
      <w:r w:rsidRPr="003B516E">
        <w:rPr>
          <w:rFonts w:ascii="Times New Roman" w:eastAsia="Times New Roman" w:hAnsi="Times New Roman" w:cs="Times New Roman"/>
          <w:b/>
          <w:bCs/>
          <w:sz w:val="24"/>
          <w:szCs w:val="24"/>
          <w:lang w:eastAsia="ru-RU"/>
        </w:rPr>
        <w:t> Генри.</w:t>
      </w:r>
      <w:r w:rsidRPr="003B516E">
        <w:rPr>
          <w:rFonts w:ascii="Times New Roman" w:eastAsia="Times New Roman" w:hAnsi="Times New Roman" w:cs="Times New Roman"/>
          <w:b/>
          <w:bCs/>
          <w:i/>
          <w:iCs/>
          <w:sz w:val="24"/>
          <w:szCs w:val="24"/>
          <w:lang w:eastAsia="ru-RU"/>
        </w:rPr>
        <w:t> «Дары волхвов».</w:t>
      </w:r>
      <w:r w:rsidRPr="003B516E">
        <w:rPr>
          <w:rFonts w:ascii="Times New Roman" w:eastAsia="Times New Roman" w:hAnsi="Times New Roman" w:cs="Times New Roman"/>
          <w:sz w:val="24"/>
          <w:szCs w:val="24"/>
          <w:lang w:eastAsia="ru-RU"/>
        </w:rPr>
        <w:t> Сила любви и преданности. Жертвенность во имя любви. Смешное и возвышенное в рассказе.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Рождественский рассказ (развитие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Рей Дуглас Брэдбери.</w:t>
      </w:r>
      <w:r w:rsidRPr="003B516E">
        <w:rPr>
          <w:rFonts w:ascii="Times New Roman" w:eastAsia="Times New Roman" w:hAnsi="Times New Roman" w:cs="Times New Roman"/>
          <w:b/>
          <w:bCs/>
          <w:i/>
          <w:iCs/>
          <w:sz w:val="24"/>
          <w:szCs w:val="24"/>
          <w:lang w:eastAsia="ru-RU"/>
        </w:rPr>
        <w:t> «Каникулы».</w:t>
      </w:r>
      <w:r w:rsidRPr="003B516E">
        <w:rPr>
          <w:rFonts w:ascii="Times New Roman" w:eastAsia="Times New Roman" w:hAnsi="Times New Roman" w:cs="Times New Roman"/>
          <w:sz w:val="24"/>
          <w:szCs w:val="24"/>
          <w:lang w:eastAsia="ru-RU"/>
        </w:rPr>
        <w:t> Фантастические рассказы Рея Брэдбери как выражение стремления уберечь людей от зла и опасности на Земле. Мечта о чудесной победе добра.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Э.По</w:t>
      </w:r>
      <w:r w:rsidRPr="003B516E">
        <w:rPr>
          <w:rFonts w:ascii="Times New Roman" w:eastAsia="Times New Roman" w:hAnsi="Times New Roman" w:cs="Times New Roman"/>
          <w:b/>
          <w:bCs/>
          <w:i/>
          <w:iCs/>
          <w:sz w:val="24"/>
          <w:szCs w:val="24"/>
          <w:lang w:eastAsia="ru-RU"/>
        </w:rPr>
        <w:t> «Золотой жук».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Фантастика в художественной литературе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ВОСЬМОЙ КЛАСС</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Введение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УСТНОЕ НАРОДНОЕ ТВОРЧЕСТВО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i/>
          <w:iCs/>
          <w:sz w:val="24"/>
          <w:szCs w:val="24"/>
          <w:lang w:eastAsia="ru-RU"/>
        </w:rPr>
        <w:t>В мире русской народной песни (лирические, исторические песни). Отражение жизни народа в народной песне:</w:t>
      </w:r>
      <w:r w:rsidRPr="003B516E">
        <w:rPr>
          <w:rFonts w:ascii="Times New Roman" w:eastAsia="Times New Roman" w:hAnsi="Times New Roman" w:cs="Times New Roman"/>
          <w:b/>
          <w:bCs/>
          <w:sz w:val="24"/>
          <w:szCs w:val="24"/>
          <w:lang w:eastAsia="ru-RU"/>
        </w:rPr>
        <w:t> «В темном лесе», «Уж ты ночка, ноченька тёмная...», «Вдоль по улице метелица метёт...».</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Частушки</w:t>
      </w:r>
      <w:r w:rsidRPr="003B516E">
        <w:rPr>
          <w:rFonts w:ascii="Times New Roman" w:eastAsia="Times New Roman" w:hAnsi="Times New Roman" w:cs="Times New Roman"/>
          <w:sz w:val="24"/>
          <w:szCs w:val="24"/>
          <w:lang w:eastAsia="ru-RU"/>
        </w:rPr>
        <w:t> как малый песенный жанр. Отражение различных сторон жизни народа в частушках. Разнообразие тематики частушек. Поэтика частушек.</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Предания</w:t>
      </w:r>
      <w:r w:rsidRPr="003B516E">
        <w:rPr>
          <w:rFonts w:ascii="Times New Roman" w:eastAsia="Times New Roman" w:hAnsi="Times New Roman" w:cs="Times New Roman"/>
          <w:sz w:val="24"/>
          <w:szCs w:val="24"/>
          <w:lang w:eastAsia="ru-RU"/>
        </w:rPr>
        <w:t> как исторический жанр русской народной прозы.</w:t>
      </w:r>
      <w:r w:rsidRPr="003B516E">
        <w:rPr>
          <w:rFonts w:ascii="Times New Roman" w:eastAsia="Times New Roman" w:hAnsi="Times New Roman" w:cs="Times New Roman"/>
          <w:b/>
          <w:bCs/>
          <w:i/>
          <w:iCs/>
          <w:sz w:val="24"/>
          <w:szCs w:val="24"/>
          <w:lang w:eastAsia="ru-RU"/>
        </w:rPr>
        <w:t> «О Пугачёве», «О покорении Сибири Ермаком...».</w:t>
      </w:r>
      <w:r w:rsidRPr="003B516E">
        <w:rPr>
          <w:rFonts w:ascii="Times New Roman" w:eastAsia="Times New Roman" w:hAnsi="Times New Roman" w:cs="Times New Roman"/>
          <w:sz w:val="24"/>
          <w:szCs w:val="24"/>
          <w:lang w:eastAsia="ru-RU"/>
        </w:rPr>
        <w:t>Особенности содержания и формы народных преданий.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Народная песня, частушка (развитие представлений). Предание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ДРЕВНЕРУССКОЙ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Из</w:t>
      </w:r>
      <w:r w:rsidRPr="003B516E">
        <w:rPr>
          <w:rFonts w:ascii="Times New Roman" w:eastAsia="Times New Roman" w:hAnsi="Times New Roman" w:cs="Times New Roman"/>
          <w:b/>
          <w:bCs/>
          <w:i/>
          <w:iCs/>
          <w:sz w:val="24"/>
          <w:szCs w:val="24"/>
          <w:lang w:eastAsia="ru-RU"/>
        </w:rPr>
        <w:t> «Жития Александра Невского».</w:t>
      </w:r>
      <w:r w:rsidRPr="003B516E">
        <w:rPr>
          <w:rFonts w:ascii="Times New Roman" w:eastAsia="Times New Roman" w:hAnsi="Times New Roman" w:cs="Times New Roman"/>
          <w:sz w:val="24"/>
          <w:szCs w:val="24"/>
          <w:lang w:eastAsia="ru-RU"/>
        </w:rPr>
        <w:t> Защита русских земель от нашествий и набегов врагов. Бранные подвиги Александра Невского и его духовный подвиг самопожертвования.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Художественные особенности воинской повести и жития.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«Шемякин суд»</w:t>
      </w:r>
      <w:r w:rsidRPr="003B516E">
        <w:rPr>
          <w:rFonts w:ascii="Times New Roman" w:eastAsia="Times New Roman" w:hAnsi="Times New Roman" w:cs="Times New Roman"/>
          <w:i/>
          <w:iCs/>
          <w:sz w:val="24"/>
          <w:szCs w:val="24"/>
          <w:lang w:eastAsia="ru-RU"/>
        </w:rPr>
        <w:t>.</w:t>
      </w:r>
      <w:r w:rsidRPr="003B516E">
        <w:rPr>
          <w:rFonts w:ascii="Times New Roman" w:eastAsia="Times New Roman" w:hAnsi="Times New Roman" w:cs="Times New Roman"/>
          <w:sz w:val="24"/>
          <w:szCs w:val="24"/>
          <w:lang w:eastAsia="ru-RU"/>
        </w:rPr>
        <w:t> Изображение действительных и вымышленных событий - главное новшество литературы XVI1 века. Новые литературные герои - крестьянские и купеческие сыновья. Сатира на судебные порядки, комические ситуации с двумя плутами.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«Шемякин суд» - «кривосуд» (Шемяка «посулы любил, потому так он и судил»). Особенности поэтики бытовой сатирической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XVIII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Денис Иванович Фонвизин.</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«Недоросль»</w:t>
      </w:r>
      <w:r w:rsidRPr="003B516E">
        <w:rPr>
          <w:rFonts w:ascii="Times New Roman" w:eastAsia="Times New Roman" w:hAnsi="Times New Roman" w:cs="Times New Roman"/>
          <w:i/>
          <w:iCs/>
          <w:sz w:val="24"/>
          <w:szCs w:val="24"/>
          <w:lang w:eastAsia="ru-RU"/>
        </w:rPr>
        <w:t> (сцены).</w:t>
      </w:r>
      <w:r w:rsidRPr="003B516E">
        <w:rPr>
          <w:rFonts w:ascii="Times New Roman" w:eastAsia="Times New Roman" w:hAnsi="Times New Roman" w:cs="Times New Roman"/>
          <w:sz w:val="24"/>
          <w:szCs w:val="24"/>
          <w:lang w:eastAsia="ru-RU"/>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Понятие о классицизме. Основные правила классицизма в драматическом произведении.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Андреевич Крылов</w:t>
      </w:r>
      <w:r w:rsidRPr="003B516E">
        <w:rPr>
          <w:rFonts w:ascii="Times New Roman" w:eastAsia="Times New Roman" w:hAnsi="Times New Roman" w:cs="Times New Roman"/>
          <w:sz w:val="24"/>
          <w:szCs w:val="24"/>
          <w:lang w:eastAsia="ru-RU"/>
        </w:rPr>
        <w:t>. Поэт и мудрец. Язвительный сатирик и баснописец.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«Обоз».</w:t>
      </w:r>
      <w:r w:rsidRPr="003B516E">
        <w:rPr>
          <w:rFonts w:ascii="Times New Roman" w:eastAsia="Times New Roman" w:hAnsi="Times New Roman" w:cs="Times New Roman"/>
          <w:sz w:val="24"/>
          <w:szCs w:val="24"/>
          <w:lang w:eastAsia="ru-RU"/>
        </w:rPr>
        <w:t> Критика вмешательства императора Александра 1 в стратегию и тактику Кутузова в Отечественной войне 1812 года. Мораль басни. Осмеяние пороков: самонадеянности, безответственности, зазнайства.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Басня. Мораль. Аллегория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 Пушкин</w:t>
      </w:r>
      <w:r w:rsidRPr="003B516E">
        <w:rPr>
          <w:rFonts w:ascii="Times New Roman" w:eastAsia="Times New Roman" w:hAnsi="Times New Roman" w:cs="Times New Roman"/>
          <w:sz w:val="24"/>
          <w:szCs w:val="24"/>
          <w:lang w:eastAsia="ru-RU"/>
        </w:rPr>
        <w:t>. Краткий рассказ об отношении поэта к истории и исторической теме в литературе.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«Туча».</w:t>
      </w:r>
      <w:r w:rsidRPr="003B516E">
        <w:rPr>
          <w:rFonts w:ascii="Times New Roman" w:eastAsia="Times New Roman" w:hAnsi="Times New Roman" w:cs="Times New Roman"/>
          <w:sz w:val="24"/>
          <w:szCs w:val="24"/>
          <w:lang w:eastAsia="ru-RU"/>
        </w:rPr>
        <w:t> Разноплановость содержания стихотворения - зарисовка природы, отклик на десятилетие восстания декабристов.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 («Я помню чудное мгновенье...»).</w:t>
      </w:r>
      <w:r w:rsidRPr="003B516E">
        <w:rPr>
          <w:rFonts w:ascii="Times New Roman" w:eastAsia="Times New Roman" w:hAnsi="Times New Roman" w:cs="Times New Roman"/>
          <w:sz w:val="24"/>
          <w:szCs w:val="24"/>
          <w:lang w:eastAsia="ru-RU"/>
        </w:rPr>
        <w:t> Обогащение любовной лирики мотивами пробуждения души к творчеству.</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«19 октября».</w:t>
      </w:r>
      <w:r w:rsidRPr="003B516E">
        <w:rPr>
          <w:rFonts w:ascii="Times New Roman" w:eastAsia="Times New Roman" w:hAnsi="Times New Roman" w:cs="Times New Roman"/>
          <w:sz w:val="24"/>
          <w:szCs w:val="24"/>
          <w:lang w:eastAsia="ru-RU"/>
        </w:rPr>
        <w:t> Мотивы дружбы, прочного союза и единения друзей. Дружба как нравственный жизненный стержень сообщества избранных.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«История Пугачёва»</w:t>
      </w:r>
      <w:r w:rsidRPr="003B516E">
        <w:rPr>
          <w:rFonts w:ascii="Times New Roman" w:eastAsia="Times New Roman" w:hAnsi="Times New Roman" w:cs="Times New Roman"/>
          <w:i/>
          <w:iCs/>
          <w:sz w:val="24"/>
          <w:szCs w:val="24"/>
          <w:lang w:eastAsia="ru-RU"/>
        </w:rPr>
        <w:t> (отрывки).</w:t>
      </w:r>
      <w:r w:rsidRPr="003B516E">
        <w:rPr>
          <w:rFonts w:ascii="Times New Roman" w:eastAsia="Times New Roman" w:hAnsi="Times New Roman" w:cs="Times New Roman"/>
          <w:sz w:val="24"/>
          <w:szCs w:val="24"/>
          <w:lang w:eastAsia="ru-RU"/>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Роман</w:t>
      </w:r>
      <w:r w:rsidRPr="003B516E">
        <w:rPr>
          <w:rFonts w:ascii="Times New Roman" w:eastAsia="Times New Roman" w:hAnsi="Times New Roman" w:cs="Times New Roman"/>
          <w:b/>
          <w:bCs/>
          <w:i/>
          <w:iCs/>
          <w:sz w:val="24"/>
          <w:szCs w:val="24"/>
          <w:lang w:eastAsia="ru-RU"/>
        </w:rPr>
        <w:t> «Капитанская дочка».</w:t>
      </w:r>
      <w:r w:rsidRPr="003B516E">
        <w:rPr>
          <w:rFonts w:ascii="Times New Roman" w:eastAsia="Times New Roman" w:hAnsi="Times New Roman" w:cs="Times New Roman"/>
          <w:sz w:val="24"/>
          <w:szCs w:val="24"/>
          <w:lang w:eastAsia="ru-RU"/>
        </w:rPr>
        <w:t>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в«Истории Пугачёва».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«Выстрел», «Гробовщик</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Юрьевич Лермонтов.</w:t>
      </w:r>
      <w:r w:rsidRPr="003B516E">
        <w:rPr>
          <w:rFonts w:ascii="Times New Roman" w:eastAsia="Times New Roman" w:hAnsi="Times New Roman" w:cs="Times New Roman"/>
          <w:sz w:val="24"/>
          <w:szCs w:val="24"/>
          <w:lang w:eastAsia="ru-RU"/>
        </w:rPr>
        <w:t> Краткий рассказ о писателе, отношение к историческим темам и воплощение этих тем в его творчестве.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Поэма</w:t>
      </w:r>
      <w:r w:rsidRPr="003B516E">
        <w:rPr>
          <w:rFonts w:ascii="Times New Roman" w:eastAsia="Times New Roman" w:hAnsi="Times New Roman" w:cs="Times New Roman"/>
          <w:b/>
          <w:bCs/>
          <w:i/>
          <w:iCs/>
          <w:sz w:val="24"/>
          <w:szCs w:val="24"/>
          <w:lang w:eastAsia="ru-RU"/>
        </w:rPr>
        <w:t> «Мцыри».</w:t>
      </w:r>
      <w:r w:rsidRPr="003B516E">
        <w:rPr>
          <w:rFonts w:ascii="Times New Roman" w:eastAsia="Times New Roman" w:hAnsi="Times New Roman" w:cs="Times New Roman"/>
          <w:sz w:val="24"/>
          <w:szCs w:val="24"/>
          <w:lang w:eastAsia="ru-RU"/>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Васильевич Гоголь.</w:t>
      </w:r>
      <w:r w:rsidRPr="003B516E">
        <w:rPr>
          <w:rFonts w:ascii="Times New Roman" w:eastAsia="Times New Roman" w:hAnsi="Times New Roman" w:cs="Times New Roman"/>
          <w:sz w:val="24"/>
          <w:szCs w:val="24"/>
          <w:lang w:eastAsia="ru-RU"/>
        </w:rPr>
        <w:t> Краткий рассказ о писателе, его отношение к истории, исторической теме в художественном произведении.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«Ревизор».</w:t>
      </w:r>
      <w:r w:rsidRPr="003B516E">
        <w:rPr>
          <w:rFonts w:ascii="Times New Roman" w:eastAsia="Times New Roman" w:hAnsi="Times New Roman" w:cs="Times New Roman"/>
          <w:sz w:val="24"/>
          <w:szCs w:val="24"/>
          <w:lang w:eastAsia="ru-RU"/>
        </w:rPr>
        <w:t>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«Шинель».</w:t>
      </w:r>
      <w:r w:rsidRPr="003B516E">
        <w:rPr>
          <w:rFonts w:ascii="Times New Roman" w:eastAsia="Times New Roman" w:hAnsi="Times New Roman" w:cs="Times New Roman"/>
          <w:sz w:val="24"/>
          <w:szCs w:val="24"/>
          <w:lang w:eastAsia="ru-RU"/>
        </w:rPr>
        <w:t> 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Ф.И. Тютчев – </w:t>
      </w:r>
      <w:r w:rsidRPr="003B516E">
        <w:rPr>
          <w:rFonts w:ascii="Times New Roman" w:eastAsia="Times New Roman" w:hAnsi="Times New Roman" w:cs="Times New Roman"/>
          <w:b/>
          <w:bCs/>
          <w:i/>
          <w:iCs/>
          <w:sz w:val="24"/>
          <w:szCs w:val="24"/>
          <w:lang w:eastAsia="ru-RU"/>
        </w:rPr>
        <w:t>Стихотворения: «Весенняя гроза» («Люблю грозу в начале мая…»)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(1828, нач. 1850-х), «Silentium!» (Молчи, скрывайся и таи…) (1829, нач. 1830-х)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«Умом Россию не понять…» (1866).</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А.А. Фет</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Стихотворения: «Шепот, робкое дыханье…» (1850), «Как беден наш язык! Хочу и не могу…» (1887).</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Сергеевич Тургенев.</w:t>
      </w:r>
      <w:r w:rsidRPr="003B516E">
        <w:rPr>
          <w:rFonts w:ascii="Times New Roman" w:eastAsia="Times New Roman" w:hAnsi="Times New Roman" w:cs="Times New Roman"/>
          <w:sz w:val="24"/>
          <w:szCs w:val="24"/>
          <w:lang w:eastAsia="ru-RU"/>
        </w:rPr>
        <w:t> Краткий рассказ о писателе (Тургенев как пропагандист русской литературы в Европе).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Повесть</w:t>
      </w:r>
      <w:r w:rsidRPr="003B516E">
        <w:rPr>
          <w:rFonts w:ascii="Times New Roman" w:eastAsia="Times New Roman" w:hAnsi="Times New Roman" w:cs="Times New Roman"/>
          <w:b/>
          <w:bCs/>
          <w:i/>
          <w:iCs/>
          <w:sz w:val="24"/>
          <w:szCs w:val="24"/>
          <w:lang w:eastAsia="ru-RU"/>
        </w:rPr>
        <w:t> «Ася».</w:t>
      </w:r>
      <w:r w:rsidRPr="003B516E">
        <w:rPr>
          <w:rFonts w:ascii="Times New Roman" w:eastAsia="Times New Roman" w:hAnsi="Times New Roman" w:cs="Times New Roman"/>
          <w:sz w:val="24"/>
          <w:szCs w:val="24"/>
          <w:lang w:eastAsia="ru-RU"/>
        </w:rPr>
        <w:t> Проблема счастья в повести. Образ «тургеневской девушки». Злободневное и вечное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Семёнович Лесков.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«Старый гений».</w:t>
      </w:r>
      <w:r w:rsidRPr="003B516E">
        <w:rPr>
          <w:rFonts w:ascii="Times New Roman" w:eastAsia="Times New Roman" w:hAnsi="Times New Roman" w:cs="Times New Roman"/>
          <w:sz w:val="24"/>
          <w:szCs w:val="24"/>
          <w:lang w:eastAsia="ru-RU"/>
        </w:rPr>
        <w:t> Сатира на чиновничество. Защита беззащитных. Нравственные проблемы рассказа. Деталь как средство создания образа в рассказе.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Рассказ (развитие представлений). Художественная деталь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Лев Николаевич Толстой.</w:t>
      </w:r>
      <w:r w:rsidRPr="003B516E">
        <w:rPr>
          <w:rFonts w:ascii="Times New Roman" w:eastAsia="Times New Roman" w:hAnsi="Times New Roman" w:cs="Times New Roman"/>
          <w:sz w:val="24"/>
          <w:szCs w:val="24"/>
          <w:lang w:eastAsia="ru-RU"/>
        </w:rPr>
        <w:t> Краткий рассказ о писателе. Идеал взаимной любви и согласия в обществе.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«После</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бала».</w:t>
      </w:r>
      <w:r w:rsidRPr="003B516E">
        <w:rPr>
          <w:rFonts w:ascii="Times New Roman" w:eastAsia="Times New Roman" w:hAnsi="Times New Roman" w:cs="Times New Roman"/>
          <w:sz w:val="24"/>
          <w:szCs w:val="24"/>
          <w:lang w:eastAsia="ru-RU"/>
        </w:rPr>
        <w:t> Идея разделённости двух России.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 Павлович Чехов.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«О любви»</w:t>
      </w:r>
      <w:r w:rsidRPr="003B516E">
        <w:rPr>
          <w:rFonts w:ascii="Times New Roman" w:eastAsia="Times New Roman" w:hAnsi="Times New Roman" w:cs="Times New Roman"/>
          <w:i/>
          <w:iCs/>
          <w:sz w:val="24"/>
          <w:szCs w:val="24"/>
          <w:lang w:eastAsia="ru-RU"/>
        </w:rPr>
        <w:t> (из трилогии).</w:t>
      </w:r>
      <w:r w:rsidRPr="003B516E">
        <w:rPr>
          <w:rFonts w:ascii="Times New Roman" w:eastAsia="Times New Roman" w:hAnsi="Times New Roman" w:cs="Times New Roman"/>
          <w:sz w:val="24"/>
          <w:szCs w:val="24"/>
          <w:lang w:eastAsia="ru-RU"/>
        </w:rPr>
        <w:t> История о любви и упущенном счастье.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Психологизм художественной литературы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«Крыжовник» </w:t>
      </w:r>
      <w:r w:rsidRPr="003B516E">
        <w:rPr>
          <w:rFonts w:ascii="Times New Roman" w:eastAsia="Times New Roman" w:hAnsi="Times New Roman" w:cs="Times New Roman"/>
          <w:i/>
          <w:iCs/>
          <w:sz w:val="24"/>
          <w:szCs w:val="24"/>
          <w:lang w:eastAsia="ru-RU"/>
        </w:rPr>
        <w:t>(из трилогии)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 Ложное представление о счастье, определяющее судьбу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Поэзия родной природы в русской литературе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А. С. Пушкин.</w:t>
      </w:r>
      <w:r w:rsidRPr="003B516E">
        <w:rPr>
          <w:rFonts w:ascii="Times New Roman" w:eastAsia="Times New Roman" w:hAnsi="Times New Roman" w:cs="Times New Roman"/>
          <w:b/>
          <w:bCs/>
          <w:sz w:val="24"/>
          <w:szCs w:val="24"/>
          <w:lang w:eastAsia="ru-RU"/>
        </w:rPr>
        <w:t> «Цветы последние милей...»;</w:t>
      </w:r>
      <w:r w:rsidRPr="003B516E">
        <w:rPr>
          <w:rFonts w:ascii="Times New Roman" w:eastAsia="Times New Roman" w:hAnsi="Times New Roman" w:cs="Times New Roman"/>
          <w:b/>
          <w:bCs/>
          <w:i/>
          <w:iCs/>
          <w:sz w:val="24"/>
          <w:szCs w:val="24"/>
          <w:lang w:eastAsia="ru-RU"/>
        </w:rPr>
        <w:t> Ф. И. Тютчев.</w:t>
      </w:r>
      <w:r w:rsidRPr="003B516E">
        <w:rPr>
          <w:rFonts w:ascii="Times New Roman" w:eastAsia="Times New Roman" w:hAnsi="Times New Roman" w:cs="Times New Roman"/>
          <w:b/>
          <w:bCs/>
          <w:sz w:val="24"/>
          <w:szCs w:val="24"/>
          <w:lang w:eastAsia="ru-RU"/>
        </w:rPr>
        <w:t> «Осенний вечер»;</w:t>
      </w:r>
      <w:r w:rsidRPr="003B516E">
        <w:rPr>
          <w:rFonts w:ascii="Times New Roman" w:eastAsia="Times New Roman" w:hAnsi="Times New Roman" w:cs="Times New Roman"/>
          <w:b/>
          <w:bCs/>
          <w:i/>
          <w:iCs/>
          <w:sz w:val="24"/>
          <w:szCs w:val="24"/>
          <w:lang w:eastAsia="ru-RU"/>
        </w:rPr>
        <w:t> А. А. Фет.</w:t>
      </w:r>
      <w:r w:rsidRPr="003B516E">
        <w:rPr>
          <w:rFonts w:ascii="Times New Roman" w:eastAsia="Times New Roman" w:hAnsi="Times New Roman" w:cs="Times New Roman"/>
          <w:b/>
          <w:bCs/>
          <w:sz w:val="24"/>
          <w:szCs w:val="24"/>
          <w:lang w:eastAsia="ru-RU"/>
        </w:rPr>
        <w:t> «Первый ландыш»;</w:t>
      </w:r>
      <w:r w:rsidRPr="003B516E">
        <w:rPr>
          <w:rFonts w:ascii="Times New Roman" w:eastAsia="Times New Roman" w:hAnsi="Times New Roman" w:cs="Times New Roman"/>
          <w:b/>
          <w:bCs/>
          <w:i/>
          <w:iCs/>
          <w:sz w:val="24"/>
          <w:szCs w:val="24"/>
          <w:lang w:eastAsia="ru-RU"/>
        </w:rPr>
        <w:t> А. Н. Майков.</w:t>
      </w:r>
      <w:r w:rsidRPr="003B516E">
        <w:rPr>
          <w:rFonts w:ascii="Times New Roman" w:eastAsia="Times New Roman" w:hAnsi="Times New Roman" w:cs="Times New Roman"/>
          <w:b/>
          <w:bCs/>
          <w:sz w:val="24"/>
          <w:szCs w:val="24"/>
          <w:lang w:eastAsia="ru-RU"/>
        </w:rPr>
        <w:t> «Поле зыблется цветами...».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Алексеевич Бунин.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«Кавказ».</w:t>
      </w:r>
      <w:r w:rsidRPr="003B516E">
        <w:rPr>
          <w:rFonts w:ascii="Times New Roman" w:eastAsia="Times New Roman" w:hAnsi="Times New Roman" w:cs="Times New Roman"/>
          <w:sz w:val="24"/>
          <w:szCs w:val="24"/>
          <w:lang w:eastAsia="ru-RU"/>
        </w:rPr>
        <w:t> Повествование о любви в различных её состояниях и в различных жизненных ситуациях. Мастерство Бунина-рассказчика. Психологизм прозы писателя.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Иванович Куприн.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«Куст сирени».</w:t>
      </w:r>
      <w:r w:rsidRPr="003B516E">
        <w:rPr>
          <w:rFonts w:ascii="Times New Roman" w:eastAsia="Times New Roman" w:hAnsi="Times New Roman" w:cs="Times New Roman"/>
          <w:sz w:val="24"/>
          <w:szCs w:val="24"/>
          <w:lang w:eastAsia="ru-RU"/>
        </w:rPr>
        <w:t> Утверждение согласия и взаимопонимания, любви и счастья в семье. Самоотверженность и находчивость главной героини.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Сюжет и фабула.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Александрович Блок</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Краткий рассказ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«Россия».</w:t>
      </w:r>
      <w:r w:rsidRPr="003B516E">
        <w:rPr>
          <w:rFonts w:ascii="Times New Roman" w:eastAsia="Times New Roman" w:hAnsi="Times New Roman" w:cs="Times New Roman"/>
          <w:sz w:val="24"/>
          <w:szCs w:val="24"/>
          <w:lang w:eastAsia="ru-RU"/>
        </w:rPr>
        <w:t> Историческая тема в стихотворении, её современное звучание и смысл.</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Стихотворение «Девушка пела в церковном хоре…»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А.А. Ахматова </w:t>
      </w:r>
      <w:r w:rsidRPr="003B516E">
        <w:rPr>
          <w:rFonts w:ascii="Times New Roman" w:eastAsia="Times New Roman" w:hAnsi="Times New Roman" w:cs="Times New Roman"/>
          <w:i/>
          <w:iCs/>
          <w:sz w:val="24"/>
          <w:szCs w:val="24"/>
          <w:lang w:eastAsia="ru-RU"/>
        </w:rPr>
        <w:t>«Пушкин», </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i/>
          <w:iCs/>
          <w:sz w:val="24"/>
          <w:szCs w:val="24"/>
          <w:lang w:eastAsia="ru-RU"/>
        </w:rPr>
        <w:t>Смуглый отрок бродил по аллеям…»</w:t>
      </w:r>
      <w:r w:rsidRPr="003B516E">
        <w:rPr>
          <w:rFonts w:ascii="Times New Roman" w:eastAsia="Times New Roman" w:hAnsi="Times New Roman" w:cs="Times New Roman"/>
          <w:b/>
          <w:bCs/>
          <w:i/>
          <w:iCs/>
          <w:sz w:val="24"/>
          <w:szCs w:val="24"/>
          <w:lang w:eastAsia="ru-RU"/>
        </w:rPr>
        <w:t> (1911),</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Н.С. Гумилев </w:t>
      </w:r>
      <w:r w:rsidRPr="003B516E">
        <w:rPr>
          <w:rFonts w:ascii="Times New Roman" w:eastAsia="Times New Roman" w:hAnsi="Times New Roman" w:cs="Times New Roman"/>
          <w:i/>
          <w:iCs/>
          <w:sz w:val="24"/>
          <w:szCs w:val="24"/>
          <w:lang w:eastAsia="ru-RU"/>
        </w:rPr>
        <w:t>«Капитаны» (1912)</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 Цветаева </w:t>
      </w:r>
      <w:r w:rsidRPr="003B516E">
        <w:rPr>
          <w:rFonts w:ascii="Times New Roman" w:eastAsia="Times New Roman" w:hAnsi="Times New Roman" w:cs="Times New Roman"/>
          <w:i/>
          <w:iCs/>
          <w:sz w:val="24"/>
          <w:szCs w:val="24"/>
          <w:lang w:eastAsia="ru-RU"/>
        </w:rPr>
        <w:t>«Идешь, на меня похожий» (1913), Генералам двенадцатого года» (1913), «Мне нравится, что вы больны не мной…» (1915).</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О.Э. Мандельштам </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i/>
          <w:iCs/>
          <w:sz w:val="24"/>
          <w:szCs w:val="24"/>
          <w:lang w:eastAsia="ru-RU"/>
        </w:rPr>
        <w:t>Я вернулся в мой город, знакомый до слез»</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Сергеевич Шмелёв.</w:t>
      </w:r>
      <w:r w:rsidRPr="003B516E">
        <w:rPr>
          <w:rFonts w:ascii="Times New Roman" w:eastAsia="Times New Roman" w:hAnsi="Times New Roman" w:cs="Times New Roman"/>
          <w:sz w:val="24"/>
          <w:szCs w:val="24"/>
          <w:lang w:eastAsia="ru-RU"/>
        </w:rPr>
        <w:t> Краткий рассказ о писателе (детство, юность, начало творческого пути).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«Как я стал писателем».</w:t>
      </w:r>
      <w:r w:rsidRPr="003B516E">
        <w:rPr>
          <w:rFonts w:ascii="Times New Roman" w:eastAsia="Times New Roman" w:hAnsi="Times New Roman" w:cs="Times New Roman"/>
          <w:sz w:val="24"/>
          <w:szCs w:val="24"/>
          <w:lang w:eastAsia="ru-RU"/>
        </w:rPr>
        <w:t> Рассказ о пути к творчеству. Сопоставление художественного произведения с документально-биографическими (мемуары, воспоминания, дневники).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Писатели улыбаются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Журнал</w:t>
      </w:r>
      <w:r w:rsidRPr="003B516E">
        <w:rPr>
          <w:rFonts w:ascii="Times New Roman" w:eastAsia="Times New Roman" w:hAnsi="Times New Roman" w:cs="Times New Roman"/>
          <w:b/>
          <w:bCs/>
          <w:sz w:val="24"/>
          <w:szCs w:val="24"/>
          <w:lang w:eastAsia="ru-RU"/>
        </w:rPr>
        <w:t> «Сатирикон». Тэффи, О. Дымов, А. Аверченко. </w:t>
      </w:r>
      <w:r w:rsidRPr="003B516E">
        <w:rPr>
          <w:rFonts w:ascii="Times New Roman" w:eastAsia="Times New Roman" w:hAnsi="Times New Roman" w:cs="Times New Roman"/>
          <w:b/>
          <w:bCs/>
          <w:i/>
          <w:iCs/>
          <w:sz w:val="24"/>
          <w:szCs w:val="24"/>
          <w:lang w:eastAsia="ru-RU"/>
        </w:rPr>
        <w:t>«Всеобщая история, обработанная „Сатириконом"»</w:t>
      </w:r>
      <w:r w:rsidRPr="003B516E">
        <w:rPr>
          <w:rFonts w:ascii="Times New Roman" w:eastAsia="Times New Roman" w:hAnsi="Times New Roman" w:cs="Times New Roman"/>
          <w:i/>
          <w:iCs/>
          <w:sz w:val="24"/>
          <w:szCs w:val="24"/>
          <w:lang w:eastAsia="ru-RU"/>
        </w:rPr>
        <w:t>(отрывки).</w:t>
      </w:r>
      <w:r w:rsidRPr="003B516E">
        <w:rPr>
          <w:rFonts w:ascii="Times New Roman" w:eastAsia="Times New Roman" w:hAnsi="Times New Roman" w:cs="Times New Roman"/>
          <w:sz w:val="24"/>
          <w:szCs w:val="24"/>
          <w:lang w:eastAsia="ru-RU"/>
        </w:rPr>
        <w:t> Сатирическое изображение исторических событий. </w:t>
      </w:r>
      <w:r w:rsidRPr="003B516E">
        <w:rPr>
          <w:rFonts w:ascii="Times New Roman" w:eastAsia="Times New Roman" w:hAnsi="Times New Roman" w:cs="Times New Roman"/>
          <w:b/>
          <w:bCs/>
          <w:sz w:val="24"/>
          <w:szCs w:val="24"/>
          <w:lang w:eastAsia="ru-RU"/>
        </w:rPr>
        <w:t>Тэффи.</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«Жизнь и воротник».</w:t>
      </w:r>
      <w:r w:rsidRPr="003B516E">
        <w:rPr>
          <w:rFonts w:ascii="Times New Roman" w:eastAsia="Times New Roman" w:hAnsi="Times New Roman" w:cs="Times New Roman"/>
          <w:sz w:val="24"/>
          <w:szCs w:val="24"/>
          <w:lang w:eastAsia="ru-RU"/>
        </w:rPr>
        <w:t>(Для чтения и обсуждения).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 Зощенко.</w:t>
      </w:r>
      <w:r w:rsidRPr="003B516E">
        <w:rPr>
          <w:rFonts w:ascii="Times New Roman" w:eastAsia="Times New Roman" w:hAnsi="Times New Roman" w:cs="Times New Roman"/>
          <w:b/>
          <w:bCs/>
          <w:i/>
          <w:iCs/>
          <w:sz w:val="24"/>
          <w:szCs w:val="24"/>
          <w:lang w:eastAsia="ru-RU"/>
        </w:rPr>
        <w:t> «История болезни»; «Медицинский случай», «Аристократка»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Сатира и юмор в рассказах.</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Андреевич Осоргин.</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«Пенсне».</w:t>
      </w:r>
      <w:r w:rsidRPr="003B516E">
        <w:rPr>
          <w:rFonts w:ascii="Times New Roman" w:eastAsia="Times New Roman" w:hAnsi="Times New Roman" w:cs="Times New Roman"/>
          <w:sz w:val="24"/>
          <w:szCs w:val="24"/>
          <w:lang w:eastAsia="ru-RU"/>
        </w:rPr>
        <w:t> Сочетание фантастики и реальности в рассказе. Мелочи быта и их психологическое содержание.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Афанасьевич Булгаков.</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Повесть</w:t>
      </w:r>
      <w:r w:rsidRPr="003B516E">
        <w:rPr>
          <w:rFonts w:ascii="Times New Roman" w:eastAsia="Times New Roman" w:hAnsi="Times New Roman" w:cs="Times New Roman"/>
          <w:b/>
          <w:bCs/>
          <w:i/>
          <w:iCs/>
          <w:sz w:val="24"/>
          <w:szCs w:val="24"/>
          <w:lang w:eastAsia="ru-RU"/>
        </w:rPr>
        <w:t> «Собачье сердце».</w:t>
      </w:r>
      <w:r w:rsidRPr="003B516E">
        <w:rPr>
          <w:rFonts w:ascii="Times New Roman" w:eastAsia="Times New Roman" w:hAnsi="Times New Roman" w:cs="Times New Roman"/>
          <w:sz w:val="24"/>
          <w:szCs w:val="24"/>
          <w:lang w:eastAsia="ru-RU"/>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Художественная условность, фантастика, сатира (развитие понятий).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Константин Георгиевич Паустовский.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Краткий рассказ о писателе. </w:t>
      </w:r>
      <w:r w:rsidRPr="003B516E">
        <w:rPr>
          <w:rFonts w:ascii="Times New Roman" w:eastAsia="Times New Roman" w:hAnsi="Times New Roman" w:cs="Times New Roman"/>
          <w:b/>
          <w:bCs/>
          <w:i/>
          <w:iCs/>
          <w:sz w:val="24"/>
          <w:szCs w:val="24"/>
          <w:lang w:eastAsia="ru-RU"/>
        </w:rPr>
        <w:t>«Телеграмма».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Трифонович Твардовский.</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«Василий Теркин».</w:t>
      </w:r>
      <w:r w:rsidRPr="003B516E">
        <w:rPr>
          <w:rFonts w:ascii="Times New Roman" w:eastAsia="Times New Roman" w:hAnsi="Times New Roman" w:cs="Times New Roman"/>
          <w:sz w:val="24"/>
          <w:szCs w:val="24"/>
          <w:lang w:eastAsia="ru-RU"/>
        </w:rPr>
        <w:t> Жизнь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Фольклоризм литературы (развитие понятия). Авторские отступления как элемент композиции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Стихи и песни о Великой Отечественной войне 1941-1945 годов</w:t>
      </w:r>
      <w:r w:rsidRPr="003B516E">
        <w:rPr>
          <w:rFonts w:ascii="Times New Roman" w:eastAsia="Times New Roman" w:hAnsi="Times New Roman" w:cs="Times New Roman"/>
          <w:i/>
          <w:iCs/>
          <w:sz w:val="24"/>
          <w:szCs w:val="24"/>
          <w:lang w:eastAsia="ru-RU"/>
        </w:rPr>
        <w:t>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Традиции в изображении боевых подвигов народа и военных будней. Героизм воинов, защищающих свою Родину:</w:t>
      </w:r>
      <w:r w:rsidRPr="003B516E">
        <w:rPr>
          <w:rFonts w:ascii="Times New Roman" w:eastAsia="Times New Roman" w:hAnsi="Times New Roman" w:cs="Times New Roman"/>
          <w:b/>
          <w:bCs/>
          <w:sz w:val="24"/>
          <w:szCs w:val="24"/>
          <w:lang w:eastAsia="ru-RU"/>
        </w:rPr>
        <w:t>М. Исаковский.</w:t>
      </w:r>
      <w:r w:rsidRPr="003B516E">
        <w:rPr>
          <w:rFonts w:ascii="Times New Roman" w:eastAsia="Times New Roman" w:hAnsi="Times New Roman" w:cs="Times New Roman"/>
          <w:b/>
          <w:bCs/>
          <w:i/>
          <w:iCs/>
          <w:sz w:val="24"/>
          <w:szCs w:val="24"/>
          <w:lang w:eastAsia="ru-RU"/>
        </w:rPr>
        <w:t> «Катюша», «Враги сожгли родную хату»;</w:t>
      </w:r>
      <w:r w:rsidRPr="003B516E">
        <w:rPr>
          <w:rFonts w:ascii="Times New Roman" w:eastAsia="Times New Roman" w:hAnsi="Times New Roman" w:cs="Times New Roman"/>
          <w:sz w:val="24"/>
          <w:szCs w:val="24"/>
          <w:lang w:eastAsia="ru-RU"/>
        </w:rPr>
        <w:t> Б.</w:t>
      </w:r>
      <w:r w:rsidRPr="003B516E">
        <w:rPr>
          <w:rFonts w:ascii="Times New Roman" w:eastAsia="Times New Roman" w:hAnsi="Times New Roman" w:cs="Times New Roman"/>
          <w:b/>
          <w:bCs/>
          <w:sz w:val="24"/>
          <w:szCs w:val="24"/>
          <w:lang w:eastAsia="ru-RU"/>
        </w:rPr>
        <w:t> Окуджава.</w:t>
      </w:r>
      <w:r w:rsidRPr="003B516E">
        <w:rPr>
          <w:rFonts w:ascii="Times New Roman" w:eastAsia="Times New Roman" w:hAnsi="Times New Roman" w:cs="Times New Roman"/>
          <w:b/>
          <w:bCs/>
          <w:i/>
          <w:iCs/>
          <w:sz w:val="24"/>
          <w:szCs w:val="24"/>
          <w:lang w:eastAsia="ru-RU"/>
        </w:rPr>
        <w:t> «Песенка о пехоте», «Здесь птицы не поют...»;</w:t>
      </w:r>
      <w:r w:rsidRPr="003B516E">
        <w:rPr>
          <w:rFonts w:ascii="Times New Roman" w:eastAsia="Times New Roman" w:hAnsi="Times New Roman" w:cs="Times New Roman"/>
          <w:b/>
          <w:bCs/>
          <w:sz w:val="24"/>
          <w:szCs w:val="24"/>
          <w:lang w:eastAsia="ru-RU"/>
        </w:rPr>
        <w:t> А. Фатьянов.</w:t>
      </w:r>
      <w:r w:rsidRPr="003B516E">
        <w:rPr>
          <w:rFonts w:ascii="Times New Roman" w:eastAsia="Times New Roman" w:hAnsi="Times New Roman" w:cs="Times New Roman"/>
          <w:b/>
          <w:bCs/>
          <w:i/>
          <w:iCs/>
          <w:sz w:val="24"/>
          <w:szCs w:val="24"/>
          <w:lang w:eastAsia="ru-RU"/>
        </w:rPr>
        <w:t> «Соловьи»;</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Л. Ошанин.</w:t>
      </w:r>
      <w:r w:rsidRPr="003B516E">
        <w:rPr>
          <w:rFonts w:ascii="Times New Roman" w:eastAsia="Times New Roman" w:hAnsi="Times New Roman" w:cs="Times New Roman"/>
          <w:b/>
          <w:bCs/>
          <w:i/>
          <w:iCs/>
          <w:sz w:val="24"/>
          <w:szCs w:val="24"/>
          <w:lang w:eastAsia="ru-RU"/>
        </w:rPr>
        <w:t> «Дороги» </w:t>
      </w:r>
      <w:r w:rsidRPr="003B516E">
        <w:rPr>
          <w:rFonts w:ascii="Times New Roman" w:eastAsia="Times New Roman" w:hAnsi="Times New Roman" w:cs="Times New Roman"/>
          <w:sz w:val="24"/>
          <w:szCs w:val="24"/>
          <w:lang w:eastAsia="ru-RU"/>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Виктор Петрович Астафьев.</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«Фотография, на которой меня нет».</w:t>
      </w:r>
      <w:r w:rsidRPr="003B516E">
        <w:rPr>
          <w:rFonts w:ascii="Times New Roman" w:eastAsia="Times New Roman" w:hAnsi="Times New Roman" w:cs="Times New Roman"/>
          <w:sz w:val="24"/>
          <w:szCs w:val="24"/>
          <w:lang w:eastAsia="ru-RU"/>
        </w:rPr>
        <w:t>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Герой-повествователь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Русские поэты о Родине, родной природе</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i/>
          <w:iCs/>
          <w:sz w:val="24"/>
          <w:szCs w:val="24"/>
          <w:lang w:eastAsia="ru-RU"/>
        </w:rPr>
        <w:t>(обзор)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 Анненский</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i/>
          <w:iCs/>
          <w:sz w:val="24"/>
          <w:szCs w:val="24"/>
          <w:lang w:eastAsia="ru-RU"/>
        </w:rPr>
        <w:t>«Снег»</w:t>
      </w:r>
      <w:r w:rsidRPr="003B516E">
        <w:rPr>
          <w:rFonts w:ascii="Times New Roman" w:eastAsia="Times New Roman" w:hAnsi="Times New Roman" w:cs="Times New Roman"/>
          <w:b/>
          <w:bCs/>
          <w:sz w:val="24"/>
          <w:szCs w:val="24"/>
          <w:lang w:eastAsia="ru-RU"/>
        </w:rPr>
        <w:t>;</w:t>
      </w:r>
      <w:r w:rsidRPr="003B516E">
        <w:rPr>
          <w:rFonts w:ascii="Times New Roman" w:eastAsia="Times New Roman" w:hAnsi="Times New Roman" w:cs="Times New Roman"/>
          <w:b/>
          <w:bCs/>
          <w:i/>
          <w:iCs/>
          <w:sz w:val="24"/>
          <w:szCs w:val="24"/>
          <w:lang w:eastAsia="ru-RU"/>
        </w:rPr>
        <w:t> </w:t>
      </w:r>
      <w:r w:rsidRPr="003B516E">
        <w:rPr>
          <w:rFonts w:ascii="Times New Roman" w:eastAsia="Times New Roman" w:hAnsi="Times New Roman" w:cs="Times New Roman"/>
          <w:b/>
          <w:bCs/>
          <w:sz w:val="24"/>
          <w:szCs w:val="24"/>
          <w:lang w:eastAsia="ru-RU"/>
        </w:rPr>
        <w:t>Д. Мережковский</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i/>
          <w:iCs/>
          <w:sz w:val="24"/>
          <w:szCs w:val="24"/>
          <w:lang w:eastAsia="ru-RU"/>
        </w:rPr>
        <w:t>«Родное», «Не надо звуков</w:t>
      </w:r>
      <w:r w:rsidRPr="003B516E">
        <w:rPr>
          <w:rFonts w:ascii="Times New Roman" w:eastAsia="Times New Roman" w:hAnsi="Times New Roman" w:cs="Times New Roman"/>
          <w:b/>
          <w:bCs/>
          <w:sz w:val="24"/>
          <w:szCs w:val="24"/>
          <w:lang w:eastAsia="ru-RU"/>
        </w:rPr>
        <w:t>»;</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Н. </w:t>
      </w:r>
      <w:r w:rsidRPr="003B516E">
        <w:rPr>
          <w:rFonts w:ascii="Times New Roman" w:eastAsia="Times New Roman" w:hAnsi="Times New Roman" w:cs="Times New Roman"/>
          <w:b/>
          <w:bCs/>
          <w:sz w:val="24"/>
          <w:szCs w:val="24"/>
          <w:lang w:eastAsia="ru-RU"/>
        </w:rPr>
        <w:t>Заболоцкий</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Вечер на Оке», «Уступи мне, скворец, уголок...»;</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sz w:val="24"/>
          <w:szCs w:val="24"/>
          <w:lang w:eastAsia="ru-RU"/>
        </w:rPr>
        <w:t>Н</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Рубцов</w:t>
      </w:r>
      <w:r w:rsidRPr="003B516E">
        <w:rPr>
          <w:rFonts w:ascii="Times New Roman" w:eastAsia="Times New Roman" w:hAnsi="Times New Roman" w:cs="Times New Roman"/>
          <w:b/>
          <w:bCs/>
          <w:i/>
          <w:iCs/>
          <w:sz w:val="24"/>
          <w:szCs w:val="24"/>
          <w:lang w:eastAsia="ru-RU"/>
        </w:rPr>
        <w:t>.</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i/>
          <w:iCs/>
          <w:sz w:val="24"/>
          <w:szCs w:val="24"/>
          <w:lang w:eastAsia="ru-RU"/>
        </w:rPr>
        <w:t>«По вечерам», «Встреча», «Привет, Россия...».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Поэты 20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Б.Ш. Окуджава. </w:t>
      </w:r>
      <w:r w:rsidRPr="003B516E">
        <w:rPr>
          <w:rFonts w:ascii="Times New Roman" w:eastAsia="Times New Roman" w:hAnsi="Times New Roman" w:cs="Times New Roman"/>
          <w:sz w:val="24"/>
          <w:szCs w:val="24"/>
          <w:lang w:eastAsia="ru-RU"/>
        </w:rPr>
        <w:t>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w:t>
      </w:r>
      <w:r w:rsidRPr="003B516E">
        <w:rPr>
          <w:rFonts w:ascii="Times New Roman" w:eastAsia="Times New Roman" w:hAnsi="Times New Roman" w:cs="Times New Roman"/>
          <w:b/>
          <w:bCs/>
          <w:i/>
          <w:iCs/>
          <w:sz w:val="24"/>
          <w:szCs w:val="24"/>
          <w:lang w:eastAsia="ru-RU"/>
        </w:rPr>
        <w:t>Молитва Франсуа Вийона", "Арбатский романс"</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i/>
          <w:iCs/>
          <w:sz w:val="24"/>
          <w:szCs w:val="24"/>
          <w:lang w:eastAsia="ru-RU"/>
        </w:rPr>
        <w:t>(возможен выбор других стихотворений).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Мудрость и душевная щедрость лирического героя поэзии Окуджавы. Авторская песня как жанр и как явление культуры.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В.С. Высоцкий. </w:t>
      </w:r>
      <w:r w:rsidRPr="003B516E">
        <w:rPr>
          <w:rFonts w:ascii="Times New Roman" w:eastAsia="Times New Roman" w:hAnsi="Times New Roman" w:cs="Times New Roman"/>
          <w:sz w:val="24"/>
          <w:szCs w:val="24"/>
          <w:lang w:eastAsia="ru-RU"/>
        </w:rPr>
        <w:t>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w:t>
      </w:r>
      <w:r w:rsidRPr="003B516E">
        <w:rPr>
          <w:rFonts w:ascii="Times New Roman" w:eastAsia="Times New Roman" w:hAnsi="Times New Roman" w:cs="Times New Roman"/>
          <w:b/>
          <w:bCs/>
          <w:i/>
          <w:iCs/>
          <w:sz w:val="24"/>
          <w:szCs w:val="24"/>
          <w:lang w:eastAsia="ru-RU"/>
        </w:rPr>
        <w:t>"Охота на волков", "Кони привередливые", "Я не люблю</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i/>
          <w:iCs/>
          <w:sz w:val="24"/>
          <w:szCs w:val="24"/>
          <w:lang w:eastAsia="ru-RU"/>
        </w:rPr>
        <w:t>возможен выбор трёх других стихотворений)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Лирический герой поэзии Высоцкого. Исповедальный пафос и напряженность чувств в лирике Высоцкого. Влияние авторского исполнения на восприятие его произведений.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ЗАРУБЕЖНОЙ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Уильям Шекспир.</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«Ромео и Джульетта».</w:t>
      </w:r>
      <w:r w:rsidRPr="003B516E">
        <w:rPr>
          <w:rFonts w:ascii="Times New Roman" w:eastAsia="Times New Roman" w:hAnsi="Times New Roman" w:cs="Times New Roman"/>
          <w:sz w:val="24"/>
          <w:szCs w:val="24"/>
          <w:lang w:eastAsia="ru-RU"/>
        </w:rPr>
        <w:t> Семейная вражда и любовь героев. Ромео и Джульетта - символ любви и жертвенности.«Вечные проблемы» в творчестве Шекспира.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Конфликт как основа сюжета драматического произведения.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Сонеты</w:t>
      </w:r>
      <w:r w:rsidRPr="003B516E">
        <w:rPr>
          <w:rFonts w:ascii="Times New Roman" w:eastAsia="Times New Roman" w:hAnsi="Times New Roman" w:cs="Times New Roman"/>
          <w:sz w:val="24"/>
          <w:szCs w:val="24"/>
          <w:lang w:eastAsia="ru-RU"/>
        </w:rPr>
        <w:t> «Её глаза на звёзды не похожи...», «Увы, мой стих не блещет новизной...».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Сонет как форма лирической поэзии.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Жан Батист Мольер.</w:t>
      </w:r>
      <w:r w:rsidRPr="003B516E">
        <w:rPr>
          <w:rFonts w:ascii="Times New Roman" w:eastAsia="Times New Roman" w:hAnsi="Times New Roman" w:cs="Times New Roman"/>
          <w:sz w:val="24"/>
          <w:szCs w:val="24"/>
          <w:lang w:eastAsia="ru-RU"/>
        </w:rPr>
        <w:t> Слово о Мольере.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«Мещанин во дворянстве»</w:t>
      </w:r>
      <w:r w:rsidRPr="003B516E">
        <w:rPr>
          <w:rFonts w:ascii="Times New Roman" w:eastAsia="Times New Roman" w:hAnsi="Times New Roman" w:cs="Times New Roman"/>
          <w:i/>
          <w:iCs/>
          <w:sz w:val="24"/>
          <w:szCs w:val="24"/>
          <w:lang w:eastAsia="ru-RU"/>
        </w:rPr>
        <w:t> (обзор с чтением отдельных сцен).</w:t>
      </w:r>
      <w:r w:rsidRPr="003B516E">
        <w:rPr>
          <w:rFonts w:ascii="Times New Roman" w:eastAsia="Times New Roman" w:hAnsi="Times New Roman" w:cs="Times New Roman"/>
          <w:sz w:val="24"/>
          <w:szCs w:val="24"/>
          <w:lang w:eastAsia="ru-RU"/>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Классицизм. Комедия (развитие понятий).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Мигель де Сервантес Сааведра</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Роман</w:t>
      </w:r>
      <w:r w:rsidRPr="003B516E">
        <w:rPr>
          <w:rFonts w:ascii="Times New Roman" w:eastAsia="Times New Roman" w:hAnsi="Times New Roman" w:cs="Times New Roman"/>
          <w:b/>
          <w:bCs/>
          <w:i/>
          <w:iCs/>
          <w:sz w:val="24"/>
          <w:szCs w:val="24"/>
          <w:lang w:eastAsia="ru-RU"/>
        </w:rPr>
        <w:t> «Дон Кихот».</w:t>
      </w:r>
      <w:r w:rsidRPr="003B516E">
        <w:rPr>
          <w:rFonts w:ascii="Times New Roman" w:eastAsia="Times New Roman" w:hAnsi="Times New Roman" w:cs="Times New Roman"/>
          <w:sz w:val="24"/>
          <w:szCs w:val="24"/>
          <w:lang w:eastAsia="ru-RU"/>
        </w:rPr>
        <w:t>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w:t>
      </w:r>
      <w:r w:rsidRPr="003B516E">
        <w:rPr>
          <w:rFonts w:ascii="Times New Roman" w:eastAsia="Times New Roman" w:hAnsi="Times New Roman" w:cs="Times New Roman"/>
          <w:sz w:val="24"/>
          <w:szCs w:val="24"/>
          <w:u w:val="single"/>
          <w:lang w:eastAsia="ru-RU"/>
        </w:rPr>
        <w:t>Для внеклассного чтения.)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«Вечные» образы в искусстве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Вальтер</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Скотт.</w:t>
      </w:r>
      <w:r w:rsidRPr="003B516E">
        <w:rPr>
          <w:rFonts w:ascii="Times New Roman" w:eastAsia="Times New Roman" w:hAnsi="Times New Roman" w:cs="Times New Roman"/>
          <w:sz w:val="24"/>
          <w:szCs w:val="24"/>
          <w:lang w:eastAsia="ru-RU"/>
        </w:rPr>
        <w:t> Краткий рассказ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«Айвенго».</w:t>
      </w:r>
      <w:r w:rsidRPr="003B516E">
        <w:rPr>
          <w:rFonts w:ascii="Times New Roman" w:eastAsia="Times New Roman" w:hAnsi="Times New Roman" w:cs="Times New Roman"/>
          <w:sz w:val="24"/>
          <w:szCs w:val="24"/>
          <w:lang w:eastAsia="ru-RU"/>
        </w:rPr>
        <w:t> Исторический роман. Средневековая Англия в романе. Главные герои и события. История, изображённая«домашним образом»: мысли и чувства героев, переданные сквозь призму домашнего быта, обстановки, семейных устоев и отношений.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Исторический роман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ДЕВЯТЫЙ КЛАСС</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Введение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Литература и её роль в духовной жизни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Литература как искусство слова (углубление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ДРЕВНЕРУССКОЙ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Беседа о древнерусской литературе. Самобытный характер древнерусской литературы. Богатство и разнообразие жанров.</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«Слово о полку Игореве».</w:t>
      </w:r>
      <w:r w:rsidRPr="003B516E">
        <w:rPr>
          <w:rFonts w:ascii="Times New Roman" w:eastAsia="Times New Roman" w:hAnsi="Times New Roman" w:cs="Times New Roman"/>
          <w:sz w:val="24"/>
          <w:szCs w:val="24"/>
          <w:lang w:eastAsia="ru-RU"/>
        </w:rPr>
        <w:t> «Слово...» как величайший памятник литературы Древней Руси. История открытия«Слова...».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слово»Святослава и основная идея произведения. Соединение языческой и христианской образности. Язык произведения. Переводы «Слова...».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ЛИТЕРАТУРЫ XVIII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Характеристика русской литературы</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XVIII века. Гражданский пафос русского классицизма.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Васильевич Ломоносов.</w:t>
      </w:r>
      <w:r w:rsidRPr="003B516E">
        <w:rPr>
          <w:rFonts w:ascii="Times New Roman" w:eastAsia="Times New Roman" w:hAnsi="Times New Roman" w:cs="Times New Roman"/>
          <w:sz w:val="24"/>
          <w:szCs w:val="24"/>
          <w:lang w:eastAsia="ru-RU"/>
        </w:rPr>
        <w:t> Жизнь и творчество (обзор). Учёный, поэт, реформатор русского литературного языка и стиха.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«Ода па день восшествия на Всероссийский престол ея Величества государыни Императрицы Елисаветы Петровны 1747 года».</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sz w:val="24"/>
          <w:szCs w:val="24"/>
          <w:lang w:eastAsia="ru-RU"/>
        </w:rPr>
        <w:t>Прославление Родины, мира, науки и просвещения в произведениях Ломоносова.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Ода как жанр лирической поэзии.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Гавриил Романович Державин.</w:t>
      </w:r>
      <w:r w:rsidRPr="003B516E">
        <w:rPr>
          <w:rFonts w:ascii="Times New Roman" w:eastAsia="Times New Roman" w:hAnsi="Times New Roman" w:cs="Times New Roman"/>
          <w:sz w:val="24"/>
          <w:szCs w:val="24"/>
          <w:lang w:eastAsia="ru-RU"/>
        </w:rPr>
        <w:t> 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«Властителям и судиям».</w:t>
      </w:r>
      <w:r w:rsidRPr="003B516E">
        <w:rPr>
          <w:rFonts w:ascii="Times New Roman" w:eastAsia="Times New Roman" w:hAnsi="Times New Roman" w:cs="Times New Roman"/>
          <w:sz w:val="24"/>
          <w:szCs w:val="24"/>
          <w:lang w:eastAsia="ru-RU"/>
        </w:rPr>
        <w:t> Тема несправедливости сильных мира сего. «Высокий» слог и ораторские, декламационные интонации.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«Памятник».</w:t>
      </w:r>
      <w:r w:rsidRPr="003B516E">
        <w:rPr>
          <w:rFonts w:ascii="Times New Roman" w:eastAsia="Times New Roman" w:hAnsi="Times New Roman" w:cs="Times New Roman"/>
          <w:sz w:val="24"/>
          <w:szCs w:val="24"/>
          <w:lang w:eastAsia="ru-RU"/>
        </w:rPr>
        <w:t>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А.Н.Радищев </w:t>
      </w:r>
      <w:r w:rsidRPr="003B516E">
        <w:rPr>
          <w:rFonts w:ascii="Times New Roman" w:eastAsia="Times New Roman" w:hAnsi="Times New Roman" w:cs="Times New Roman"/>
          <w:b/>
          <w:bCs/>
          <w:i/>
          <w:iCs/>
          <w:sz w:val="24"/>
          <w:szCs w:val="24"/>
          <w:lang w:eastAsia="ru-RU"/>
        </w:rPr>
        <w:t>«Путешествие из Петербурга в Москву» </w:t>
      </w:r>
      <w:r w:rsidRPr="003B516E">
        <w:rPr>
          <w:rFonts w:ascii="Times New Roman" w:eastAsia="Times New Roman" w:hAnsi="Times New Roman" w:cs="Times New Roman"/>
          <w:sz w:val="24"/>
          <w:szCs w:val="24"/>
          <w:lang w:eastAsia="ru-RU"/>
        </w:rPr>
        <w:t>(обзор).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Отражение в «Путешествии…» просветительских взглядов автора. Изображение русской действительности в книге Радищева. Нравственно-социальная проблематика.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Михайлович</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Карамзин.</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Повесть</w:t>
      </w:r>
      <w:r w:rsidRPr="003B516E">
        <w:rPr>
          <w:rFonts w:ascii="Times New Roman" w:eastAsia="Times New Roman" w:hAnsi="Times New Roman" w:cs="Times New Roman"/>
          <w:b/>
          <w:bCs/>
          <w:i/>
          <w:iCs/>
          <w:sz w:val="24"/>
          <w:szCs w:val="24"/>
          <w:lang w:eastAsia="ru-RU"/>
        </w:rPr>
        <w:t> «Бедная Лиза»,</w:t>
      </w:r>
      <w:r w:rsidRPr="003B516E">
        <w:rPr>
          <w:rFonts w:ascii="Times New Roman" w:eastAsia="Times New Roman" w:hAnsi="Times New Roman" w:cs="Times New Roman"/>
          <w:sz w:val="24"/>
          <w:szCs w:val="24"/>
          <w:lang w:eastAsia="ru-RU"/>
        </w:rPr>
        <w:t> стихотворение</w:t>
      </w:r>
      <w:r w:rsidRPr="003B516E">
        <w:rPr>
          <w:rFonts w:ascii="Times New Roman" w:eastAsia="Times New Roman" w:hAnsi="Times New Roman" w:cs="Times New Roman"/>
          <w:b/>
          <w:bCs/>
          <w:i/>
          <w:iCs/>
          <w:sz w:val="24"/>
          <w:szCs w:val="24"/>
          <w:lang w:eastAsia="ru-RU"/>
        </w:rPr>
        <w:t> «Осень».</w:t>
      </w:r>
      <w:r w:rsidRPr="003B516E">
        <w:rPr>
          <w:rFonts w:ascii="Times New Roman" w:eastAsia="Times New Roman" w:hAnsi="Times New Roman" w:cs="Times New Roman"/>
          <w:sz w:val="24"/>
          <w:szCs w:val="24"/>
          <w:lang w:eastAsia="ru-RU"/>
        </w:rPr>
        <w:t>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Сентиментализм (начальные представления).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ЛИТЕРАТУРЫ XIX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lastRenderedPageBreak/>
        <w:t>Василий Андреевич Жуковский. </w:t>
      </w:r>
      <w:r w:rsidRPr="003B516E">
        <w:rPr>
          <w:rFonts w:ascii="Times New Roman" w:eastAsia="Times New Roman" w:hAnsi="Times New Roman" w:cs="Times New Roman"/>
          <w:sz w:val="24"/>
          <w:szCs w:val="24"/>
          <w:lang w:eastAsia="ru-RU"/>
        </w:rPr>
        <w:t>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«Море».</w:t>
      </w:r>
      <w:r w:rsidRPr="003B516E">
        <w:rPr>
          <w:rFonts w:ascii="Times New Roman" w:eastAsia="Times New Roman" w:hAnsi="Times New Roman" w:cs="Times New Roman"/>
          <w:sz w:val="24"/>
          <w:szCs w:val="24"/>
          <w:lang w:eastAsia="ru-RU"/>
        </w:rPr>
        <w:t> Романтический образ моря.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«Невыразимое»</w:t>
      </w:r>
      <w:r w:rsidRPr="003B516E">
        <w:rPr>
          <w:rFonts w:ascii="Times New Roman" w:eastAsia="Times New Roman" w:hAnsi="Times New Roman" w:cs="Times New Roman"/>
          <w:i/>
          <w:iCs/>
          <w:sz w:val="24"/>
          <w:szCs w:val="24"/>
          <w:lang w:eastAsia="ru-RU"/>
        </w:rPr>
        <w:t>.</w:t>
      </w:r>
      <w:r w:rsidRPr="003B516E">
        <w:rPr>
          <w:rFonts w:ascii="Times New Roman" w:eastAsia="Times New Roman" w:hAnsi="Times New Roman" w:cs="Times New Roman"/>
          <w:sz w:val="24"/>
          <w:szCs w:val="24"/>
          <w:lang w:eastAsia="ru-RU"/>
        </w:rPr>
        <w:t> Границы выразимого. Возможности поэтического языка и трудности, встающие на пути поэта. Отношение романтика к слову.</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«Светлана».</w:t>
      </w:r>
      <w:r w:rsidRPr="003B516E">
        <w:rPr>
          <w:rFonts w:ascii="Times New Roman" w:eastAsia="Times New Roman" w:hAnsi="Times New Roman" w:cs="Times New Roman"/>
          <w:sz w:val="24"/>
          <w:szCs w:val="24"/>
          <w:lang w:eastAsia="ru-RU"/>
        </w:rPr>
        <w:t>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Баллада (развитие представлений). Фольклоризм литературы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Грибоедов.</w:t>
      </w:r>
      <w:r w:rsidRPr="003B516E">
        <w:rPr>
          <w:rFonts w:ascii="Times New Roman" w:eastAsia="Times New Roman" w:hAnsi="Times New Roman" w:cs="Times New Roman"/>
          <w:sz w:val="24"/>
          <w:szCs w:val="24"/>
          <w:lang w:eastAsia="ru-RU"/>
        </w:rPr>
        <w:t> 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Комедия</w:t>
      </w:r>
      <w:r w:rsidRPr="003B516E">
        <w:rPr>
          <w:rFonts w:ascii="Times New Roman" w:eastAsia="Times New Roman" w:hAnsi="Times New Roman" w:cs="Times New Roman"/>
          <w:b/>
          <w:bCs/>
          <w:i/>
          <w:iCs/>
          <w:sz w:val="24"/>
          <w:szCs w:val="24"/>
          <w:lang w:eastAsia="ru-RU"/>
        </w:rPr>
        <w:t> «Горе от ума».</w:t>
      </w:r>
      <w:r w:rsidRPr="003B516E">
        <w:rPr>
          <w:rFonts w:ascii="Times New Roman" w:eastAsia="Times New Roman" w:hAnsi="Times New Roman" w:cs="Times New Roman"/>
          <w:sz w:val="24"/>
          <w:szCs w:val="24"/>
          <w:lang w:eastAsia="ru-RU"/>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Сергеевич Пушкин.</w:t>
      </w:r>
      <w:r w:rsidRPr="003B516E">
        <w:rPr>
          <w:rFonts w:ascii="Times New Roman" w:eastAsia="Times New Roman" w:hAnsi="Times New Roman" w:cs="Times New Roman"/>
          <w:sz w:val="24"/>
          <w:szCs w:val="24"/>
          <w:lang w:eastAsia="ru-RU"/>
        </w:rPr>
        <w:t> 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«К Чаадаеву», «К морю», «Анчар», «Во глубине сибирских руд»,</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«Пророк», «Я памятник себе воздвиг нерукотворный...», «Я вас</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любил; любовь ещё, быть может..., «На холмах Грузии лежит ночная мгла», «Мадонна», «Храни меня, мой талисман»</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Любовная лирика. Особенности ритмики, метрики и строфики пушкинской поэзии.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«Евгений Онегин».</w:t>
      </w:r>
      <w:r w:rsidRPr="003B516E">
        <w:rPr>
          <w:rFonts w:ascii="Times New Roman" w:eastAsia="Times New Roman" w:hAnsi="Times New Roman" w:cs="Times New Roman"/>
          <w:sz w:val="24"/>
          <w:szCs w:val="24"/>
          <w:lang w:eastAsia="ru-RU"/>
        </w:rPr>
        <w:t> Обзор содержания. «Евгений Онегин» - роман в стихах. Творческая история. Образы главных героев. Основная сюжетная линия и лирические отступления.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Писарев;«органическая» критика - А. А. Григорьев; «почвенники» - Ф. М. Достоевский; философская критика начала XX века; писательские оценки).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"Цыгане" </w:t>
      </w:r>
      <w:r w:rsidRPr="003B516E">
        <w:rPr>
          <w:rFonts w:ascii="Times New Roman" w:eastAsia="Times New Roman" w:hAnsi="Times New Roman" w:cs="Times New Roman"/>
          <w:sz w:val="24"/>
          <w:szCs w:val="24"/>
          <w:lang w:eastAsia="ru-RU"/>
        </w:rPr>
        <w:t>романтическая поэма А.С. Пушкина. Черты романтизма в произведении. Образ главного героя: переосмысление байроновского типа. Свобода и своеволие, столкновение Алеко с жизненной философией цыган. Смысл финала поэмы.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«Моцарт и Сальери».</w:t>
      </w:r>
      <w:r w:rsidRPr="003B516E">
        <w:rPr>
          <w:rFonts w:ascii="Times New Roman" w:eastAsia="Times New Roman" w:hAnsi="Times New Roman" w:cs="Times New Roman"/>
          <w:sz w:val="24"/>
          <w:szCs w:val="24"/>
          <w:lang w:eastAsia="ru-RU"/>
        </w:rPr>
        <w:t> 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Роман в стихах (начальные представления). Реализм (развитие понятия). Трагедия как жанр драмы (развитие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«Пиковая дама» </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Образ главного героя повести и «наполеоновская» тема. Нравственно-философская проблематика произведения. Особенности использования фантастического.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Юрьевич Лермонтов.</w:t>
      </w:r>
      <w:r w:rsidRPr="003B516E">
        <w:rPr>
          <w:rFonts w:ascii="Times New Roman" w:eastAsia="Times New Roman" w:hAnsi="Times New Roman" w:cs="Times New Roman"/>
          <w:sz w:val="24"/>
          <w:szCs w:val="24"/>
          <w:lang w:eastAsia="ru-RU"/>
        </w:rPr>
        <w:t> 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Основные мотивы лирики</w:t>
      </w:r>
      <w:r w:rsidRPr="003B516E">
        <w:rPr>
          <w:rFonts w:ascii="Times New Roman" w:eastAsia="Times New Roman" w:hAnsi="Times New Roman" w:cs="Times New Roman"/>
          <w:i/>
          <w:iCs/>
          <w:sz w:val="24"/>
          <w:szCs w:val="24"/>
          <w:lang w:eastAsia="ru-RU"/>
        </w:rPr>
        <w:t>.</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b/>
          <w:bCs/>
          <w:i/>
          <w:iCs/>
          <w:sz w:val="24"/>
          <w:szCs w:val="24"/>
          <w:lang w:eastAsia="ru-RU"/>
        </w:rPr>
        <w:t>«Смерть Поэта», «Парус», «Узник», «Выхожу один я на дорогу», «И скучно и грустно», «Родина», «Нищий», «Как часто, пестрою толпою окружен…»</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Трагическая судьба поэта и человека в бездуховном мире. Характер лирического героя лермонтовской поэзии. Тема Родины, поэта и поэзии.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«Герой нашего времени».</w:t>
      </w:r>
      <w:r w:rsidRPr="003B516E">
        <w:rPr>
          <w:rFonts w:ascii="Times New Roman" w:eastAsia="Times New Roman" w:hAnsi="Times New Roman" w:cs="Times New Roman"/>
          <w:sz w:val="24"/>
          <w:szCs w:val="24"/>
          <w:lang w:eastAsia="ru-RU"/>
        </w:rPr>
        <w:t> 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Особенности композиции. Печорин — «самый любопытный предмет своих наблюдений» (В. Г. Белинский).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Печорин и Максим Максимыч. Печорин и доктор Вернер. Печорин и Грушницкий. Печорин и Вера. Печорин и Мери. Печорин и «ундина».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Повесть</w:t>
      </w:r>
      <w:r w:rsidRPr="003B516E">
        <w:rPr>
          <w:rFonts w:ascii="Times New Roman" w:eastAsia="Times New Roman" w:hAnsi="Times New Roman" w:cs="Times New Roman"/>
          <w:b/>
          <w:bCs/>
          <w:i/>
          <w:iCs/>
          <w:sz w:val="24"/>
          <w:szCs w:val="24"/>
          <w:lang w:eastAsia="ru-RU"/>
        </w:rPr>
        <w:t> «Фаталист»</w:t>
      </w:r>
      <w:r w:rsidRPr="003B516E">
        <w:rPr>
          <w:rFonts w:ascii="Times New Roman" w:eastAsia="Times New Roman" w:hAnsi="Times New Roman" w:cs="Times New Roman"/>
          <w:sz w:val="24"/>
          <w:szCs w:val="24"/>
          <w:lang w:eastAsia="ru-RU"/>
        </w:rPr>
        <w:t> и её философско-композиционное значение. Споры о романтизме и реализме романа. Поэзия Лермонтова и «Герой нашего времени» в критике В. Г. Белинского.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Васильевич Гоголь.</w:t>
      </w:r>
      <w:r w:rsidRPr="003B516E">
        <w:rPr>
          <w:rFonts w:ascii="Times New Roman" w:eastAsia="Times New Roman" w:hAnsi="Times New Roman" w:cs="Times New Roman"/>
          <w:sz w:val="24"/>
          <w:szCs w:val="24"/>
          <w:lang w:eastAsia="ru-RU"/>
        </w:rPr>
        <w:t> Жизнь и творчество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«Мёртвые души».</w:t>
      </w:r>
      <w:r w:rsidRPr="003B516E">
        <w:rPr>
          <w:rFonts w:ascii="Times New Roman" w:eastAsia="Times New Roman" w:hAnsi="Times New Roman" w:cs="Times New Roman"/>
          <w:sz w:val="24"/>
          <w:szCs w:val="24"/>
          <w:lang w:eastAsia="ru-RU"/>
        </w:rPr>
        <w:t> История создания. Смысл названия поэмы. Система образов. Мёртвые и живые души. Чичиков -«приобретатель», новый герой эпохи.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Поэма о величии России. Первоначальный замысел</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и</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 Островский. </w:t>
      </w:r>
      <w:r w:rsidRPr="003B516E">
        <w:rPr>
          <w:rFonts w:ascii="Times New Roman" w:eastAsia="Times New Roman" w:hAnsi="Times New Roman" w:cs="Times New Roman"/>
          <w:sz w:val="24"/>
          <w:szCs w:val="24"/>
          <w:lang w:eastAsia="ru-RU"/>
        </w:rPr>
        <w:t>Слово о драматурге </w:t>
      </w:r>
      <w:r w:rsidRPr="003B516E">
        <w:rPr>
          <w:rFonts w:ascii="Times New Roman" w:eastAsia="Times New Roman" w:hAnsi="Times New Roman" w:cs="Times New Roman"/>
          <w:i/>
          <w:iCs/>
          <w:sz w:val="24"/>
          <w:szCs w:val="24"/>
          <w:lang w:eastAsia="ru-RU"/>
        </w:rPr>
        <w:t>(обзор</w:t>
      </w:r>
      <w:r w:rsidRPr="003B516E">
        <w:rPr>
          <w:rFonts w:ascii="Times New Roman" w:eastAsia="Times New Roman" w:hAnsi="Times New Roman" w:cs="Times New Roman"/>
          <w:sz w:val="24"/>
          <w:szCs w:val="24"/>
          <w:lang w:eastAsia="ru-RU"/>
        </w:rPr>
        <w:t>)</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sz w:val="24"/>
          <w:szCs w:val="24"/>
          <w:u w:val="single"/>
          <w:lang w:eastAsia="ru-RU"/>
        </w:rPr>
        <w:t>Для внеклассного чтения</w:t>
      </w:r>
      <w:r w:rsidRPr="003B516E">
        <w:rPr>
          <w:rFonts w:ascii="Times New Roman" w:eastAsia="Times New Roman" w:hAnsi="Times New Roman" w:cs="Times New Roman"/>
          <w:sz w:val="24"/>
          <w:szCs w:val="24"/>
          <w:lang w:eastAsia="ru-RU"/>
        </w:rPr>
        <w:t>)</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sz w:val="24"/>
          <w:szCs w:val="24"/>
          <w:lang w:eastAsia="ru-RU"/>
        </w:rPr>
        <w:t>Пьеса </w:t>
      </w:r>
      <w:r w:rsidRPr="003B516E">
        <w:rPr>
          <w:rFonts w:ascii="Times New Roman" w:eastAsia="Times New Roman" w:hAnsi="Times New Roman" w:cs="Times New Roman"/>
          <w:b/>
          <w:bCs/>
          <w:i/>
          <w:iCs/>
          <w:sz w:val="24"/>
          <w:szCs w:val="24"/>
          <w:lang w:eastAsia="ru-RU"/>
        </w:rPr>
        <w:t>"Снегурочка".</w:t>
      </w:r>
      <w:r w:rsidRPr="003B516E">
        <w:rPr>
          <w:rFonts w:ascii="Times New Roman" w:eastAsia="Times New Roman" w:hAnsi="Times New Roman" w:cs="Times New Roman"/>
          <w:sz w:val="24"/>
          <w:szCs w:val="24"/>
          <w:lang w:eastAsia="ru-RU"/>
        </w:rPr>
        <w:t> Мотив любви и "сердечной остуды" в "весенней сказке". Власть природы и порывы человеческого сердца. Берендеи и Снегурочка. Гуманизм театра Островского.</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Фёдор Михайлович Достоевский.</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«Белые ночи».</w:t>
      </w:r>
      <w:r w:rsidRPr="003B516E">
        <w:rPr>
          <w:rFonts w:ascii="Times New Roman" w:eastAsia="Times New Roman" w:hAnsi="Times New Roman" w:cs="Times New Roman"/>
          <w:sz w:val="24"/>
          <w:szCs w:val="24"/>
          <w:lang w:eastAsia="ru-RU"/>
        </w:rPr>
        <w:t>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«сентиментальности»в понимании Достоевского.</w:t>
      </w:r>
    </w:p>
    <w:p w:rsid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Повесть (развитие понятия). Психологизм литературы (развитие представлений).</w:t>
      </w:r>
    </w:p>
    <w:p w:rsidR="00876C18" w:rsidRDefault="00876C18" w:rsidP="003B516E">
      <w:pPr>
        <w:shd w:val="clear" w:color="auto" w:fill="FFFFFF"/>
        <w:spacing w:after="0" w:line="240" w:lineRule="auto"/>
        <w:jc w:val="both"/>
        <w:rPr>
          <w:rFonts w:ascii="Times New Roman" w:eastAsia="Times New Roman" w:hAnsi="Times New Roman" w:cs="Times New Roman"/>
          <w:sz w:val="24"/>
          <w:szCs w:val="24"/>
          <w:lang w:eastAsia="ru-RU"/>
        </w:rPr>
      </w:pPr>
    </w:p>
    <w:p w:rsidR="003B516E" w:rsidRPr="003B516E" w:rsidRDefault="003B516E" w:rsidP="00522FEB">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Антон Павлович Чехов.</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«Тоска», «Смерть чиновника».</w:t>
      </w:r>
      <w:r w:rsidRPr="003B516E">
        <w:rPr>
          <w:rFonts w:ascii="Times New Roman" w:eastAsia="Times New Roman" w:hAnsi="Times New Roman" w:cs="Times New Roman"/>
          <w:sz w:val="24"/>
          <w:szCs w:val="24"/>
          <w:lang w:eastAsia="ru-RU"/>
        </w:rPr>
        <w:t> Истинные и ложные ценности героев рассказа.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lastRenderedPageBreak/>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Развитие представлении о жанровых особенностях рассказа.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ЛИТЕРАТУРЫ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прозы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Беседа о разнообразии видов и жанров прозаических произведений XX века, о ведущих прозаиках России.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Иван Алексеевич Бунин.</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Рассказ</w:t>
      </w:r>
      <w:r w:rsidRPr="003B516E">
        <w:rPr>
          <w:rFonts w:ascii="Times New Roman" w:eastAsia="Times New Roman" w:hAnsi="Times New Roman" w:cs="Times New Roman"/>
          <w:b/>
          <w:bCs/>
          <w:i/>
          <w:iCs/>
          <w:sz w:val="24"/>
          <w:szCs w:val="24"/>
          <w:lang w:eastAsia="ru-RU"/>
        </w:rPr>
        <w:t> «Тёмные</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аллеи»</w:t>
      </w:r>
      <w:r w:rsidRPr="003B516E">
        <w:rPr>
          <w:rFonts w:ascii="Times New Roman" w:eastAsia="Times New Roman" w:hAnsi="Times New Roman" w:cs="Times New Roman"/>
          <w:i/>
          <w:iCs/>
          <w:sz w:val="24"/>
          <w:szCs w:val="24"/>
          <w:lang w:eastAsia="ru-RU"/>
        </w:rPr>
        <w:t>.</w:t>
      </w:r>
      <w:r w:rsidRPr="003B516E">
        <w:rPr>
          <w:rFonts w:ascii="Times New Roman" w:eastAsia="Times New Roman" w:hAnsi="Times New Roman" w:cs="Times New Roman"/>
          <w:sz w:val="24"/>
          <w:szCs w:val="24"/>
          <w:lang w:eastAsia="ru-RU"/>
        </w:rPr>
        <w:t> Печальная история любви людей из разных социальных слоев. «Поэзия» и «проза»русской усадьбы. Лиризм повествования.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Психологизм литературы (развитие представлений). Роль художественной детали в характеристике героя.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Михаил Александрович Шолохов.</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Рассказ</w:t>
      </w:r>
      <w:r w:rsidRPr="003B516E">
        <w:rPr>
          <w:rFonts w:ascii="Times New Roman" w:eastAsia="Times New Roman" w:hAnsi="Times New Roman" w:cs="Times New Roman"/>
          <w:b/>
          <w:bCs/>
          <w:i/>
          <w:iCs/>
          <w:sz w:val="24"/>
          <w:szCs w:val="24"/>
          <w:lang w:eastAsia="ru-RU"/>
        </w:rPr>
        <w:t> «Судьба человека».</w:t>
      </w:r>
      <w:r w:rsidRPr="003B516E">
        <w:rPr>
          <w:rFonts w:ascii="Times New Roman" w:eastAsia="Times New Roman" w:hAnsi="Times New Roman" w:cs="Times New Roman"/>
          <w:sz w:val="24"/>
          <w:szCs w:val="24"/>
          <w:lang w:eastAsia="ru-RU"/>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Реализм в художественной литературе. Реалистическая типизация (углубление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Исаевич Солженицын.</w:t>
      </w:r>
      <w:r w:rsidRPr="003B516E">
        <w:rPr>
          <w:rFonts w:ascii="Times New Roman" w:eastAsia="Times New Roman" w:hAnsi="Times New Roman" w:cs="Times New Roman"/>
          <w:sz w:val="24"/>
          <w:szCs w:val="24"/>
          <w:lang w:eastAsia="ru-RU"/>
        </w:rPr>
        <w:t> Слово о писателе.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Рассказ</w:t>
      </w:r>
      <w:r w:rsidRPr="003B516E">
        <w:rPr>
          <w:rFonts w:ascii="Times New Roman" w:eastAsia="Times New Roman" w:hAnsi="Times New Roman" w:cs="Times New Roman"/>
          <w:b/>
          <w:bCs/>
          <w:i/>
          <w:iCs/>
          <w:sz w:val="24"/>
          <w:szCs w:val="24"/>
          <w:lang w:eastAsia="ru-RU"/>
        </w:rPr>
        <w:t> «Матрёнин двор».</w:t>
      </w:r>
      <w:r w:rsidRPr="003B516E">
        <w:rPr>
          <w:rFonts w:ascii="Times New Roman" w:eastAsia="Times New Roman" w:hAnsi="Times New Roman" w:cs="Times New Roman"/>
          <w:sz w:val="24"/>
          <w:szCs w:val="24"/>
          <w:lang w:eastAsia="ru-RU"/>
        </w:rPr>
        <w:t> Образ праведницы. Трагизм судьбы героини. Жизненная основа притчи.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Притча (углубление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Василий Макарович Шукшин.</w:t>
      </w:r>
      <w:r w:rsidRPr="003B516E">
        <w:rPr>
          <w:rFonts w:ascii="Times New Roman" w:eastAsia="Times New Roman" w:hAnsi="Times New Roman" w:cs="Times New Roman"/>
          <w:sz w:val="24"/>
          <w:szCs w:val="24"/>
          <w:lang w:eastAsia="ru-RU"/>
        </w:rPr>
        <w:t> Слово о писателе. Рассказ </w:t>
      </w:r>
      <w:r w:rsidRPr="003B516E">
        <w:rPr>
          <w:rFonts w:ascii="Times New Roman" w:eastAsia="Times New Roman" w:hAnsi="Times New Roman" w:cs="Times New Roman"/>
          <w:b/>
          <w:bCs/>
          <w:sz w:val="24"/>
          <w:szCs w:val="24"/>
          <w:lang w:eastAsia="ru-RU"/>
        </w:rPr>
        <w:t>«Мастер</w:t>
      </w:r>
      <w:r w:rsidRPr="003B516E">
        <w:rPr>
          <w:rFonts w:ascii="Times New Roman" w:eastAsia="Times New Roman" w:hAnsi="Times New Roman" w:cs="Times New Roman"/>
          <w:sz w:val="24"/>
          <w:szCs w:val="24"/>
          <w:lang w:eastAsia="ru-RU"/>
        </w:rPr>
        <w:t>». Особенности шукшинских героев-«чудиков»,правдоискателей, праведников. Человеческая открытость миру как синоним незащищенности. Образ «странного»героя в литературе.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русской поэзии XX века</w:t>
      </w:r>
      <w:r w:rsidRPr="003B516E">
        <w:rPr>
          <w:rFonts w:ascii="Times New Roman" w:eastAsia="Times New Roman" w:hAnsi="Times New Roman" w:cs="Times New Roman"/>
          <w:i/>
          <w:iCs/>
          <w:sz w:val="24"/>
          <w:szCs w:val="24"/>
          <w:lang w:eastAsia="ru-RU"/>
        </w:rPr>
        <w:t> (обзор)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Общий обзор и изучение трёх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Штрихи к портретам</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Александрович Блок.</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«Ветер принёс издалёка...», «О, весна без конца и без краю...», «О, я хочу безумно жить...», цикл «Родина».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 Образ Родины в поэзии Блока.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Сергей Александрович</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Есенин.</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«Не жалею, не зову, не плачу...», «Край ты</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мой заброшенный...», «Той ты, Русь моя</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родная...», «Нивы сжаты, рощи</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голы...», «Разбуди меня завтра рано...», «Отговорила роща золотая...».</w:t>
      </w:r>
      <w:r w:rsidRPr="003B516E">
        <w:rPr>
          <w:rFonts w:ascii="Times New Roman" w:eastAsia="Times New Roman" w:hAnsi="Times New Roman" w:cs="Times New Roman"/>
          <w:sz w:val="24"/>
          <w:szCs w:val="24"/>
          <w:lang w:eastAsia="ru-RU"/>
        </w:rPr>
        <w:t> Народно-песенная основа произведений поэта. Сквозные образы в лирике Есенина. Тема России - главная в есенинской поэзии. Олицетворение как основной художественный приём. Своеобразие метафор и сравнений.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Владимир</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Владимирович Маяковский</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«Послушайте!»,</w:t>
      </w:r>
      <w:r w:rsidRPr="003B516E">
        <w:rPr>
          <w:rFonts w:ascii="Times New Roman" w:eastAsia="Times New Roman" w:hAnsi="Times New Roman" w:cs="Times New Roman"/>
          <w:i/>
          <w:iCs/>
          <w:sz w:val="24"/>
          <w:szCs w:val="24"/>
          <w:lang w:eastAsia="ru-RU"/>
        </w:rPr>
        <w:t> </w:t>
      </w:r>
      <w:r w:rsidRPr="003B516E">
        <w:rPr>
          <w:rFonts w:ascii="Times New Roman" w:eastAsia="Times New Roman" w:hAnsi="Times New Roman" w:cs="Times New Roman"/>
          <w:b/>
          <w:bCs/>
          <w:i/>
          <w:iCs/>
          <w:sz w:val="24"/>
          <w:szCs w:val="24"/>
          <w:lang w:eastAsia="ru-RU"/>
        </w:rPr>
        <w:t>«А вы могли бы?», «Люблю»</w:t>
      </w:r>
      <w:r w:rsidRPr="003B516E">
        <w:rPr>
          <w:rFonts w:ascii="Times New Roman" w:eastAsia="Times New Roman" w:hAnsi="Times New Roman" w:cs="Times New Roman"/>
          <w:i/>
          <w:iCs/>
          <w:sz w:val="24"/>
          <w:szCs w:val="24"/>
          <w:lang w:eastAsia="ru-RU"/>
        </w:rPr>
        <w:t> (отрывок)</w:t>
      </w:r>
      <w:r w:rsidRPr="003B516E">
        <w:rPr>
          <w:rFonts w:ascii="Times New Roman" w:eastAsia="Times New Roman" w:hAnsi="Times New Roman" w:cs="Times New Roman"/>
          <w:sz w:val="24"/>
          <w:szCs w:val="24"/>
          <w:lang w:eastAsia="ru-RU"/>
        </w:rPr>
        <w:t>. Новаторство Маяковского-поэта. Своеобразие стиха, ритма, словотворчества. Маяковский о труде поэта.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Марина Ивановна Цветаева.</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Николай Алексеевич Заболоцкий.</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lastRenderedPageBreak/>
        <w:t>«Я не ищу гармонии в природе...», «Можжевеловый куст», «О красоте человеческих лиц», «Завещание».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Стихотворения о человеке и природе. Философская глубина обобщений поэта-мыслителя.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Борис Леонидович Пастернак.</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«Во всём мне хочется дойти...», «Быть знаменитым некрасиво...».</w:t>
      </w:r>
      <w:r w:rsidRPr="003B516E">
        <w:rPr>
          <w:rFonts w:ascii="Times New Roman" w:eastAsia="Times New Roman" w:hAnsi="Times New Roman" w:cs="Times New Roman"/>
          <w:sz w:val="24"/>
          <w:szCs w:val="24"/>
          <w:lang w:eastAsia="ru-RU"/>
        </w:rPr>
        <w:t> 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Александр Трифонович Твардовский.</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«Урожай», «Весенние строчки», «Я убит подо Ржевом».</w:t>
      </w:r>
      <w:r w:rsidRPr="003B516E">
        <w:rPr>
          <w:rFonts w:ascii="Times New Roman" w:eastAsia="Times New Roman" w:hAnsi="Times New Roman" w:cs="Times New Roman"/>
          <w:sz w:val="24"/>
          <w:szCs w:val="24"/>
          <w:lang w:eastAsia="ru-RU"/>
        </w:rPr>
        <w:t> Стихотворения о Родине, о природе. Интонация и стиль стихотворений.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Силлабо-тоническая и тоническая системы стихосложения. Виды рифм. Способы рифмовки (углубление представлений).</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Песни и романсы на стихи поэтов XIX-XX веков </w:t>
      </w:r>
      <w:r w:rsidRPr="003B516E">
        <w:rPr>
          <w:rFonts w:ascii="Times New Roman" w:eastAsia="Times New Roman" w:hAnsi="Times New Roman" w:cs="Times New Roman"/>
          <w:i/>
          <w:iCs/>
          <w:sz w:val="24"/>
          <w:szCs w:val="24"/>
          <w:lang w:eastAsia="ru-RU"/>
        </w:rPr>
        <w:t>(обзор)</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В. Соллогуб.</w:t>
      </w:r>
      <w:r w:rsidRPr="003B516E">
        <w:rPr>
          <w:rFonts w:ascii="Times New Roman" w:eastAsia="Times New Roman" w:hAnsi="Times New Roman" w:cs="Times New Roman"/>
          <w:b/>
          <w:bCs/>
          <w:sz w:val="24"/>
          <w:szCs w:val="24"/>
          <w:lang w:eastAsia="ru-RU"/>
        </w:rPr>
        <w:t> «Серенада»</w:t>
      </w:r>
      <w:r w:rsidRPr="003B516E">
        <w:rPr>
          <w:rFonts w:ascii="Times New Roman" w:eastAsia="Times New Roman" w:hAnsi="Times New Roman" w:cs="Times New Roman"/>
          <w:sz w:val="24"/>
          <w:szCs w:val="24"/>
          <w:lang w:eastAsia="ru-RU"/>
        </w:rPr>
        <w:t> («Закинув плащ, с гитарой под рукою...»);</w:t>
      </w:r>
      <w:r w:rsidRPr="003B516E">
        <w:rPr>
          <w:rFonts w:ascii="Times New Roman" w:eastAsia="Times New Roman" w:hAnsi="Times New Roman" w:cs="Times New Roman"/>
          <w:b/>
          <w:bCs/>
          <w:i/>
          <w:iCs/>
          <w:sz w:val="24"/>
          <w:szCs w:val="24"/>
          <w:lang w:eastAsia="ru-RU"/>
        </w:rPr>
        <w:t> Н. Некрасов.</w:t>
      </w:r>
      <w:r w:rsidRPr="003B516E">
        <w:rPr>
          <w:rFonts w:ascii="Times New Roman" w:eastAsia="Times New Roman" w:hAnsi="Times New Roman" w:cs="Times New Roman"/>
          <w:sz w:val="24"/>
          <w:szCs w:val="24"/>
          <w:lang w:eastAsia="ru-RU"/>
        </w:rPr>
        <w:t> </w:t>
      </w:r>
      <w:r w:rsidRPr="003B516E">
        <w:rPr>
          <w:rFonts w:ascii="Times New Roman" w:eastAsia="Times New Roman" w:hAnsi="Times New Roman" w:cs="Times New Roman"/>
          <w:b/>
          <w:bCs/>
          <w:sz w:val="24"/>
          <w:szCs w:val="24"/>
          <w:lang w:eastAsia="ru-RU"/>
        </w:rPr>
        <w:t>«Тройка» </w:t>
      </w:r>
      <w:r w:rsidRPr="003B516E">
        <w:rPr>
          <w:rFonts w:ascii="Times New Roman" w:eastAsia="Times New Roman" w:hAnsi="Times New Roman" w:cs="Times New Roman"/>
          <w:sz w:val="24"/>
          <w:szCs w:val="24"/>
          <w:lang w:eastAsia="ru-RU"/>
        </w:rPr>
        <w:t>(«Что ты жадно глядишь на дорогу...»); </w:t>
      </w:r>
      <w:r w:rsidRPr="003B516E">
        <w:rPr>
          <w:rFonts w:ascii="Times New Roman" w:eastAsia="Times New Roman" w:hAnsi="Times New Roman" w:cs="Times New Roman"/>
          <w:b/>
          <w:bCs/>
          <w:sz w:val="24"/>
          <w:szCs w:val="24"/>
          <w:lang w:eastAsia="ru-RU"/>
        </w:rPr>
        <w:t>Е. А. Баратынский.</w:t>
      </w:r>
      <w:r w:rsidRPr="003B516E">
        <w:rPr>
          <w:rFonts w:ascii="Times New Roman" w:eastAsia="Times New Roman" w:hAnsi="Times New Roman" w:cs="Times New Roman"/>
          <w:b/>
          <w:bCs/>
          <w:i/>
          <w:iCs/>
          <w:sz w:val="24"/>
          <w:szCs w:val="24"/>
          <w:lang w:eastAsia="ru-RU"/>
        </w:rPr>
        <w:t> «Разуверение»;</w:t>
      </w:r>
      <w:r w:rsidRPr="003B516E">
        <w:rPr>
          <w:rFonts w:ascii="Times New Roman" w:eastAsia="Times New Roman" w:hAnsi="Times New Roman" w:cs="Times New Roman"/>
          <w:b/>
          <w:bCs/>
          <w:sz w:val="24"/>
          <w:szCs w:val="24"/>
          <w:lang w:eastAsia="ru-RU"/>
        </w:rPr>
        <w:t> Ф. И. Тютчев.</w:t>
      </w:r>
      <w:r w:rsidRPr="003B516E">
        <w:rPr>
          <w:rFonts w:ascii="Times New Roman" w:eastAsia="Times New Roman" w:hAnsi="Times New Roman" w:cs="Times New Roman"/>
          <w:b/>
          <w:bCs/>
          <w:i/>
          <w:iCs/>
          <w:sz w:val="24"/>
          <w:szCs w:val="24"/>
          <w:lang w:eastAsia="ru-RU"/>
        </w:rPr>
        <w:t> «К. Б.»</w:t>
      </w:r>
      <w:r w:rsidRPr="003B516E">
        <w:rPr>
          <w:rFonts w:ascii="Times New Roman" w:eastAsia="Times New Roman" w:hAnsi="Times New Roman" w:cs="Times New Roman"/>
          <w:i/>
          <w:iCs/>
          <w:sz w:val="24"/>
          <w:szCs w:val="24"/>
          <w:lang w:eastAsia="ru-RU"/>
        </w:rPr>
        <w:t> («Я</w:t>
      </w:r>
      <w:r w:rsidRPr="003B516E">
        <w:rPr>
          <w:rFonts w:ascii="Times New Roman" w:eastAsia="Times New Roman" w:hAnsi="Times New Roman" w:cs="Times New Roman"/>
          <w:b/>
          <w:bCs/>
          <w:sz w:val="24"/>
          <w:szCs w:val="24"/>
          <w:lang w:eastAsia="ru-RU"/>
        </w:rPr>
        <w:t> </w:t>
      </w:r>
      <w:r w:rsidRPr="003B516E">
        <w:rPr>
          <w:rFonts w:ascii="Times New Roman" w:eastAsia="Times New Roman" w:hAnsi="Times New Roman" w:cs="Times New Roman"/>
          <w:sz w:val="24"/>
          <w:szCs w:val="24"/>
          <w:lang w:eastAsia="ru-RU"/>
        </w:rPr>
        <w:t>встретил вас - и всё былое...»); </w:t>
      </w:r>
      <w:r w:rsidRPr="003B516E">
        <w:rPr>
          <w:rFonts w:ascii="Times New Roman" w:eastAsia="Times New Roman" w:hAnsi="Times New Roman" w:cs="Times New Roman"/>
          <w:b/>
          <w:bCs/>
          <w:sz w:val="24"/>
          <w:szCs w:val="24"/>
          <w:lang w:eastAsia="ru-RU"/>
        </w:rPr>
        <w:t>А. К. Толстой.</w:t>
      </w:r>
      <w:r w:rsidRPr="003B516E">
        <w:rPr>
          <w:rFonts w:ascii="Times New Roman" w:eastAsia="Times New Roman" w:hAnsi="Times New Roman" w:cs="Times New Roman"/>
          <w:b/>
          <w:bCs/>
          <w:i/>
          <w:iCs/>
          <w:sz w:val="24"/>
          <w:szCs w:val="24"/>
          <w:lang w:eastAsia="ru-RU"/>
        </w:rPr>
        <w:t> «Средь шумного бала, случайно...»;</w:t>
      </w:r>
      <w:r w:rsidRPr="003B516E">
        <w:rPr>
          <w:rFonts w:ascii="Times New Roman" w:eastAsia="Times New Roman" w:hAnsi="Times New Roman" w:cs="Times New Roman"/>
          <w:b/>
          <w:bCs/>
          <w:sz w:val="24"/>
          <w:szCs w:val="24"/>
          <w:lang w:eastAsia="ru-RU"/>
        </w:rPr>
        <w:t> А. А. Сурков.</w:t>
      </w:r>
      <w:r w:rsidRPr="003B516E">
        <w:rPr>
          <w:rFonts w:ascii="Times New Roman" w:eastAsia="Times New Roman" w:hAnsi="Times New Roman" w:cs="Times New Roman"/>
          <w:b/>
          <w:bCs/>
          <w:i/>
          <w:iCs/>
          <w:sz w:val="24"/>
          <w:szCs w:val="24"/>
          <w:lang w:eastAsia="ru-RU"/>
        </w:rPr>
        <w:t> «Бьётся в тесной печурке огонь...»;</w:t>
      </w:r>
      <w:r w:rsidRPr="003B516E">
        <w:rPr>
          <w:rFonts w:ascii="Times New Roman" w:eastAsia="Times New Roman" w:hAnsi="Times New Roman" w:cs="Times New Roman"/>
          <w:b/>
          <w:bCs/>
          <w:sz w:val="24"/>
          <w:szCs w:val="24"/>
          <w:lang w:eastAsia="ru-RU"/>
        </w:rPr>
        <w:t>К. М. Симонов. </w:t>
      </w:r>
      <w:r w:rsidRPr="003B516E">
        <w:rPr>
          <w:rFonts w:ascii="Times New Roman" w:eastAsia="Times New Roman" w:hAnsi="Times New Roman" w:cs="Times New Roman"/>
          <w:b/>
          <w:bCs/>
          <w:i/>
          <w:iCs/>
          <w:sz w:val="24"/>
          <w:szCs w:val="24"/>
          <w:lang w:eastAsia="ru-RU"/>
        </w:rPr>
        <w:t>«Жди меня, и я вернусь...»;</w:t>
      </w:r>
      <w:r w:rsidRPr="003B516E">
        <w:rPr>
          <w:rFonts w:ascii="Times New Roman" w:eastAsia="Times New Roman" w:hAnsi="Times New Roman" w:cs="Times New Roman"/>
          <w:sz w:val="24"/>
          <w:szCs w:val="24"/>
          <w:lang w:eastAsia="ru-RU"/>
        </w:rPr>
        <w:t> Романсы и песни как синтетический жанр, посредством словесного и музыкального искусства выражающий переживания, мысли, настроения человека.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ИЗ ЗАРУБЕЖНОЙ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Античная лирика Гораций.</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«Я воздвиг памятник...».</w:t>
      </w:r>
      <w:r w:rsidRPr="003B516E">
        <w:rPr>
          <w:rFonts w:ascii="Times New Roman" w:eastAsia="Times New Roman" w:hAnsi="Times New Roman" w:cs="Times New Roman"/>
          <w:sz w:val="24"/>
          <w:szCs w:val="24"/>
          <w:lang w:eastAsia="ru-RU"/>
        </w:rPr>
        <w:t> 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Данте Алигьери.</w:t>
      </w:r>
      <w:r w:rsidRPr="003B516E">
        <w:rPr>
          <w:rFonts w:ascii="Times New Roman" w:eastAsia="Times New Roman" w:hAnsi="Times New Roman" w:cs="Times New Roman"/>
          <w:sz w:val="24"/>
          <w:szCs w:val="24"/>
          <w:lang w:eastAsia="ru-RU"/>
        </w:rPr>
        <w:t> Слово о поэте.</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«Божественная комедия»</w:t>
      </w:r>
      <w:r w:rsidRPr="003B516E">
        <w:rPr>
          <w:rFonts w:ascii="Times New Roman" w:eastAsia="Times New Roman" w:hAnsi="Times New Roman" w:cs="Times New Roman"/>
          <w:i/>
          <w:iCs/>
          <w:sz w:val="24"/>
          <w:szCs w:val="24"/>
          <w:lang w:eastAsia="ru-RU"/>
        </w:rPr>
        <w:t> (фрагменты).</w:t>
      </w:r>
      <w:r w:rsidRPr="003B516E">
        <w:rPr>
          <w:rFonts w:ascii="Times New Roman" w:eastAsia="Times New Roman" w:hAnsi="Times New Roman" w:cs="Times New Roman"/>
          <w:sz w:val="24"/>
          <w:szCs w:val="24"/>
          <w:lang w:eastAsia="ru-RU"/>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 разумом поэта). Универсально-философский характер поэмы.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Уильям Шекспир.</w:t>
      </w:r>
      <w:r w:rsidRPr="003B516E">
        <w:rPr>
          <w:rFonts w:ascii="Times New Roman" w:eastAsia="Times New Roman" w:hAnsi="Times New Roman" w:cs="Times New Roman"/>
          <w:sz w:val="24"/>
          <w:szCs w:val="24"/>
          <w:lang w:eastAsia="ru-RU"/>
        </w:rPr>
        <w:t> Краткие сведения о жизни и творчестве Шекспира. Характеристика гуманизма эпохи Возрождения.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«Гамлет»</w:t>
      </w:r>
      <w:r w:rsidRPr="003B516E">
        <w:rPr>
          <w:rFonts w:ascii="Times New Roman" w:eastAsia="Times New Roman" w:hAnsi="Times New Roman" w:cs="Times New Roman"/>
          <w:sz w:val="24"/>
          <w:szCs w:val="24"/>
          <w:lang w:eastAsia="ru-RU"/>
        </w:rPr>
        <w:t> (обзор с чтением отдельных сцен по выбору учителя, например: монологи Гамлета из сцены пятой (1-йакт), сцены первой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Трагедия как драматический жанр (углубление понятия).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i/>
          <w:iCs/>
          <w:sz w:val="24"/>
          <w:szCs w:val="24"/>
          <w:lang w:eastAsia="ru-RU"/>
        </w:rPr>
        <w:t>Дж. Байрон. Фрагменты из поэмы </w:t>
      </w:r>
      <w:r w:rsidRPr="003B516E">
        <w:rPr>
          <w:rFonts w:ascii="Times New Roman" w:eastAsia="Times New Roman" w:hAnsi="Times New Roman" w:cs="Times New Roman"/>
          <w:i/>
          <w:iCs/>
          <w:sz w:val="24"/>
          <w:szCs w:val="24"/>
          <w:lang w:eastAsia="ru-RU"/>
        </w:rPr>
        <w:t>«Паломничество Чайльд Гарольда» (1809 – 1811) (пер. В. Левика).</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Иоганн Вольфганг Гёте.</w:t>
      </w:r>
      <w:r w:rsidRPr="003B516E">
        <w:rPr>
          <w:rFonts w:ascii="Times New Roman" w:eastAsia="Times New Roman" w:hAnsi="Times New Roman" w:cs="Times New Roman"/>
          <w:sz w:val="24"/>
          <w:szCs w:val="24"/>
          <w:lang w:eastAsia="ru-RU"/>
        </w:rPr>
        <w:t> Краткие сведения о жизни и творчестве Гёте. Характеристика особенностей эпохи Просвещения.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b/>
          <w:bCs/>
          <w:sz w:val="24"/>
          <w:szCs w:val="24"/>
          <w:lang w:eastAsia="ru-RU"/>
        </w:rPr>
        <w:t>«Фауст»</w:t>
      </w:r>
      <w:r w:rsidRPr="003B516E">
        <w:rPr>
          <w:rFonts w:ascii="Times New Roman" w:eastAsia="Times New Roman" w:hAnsi="Times New Roman" w:cs="Times New Roman"/>
          <w:sz w:val="24"/>
          <w:szCs w:val="24"/>
          <w:lang w:eastAsia="ru-RU"/>
        </w:rPr>
        <w:t> (обзор с чтением отдельных сцен по выбору учителя).</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 xml:space="preserve">«Фауст» - философская трагедия эпохи просвещения. Сюжет и композиция трагедии. Борьба добра и зла в мире как движущая сила его развития, динамике бытия. Противостояние творческой личности Фауста и неверие, духа сомнения Мефистофеля. </w:t>
      </w:r>
      <w:r w:rsidRPr="003B516E">
        <w:rPr>
          <w:rFonts w:ascii="Times New Roman" w:eastAsia="Times New Roman" w:hAnsi="Times New Roman" w:cs="Times New Roman"/>
          <w:sz w:val="24"/>
          <w:szCs w:val="24"/>
          <w:lang w:eastAsia="ru-RU"/>
        </w:rPr>
        <w:lastRenderedPageBreak/>
        <w:t>Поиски Фаустом справедливости и разумного смысла жизни человечества. «Пролог на небесах» - ключ к основной идеи трагедии.</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Основной смысл великой трагедии – «Лишь тот достоин жизни и свободы, кто каждый день идет за них на бой». Особенности жанра трагедии: сочетание в ней реальности и элементов условности и фантастике. Фауст как вечный образ мировой литературы.</w:t>
      </w:r>
    </w:p>
    <w:p w:rsidR="003B516E" w:rsidRPr="003B516E" w:rsidRDefault="003B516E" w:rsidP="003B516E">
      <w:pPr>
        <w:shd w:val="clear" w:color="auto" w:fill="FFFFFF"/>
        <w:spacing w:after="0" w:line="240" w:lineRule="auto"/>
        <w:jc w:val="both"/>
        <w:rPr>
          <w:rFonts w:ascii="Times New Roman" w:eastAsia="Times New Roman" w:hAnsi="Times New Roman" w:cs="Times New Roman"/>
          <w:sz w:val="24"/>
          <w:szCs w:val="24"/>
          <w:lang w:eastAsia="ru-RU"/>
        </w:rPr>
      </w:pPr>
      <w:r w:rsidRPr="003B516E">
        <w:rPr>
          <w:rFonts w:ascii="Times New Roman" w:eastAsia="Times New Roman" w:hAnsi="Times New Roman" w:cs="Times New Roman"/>
          <w:sz w:val="24"/>
          <w:szCs w:val="24"/>
          <w:lang w:eastAsia="ru-RU"/>
        </w:rPr>
        <w:t>Теория литературы. Драматическая поэма (углубления понятия)</w:t>
      </w:r>
    </w:p>
    <w:p w:rsidR="00170068" w:rsidRPr="00170068" w:rsidRDefault="00170068" w:rsidP="00170068">
      <w:pPr>
        <w:rPr>
          <w:rFonts w:ascii="Times New Roman" w:eastAsia="Times New Roman" w:hAnsi="Times New Roman" w:cs="Times New Roman"/>
          <w:b/>
          <w:sz w:val="24"/>
          <w:szCs w:val="24"/>
          <w:lang w:eastAsia="zh-CN"/>
        </w:rPr>
      </w:pPr>
    </w:p>
    <w:p w:rsidR="00170068" w:rsidRDefault="005B4E9A" w:rsidP="00170068">
      <w:pPr>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2.2.2.3. </w:t>
      </w:r>
      <w:r w:rsidRPr="005B4E9A">
        <w:rPr>
          <w:rFonts w:ascii="Times New Roman" w:eastAsia="Times New Roman" w:hAnsi="Times New Roman" w:cs="Times New Roman"/>
          <w:b/>
          <w:sz w:val="24"/>
          <w:szCs w:val="24"/>
          <w:lang w:eastAsia="ru-RU" w:bidi="ru-RU"/>
        </w:rPr>
        <w:t>Башкирский язык как государственный язык РБ</w:t>
      </w: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5 класс</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1. Здравствуй, школа!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Учебные принадлежности. Классная комната, учебные предметы. Мой класс, мои одноклассники. Школа и школьная жизнь.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2. О себе.</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Члены семьи. Их имена, возраст, внешность, черты характера. Взаимоотношения в семье, с друзьями.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3. Времена года.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Времена года: осень, зима, весна, лето. Любимое время года. Погода. Каникулы и их проведение в различное время года.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b/>
          <w:sz w:val="24"/>
          <w:szCs w:val="24"/>
          <w:lang w:eastAsia="ru-RU"/>
        </w:rPr>
        <w:t xml:space="preserve">5. Знаешь ли ты свой Башкортостан?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Наше Отечество. День образования Республики. Административное деление. Реки и озера, горы нашего края. Музыкальные инструменты.</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6.Человек. Части тела. Личная гигиена.</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7. С Новым годом!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Новый год. Праздник. Каникулы. Зимние игры. Оформление поздравительной открытки.</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8. Продукты. Одежда. Магазин. Дом. Рынок.</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9. 8 марта – Международный женский день.</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Мама - самый дорогой человек на свете. Название продуктов питания и одежды на башкирском языке. В магазине. Национальные блюда и напитки. Правильное питание - залог здоровья. Пословицы о продуктах питания.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10. Пришла весна. Весенние работы.</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Весна. Возвращение птиц. Весенние работы в саду. Праздник весны и труда. День Победы.</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11. Встречаем лето.</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Лето. Летние каникулы. Сабантуй - национальный праздник башкир.</w:t>
      </w:r>
    </w:p>
    <w:p w:rsidR="00220C53" w:rsidRPr="00220C53" w:rsidRDefault="00220C53" w:rsidP="00220C53">
      <w:pPr>
        <w:spacing w:after="0" w:line="240" w:lineRule="auto"/>
        <w:jc w:val="both"/>
        <w:rPr>
          <w:rFonts w:ascii="Times New Roman" w:eastAsia="Calibri" w:hAnsi="Times New Roman" w:cs="Times New Roman"/>
          <w:b/>
          <w:sz w:val="24"/>
          <w:szCs w:val="24"/>
          <w:lang w:val="ba-RU"/>
        </w:rPr>
      </w:pPr>
    </w:p>
    <w:p w:rsidR="00220C53" w:rsidRPr="00220C53" w:rsidRDefault="00220C53" w:rsidP="00220C53">
      <w:pPr>
        <w:spacing w:after="0" w:line="240" w:lineRule="auto"/>
        <w:jc w:val="center"/>
        <w:rPr>
          <w:rFonts w:ascii="Times New Roman" w:eastAsia="Calibri" w:hAnsi="Times New Roman" w:cs="Times New Roman"/>
          <w:b/>
          <w:sz w:val="24"/>
          <w:szCs w:val="24"/>
        </w:rPr>
      </w:pPr>
      <w:r w:rsidRPr="00220C53">
        <w:rPr>
          <w:rFonts w:ascii="Times New Roman" w:eastAsia="Calibri" w:hAnsi="Times New Roman" w:cs="Times New Roman"/>
          <w:b/>
          <w:sz w:val="24"/>
          <w:szCs w:val="24"/>
        </w:rPr>
        <w:t>6 класс</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 1. Наша школа.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Учебные принадлежности. Классная комната, учебные предметы. Мой класс, мои одноклассники. Школа и школьная жизнь. Слово.</w:t>
      </w:r>
    </w:p>
    <w:p w:rsidR="00220C53" w:rsidRPr="00220C53" w:rsidRDefault="00220C53" w:rsidP="00220C53">
      <w:pPr>
        <w:spacing w:after="0" w:line="240" w:lineRule="auto"/>
        <w:jc w:val="both"/>
        <w:rPr>
          <w:rFonts w:ascii="Times New Roman" w:eastAsia="Times New Roman" w:hAnsi="Times New Roman" w:cs="Times New Roman"/>
          <w:b/>
          <w:sz w:val="24"/>
          <w:szCs w:val="24"/>
          <w:lang w:val="ba-RU" w:eastAsia="ru-RU"/>
        </w:rPr>
      </w:pPr>
      <w:r w:rsidRPr="00220C53">
        <w:rPr>
          <w:rFonts w:ascii="Times New Roman" w:eastAsia="Times New Roman" w:hAnsi="Times New Roman" w:cs="Times New Roman"/>
          <w:b/>
          <w:sz w:val="24"/>
          <w:szCs w:val="24"/>
          <w:lang w:eastAsia="ru-RU"/>
        </w:rPr>
        <w:t xml:space="preserve">2. </w:t>
      </w:r>
      <w:r w:rsidRPr="00220C53">
        <w:rPr>
          <w:rFonts w:ascii="Times New Roman" w:eastAsia="Times New Roman" w:hAnsi="Times New Roman" w:cs="Times New Roman"/>
          <w:b/>
          <w:sz w:val="24"/>
          <w:szCs w:val="24"/>
          <w:lang w:val="ba-RU" w:eastAsia="ru-RU"/>
        </w:rPr>
        <w:t>По земле Башкортостана.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val="ba-RU" w:eastAsia="ru-RU"/>
        </w:rPr>
        <w:t>Природа Башкортостана. Удивительная красота башкирских земель. Города Республики Башкортостан. Родной город – Уфа. Памятник Салавату Юлаеву. Охрана природы. Известные люди Башкортостана. Глагол.</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4. Цени дружбу.</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Дружба. Цени дружбу . Мой лучший друг. Пословицы и поговорки о дружбе.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5. Зима продолжается.</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Зима. Любимый праздник - Новый год! Оформление поздравительной открытки. Наречие.</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6. Весна пришла.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Времена года: осень, зима, весна, лето. Пришла весна! 8 марта- Международный женский день. Моя мама- мой друг. Имя числительное.</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lastRenderedPageBreak/>
        <w:t>7. Лето.</w:t>
      </w: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7 класс</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1. Повторение пройденного.Снову в школу.</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1 сентября - День знаний. Школа. Учебные принадлежности. БиографияМ.Карима, З. Биишевой,  К.Кинъбулатовой. Стихотворения “Уҡытыусыма”, “Башҡорт теле”, “Көҙҙәреткәс”.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2. Сельская жизнь.</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Как растет хлеб? Башкирский мед. Глагол. Повторение пройденного.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3. Путешествие по Башкортостану.</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Города, реки, горы, озера Башкортостана. Имена собственные и нарицательные. Полезные ископаемые Башкортостана. Моя родина – Башкортостан. Древний город “Аркаим”.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Тема 4. Спорт. Спортивные принадлежности.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Спорт – это здоровье,сила, красота. Виды спорта. Спортивный инвентарь Спорт в наших городах. Спортивная семья. Национальные игры. Башкортостан- родина чемпионов.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5. Я и наша семья.</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Моя семья. Слова определяющие родственные связи.  Шежере- моя родословная. К.Шафикова «Мамины глаза», «Слово мамы». Башкирское народное творчество. Изменение глаголов по временам, лицам, числам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b/>
          <w:sz w:val="24"/>
          <w:szCs w:val="24"/>
          <w:lang w:eastAsia="ru-RU"/>
        </w:rPr>
        <w:t>Тема 6. Мастера искусства.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Х.Ахметов – композитор. З.Исмагилев – композитор. Р.Загретдинов – кубызист. Р.Туйсина-башкирская танцовщица. С. Юлаев – поэт.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7. Что в имени твоем? Именами славится страна.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Именами славится страна. М.Шаймуратов. Значение башкирских имен. Происхождение названий озер и рек. Топонимика. Послелоги.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Тема 9. Башкирские народные сказки.</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Сказки. </w:t>
      </w:r>
    </w:p>
    <w:p w:rsidR="00220C53" w:rsidRPr="00220C53" w:rsidRDefault="00220C53" w:rsidP="00220C53">
      <w:pPr>
        <w:spacing w:after="0" w:line="240" w:lineRule="auto"/>
        <w:jc w:val="both"/>
        <w:rPr>
          <w:rFonts w:ascii="Times New Roman" w:eastAsia="Calibri" w:hAnsi="Times New Roman" w:cs="Times New Roman"/>
          <w:b/>
          <w:noProof/>
          <w:sz w:val="24"/>
          <w:szCs w:val="24"/>
          <w:lang w:val="be-BY"/>
        </w:rPr>
      </w:pPr>
      <w:r w:rsidRPr="00220C53">
        <w:rPr>
          <w:rFonts w:ascii="Times New Roman" w:eastAsia="Calibri" w:hAnsi="Times New Roman" w:cs="Times New Roman"/>
          <w:b/>
          <w:noProof/>
          <w:sz w:val="24"/>
          <w:szCs w:val="24"/>
          <w:lang w:val="be-BY"/>
        </w:rPr>
        <w:t>Тема 10. Мир, дружба, согласие.</w:t>
      </w:r>
    </w:p>
    <w:p w:rsidR="00220C53" w:rsidRPr="00220C53" w:rsidRDefault="00220C53" w:rsidP="00220C53">
      <w:pPr>
        <w:spacing w:after="0" w:line="240" w:lineRule="auto"/>
        <w:jc w:val="both"/>
        <w:rPr>
          <w:rFonts w:ascii="Times New Roman" w:eastAsia="Calibri" w:hAnsi="Times New Roman" w:cs="Times New Roman"/>
          <w:noProof/>
          <w:sz w:val="24"/>
          <w:szCs w:val="24"/>
          <w:lang w:val="be-BY"/>
        </w:rPr>
      </w:pPr>
      <w:r w:rsidRPr="00220C53">
        <w:rPr>
          <w:rFonts w:ascii="Times New Roman" w:eastAsia="Calibri" w:hAnsi="Times New Roman" w:cs="Times New Roman"/>
          <w:noProof/>
          <w:sz w:val="24"/>
          <w:szCs w:val="24"/>
          <w:lang w:val="be-BY"/>
        </w:rPr>
        <w:t xml:space="preserve">Что такое дружба?  </w:t>
      </w:r>
    </w:p>
    <w:p w:rsidR="00220C53" w:rsidRPr="00220C53" w:rsidRDefault="00220C53" w:rsidP="00220C53">
      <w:pPr>
        <w:spacing w:after="0" w:line="240" w:lineRule="auto"/>
        <w:jc w:val="both"/>
        <w:rPr>
          <w:rFonts w:ascii="Times New Roman" w:eastAsia="Calibri" w:hAnsi="Times New Roman" w:cs="Times New Roman"/>
          <w:noProof/>
          <w:sz w:val="24"/>
          <w:szCs w:val="24"/>
          <w:lang w:val="be-BY"/>
        </w:rPr>
      </w:pPr>
      <w:r w:rsidRPr="00220C53">
        <w:rPr>
          <w:rFonts w:ascii="Times New Roman" w:eastAsia="Calibri" w:hAnsi="Times New Roman" w:cs="Times New Roman"/>
          <w:b/>
          <w:noProof/>
          <w:sz w:val="24"/>
          <w:szCs w:val="24"/>
          <w:lang w:val="be-BY"/>
        </w:rPr>
        <w:t>Тема 11. Лето.</w:t>
      </w:r>
    </w:p>
    <w:p w:rsidR="00220C53" w:rsidRPr="00220C53" w:rsidRDefault="00220C53" w:rsidP="00220C53">
      <w:pPr>
        <w:spacing w:after="0" w:line="240" w:lineRule="auto"/>
        <w:jc w:val="both"/>
        <w:rPr>
          <w:rFonts w:ascii="Times New Roman" w:eastAsia="Calibri" w:hAnsi="Times New Roman" w:cs="Times New Roman"/>
          <w:noProof/>
          <w:sz w:val="24"/>
          <w:szCs w:val="24"/>
          <w:lang w:val="be-BY"/>
        </w:rPr>
      </w:pPr>
      <w:r w:rsidRPr="00220C53">
        <w:rPr>
          <w:rFonts w:ascii="Times New Roman" w:eastAsia="Calibri" w:hAnsi="Times New Roman" w:cs="Times New Roman"/>
          <w:noProof/>
          <w:sz w:val="24"/>
          <w:szCs w:val="24"/>
          <w:lang w:val="be-BY"/>
        </w:rPr>
        <w:t>Лето. Летние каникулы. Погода летом.</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8 класс</w:t>
      </w: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p>
    <w:p w:rsidR="00220C53" w:rsidRPr="00220C53" w:rsidRDefault="00220C53" w:rsidP="00220C53">
      <w:pPr>
        <w:spacing w:after="0" w:line="240" w:lineRule="auto"/>
        <w:jc w:val="both"/>
        <w:rPr>
          <w:rFonts w:ascii="Times New Roman" w:eastAsia="Times New Roman" w:hAnsi="Times New Roman" w:cs="Times New Roman"/>
          <w:sz w:val="24"/>
          <w:szCs w:val="24"/>
          <w:lang w:val="ba-RU" w:eastAsia="ru-RU"/>
        </w:rPr>
      </w:pPr>
      <w:r w:rsidRPr="00220C53">
        <w:rPr>
          <w:rFonts w:ascii="Times New Roman" w:eastAsia="Times New Roman" w:hAnsi="Times New Roman" w:cs="Times New Roman"/>
          <w:b/>
          <w:sz w:val="24"/>
          <w:szCs w:val="24"/>
          <w:lang w:eastAsia="ru-RU"/>
        </w:rPr>
        <w:t xml:space="preserve">1. </w:t>
      </w:r>
      <w:r w:rsidRPr="00220C53">
        <w:rPr>
          <w:rFonts w:ascii="Times New Roman" w:eastAsia="Times New Roman" w:hAnsi="Times New Roman" w:cs="Times New Roman"/>
          <w:b/>
          <w:sz w:val="24"/>
          <w:szCs w:val="24"/>
          <w:lang w:val="ba-RU" w:eastAsia="ru-RU"/>
        </w:rPr>
        <w:t xml:space="preserve">Осень пришла. </w:t>
      </w:r>
      <w:r w:rsidRPr="00220C53">
        <w:rPr>
          <w:rFonts w:ascii="Times New Roman" w:eastAsia="Times New Roman" w:hAnsi="Times New Roman" w:cs="Times New Roman"/>
          <w:sz w:val="24"/>
          <w:szCs w:val="24"/>
          <w:lang w:val="ba-RU" w:eastAsia="ru-RU"/>
        </w:rPr>
        <w:t>Осенние месяцы. Перелетные птицы.Осенняя природа.</w:t>
      </w:r>
      <w:r w:rsidRPr="00220C53">
        <w:rPr>
          <w:rFonts w:ascii="Times New Roman" w:eastAsia="Times New Roman" w:hAnsi="Times New Roman" w:cs="Times New Roman"/>
          <w:sz w:val="24"/>
          <w:szCs w:val="24"/>
          <w:lang w:eastAsia="ru-RU"/>
        </w:rPr>
        <w:t xml:space="preserve">Описание осени по картинам художников.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val="ba-RU" w:eastAsia="ru-RU"/>
        </w:rPr>
        <w:t>2</w:t>
      </w:r>
      <w:r w:rsidRPr="00220C53">
        <w:rPr>
          <w:rFonts w:ascii="Times New Roman" w:eastAsia="Times New Roman" w:hAnsi="Times New Roman" w:cs="Times New Roman"/>
          <w:b/>
          <w:sz w:val="24"/>
          <w:szCs w:val="24"/>
          <w:lang w:eastAsia="ru-RU"/>
        </w:rPr>
        <w:t>. Уфа-столица Башкортостана.</w:t>
      </w:r>
      <w:r w:rsidRPr="00220C53">
        <w:rPr>
          <w:rFonts w:ascii="Times New Roman" w:eastAsia="Times New Roman" w:hAnsi="Times New Roman" w:cs="Times New Roman"/>
          <w:sz w:val="24"/>
          <w:szCs w:val="24"/>
          <w:lang w:eastAsia="ru-RU"/>
        </w:rPr>
        <w:t xml:space="preserve">Знакомство с Уфой.История города. Достопримечательности  Уфы: памятники, музеи, театры. Знакомство с песней «Өфөҡалаһы ни өсөнматур?». О происхождении названия «Уфа». </w:t>
      </w:r>
    </w:p>
    <w:p w:rsidR="00220C53" w:rsidRPr="00220C53" w:rsidRDefault="00220C53" w:rsidP="00220C53">
      <w:pPr>
        <w:spacing w:after="0" w:line="240" w:lineRule="auto"/>
        <w:jc w:val="both"/>
        <w:rPr>
          <w:rFonts w:ascii="Times New Roman" w:eastAsia="Times New Roman" w:hAnsi="Times New Roman" w:cs="Times New Roman"/>
          <w:b/>
          <w:sz w:val="24"/>
          <w:szCs w:val="24"/>
          <w:lang w:val="ba-RU" w:eastAsia="ru-RU"/>
        </w:rPr>
      </w:pPr>
      <w:r w:rsidRPr="00220C53">
        <w:rPr>
          <w:rFonts w:ascii="Times New Roman" w:eastAsia="Times New Roman" w:hAnsi="Times New Roman" w:cs="Times New Roman"/>
          <w:b/>
          <w:sz w:val="24"/>
          <w:szCs w:val="24"/>
          <w:lang w:val="ba-RU" w:eastAsia="ru-RU"/>
        </w:rPr>
        <w:t>3</w:t>
      </w:r>
      <w:r w:rsidRPr="00220C53">
        <w:rPr>
          <w:rFonts w:ascii="Times New Roman" w:eastAsia="Times New Roman" w:hAnsi="Times New Roman" w:cs="Times New Roman"/>
          <w:b/>
          <w:sz w:val="24"/>
          <w:szCs w:val="24"/>
          <w:lang w:eastAsia="ru-RU"/>
        </w:rPr>
        <w:t>. Человек славится трудом.</w:t>
      </w:r>
      <w:r w:rsidRPr="00220C53">
        <w:rPr>
          <w:rFonts w:ascii="Times New Roman" w:eastAsia="Times New Roman" w:hAnsi="Times New Roman" w:cs="Times New Roman"/>
          <w:sz w:val="24"/>
          <w:szCs w:val="24"/>
          <w:lang w:val="ba-RU" w:eastAsia="ru-RU"/>
        </w:rPr>
        <w:t>К.Кинъябулатова. Голоса Отечества.З.Биишева. Жизнь-труд.Профессия.</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val="ba-RU" w:eastAsia="ru-RU"/>
        </w:rPr>
        <w:t>4</w:t>
      </w:r>
      <w:r w:rsidRPr="00220C53">
        <w:rPr>
          <w:rFonts w:ascii="Times New Roman" w:eastAsia="Times New Roman" w:hAnsi="Times New Roman" w:cs="Times New Roman"/>
          <w:b/>
          <w:sz w:val="24"/>
          <w:szCs w:val="24"/>
          <w:lang w:eastAsia="ru-RU"/>
        </w:rPr>
        <w:t>. Зима продолжается.</w:t>
      </w:r>
      <w:r w:rsidRPr="00220C53">
        <w:rPr>
          <w:rFonts w:ascii="Times New Roman" w:eastAsia="Times New Roman" w:hAnsi="Times New Roman" w:cs="Times New Roman"/>
          <w:sz w:val="24"/>
          <w:szCs w:val="24"/>
          <w:lang w:val="ba-RU" w:eastAsia="ru-RU"/>
        </w:rPr>
        <w:t>Ноябрь-первый месяц зимы.А.Вахитова. Снег идет.Н.Наджми.Зима. История песни Ө В лесу родилась елочка. С. Алибаев. Зимний лес.</w:t>
      </w:r>
      <w:r w:rsidRPr="00220C53">
        <w:rPr>
          <w:rFonts w:ascii="Times New Roman" w:eastAsia="Times New Roman" w:hAnsi="Times New Roman" w:cs="Times New Roman"/>
          <w:sz w:val="24"/>
          <w:szCs w:val="24"/>
          <w:lang w:eastAsia="ru-RU"/>
        </w:rPr>
        <w:t xml:space="preserve">. В. Сухомлинский «Метель».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val="ba-RU" w:eastAsia="ru-RU"/>
        </w:rPr>
        <w:t>5</w:t>
      </w:r>
      <w:r w:rsidRPr="00220C53">
        <w:rPr>
          <w:rFonts w:ascii="Times New Roman" w:eastAsia="Times New Roman" w:hAnsi="Times New Roman" w:cs="Times New Roman"/>
          <w:b/>
          <w:sz w:val="24"/>
          <w:szCs w:val="24"/>
          <w:lang w:eastAsia="ru-RU"/>
        </w:rPr>
        <w:t xml:space="preserve">. Весна – красна, мы ждем тебя!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sz w:val="24"/>
          <w:szCs w:val="24"/>
          <w:lang w:eastAsia="ru-RU"/>
        </w:rPr>
        <w:t xml:space="preserve">Пришла, весна! </w:t>
      </w:r>
      <w:r w:rsidRPr="00220C53">
        <w:rPr>
          <w:rFonts w:ascii="Times New Roman" w:eastAsia="Times New Roman" w:hAnsi="Times New Roman" w:cs="Times New Roman"/>
          <w:sz w:val="24"/>
          <w:szCs w:val="24"/>
          <w:lang w:val="ba-RU" w:eastAsia="ru-RU"/>
        </w:rPr>
        <w:t>Г.Якупова.Надежная весна.</w:t>
      </w:r>
      <w:r w:rsidRPr="00220C53">
        <w:rPr>
          <w:rFonts w:ascii="Times New Roman" w:eastAsia="Times New Roman" w:hAnsi="Times New Roman" w:cs="Times New Roman"/>
          <w:sz w:val="24"/>
          <w:szCs w:val="24"/>
          <w:lang w:eastAsia="ru-RU"/>
        </w:rPr>
        <w:t xml:space="preserve">8 марта-Международный женский день. </w:t>
      </w:r>
      <w:r w:rsidRPr="00220C53">
        <w:rPr>
          <w:rFonts w:ascii="Times New Roman" w:eastAsia="Times New Roman" w:hAnsi="Times New Roman" w:cs="Times New Roman"/>
          <w:sz w:val="24"/>
          <w:szCs w:val="24"/>
          <w:lang w:val="ba-RU" w:eastAsia="ru-RU"/>
        </w:rPr>
        <w:t>Русская матрешка.</w:t>
      </w:r>
      <w:r w:rsidRPr="00220C53">
        <w:rPr>
          <w:rFonts w:ascii="Times New Roman" w:eastAsia="Times New Roman" w:hAnsi="Times New Roman" w:cs="Times New Roman"/>
          <w:sz w:val="24"/>
          <w:szCs w:val="24"/>
          <w:lang w:eastAsia="ru-RU"/>
        </w:rPr>
        <w:t xml:space="preserve">. </w:t>
      </w:r>
    </w:p>
    <w:p w:rsidR="00220C53" w:rsidRPr="00220C53" w:rsidRDefault="00220C53" w:rsidP="00220C53">
      <w:pPr>
        <w:spacing w:after="0" w:line="240" w:lineRule="auto"/>
        <w:jc w:val="both"/>
        <w:rPr>
          <w:rFonts w:ascii="Times New Roman" w:eastAsia="Times New Roman" w:hAnsi="Times New Roman" w:cs="Times New Roman"/>
          <w:sz w:val="24"/>
          <w:szCs w:val="24"/>
          <w:lang w:val="ba-RU" w:eastAsia="ru-RU"/>
        </w:rPr>
      </w:pPr>
      <w:r w:rsidRPr="00220C53">
        <w:rPr>
          <w:rFonts w:ascii="Times New Roman" w:eastAsia="Times New Roman" w:hAnsi="Times New Roman" w:cs="Times New Roman"/>
          <w:sz w:val="24"/>
          <w:szCs w:val="24"/>
          <w:lang w:val="ba-RU" w:eastAsia="ru-RU"/>
        </w:rPr>
        <w:t>Майские праздники .Первый космонавт.Рашит Нигмати. Отечество.В.Сухомлинский. Могила героев.</w:t>
      </w:r>
    </w:p>
    <w:p w:rsidR="00220C53" w:rsidRPr="00220C53" w:rsidRDefault="00220C53" w:rsidP="00220C53">
      <w:pPr>
        <w:spacing w:after="0" w:line="240" w:lineRule="auto"/>
        <w:jc w:val="both"/>
        <w:rPr>
          <w:rFonts w:ascii="Times New Roman" w:eastAsia="Times New Roman" w:hAnsi="Times New Roman" w:cs="Times New Roman"/>
          <w:b/>
          <w:sz w:val="24"/>
          <w:szCs w:val="24"/>
          <w:lang w:val="ba-RU" w:eastAsia="ru-RU"/>
        </w:rPr>
      </w:pPr>
      <w:r w:rsidRPr="00220C53">
        <w:rPr>
          <w:rFonts w:ascii="Times New Roman" w:eastAsia="Times New Roman" w:hAnsi="Times New Roman" w:cs="Times New Roman"/>
          <w:b/>
          <w:sz w:val="24"/>
          <w:szCs w:val="24"/>
          <w:lang w:val="ba-RU" w:eastAsia="ru-RU"/>
        </w:rPr>
        <w:t>6. Мы вернемся звездами.</w:t>
      </w:r>
      <w:r w:rsidRPr="00220C53">
        <w:rPr>
          <w:rFonts w:ascii="Times New Roman" w:eastAsia="Times New Roman" w:hAnsi="Times New Roman" w:cs="Times New Roman"/>
          <w:sz w:val="24"/>
          <w:szCs w:val="24"/>
          <w:lang w:val="ba-RU" w:eastAsia="ru-RU"/>
        </w:rPr>
        <w:t>С.Алибаев. Цветущий месяц.Малих Харис. Письмо.А.Матросов.С.Юлаев. Родная страна.Памятники и музеи С.Юлаева.</w:t>
      </w:r>
    </w:p>
    <w:p w:rsidR="00220C53" w:rsidRPr="00220C53" w:rsidRDefault="00220C53" w:rsidP="00220C53">
      <w:pPr>
        <w:spacing w:after="0" w:line="240" w:lineRule="auto"/>
        <w:jc w:val="both"/>
        <w:rPr>
          <w:rFonts w:ascii="Times New Roman" w:eastAsia="Times New Roman" w:hAnsi="Times New Roman" w:cs="Times New Roman"/>
          <w:b/>
          <w:sz w:val="24"/>
          <w:szCs w:val="24"/>
          <w:lang w:val="ba-RU" w:eastAsia="ru-RU"/>
        </w:rPr>
      </w:pPr>
      <w:r w:rsidRPr="00220C53">
        <w:rPr>
          <w:rFonts w:ascii="Times New Roman" w:eastAsia="Times New Roman" w:hAnsi="Times New Roman" w:cs="Times New Roman"/>
          <w:b/>
          <w:sz w:val="24"/>
          <w:szCs w:val="24"/>
          <w:lang w:val="ba-RU" w:eastAsia="ru-RU"/>
        </w:rPr>
        <w:lastRenderedPageBreak/>
        <w:t xml:space="preserve">7. Ай, Урал,ты мой Урал! </w:t>
      </w:r>
      <w:r w:rsidRPr="00220C53">
        <w:rPr>
          <w:rFonts w:ascii="Times New Roman" w:eastAsia="Times New Roman" w:hAnsi="Times New Roman" w:cs="Times New Roman"/>
          <w:sz w:val="24"/>
          <w:szCs w:val="24"/>
          <w:lang w:val="ba-RU" w:eastAsia="ru-RU"/>
        </w:rPr>
        <w:t>А.Игебаев. Башкортостан-родина моя.Природа и лес.М.Карим. Думы о Родине.Р.Нигматуллин. Башкортостан.Р.Янбеков. Цвети,Башкортостан!</w:t>
      </w:r>
    </w:p>
    <w:p w:rsidR="00220C53" w:rsidRPr="00220C53" w:rsidRDefault="00220C53" w:rsidP="00220C53">
      <w:pPr>
        <w:spacing w:after="0" w:line="240" w:lineRule="auto"/>
        <w:jc w:val="center"/>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9 класс</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1. Здравствуй, школа!  </w:t>
      </w:r>
      <w:r w:rsidRPr="00220C53">
        <w:rPr>
          <w:rFonts w:ascii="Times New Roman" w:eastAsia="Times New Roman" w:hAnsi="Times New Roman" w:cs="Times New Roman"/>
          <w:sz w:val="24"/>
          <w:szCs w:val="24"/>
          <w:lang w:eastAsia="ru-RU"/>
        </w:rPr>
        <w:t>Чтение стихотворений, рассказов на тему  «Школа» и «Осень». Пословицы, поговорки, загадки.</w:t>
      </w:r>
      <w:r w:rsidRPr="00220C53">
        <w:rPr>
          <w:rFonts w:ascii="Times New Roman" w:eastAsia="Times New Roman" w:hAnsi="Times New Roman" w:cs="Times New Roman"/>
          <w:sz w:val="24"/>
          <w:szCs w:val="24"/>
          <w:lang w:eastAsia="ru-RU"/>
        </w:rPr>
        <w:tab/>
        <w:t xml:space="preserve">Повторение и систематизация пройденного материала. Продолжение работы над развитием устной и письменной речи, знакомство с новым  материалом. </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b/>
          <w:sz w:val="24"/>
          <w:szCs w:val="24"/>
          <w:lang w:eastAsia="ru-RU"/>
        </w:rPr>
        <w:t xml:space="preserve">2. Природа Башкортостана. </w:t>
      </w:r>
      <w:r w:rsidRPr="00220C53">
        <w:rPr>
          <w:rFonts w:ascii="Times New Roman" w:eastAsia="Times New Roman" w:hAnsi="Times New Roman" w:cs="Times New Roman"/>
          <w:sz w:val="24"/>
          <w:szCs w:val="24"/>
          <w:lang w:eastAsia="ru-RU"/>
        </w:rPr>
        <w:t>Воспитать к родной земле чувство любви, гордости. Научить рассказывать и писать о нем. Провести беседу о богатстве республики. Организовать экскурсии.</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3. О чем говорят топонимы? </w:t>
      </w:r>
      <w:r w:rsidRPr="00220C53">
        <w:rPr>
          <w:rFonts w:ascii="Times New Roman" w:eastAsia="Times New Roman" w:hAnsi="Times New Roman" w:cs="Times New Roman"/>
          <w:sz w:val="24"/>
          <w:szCs w:val="24"/>
          <w:lang w:eastAsia="ru-RU"/>
        </w:rPr>
        <w:t xml:space="preserve">Роль топонимов в жизни человека. Легенды и предания. В топонимах отражается языки и  вся история, обычаи народа. </w:t>
      </w:r>
    </w:p>
    <w:p w:rsidR="00220C53" w:rsidRPr="00220C53" w:rsidRDefault="00220C53" w:rsidP="00220C53">
      <w:pPr>
        <w:spacing w:after="0" w:line="240" w:lineRule="auto"/>
        <w:jc w:val="both"/>
        <w:rPr>
          <w:rFonts w:ascii="Times New Roman" w:eastAsia="Times New Roman" w:hAnsi="Times New Roman" w:cs="Times New Roman"/>
          <w:sz w:val="24"/>
          <w:szCs w:val="24"/>
          <w:lang w:val="ba-RU" w:eastAsia="ru-RU"/>
        </w:rPr>
      </w:pPr>
      <w:r w:rsidRPr="00220C53">
        <w:rPr>
          <w:rFonts w:ascii="Times New Roman" w:eastAsia="Times New Roman" w:hAnsi="Times New Roman" w:cs="Times New Roman"/>
          <w:b/>
          <w:sz w:val="24"/>
          <w:szCs w:val="24"/>
          <w:lang w:eastAsia="ru-RU"/>
        </w:rPr>
        <w:t>4. Культура Башкортостана.</w:t>
      </w:r>
      <w:r w:rsidRPr="00220C53">
        <w:rPr>
          <w:rFonts w:ascii="Times New Roman" w:eastAsia="Times New Roman" w:hAnsi="Times New Roman" w:cs="Times New Roman"/>
          <w:sz w:val="24"/>
          <w:szCs w:val="24"/>
          <w:lang w:eastAsia="ru-RU"/>
        </w:rPr>
        <w:t>В Башкортостане искусство театра. Знакомство с театрами РБ и их деятельности.  История образования Башкирского Академического драматического театра имени МажитаГафури. Знакомство со знаменитыми артистами театра.  Беседа о прошлом и будущем театра.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b/>
          <w:sz w:val="24"/>
          <w:szCs w:val="24"/>
          <w:lang w:eastAsia="ru-RU"/>
        </w:rPr>
        <w:t xml:space="preserve">5. Башкирское народное творчество. </w:t>
      </w:r>
      <w:r w:rsidRPr="00220C53">
        <w:rPr>
          <w:rFonts w:ascii="Times New Roman" w:eastAsia="Times New Roman" w:hAnsi="Times New Roman" w:cs="Times New Roman"/>
          <w:sz w:val="24"/>
          <w:szCs w:val="24"/>
          <w:lang w:eastAsia="ru-RU"/>
        </w:rPr>
        <w:t xml:space="preserve"> Понятие о народном творчестве. Жанры народного творчества. Чтение сказок. Фольклор. Фольклор и письменная литература.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6. Мы любим зиму.</w:t>
      </w:r>
      <w:r w:rsidRPr="00220C53">
        <w:rPr>
          <w:rFonts w:ascii="Times New Roman" w:eastAsia="Times New Roman" w:hAnsi="Times New Roman" w:cs="Times New Roman"/>
          <w:sz w:val="24"/>
          <w:szCs w:val="24"/>
          <w:lang w:eastAsia="ru-RU"/>
        </w:rPr>
        <w:t>Р.Гарипов. Первый снег. Зимние узоры. В зимний день.С.Алибаев. Зимний лес.</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7. Башкирская лошадь.</w:t>
      </w:r>
      <w:r w:rsidRPr="00220C53">
        <w:rPr>
          <w:rFonts w:ascii="Times New Roman" w:eastAsia="Times New Roman" w:hAnsi="Times New Roman" w:cs="Times New Roman"/>
          <w:sz w:val="24"/>
          <w:szCs w:val="24"/>
          <w:lang w:eastAsia="ru-RU"/>
        </w:rPr>
        <w:t>Знакомство с историей башкирской лошади. Роль лошадей в жизни человека.</w:t>
      </w:r>
    </w:p>
    <w:p w:rsidR="00220C53" w:rsidRPr="00220C53" w:rsidRDefault="00220C53" w:rsidP="00220C53">
      <w:pPr>
        <w:spacing w:after="0" w:line="240" w:lineRule="auto"/>
        <w:jc w:val="both"/>
        <w:rPr>
          <w:rFonts w:ascii="Times New Roman" w:eastAsia="Times New Roman" w:hAnsi="Times New Roman" w:cs="Times New Roman"/>
          <w:sz w:val="24"/>
          <w:szCs w:val="24"/>
          <w:lang w:eastAsia="ru-RU"/>
        </w:rPr>
      </w:pPr>
      <w:r w:rsidRPr="00220C53">
        <w:rPr>
          <w:rFonts w:ascii="Times New Roman" w:eastAsia="Times New Roman" w:hAnsi="Times New Roman" w:cs="Times New Roman"/>
          <w:b/>
          <w:sz w:val="24"/>
          <w:szCs w:val="24"/>
          <w:lang w:eastAsia="ru-RU"/>
        </w:rPr>
        <w:t xml:space="preserve">8. Идет весна.  </w:t>
      </w:r>
      <w:r w:rsidRPr="00220C53">
        <w:rPr>
          <w:rFonts w:ascii="Times New Roman" w:eastAsia="Times New Roman" w:hAnsi="Times New Roman" w:cs="Times New Roman"/>
          <w:sz w:val="24"/>
          <w:szCs w:val="24"/>
          <w:lang w:eastAsia="ru-RU"/>
        </w:rPr>
        <w:t xml:space="preserve">Подарок весны.Весна в Башкортостане. В городах и селах весенние работы. Беседа о жизни животных, птицах, растениях, весенних праздниках.Б.Ишемгул. Март. Повторение пройденного материала по грамматике. </w:t>
      </w:r>
    </w:p>
    <w:p w:rsidR="00220C53" w:rsidRPr="00220C53" w:rsidRDefault="00220C53" w:rsidP="00220C53">
      <w:pPr>
        <w:spacing w:after="0" w:line="240" w:lineRule="auto"/>
        <w:jc w:val="both"/>
        <w:rPr>
          <w:rFonts w:ascii="Times New Roman" w:eastAsia="Times New Roman" w:hAnsi="Times New Roman" w:cs="Times New Roman"/>
          <w:b/>
          <w:sz w:val="24"/>
          <w:szCs w:val="24"/>
          <w:lang w:eastAsia="ru-RU"/>
        </w:rPr>
      </w:pPr>
      <w:r w:rsidRPr="00220C53">
        <w:rPr>
          <w:rFonts w:ascii="Times New Roman" w:eastAsia="Times New Roman" w:hAnsi="Times New Roman" w:cs="Times New Roman"/>
          <w:b/>
          <w:sz w:val="24"/>
          <w:szCs w:val="24"/>
          <w:lang w:eastAsia="ru-RU"/>
        </w:rPr>
        <w:t xml:space="preserve">9.Летние теплые дни. </w:t>
      </w:r>
      <w:r w:rsidRPr="00220C53">
        <w:rPr>
          <w:rFonts w:ascii="Times New Roman" w:eastAsia="Times New Roman" w:hAnsi="Times New Roman" w:cs="Times New Roman"/>
          <w:sz w:val="24"/>
          <w:szCs w:val="24"/>
          <w:lang w:eastAsia="ru-RU"/>
        </w:rPr>
        <w:t>Июнь-начало лета.Сабантуй.</w:t>
      </w:r>
    </w:p>
    <w:p w:rsidR="00220C53" w:rsidRPr="00220C53" w:rsidRDefault="00220C53" w:rsidP="00220C53">
      <w:pPr>
        <w:spacing w:after="0" w:line="240" w:lineRule="auto"/>
        <w:jc w:val="both"/>
        <w:rPr>
          <w:rFonts w:ascii="Times New Roman" w:eastAsia="Times New Roman" w:hAnsi="Times New Roman" w:cs="Times New Roman"/>
          <w:b/>
          <w:bCs/>
          <w:sz w:val="24"/>
          <w:szCs w:val="24"/>
          <w:lang w:eastAsia="ar-SA"/>
        </w:rPr>
      </w:pPr>
    </w:p>
    <w:p w:rsidR="00170068" w:rsidRPr="00170068" w:rsidRDefault="00170068" w:rsidP="004F1E0F">
      <w:pPr>
        <w:keepNext/>
        <w:keepLines/>
        <w:widowControl w:val="0"/>
        <w:shd w:val="clear" w:color="auto" w:fill="FFFFFF"/>
        <w:tabs>
          <w:tab w:val="left" w:pos="454"/>
        </w:tabs>
        <w:suppressAutoHyphens/>
        <w:spacing w:after="0" w:line="240" w:lineRule="auto"/>
        <w:jc w:val="both"/>
        <w:outlineLvl w:val="1"/>
        <w:rPr>
          <w:rFonts w:ascii="Times New Roman" w:eastAsia="Times New Roman" w:hAnsi="Times New Roman" w:cs="Times New Roman"/>
          <w:b/>
          <w:bCs/>
          <w:caps/>
          <w:sz w:val="24"/>
          <w:szCs w:val="24"/>
          <w:shd w:val="clear" w:color="auto" w:fill="FFFFFF"/>
          <w:lang w:eastAsia="zh-CN"/>
        </w:rPr>
      </w:pPr>
      <w:r w:rsidRPr="00170068">
        <w:rPr>
          <w:rFonts w:ascii="Times New Roman" w:eastAsia="Times New Roman" w:hAnsi="Times New Roman" w:cs="Times New Roman"/>
          <w:b/>
          <w:bCs/>
          <w:caps/>
          <w:sz w:val="24"/>
          <w:szCs w:val="24"/>
          <w:shd w:val="clear" w:color="auto" w:fill="FFFFFF"/>
          <w:lang w:eastAsia="zh-CN"/>
        </w:rPr>
        <w:t>2.2.2.4</w:t>
      </w:r>
      <w:r w:rsidRPr="00170068">
        <w:rPr>
          <w:rFonts w:ascii="Times New Roman" w:eastAsia="Times New Roman" w:hAnsi="Times New Roman" w:cs="Times New Roman"/>
          <w:b/>
          <w:bCs/>
          <w:sz w:val="24"/>
          <w:szCs w:val="24"/>
          <w:shd w:val="clear" w:color="auto" w:fill="FFFFFF"/>
          <w:lang w:eastAsia="zh-CN"/>
        </w:rPr>
        <w:t>. Родной  язык (русский)</w:t>
      </w:r>
      <w:r w:rsidR="00220C53">
        <w:rPr>
          <w:rFonts w:ascii="Times New Roman" w:eastAsia="Times New Roman" w:hAnsi="Times New Roman" w:cs="Times New Roman"/>
          <w:b/>
          <w:bCs/>
          <w:sz w:val="24"/>
          <w:szCs w:val="24"/>
          <w:shd w:val="clear" w:color="auto" w:fill="FFFFFF"/>
          <w:lang w:eastAsia="zh-CN"/>
        </w:rPr>
        <w:t xml:space="preserve"> (в случае выбора участниками образовательных отношений)</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Раздел 1. Язык и культура. </w:t>
      </w:r>
      <w:r w:rsidRPr="00170068">
        <w:rPr>
          <w:rFonts w:ascii="Times New Roman" w:hAnsi="Times New Roman" w:cs="Times New Roman"/>
          <w:color w:val="000000"/>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им языку как одно из необходимых качеств современного культурного человека. Русский язык – язык русской художественной литературы.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Крылатые слова и выражения (прецедентные тексты) из русских народных и литературных сказок (битый небитого везѐт; по щучьему велению; сказка про белого бычка; ни в сказке сказать, ни пером описать; при царе Горохе; золотая рыбка; а ткачиха с поварихой, со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170068" w:rsidRPr="00170068" w:rsidRDefault="00170068" w:rsidP="00170068">
      <w:pPr>
        <w:spacing w:after="0" w:line="240" w:lineRule="auto"/>
        <w:contextualSpacing/>
        <w:jc w:val="both"/>
        <w:rPr>
          <w:rFonts w:ascii="Times New Roman" w:hAnsi="Times New Roman" w:cs="Times New Roman"/>
          <w:sz w:val="24"/>
          <w:szCs w:val="24"/>
        </w:rPr>
      </w:pPr>
      <w:r w:rsidRPr="00170068">
        <w:rPr>
          <w:rFonts w:ascii="Times New Roman" w:hAnsi="Times New Roman" w:cs="Times New Roman"/>
          <w:color w:val="000000"/>
          <w:sz w:val="24"/>
          <w:szCs w:val="24"/>
        </w:rPr>
        <w:t xml:space="preserve">Краткая история русской письменности. Создание славянского алфавита.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lastRenderedPageBreak/>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щѐки, вытягивать шею, всплеснуть руками и др.) в сравнении с языком жестов других народов.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Слова со специфическим оценочно-характеризующим значением. Связь определѐнных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определѐнную стилистическую окраску.            Общеизвестные старинные русские города. Происхождение их названий.</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Раздел 2. Культура речи. Основные орфоэпические нормы </w:t>
      </w:r>
      <w:r w:rsidRPr="00170068">
        <w:rPr>
          <w:rFonts w:ascii="Times New Roman" w:hAnsi="Times New Roman" w:cs="Times New Roman"/>
          <w:color w:val="000000"/>
          <w:sz w:val="24"/>
          <w:szCs w:val="24"/>
        </w:rPr>
        <w:t>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Постоянное и подвижное ударение в именах существительных; именах прилагательных, глаголах.</w:t>
      </w:r>
    </w:p>
    <w:p w:rsidR="00170068" w:rsidRPr="00170068" w:rsidRDefault="00170068" w:rsidP="00170068">
      <w:pPr>
        <w:spacing w:after="0" w:line="240" w:lineRule="auto"/>
        <w:contextualSpacing/>
        <w:jc w:val="both"/>
        <w:rPr>
          <w:rFonts w:ascii="Times New Roman" w:hAnsi="Times New Roman" w:cs="Times New Roman"/>
          <w:i/>
          <w:iCs/>
          <w:color w:val="000000"/>
          <w:sz w:val="24"/>
          <w:szCs w:val="24"/>
        </w:rPr>
      </w:pPr>
      <w:r w:rsidRPr="00170068">
        <w:rPr>
          <w:rFonts w:ascii="Times New Roman" w:hAnsi="Times New Roman" w:cs="Times New Roman"/>
          <w:color w:val="000000"/>
          <w:sz w:val="24"/>
          <w:szCs w:val="24"/>
        </w:rPr>
        <w:t>Омографы: ударение как маркѐр смысла слова</w:t>
      </w:r>
      <w:r w:rsidRPr="00170068">
        <w:rPr>
          <w:rFonts w:ascii="Times New Roman" w:hAnsi="Times New Roman" w:cs="Times New Roman"/>
          <w:i/>
          <w:iCs/>
          <w:color w:val="000000"/>
          <w:sz w:val="24"/>
          <w:szCs w:val="24"/>
        </w:rPr>
        <w:t>: пАрить — парИть, рОжки — рожкИ, пОлки — полкИ, Атлас — атлАс</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Произносительные варианты орфоэпической нормы: (було[ч’]ная — було[ш]ная, же[н’]щина — же[н]щина, до[жд]ѐм — до[ж’]ѐм и под.).</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Произносительные варианты на уровне словосочетаний (микроволнОвая печь – микровОлновая терапия).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Роль звукописи в художественном тексте.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лексические нормы современного русского литературного языка. </w:t>
      </w:r>
      <w:r w:rsidRPr="00170068">
        <w:rPr>
          <w:rFonts w:ascii="Times New Roman" w:hAnsi="Times New Roman" w:cs="Times New Roman"/>
          <w:color w:val="000000"/>
          <w:sz w:val="24"/>
          <w:szCs w:val="24"/>
        </w:rPr>
        <w:t xml:space="preserve">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Лексические нормы употребления имѐн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имѐн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lastRenderedPageBreak/>
        <w:t xml:space="preserve">Основные грамматические нормы современного русского литературного языка. </w:t>
      </w:r>
      <w:r w:rsidRPr="00170068">
        <w:rPr>
          <w:rFonts w:ascii="Times New Roman" w:hAnsi="Times New Roman" w:cs="Times New Roman"/>
          <w:color w:val="000000"/>
          <w:sz w:val="24"/>
          <w:szCs w:val="24"/>
        </w:rPr>
        <w:t>Категория рода: род заимствованных несклоняемых имен существительных (</w:t>
      </w:r>
      <w:r w:rsidRPr="00170068">
        <w:rPr>
          <w:rFonts w:ascii="Times New Roman" w:hAnsi="Times New Roman" w:cs="Times New Roman"/>
          <w:i/>
          <w:iCs/>
          <w:color w:val="000000"/>
          <w:sz w:val="24"/>
          <w:szCs w:val="24"/>
        </w:rPr>
        <w:t>шимпанзе, колибри, евро, авеню, салями, коммюнике</w:t>
      </w:r>
      <w:r w:rsidRPr="00170068">
        <w:rPr>
          <w:rFonts w:ascii="Times New Roman" w:hAnsi="Times New Roman" w:cs="Times New Roman"/>
          <w:color w:val="000000"/>
          <w:sz w:val="24"/>
          <w:szCs w:val="24"/>
        </w:rPr>
        <w:t xml:space="preserve">); род сложных существительных (плащ-палатка, диван-кровать, музей-квартира); род имен собственных (географических названий);род аббревиатур. Нормативные и ненормативные формы употребления имѐн существительных.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Формы существительных мужского рода множественного числа с окончаниями </w:t>
      </w:r>
      <w:r w:rsidRPr="00170068">
        <w:rPr>
          <w:rFonts w:ascii="Times New Roman" w:hAnsi="Times New Roman" w:cs="Times New Roman"/>
          <w:i/>
          <w:iCs/>
          <w:color w:val="000000"/>
          <w:sz w:val="24"/>
          <w:szCs w:val="24"/>
        </w:rPr>
        <w:t>–а(-я), -ы(и)</w:t>
      </w:r>
      <w:r w:rsidRPr="00170068">
        <w:rPr>
          <w:rFonts w:ascii="Times New Roman" w:hAnsi="Times New Roman" w:cs="Times New Roman"/>
          <w:color w:val="000000"/>
          <w:sz w:val="24"/>
          <w:szCs w:val="24"/>
        </w:rPr>
        <w:t xml:space="preserve">‚ различающиеся по смыслу: </w:t>
      </w:r>
      <w:r w:rsidRPr="00170068">
        <w:rPr>
          <w:rFonts w:ascii="Times New Roman" w:hAnsi="Times New Roman" w:cs="Times New Roman"/>
          <w:i/>
          <w:iCs/>
          <w:color w:val="000000"/>
          <w:sz w:val="24"/>
          <w:szCs w:val="24"/>
        </w:rPr>
        <w:t xml:space="preserve">корпуса </w:t>
      </w:r>
      <w:r w:rsidRPr="00170068">
        <w:rPr>
          <w:rFonts w:ascii="Times New Roman" w:hAnsi="Times New Roman" w:cs="Times New Roman"/>
          <w:color w:val="000000"/>
          <w:sz w:val="24"/>
          <w:szCs w:val="24"/>
        </w:rPr>
        <w:t xml:space="preserve">(здания, войсковые соединения) – </w:t>
      </w:r>
      <w:r w:rsidRPr="00170068">
        <w:rPr>
          <w:rFonts w:ascii="Times New Roman" w:hAnsi="Times New Roman" w:cs="Times New Roman"/>
          <w:i/>
          <w:iCs/>
          <w:color w:val="000000"/>
          <w:sz w:val="24"/>
          <w:szCs w:val="24"/>
        </w:rPr>
        <w:t xml:space="preserve">корпусы </w:t>
      </w:r>
      <w:r w:rsidRPr="00170068">
        <w:rPr>
          <w:rFonts w:ascii="Times New Roman" w:hAnsi="Times New Roman" w:cs="Times New Roman"/>
          <w:color w:val="000000"/>
          <w:sz w:val="24"/>
          <w:szCs w:val="24"/>
        </w:rPr>
        <w:t xml:space="preserve">(туловища); </w:t>
      </w:r>
      <w:r w:rsidRPr="00170068">
        <w:rPr>
          <w:rFonts w:ascii="Times New Roman" w:hAnsi="Times New Roman" w:cs="Times New Roman"/>
          <w:i/>
          <w:iCs/>
          <w:color w:val="000000"/>
          <w:sz w:val="24"/>
          <w:szCs w:val="24"/>
        </w:rPr>
        <w:t xml:space="preserve">образа </w:t>
      </w:r>
      <w:r w:rsidRPr="00170068">
        <w:rPr>
          <w:rFonts w:ascii="Times New Roman" w:hAnsi="Times New Roman" w:cs="Times New Roman"/>
          <w:color w:val="000000"/>
          <w:sz w:val="24"/>
          <w:szCs w:val="24"/>
        </w:rPr>
        <w:t xml:space="preserve">(иконы) – </w:t>
      </w:r>
      <w:r w:rsidRPr="00170068">
        <w:rPr>
          <w:rFonts w:ascii="Times New Roman" w:hAnsi="Times New Roman" w:cs="Times New Roman"/>
          <w:i/>
          <w:iCs/>
          <w:color w:val="000000"/>
          <w:sz w:val="24"/>
          <w:szCs w:val="24"/>
        </w:rPr>
        <w:t xml:space="preserve">образы </w:t>
      </w:r>
      <w:r w:rsidRPr="00170068">
        <w:rPr>
          <w:rFonts w:ascii="Times New Roman" w:hAnsi="Times New Roman" w:cs="Times New Roman"/>
          <w:color w:val="000000"/>
          <w:sz w:val="24"/>
          <w:szCs w:val="24"/>
        </w:rPr>
        <w:t xml:space="preserve">(литературные); </w:t>
      </w:r>
      <w:r w:rsidRPr="00170068">
        <w:rPr>
          <w:rFonts w:ascii="Times New Roman" w:hAnsi="Times New Roman" w:cs="Times New Roman"/>
          <w:i/>
          <w:iCs/>
          <w:color w:val="000000"/>
          <w:sz w:val="24"/>
          <w:szCs w:val="24"/>
        </w:rPr>
        <w:t xml:space="preserve">кондуктора </w:t>
      </w:r>
      <w:r w:rsidRPr="00170068">
        <w:rPr>
          <w:rFonts w:ascii="Times New Roman" w:hAnsi="Times New Roman" w:cs="Times New Roman"/>
          <w:color w:val="000000"/>
          <w:sz w:val="24"/>
          <w:szCs w:val="24"/>
        </w:rPr>
        <w:t xml:space="preserve">(работники транспорта) – </w:t>
      </w:r>
      <w:r w:rsidRPr="00170068">
        <w:rPr>
          <w:rFonts w:ascii="Times New Roman" w:hAnsi="Times New Roman" w:cs="Times New Roman"/>
          <w:i/>
          <w:iCs/>
          <w:color w:val="000000"/>
          <w:sz w:val="24"/>
          <w:szCs w:val="24"/>
        </w:rPr>
        <w:t xml:space="preserve">кондукторы </w:t>
      </w:r>
      <w:r w:rsidRPr="00170068">
        <w:rPr>
          <w:rFonts w:ascii="Times New Roman" w:hAnsi="Times New Roman" w:cs="Times New Roman"/>
          <w:color w:val="000000"/>
          <w:sz w:val="24"/>
          <w:szCs w:val="24"/>
        </w:rPr>
        <w:t xml:space="preserve">(приспособление в технике); </w:t>
      </w:r>
      <w:r w:rsidRPr="00170068">
        <w:rPr>
          <w:rFonts w:ascii="Times New Roman" w:hAnsi="Times New Roman" w:cs="Times New Roman"/>
          <w:i/>
          <w:iCs/>
          <w:color w:val="000000"/>
          <w:sz w:val="24"/>
          <w:szCs w:val="24"/>
        </w:rPr>
        <w:t xml:space="preserve">меха </w:t>
      </w:r>
      <w:r w:rsidRPr="00170068">
        <w:rPr>
          <w:rFonts w:ascii="Times New Roman" w:hAnsi="Times New Roman" w:cs="Times New Roman"/>
          <w:color w:val="000000"/>
          <w:sz w:val="24"/>
          <w:szCs w:val="24"/>
        </w:rPr>
        <w:t xml:space="preserve">(выделанные шкуры) – </w:t>
      </w:r>
      <w:r w:rsidRPr="00170068">
        <w:rPr>
          <w:rFonts w:ascii="Times New Roman" w:hAnsi="Times New Roman" w:cs="Times New Roman"/>
          <w:i/>
          <w:iCs/>
          <w:color w:val="000000"/>
          <w:sz w:val="24"/>
          <w:szCs w:val="24"/>
        </w:rPr>
        <w:t>мехи</w:t>
      </w:r>
      <w:r w:rsidRPr="00170068">
        <w:rPr>
          <w:rFonts w:ascii="Times New Roman" w:hAnsi="Times New Roman" w:cs="Times New Roman"/>
          <w:color w:val="000000"/>
          <w:sz w:val="24"/>
          <w:szCs w:val="24"/>
        </w:rPr>
        <w:t>(кузнечные); соболя (меха) –</w:t>
      </w:r>
      <w:r w:rsidRPr="00170068">
        <w:rPr>
          <w:rFonts w:ascii="Times New Roman" w:hAnsi="Times New Roman" w:cs="Times New Roman"/>
          <w:i/>
          <w:iCs/>
          <w:color w:val="000000"/>
          <w:sz w:val="24"/>
          <w:szCs w:val="24"/>
        </w:rPr>
        <w:t xml:space="preserve">соболи </w:t>
      </w:r>
      <w:r w:rsidRPr="00170068">
        <w:rPr>
          <w:rFonts w:ascii="Times New Roman" w:hAnsi="Times New Roman" w:cs="Times New Roman"/>
          <w:color w:val="000000"/>
          <w:sz w:val="24"/>
          <w:szCs w:val="24"/>
        </w:rPr>
        <w:t>(животные).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170068">
        <w:rPr>
          <w:rFonts w:ascii="Times New Roman" w:hAnsi="Times New Roman" w:cs="Times New Roman"/>
          <w:i/>
          <w:iCs/>
          <w:color w:val="000000"/>
          <w:sz w:val="24"/>
          <w:szCs w:val="24"/>
        </w:rPr>
        <w:t>токари – токаря, цехи – цеха, выборы – выбора, тракторы – трактора и др.</w:t>
      </w:r>
      <w:r w:rsidRPr="00170068">
        <w:rPr>
          <w:rFonts w:ascii="Times New Roman" w:hAnsi="Times New Roman" w:cs="Times New Roman"/>
          <w:color w:val="000000"/>
          <w:sz w:val="24"/>
          <w:szCs w:val="24"/>
        </w:rPr>
        <w:t xml:space="preserve">).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Речевой этикет. </w:t>
      </w:r>
      <w:r w:rsidRPr="00170068">
        <w:rPr>
          <w:rFonts w:ascii="Times New Roman" w:hAnsi="Times New Roman" w:cs="Times New Roman"/>
          <w:color w:val="000000"/>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имѐн,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Раздел 3. Речь. Речевая деятельность. Текст. Язык и речь. Виды речевой деятельности. </w:t>
      </w:r>
      <w:r w:rsidRPr="00170068">
        <w:rPr>
          <w:rFonts w:ascii="Times New Roman" w:hAnsi="Times New Roman" w:cs="Times New Roman"/>
          <w:color w:val="000000"/>
          <w:sz w:val="24"/>
          <w:szCs w:val="24"/>
        </w:rPr>
        <w:t xml:space="preserve">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Интонация и жесты. Формы речи: монолог и диалог.</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Текст как единица языка и речи. </w:t>
      </w:r>
      <w:r w:rsidRPr="00170068">
        <w:rPr>
          <w:rFonts w:ascii="Times New Roman" w:hAnsi="Times New Roman" w:cs="Times New Roman"/>
          <w:color w:val="000000"/>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Функциональные разновидности языка.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Функциональные разновидности языка.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Разговорная речь. Просьба, извинение как жанры разговорной речи. Официально- деловой стиль. Объявление (устное и письменное). Учебно-научный стиль. План ответа на уроке, план текста.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Публицистический стиль. Устное выступление. Девиз, слоган.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Язык художественной литературы. Литературная сказка. Рассказ.</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6 класс. </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Раздел 1. Язык и культура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w:t>
      </w:r>
      <w:r w:rsidRPr="00170068">
        <w:rPr>
          <w:rFonts w:ascii="Times New Roman" w:hAnsi="Times New Roman" w:cs="Times New Roman"/>
          <w:color w:val="000000"/>
          <w:sz w:val="24"/>
          <w:szCs w:val="24"/>
        </w:rPr>
        <w:br/>
        <w:t>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w:t>
      </w:r>
      <w:r w:rsidRPr="00170068">
        <w:rPr>
          <w:rFonts w:ascii="Times New Roman" w:hAnsi="Times New Roman" w:cs="Times New Roman"/>
          <w:color w:val="000000"/>
          <w:sz w:val="24"/>
          <w:szCs w:val="24"/>
        </w:rPr>
        <w:lastRenderedPageBreak/>
        <w:t xml:space="preserve">Особенности освоения иноязычной лексики (общее представление). Роль заимствованной лексики в современном русском языке.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Раздел 2. Культура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орфоэпические нормы </w:t>
      </w:r>
      <w:r w:rsidRPr="00170068">
        <w:rPr>
          <w:rFonts w:ascii="Times New Roman" w:hAnsi="Times New Roman" w:cs="Times New Roman"/>
          <w:color w:val="000000"/>
          <w:sz w:val="24"/>
          <w:szCs w:val="24"/>
        </w:rPr>
        <w:t>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профессиональные).Нормы произношения отдельных грамматических форм; заимствованных слов: ударение в форме род. 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170068">
        <w:rPr>
          <w:rFonts w:ascii="Times New Roman" w:hAnsi="Times New Roman" w:cs="Times New Roman"/>
          <w:b/>
          <w:bCs/>
          <w:color w:val="000000"/>
          <w:sz w:val="24"/>
          <w:szCs w:val="24"/>
        </w:rPr>
        <w:t>и</w:t>
      </w:r>
      <w:r w:rsidRPr="00170068">
        <w:rPr>
          <w:rFonts w:ascii="Times New Roman" w:hAnsi="Times New Roman" w:cs="Times New Roman"/>
          <w:color w:val="000000"/>
          <w:sz w:val="24"/>
          <w:szCs w:val="24"/>
        </w:rPr>
        <w:t>ть, включ</w:t>
      </w:r>
      <w:r w:rsidRPr="00170068">
        <w:rPr>
          <w:rFonts w:ascii="Times New Roman" w:hAnsi="Times New Roman" w:cs="Times New Roman"/>
          <w:b/>
          <w:bCs/>
          <w:color w:val="000000"/>
          <w:sz w:val="24"/>
          <w:szCs w:val="24"/>
        </w:rPr>
        <w:t>и</w:t>
      </w:r>
      <w:r w:rsidRPr="00170068">
        <w:rPr>
          <w:rFonts w:ascii="Times New Roman" w:hAnsi="Times New Roman" w:cs="Times New Roman"/>
          <w:color w:val="000000"/>
          <w:sz w:val="24"/>
          <w:szCs w:val="24"/>
        </w:rPr>
        <w:t>ть и др. Варианты ударения внутри нормы: б</w:t>
      </w:r>
      <w:r w:rsidRPr="00170068">
        <w:rPr>
          <w:rFonts w:ascii="Times New Roman" w:hAnsi="Times New Roman" w:cs="Times New Roman"/>
          <w:b/>
          <w:bCs/>
          <w:color w:val="000000"/>
          <w:sz w:val="24"/>
          <w:szCs w:val="24"/>
        </w:rPr>
        <w:t>а</w:t>
      </w:r>
      <w:r w:rsidRPr="00170068">
        <w:rPr>
          <w:rFonts w:ascii="Times New Roman" w:hAnsi="Times New Roman" w:cs="Times New Roman"/>
          <w:color w:val="000000"/>
          <w:sz w:val="24"/>
          <w:szCs w:val="24"/>
        </w:rPr>
        <w:t>ловать – балов</w:t>
      </w:r>
      <w:r w:rsidRPr="00170068">
        <w:rPr>
          <w:rFonts w:ascii="Times New Roman" w:hAnsi="Times New Roman" w:cs="Times New Roman"/>
          <w:b/>
          <w:bCs/>
          <w:color w:val="000000"/>
          <w:sz w:val="24"/>
          <w:szCs w:val="24"/>
        </w:rPr>
        <w:t>а</w:t>
      </w:r>
      <w:r w:rsidRPr="00170068">
        <w:rPr>
          <w:rFonts w:ascii="Times New Roman" w:hAnsi="Times New Roman" w:cs="Times New Roman"/>
          <w:color w:val="000000"/>
          <w:sz w:val="24"/>
          <w:szCs w:val="24"/>
        </w:rPr>
        <w:t>ть, обесп</w:t>
      </w:r>
      <w:r w:rsidRPr="00170068">
        <w:rPr>
          <w:rFonts w:ascii="Times New Roman" w:hAnsi="Times New Roman" w:cs="Times New Roman"/>
          <w:b/>
          <w:bCs/>
          <w:color w:val="000000"/>
          <w:sz w:val="24"/>
          <w:szCs w:val="24"/>
        </w:rPr>
        <w:t>е</w:t>
      </w:r>
      <w:r w:rsidRPr="00170068">
        <w:rPr>
          <w:rFonts w:ascii="Times New Roman" w:hAnsi="Times New Roman" w:cs="Times New Roman"/>
          <w:color w:val="000000"/>
          <w:sz w:val="24"/>
          <w:szCs w:val="24"/>
        </w:rPr>
        <w:t>чение – обеспеч</w:t>
      </w:r>
      <w:r w:rsidRPr="00170068">
        <w:rPr>
          <w:rFonts w:ascii="Times New Roman" w:hAnsi="Times New Roman" w:cs="Times New Roman"/>
          <w:b/>
          <w:bCs/>
          <w:color w:val="000000"/>
          <w:sz w:val="24"/>
          <w:szCs w:val="24"/>
        </w:rPr>
        <w:t>е</w:t>
      </w:r>
      <w:r w:rsidRPr="00170068">
        <w:rPr>
          <w:rFonts w:ascii="Times New Roman" w:hAnsi="Times New Roman" w:cs="Times New Roman"/>
          <w:color w:val="000000"/>
          <w:sz w:val="24"/>
          <w:szCs w:val="24"/>
        </w:rPr>
        <w:t>ние.</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Основные лексические нормы современного русского литературного языка. </w:t>
      </w:r>
    </w:p>
    <w:p w:rsidR="00170068" w:rsidRPr="00170068" w:rsidRDefault="00170068" w:rsidP="00170068">
      <w:pPr>
        <w:spacing w:after="0" w:line="240" w:lineRule="auto"/>
        <w:contextualSpacing/>
        <w:jc w:val="both"/>
        <w:rPr>
          <w:rFonts w:ascii="Times New Roman" w:hAnsi="Times New Roman" w:cs="Times New Roman"/>
          <w:b/>
          <w:bCs/>
          <w:sz w:val="24"/>
          <w:szCs w:val="24"/>
          <w:lang w:eastAsia="zh-CN"/>
        </w:rPr>
      </w:pPr>
      <w:r w:rsidRPr="00170068">
        <w:rPr>
          <w:rFonts w:ascii="Times New Roman" w:hAnsi="Times New Roman" w:cs="Times New Roman"/>
          <w:color w:val="000000"/>
          <w:sz w:val="24"/>
          <w:szCs w:val="24"/>
        </w:rPr>
        <w:t>Синонимы и точность речи. Смысловые‚ стилистические особенности употребления синонимов.</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Антонимы и точность речи. Смысловые‚ стилистические особенности употребления антонимов.</w:t>
      </w:r>
    </w:p>
    <w:p w:rsidR="00170068" w:rsidRPr="00170068" w:rsidRDefault="00170068" w:rsidP="00170068">
      <w:pPr>
        <w:spacing w:after="0" w:line="240" w:lineRule="auto"/>
        <w:contextualSpacing/>
        <w:jc w:val="both"/>
        <w:rPr>
          <w:rFonts w:ascii="Times New Roman" w:eastAsia="Times New Roman" w:hAnsi="Times New Roman" w:cs="Times New Roman"/>
          <w:color w:val="000000"/>
          <w:sz w:val="24"/>
          <w:szCs w:val="24"/>
        </w:rPr>
      </w:pPr>
      <w:r w:rsidRPr="00170068">
        <w:rPr>
          <w:rFonts w:ascii="Times New Roman" w:hAnsi="Times New Roman" w:cs="Times New Roman"/>
          <w:color w:val="000000"/>
          <w:sz w:val="24"/>
          <w:szCs w:val="24"/>
        </w:rPr>
        <w:t>Лексические омонимы и точность речи. Смысловые‚ стилистические особенности употребления лексических омонимов.</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Типичные речевые ошибки‚ связанные с употреблением синонимов‚ антонимов и лексических омонимов в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грамматические нормы современного русского литературного языка. </w:t>
      </w:r>
      <w:r w:rsidRPr="00170068">
        <w:rPr>
          <w:rFonts w:ascii="Times New Roman" w:hAnsi="Times New Roman" w:cs="Times New Roman"/>
          <w:color w:val="000000"/>
          <w:sz w:val="24"/>
          <w:szCs w:val="24"/>
        </w:rPr>
        <w:t xml:space="preserve">Категория склонения: склонение русских и иностранных имѐн и фамилий; названий географических объектов; им.п. мн.ч. существительных на </w:t>
      </w:r>
      <w:r w:rsidRPr="00170068">
        <w:rPr>
          <w:rFonts w:ascii="Times New Roman" w:hAnsi="Times New Roman" w:cs="Times New Roman"/>
          <w:i/>
          <w:iCs/>
          <w:color w:val="000000"/>
          <w:sz w:val="24"/>
          <w:szCs w:val="24"/>
        </w:rPr>
        <w:t xml:space="preserve">-а/-я </w:t>
      </w:r>
      <w:r w:rsidRPr="00170068">
        <w:rPr>
          <w:rFonts w:ascii="Times New Roman" w:hAnsi="Times New Roman" w:cs="Times New Roman"/>
          <w:color w:val="000000"/>
          <w:sz w:val="24"/>
          <w:szCs w:val="24"/>
        </w:rPr>
        <w:t>и -</w:t>
      </w:r>
      <w:r w:rsidRPr="00170068">
        <w:rPr>
          <w:rFonts w:ascii="Times New Roman" w:hAnsi="Times New Roman" w:cs="Times New Roman"/>
          <w:i/>
          <w:iCs/>
          <w:color w:val="000000"/>
          <w:sz w:val="24"/>
          <w:szCs w:val="24"/>
        </w:rPr>
        <w:t xml:space="preserve">ы/-и </w:t>
      </w:r>
      <w:r w:rsidRPr="00170068">
        <w:rPr>
          <w:rFonts w:ascii="Times New Roman" w:hAnsi="Times New Roman" w:cs="Times New Roman"/>
          <w:color w:val="000000"/>
          <w:sz w:val="24"/>
          <w:szCs w:val="24"/>
        </w:rPr>
        <w:t>(</w:t>
      </w:r>
      <w:r w:rsidRPr="00170068">
        <w:rPr>
          <w:rFonts w:ascii="Times New Roman" w:hAnsi="Times New Roman" w:cs="Times New Roman"/>
          <w:i/>
          <w:iCs/>
          <w:color w:val="000000"/>
          <w:sz w:val="24"/>
          <w:szCs w:val="24"/>
        </w:rPr>
        <w:t>директора, договоры</w:t>
      </w:r>
      <w:r w:rsidRPr="00170068">
        <w:rPr>
          <w:rFonts w:ascii="Times New Roman" w:hAnsi="Times New Roman" w:cs="Times New Roman"/>
          <w:color w:val="000000"/>
          <w:sz w:val="24"/>
          <w:szCs w:val="24"/>
        </w:rPr>
        <w:t xml:space="preserve">); род.п. мн.ч. существительных м. и ср.р. с нулевым окончанием и окончанием </w:t>
      </w:r>
      <w:r w:rsidRPr="00170068">
        <w:rPr>
          <w:rFonts w:ascii="Times New Roman" w:hAnsi="Times New Roman" w:cs="Times New Roman"/>
          <w:i/>
          <w:iCs/>
          <w:color w:val="000000"/>
          <w:sz w:val="24"/>
          <w:szCs w:val="24"/>
        </w:rPr>
        <w:t xml:space="preserve">– ов </w:t>
      </w:r>
      <w:r w:rsidRPr="00170068">
        <w:rPr>
          <w:rFonts w:ascii="Times New Roman" w:hAnsi="Times New Roman" w:cs="Times New Roman"/>
          <w:color w:val="000000"/>
          <w:sz w:val="24"/>
          <w:szCs w:val="24"/>
        </w:rPr>
        <w:t>(</w:t>
      </w:r>
      <w:r w:rsidRPr="00170068">
        <w:rPr>
          <w:rFonts w:ascii="Times New Roman" w:hAnsi="Times New Roman" w:cs="Times New Roman"/>
          <w:i/>
          <w:iCs/>
          <w:color w:val="000000"/>
          <w:sz w:val="24"/>
          <w:szCs w:val="24"/>
        </w:rPr>
        <w:t>баклажанов, яблок, гектаров, носков, чулок</w:t>
      </w:r>
      <w:r w:rsidRPr="00170068">
        <w:rPr>
          <w:rFonts w:ascii="Times New Roman" w:hAnsi="Times New Roman" w:cs="Times New Roman"/>
          <w:color w:val="000000"/>
          <w:sz w:val="24"/>
          <w:szCs w:val="24"/>
        </w:rPr>
        <w:t xml:space="preserve">); род.п. мн.ч. существительных ж.р. на </w:t>
      </w:r>
      <w:r w:rsidRPr="00170068">
        <w:rPr>
          <w:rFonts w:ascii="Times New Roman" w:hAnsi="Times New Roman" w:cs="Times New Roman"/>
          <w:i/>
          <w:iCs/>
          <w:color w:val="000000"/>
          <w:sz w:val="24"/>
          <w:szCs w:val="24"/>
        </w:rPr>
        <w:t xml:space="preserve">–ня </w:t>
      </w:r>
      <w:r w:rsidRPr="00170068">
        <w:rPr>
          <w:rFonts w:ascii="Times New Roman" w:hAnsi="Times New Roman" w:cs="Times New Roman"/>
          <w:color w:val="000000"/>
          <w:sz w:val="24"/>
          <w:szCs w:val="24"/>
        </w:rPr>
        <w:t>(</w:t>
      </w:r>
      <w:r w:rsidRPr="00170068">
        <w:rPr>
          <w:rFonts w:ascii="Times New Roman" w:hAnsi="Times New Roman" w:cs="Times New Roman"/>
          <w:i/>
          <w:iCs/>
          <w:color w:val="000000"/>
          <w:sz w:val="24"/>
          <w:szCs w:val="24"/>
        </w:rPr>
        <w:t>басен, вишен, богинь, тихонь, кухонь</w:t>
      </w:r>
      <w:r w:rsidRPr="00170068">
        <w:rPr>
          <w:rFonts w:ascii="Times New Roman" w:hAnsi="Times New Roman" w:cs="Times New Roman"/>
          <w:color w:val="000000"/>
          <w:sz w:val="24"/>
          <w:szCs w:val="24"/>
        </w:rPr>
        <w:t>); тв.п.мн.ч. существительных III склонения; род.п.ед.ч. существительных м.р. (</w:t>
      </w:r>
      <w:r w:rsidRPr="00170068">
        <w:rPr>
          <w:rFonts w:ascii="Times New Roman" w:hAnsi="Times New Roman" w:cs="Times New Roman"/>
          <w:i/>
          <w:iCs/>
          <w:color w:val="000000"/>
          <w:sz w:val="24"/>
          <w:szCs w:val="24"/>
        </w:rPr>
        <w:t>стакан чая – стакан чаю</w:t>
      </w:r>
      <w:r w:rsidRPr="00170068">
        <w:rPr>
          <w:rFonts w:ascii="Times New Roman" w:hAnsi="Times New Roman" w:cs="Times New Roman"/>
          <w:color w:val="000000"/>
          <w:sz w:val="24"/>
          <w:szCs w:val="24"/>
        </w:rPr>
        <w:t>);склонение местоимений‚ порядковых и количественных числительных. Нормативные и ненормативные формы имѐн существительных. Типичные грамматические ошибки в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Нормы употребления форм имен существительных в соответствии с типом склонения (</w:t>
      </w:r>
      <w:r w:rsidRPr="00170068">
        <w:rPr>
          <w:rFonts w:ascii="Times New Roman" w:hAnsi="Times New Roman" w:cs="Times New Roman"/>
          <w:i/>
          <w:iCs/>
          <w:color w:val="000000"/>
          <w:sz w:val="24"/>
          <w:szCs w:val="24"/>
        </w:rPr>
        <w:t>в санаторий – не «санаторию», стукнуть т</w:t>
      </w:r>
      <w:r w:rsidRPr="00170068">
        <w:rPr>
          <w:rFonts w:ascii="Times New Roman" w:hAnsi="Times New Roman" w:cs="Times New Roman"/>
          <w:b/>
          <w:bCs/>
          <w:i/>
          <w:iCs/>
          <w:color w:val="000000"/>
          <w:sz w:val="24"/>
          <w:szCs w:val="24"/>
        </w:rPr>
        <w:t>у</w:t>
      </w:r>
      <w:r w:rsidRPr="00170068">
        <w:rPr>
          <w:rFonts w:ascii="Times New Roman" w:hAnsi="Times New Roman" w:cs="Times New Roman"/>
          <w:i/>
          <w:iCs/>
          <w:color w:val="000000"/>
          <w:sz w:val="24"/>
          <w:szCs w:val="24"/>
        </w:rPr>
        <w:t>флей – не «т</w:t>
      </w:r>
      <w:r w:rsidRPr="00170068">
        <w:rPr>
          <w:rFonts w:ascii="Times New Roman" w:hAnsi="Times New Roman" w:cs="Times New Roman"/>
          <w:b/>
          <w:bCs/>
          <w:i/>
          <w:iCs/>
          <w:color w:val="000000"/>
          <w:sz w:val="24"/>
          <w:szCs w:val="24"/>
        </w:rPr>
        <w:t>у</w:t>
      </w:r>
      <w:r w:rsidRPr="00170068">
        <w:rPr>
          <w:rFonts w:ascii="Times New Roman" w:hAnsi="Times New Roman" w:cs="Times New Roman"/>
          <w:i/>
          <w:iCs/>
          <w:color w:val="000000"/>
          <w:sz w:val="24"/>
          <w:szCs w:val="24"/>
        </w:rPr>
        <w:t>флем»</w:t>
      </w:r>
      <w:r w:rsidRPr="00170068">
        <w:rPr>
          <w:rFonts w:ascii="Times New Roman" w:hAnsi="Times New Roman" w:cs="Times New Roman"/>
          <w:color w:val="000000"/>
          <w:sz w:val="24"/>
          <w:szCs w:val="24"/>
        </w:rPr>
        <w:t>), родом существительного (</w:t>
      </w:r>
      <w:r w:rsidRPr="00170068">
        <w:rPr>
          <w:rFonts w:ascii="Times New Roman" w:hAnsi="Times New Roman" w:cs="Times New Roman"/>
          <w:i/>
          <w:iCs/>
          <w:color w:val="000000"/>
          <w:sz w:val="24"/>
          <w:szCs w:val="24"/>
        </w:rPr>
        <w:t>красного платья – не «платьи</w:t>
      </w:r>
      <w:r w:rsidRPr="00170068">
        <w:rPr>
          <w:rFonts w:ascii="Times New Roman" w:hAnsi="Times New Roman" w:cs="Times New Roman"/>
          <w:color w:val="000000"/>
          <w:sz w:val="24"/>
          <w:szCs w:val="24"/>
        </w:rPr>
        <w:t>»), принадлежностью к разряду – одушевленности – неодушевленности (</w:t>
      </w:r>
      <w:r w:rsidRPr="00170068">
        <w:rPr>
          <w:rFonts w:ascii="Times New Roman" w:hAnsi="Times New Roman" w:cs="Times New Roman"/>
          <w:i/>
          <w:iCs/>
          <w:color w:val="000000"/>
          <w:sz w:val="24"/>
          <w:szCs w:val="24"/>
        </w:rPr>
        <w:t>смотреть на спутника – смотреть на спутник</w:t>
      </w:r>
      <w:r w:rsidRPr="00170068">
        <w:rPr>
          <w:rFonts w:ascii="Times New Roman" w:hAnsi="Times New Roman" w:cs="Times New Roman"/>
          <w:color w:val="000000"/>
          <w:sz w:val="24"/>
          <w:szCs w:val="24"/>
        </w:rPr>
        <w:t>), особенностями окончаний форм множественного числа (</w:t>
      </w:r>
      <w:r w:rsidRPr="00170068">
        <w:rPr>
          <w:rFonts w:ascii="Times New Roman" w:hAnsi="Times New Roman" w:cs="Times New Roman"/>
          <w:i/>
          <w:iCs/>
          <w:color w:val="000000"/>
          <w:sz w:val="24"/>
          <w:szCs w:val="24"/>
        </w:rPr>
        <w:t>чулок, носков, апельсинов, мандаринов, профессора, паспорта и т. д</w:t>
      </w:r>
      <w:r w:rsidRPr="00170068">
        <w:rPr>
          <w:rFonts w:ascii="Times New Roman" w:hAnsi="Times New Roman" w:cs="Times New Roman"/>
          <w:color w:val="000000"/>
          <w:sz w:val="24"/>
          <w:szCs w:val="24"/>
        </w:rPr>
        <w:t xml:space="preserve">.).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Нормы употребления имен прилагательных в формах сравнительной степени (</w:t>
      </w:r>
      <w:r w:rsidRPr="00170068">
        <w:rPr>
          <w:rFonts w:ascii="Times New Roman" w:hAnsi="Times New Roman" w:cs="Times New Roman"/>
          <w:i/>
          <w:iCs/>
          <w:color w:val="000000"/>
          <w:sz w:val="24"/>
          <w:szCs w:val="24"/>
        </w:rPr>
        <w:t>ближайший – не «самый ближайший»</w:t>
      </w:r>
      <w:r w:rsidRPr="00170068">
        <w:rPr>
          <w:rFonts w:ascii="Times New Roman" w:hAnsi="Times New Roman" w:cs="Times New Roman"/>
          <w:color w:val="000000"/>
          <w:sz w:val="24"/>
          <w:szCs w:val="24"/>
        </w:rPr>
        <w:t>), в краткой форме (</w:t>
      </w:r>
      <w:r w:rsidRPr="00170068">
        <w:rPr>
          <w:rFonts w:ascii="Times New Roman" w:hAnsi="Times New Roman" w:cs="Times New Roman"/>
          <w:i/>
          <w:iCs/>
          <w:color w:val="000000"/>
          <w:sz w:val="24"/>
          <w:szCs w:val="24"/>
        </w:rPr>
        <w:t>медлен – медленен, торжествен – торжественен</w:t>
      </w:r>
      <w:r w:rsidRPr="00170068">
        <w:rPr>
          <w:rFonts w:ascii="Times New Roman" w:hAnsi="Times New Roman" w:cs="Times New Roman"/>
          <w:color w:val="000000"/>
          <w:sz w:val="24"/>
          <w:szCs w:val="24"/>
        </w:rPr>
        <w:t xml:space="preserve">).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Речевой этикет </w:t>
      </w:r>
      <w:r w:rsidRPr="00170068">
        <w:rPr>
          <w:rFonts w:ascii="Times New Roman" w:hAnsi="Times New Roman" w:cs="Times New Roman"/>
          <w:color w:val="000000"/>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w:t>
      </w:r>
      <w:r w:rsidRPr="00170068">
        <w:rPr>
          <w:rFonts w:ascii="Times New Roman" w:hAnsi="Times New Roman" w:cs="Times New Roman"/>
          <w:color w:val="000000"/>
          <w:sz w:val="24"/>
          <w:szCs w:val="24"/>
        </w:rPr>
        <w:lastRenderedPageBreak/>
        <w:t>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Раздел 3. Речь. Речевая деятельность. Текст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Язык и речь. Виды речевой деятельности </w:t>
      </w:r>
      <w:r w:rsidRPr="00170068">
        <w:rPr>
          <w:rFonts w:ascii="Times New Roman" w:hAnsi="Times New Roman" w:cs="Times New Roman"/>
          <w:color w:val="000000"/>
          <w:sz w:val="24"/>
          <w:szCs w:val="24"/>
        </w:rPr>
        <w:t>Эффективные приѐмы чтения. Предтекстовый, текстовый и послетекстовый этапы работы.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Текст как единица языка и речи. </w:t>
      </w:r>
      <w:r w:rsidRPr="00170068">
        <w:rPr>
          <w:rFonts w:ascii="Times New Roman" w:hAnsi="Times New Roman" w:cs="Times New Roman"/>
          <w:color w:val="000000"/>
          <w:sz w:val="24"/>
          <w:szCs w:val="24"/>
        </w:rPr>
        <w:t>Текст, тематическое единство текста. Тексты описательного типа: определение, дефиниция, собственно описание, пояснение.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Функциональные разновидности языка </w:t>
      </w:r>
      <w:r w:rsidRPr="00170068">
        <w:rPr>
          <w:rFonts w:ascii="Times New Roman" w:hAnsi="Times New Roman" w:cs="Times New Roman"/>
          <w:color w:val="000000"/>
          <w:sz w:val="24"/>
          <w:szCs w:val="24"/>
        </w:rPr>
        <w:t xml:space="preserve">Разговорная речь. Рассказ о событии, «бывальщины».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Учебно-научный стиль. Словарная статья, еѐ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Публицистический стиль. Устное выступление.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Язык художественной литературы. Описание внешности человека.</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7 класс. </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Раздел 1. Язык и культура.</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170068">
        <w:rPr>
          <w:rFonts w:ascii="Times New Roman" w:hAnsi="Times New Roman" w:cs="Times New Roman"/>
          <w:i/>
          <w:iCs/>
          <w:color w:val="000000"/>
          <w:sz w:val="24"/>
          <w:szCs w:val="24"/>
        </w:rPr>
        <w:t>губернатор, диакон, ваучер, агитационный пункт, большевик, колхоз и т.п.</w:t>
      </w:r>
      <w:r w:rsidRPr="00170068">
        <w:rPr>
          <w:rFonts w:ascii="Times New Roman" w:hAnsi="Times New Roman" w:cs="Times New Roman"/>
          <w:color w:val="000000"/>
          <w:sz w:val="24"/>
          <w:szCs w:val="24"/>
        </w:rPr>
        <w:t xml:space="preserve">).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Лексические заимствования последних десятилетий. Употребление иноязычных слов как проблема культуры речи.</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Раздел 2. Культура речи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орфоэпические нормы </w:t>
      </w:r>
      <w:r w:rsidRPr="00170068">
        <w:rPr>
          <w:rFonts w:ascii="Times New Roman" w:hAnsi="Times New Roman" w:cs="Times New Roman"/>
          <w:color w:val="000000"/>
          <w:sz w:val="24"/>
          <w:szCs w:val="24"/>
        </w:rPr>
        <w:t>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170068">
        <w:rPr>
          <w:rFonts w:ascii="Times New Roman" w:hAnsi="Times New Roman" w:cs="Times New Roman"/>
          <w:i/>
          <w:iCs/>
          <w:color w:val="000000"/>
          <w:sz w:val="24"/>
          <w:szCs w:val="24"/>
        </w:rPr>
        <w:t>н</w:t>
      </w:r>
      <w:r w:rsidRPr="00170068">
        <w:rPr>
          <w:rFonts w:ascii="Times New Roman" w:hAnsi="Times New Roman" w:cs="Times New Roman"/>
          <w:b/>
          <w:bCs/>
          <w:i/>
          <w:iCs/>
          <w:color w:val="000000"/>
          <w:sz w:val="24"/>
          <w:szCs w:val="24"/>
        </w:rPr>
        <w:t xml:space="preserve">а </w:t>
      </w:r>
      <w:r w:rsidRPr="00170068">
        <w:rPr>
          <w:rFonts w:ascii="Times New Roman" w:hAnsi="Times New Roman" w:cs="Times New Roman"/>
          <w:i/>
          <w:iCs/>
          <w:color w:val="000000"/>
          <w:sz w:val="24"/>
          <w:szCs w:val="24"/>
        </w:rPr>
        <w:t>дом‚ н</w:t>
      </w:r>
      <w:r w:rsidRPr="00170068">
        <w:rPr>
          <w:rFonts w:ascii="Times New Roman" w:hAnsi="Times New Roman" w:cs="Times New Roman"/>
          <w:b/>
          <w:bCs/>
          <w:i/>
          <w:iCs/>
          <w:color w:val="000000"/>
          <w:sz w:val="24"/>
          <w:szCs w:val="24"/>
        </w:rPr>
        <w:t xml:space="preserve">а </w:t>
      </w:r>
      <w:r w:rsidRPr="00170068">
        <w:rPr>
          <w:rFonts w:ascii="Times New Roman" w:hAnsi="Times New Roman" w:cs="Times New Roman"/>
          <w:i/>
          <w:iCs/>
          <w:color w:val="000000"/>
          <w:sz w:val="24"/>
          <w:szCs w:val="24"/>
        </w:rPr>
        <w:t>гору</w:t>
      </w:r>
      <w:r w:rsidRPr="00170068">
        <w:rPr>
          <w:rFonts w:ascii="Times New Roman" w:hAnsi="Times New Roman" w:cs="Times New Roman"/>
          <w:color w:val="000000"/>
          <w:sz w:val="24"/>
          <w:szCs w:val="24"/>
        </w:rPr>
        <w:t>).</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лексические нормы современного русского литературного языка. </w:t>
      </w:r>
      <w:r w:rsidRPr="00170068">
        <w:rPr>
          <w:rFonts w:ascii="Times New Roman" w:hAnsi="Times New Roman" w:cs="Times New Roman"/>
          <w:color w:val="000000"/>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грамматические нормы современного русского литературного языка. </w:t>
      </w:r>
      <w:r w:rsidRPr="00170068">
        <w:rPr>
          <w:rFonts w:ascii="Times New Roman" w:hAnsi="Times New Roman" w:cs="Times New Roman"/>
          <w:color w:val="000000"/>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170068">
        <w:rPr>
          <w:rFonts w:ascii="Times New Roman" w:hAnsi="Times New Roman" w:cs="Times New Roman"/>
          <w:i/>
          <w:iCs/>
          <w:color w:val="000000"/>
          <w:sz w:val="24"/>
          <w:szCs w:val="24"/>
        </w:rPr>
        <w:t>очутиться, победить, убедить, учредить, утвердить</w:t>
      </w:r>
      <w:r w:rsidRPr="00170068">
        <w:rPr>
          <w:rFonts w:ascii="Times New Roman" w:hAnsi="Times New Roman" w:cs="Times New Roman"/>
          <w:color w:val="000000"/>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170068">
        <w:rPr>
          <w:rFonts w:ascii="Times New Roman" w:hAnsi="Times New Roman" w:cs="Times New Roman"/>
          <w:i/>
          <w:iCs/>
          <w:color w:val="000000"/>
          <w:sz w:val="24"/>
          <w:szCs w:val="24"/>
        </w:rPr>
        <w:t>висящий – висячий, горящий – горячий</w:t>
      </w:r>
      <w:r w:rsidRPr="00170068">
        <w:rPr>
          <w:rFonts w:ascii="Times New Roman" w:hAnsi="Times New Roman" w:cs="Times New Roman"/>
          <w:color w:val="000000"/>
          <w:sz w:val="24"/>
          <w:szCs w:val="24"/>
        </w:rPr>
        <w:t>.</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lastRenderedPageBreak/>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w:t>
      </w:r>
      <w:r w:rsidRPr="00170068">
        <w:rPr>
          <w:rFonts w:ascii="Times New Roman" w:hAnsi="Times New Roman" w:cs="Times New Roman"/>
          <w:i/>
          <w:iCs/>
          <w:color w:val="000000"/>
          <w:sz w:val="24"/>
          <w:szCs w:val="24"/>
        </w:rPr>
        <w:t>махаешь – машешь; обусловливать, сосредоточивать, уполномочивать, оспаривать, удостаивать, облагораживать</w:t>
      </w:r>
      <w:r w:rsidRPr="00170068">
        <w:rPr>
          <w:rFonts w:ascii="Times New Roman" w:hAnsi="Times New Roman" w:cs="Times New Roman"/>
          <w:color w:val="000000"/>
          <w:sz w:val="24"/>
          <w:szCs w:val="24"/>
        </w:rPr>
        <w:t>).</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Речевой этикет </w:t>
      </w:r>
      <w:r w:rsidRPr="00170068">
        <w:rPr>
          <w:rFonts w:ascii="Times New Roman" w:hAnsi="Times New Roman" w:cs="Times New Roman"/>
          <w:color w:val="000000"/>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Раздел 3. Речь. Речевая деятельность. Текст</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Язык и речь. Виды речевой деятельности. </w:t>
      </w:r>
      <w:r w:rsidRPr="00170068">
        <w:rPr>
          <w:rFonts w:ascii="Times New Roman" w:hAnsi="Times New Roman" w:cs="Times New Roman"/>
          <w:color w:val="000000"/>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Текст как единица языка и речи. </w:t>
      </w:r>
      <w:r w:rsidRPr="00170068">
        <w:rPr>
          <w:rFonts w:ascii="Times New Roman" w:hAnsi="Times New Roman" w:cs="Times New Roman"/>
          <w:color w:val="000000"/>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Функциональные разновидности языка. </w:t>
      </w:r>
      <w:r w:rsidRPr="00170068">
        <w:rPr>
          <w:rFonts w:ascii="Times New Roman" w:hAnsi="Times New Roman" w:cs="Times New Roman"/>
          <w:color w:val="000000"/>
          <w:sz w:val="24"/>
          <w:szCs w:val="24"/>
        </w:rPr>
        <w:t xml:space="preserve">Разговорная речь. Беседа. Спор, виды споров. Правила поведения в споре, как управлять собой и собеседником. Корректные и некорректные приѐмы ведения спора.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Публицистический стиль. Путевые записки. Текст рекламного объявления, его языковые и структурные особенности.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8 класс.</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Раздел 1. Язык и культура </w:t>
      </w:r>
      <w:r w:rsidRPr="00170068">
        <w:rPr>
          <w:rFonts w:ascii="Times New Roman" w:hAnsi="Times New Roman" w:cs="Times New Roman"/>
          <w:color w:val="000000"/>
          <w:sz w:val="24"/>
          <w:szCs w:val="24"/>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Иноязычная лексика в разговорной речи, дисплейных текстах, современной публицистике. Речевой этикет. Благопожелание как ключевая идея речевого этикета.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Раздел 2. Культура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орфоэпические нормы </w:t>
      </w:r>
      <w:r w:rsidRPr="00170068">
        <w:rPr>
          <w:rFonts w:ascii="Times New Roman" w:hAnsi="Times New Roman" w:cs="Times New Roman"/>
          <w:color w:val="000000"/>
          <w:sz w:val="24"/>
          <w:szCs w:val="24"/>
        </w:rPr>
        <w:t xml:space="preserve">современного русского литературного языка.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170068">
        <w:rPr>
          <w:rFonts w:ascii="Times New Roman" w:hAnsi="Times New Roman" w:cs="Times New Roman"/>
          <w:i/>
          <w:iCs/>
          <w:color w:val="000000"/>
          <w:sz w:val="24"/>
          <w:szCs w:val="24"/>
        </w:rPr>
        <w:t xml:space="preserve">ж </w:t>
      </w:r>
      <w:r w:rsidRPr="00170068">
        <w:rPr>
          <w:rFonts w:ascii="Times New Roman" w:hAnsi="Times New Roman" w:cs="Times New Roman"/>
          <w:color w:val="000000"/>
          <w:sz w:val="24"/>
          <w:szCs w:val="24"/>
        </w:rPr>
        <w:t xml:space="preserve">и </w:t>
      </w:r>
      <w:r w:rsidRPr="00170068">
        <w:rPr>
          <w:rFonts w:ascii="Times New Roman" w:hAnsi="Times New Roman" w:cs="Times New Roman"/>
          <w:i/>
          <w:iCs/>
          <w:color w:val="000000"/>
          <w:sz w:val="24"/>
          <w:szCs w:val="24"/>
        </w:rPr>
        <w:t>ш</w:t>
      </w:r>
      <w:r w:rsidRPr="00170068">
        <w:rPr>
          <w:rFonts w:ascii="Times New Roman" w:hAnsi="Times New Roman" w:cs="Times New Roman"/>
          <w:color w:val="000000"/>
          <w:sz w:val="24"/>
          <w:szCs w:val="24"/>
        </w:rPr>
        <w:t xml:space="preserve">; произношение сочетания </w:t>
      </w:r>
      <w:r w:rsidRPr="00170068">
        <w:rPr>
          <w:rFonts w:ascii="Times New Roman" w:hAnsi="Times New Roman" w:cs="Times New Roman"/>
          <w:i/>
          <w:iCs/>
          <w:color w:val="000000"/>
          <w:sz w:val="24"/>
          <w:szCs w:val="24"/>
        </w:rPr>
        <w:t xml:space="preserve">чн </w:t>
      </w:r>
      <w:r w:rsidRPr="00170068">
        <w:rPr>
          <w:rFonts w:ascii="Times New Roman" w:hAnsi="Times New Roman" w:cs="Times New Roman"/>
          <w:color w:val="000000"/>
          <w:sz w:val="24"/>
          <w:szCs w:val="24"/>
        </w:rPr>
        <w:t xml:space="preserve">и </w:t>
      </w:r>
      <w:r w:rsidRPr="00170068">
        <w:rPr>
          <w:rFonts w:ascii="Times New Roman" w:hAnsi="Times New Roman" w:cs="Times New Roman"/>
          <w:i/>
          <w:iCs/>
          <w:color w:val="000000"/>
          <w:sz w:val="24"/>
          <w:szCs w:val="24"/>
        </w:rPr>
        <w:t>чт</w:t>
      </w:r>
      <w:r w:rsidRPr="00170068">
        <w:rPr>
          <w:rFonts w:ascii="Times New Roman" w:hAnsi="Times New Roman" w:cs="Times New Roman"/>
          <w:color w:val="000000"/>
          <w:sz w:val="24"/>
          <w:szCs w:val="24"/>
        </w:rPr>
        <w:t xml:space="preserve">; произношение женских отчеств на </w:t>
      </w:r>
      <w:r w:rsidRPr="00170068">
        <w:rPr>
          <w:rFonts w:ascii="Times New Roman" w:hAnsi="Times New Roman" w:cs="Times New Roman"/>
          <w:i/>
          <w:iCs/>
          <w:color w:val="000000"/>
          <w:sz w:val="24"/>
          <w:szCs w:val="24"/>
        </w:rPr>
        <w:t>-ична</w:t>
      </w:r>
      <w:r w:rsidRPr="00170068">
        <w:rPr>
          <w:rFonts w:ascii="Times New Roman" w:hAnsi="Times New Roman" w:cs="Times New Roman"/>
          <w:color w:val="000000"/>
          <w:sz w:val="24"/>
          <w:szCs w:val="24"/>
        </w:rPr>
        <w:t xml:space="preserve">, </w:t>
      </w:r>
      <w:r w:rsidRPr="00170068">
        <w:rPr>
          <w:rFonts w:ascii="Times New Roman" w:hAnsi="Times New Roman" w:cs="Times New Roman"/>
          <w:i/>
          <w:iCs/>
          <w:color w:val="000000"/>
          <w:sz w:val="24"/>
          <w:szCs w:val="24"/>
        </w:rPr>
        <w:t>-инична</w:t>
      </w:r>
      <w:r w:rsidRPr="00170068">
        <w:rPr>
          <w:rFonts w:ascii="Times New Roman" w:hAnsi="Times New Roman" w:cs="Times New Roman"/>
          <w:color w:val="000000"/>
          <w:sz w:val="24"/>
          <w:szCs w:val="24"/>
        </w:rPr>
        <w:t xml:space="preserve">; произношение твѐрдого [н] перед мягкими [ф'] и [в'];произношение мягкого [н] перед </w:t>
      </w:r>
      <w:r w:rsidRPr="00170068">
        <w:rPr>
          <w:rFonts w:ascii="Times New Roman" w:hAnsi="Times New Roman" w:cs="Times New Roman"/>
          <w:i/>
          <w:iCs/>
          <w:color w:val="000000"/>
          <w:sz w:val="24"/>
          <w:szCs w:val="24"/>
        </w:rPr>
        <w:t xml:space="preserve">ч </w:t>
      </w:r>
      <w:r w:rsidRPr="00170068">
        <w:rPr>
          <w:rFonts w:ascii="Times New Roman" w:hAnsi="Times New Roman" w:cs="Times New Roman"/>
          <w:color w:val="000000"/>
          <w:sz w:val="24"/>
          <w:szCs w:val="24"/>
        </w:rPr>
        <w:t xml:space="preserve">и </w:t>
      </w:r>
      <w:r w:rsidRPr="00170068">
        <w:rPr>
          <w:rFonts w:ascii="Times New Roman" w:hAnsi="Times New Roman" w:cs="Times New Roman"/>
          <w:i/>
          <w:iCs/>
          <w:color w:val="000000"/>
          <w:sz w:val="24"/>
          <w:szCs w:val="24"/>
        </w:rPr>
        <w:t>щ</w:t>
      </w:r>
      <w:r w:rsidRPr="00170068">
        <w:rPr>
          <w:rFonts w:ascii="Times New Roman" w:hAnsi="Times New Roman" w:cs="Times New Roman"/>
          <w:color w:val="000000"/>
          <w:sz w:val="24"/>
          <w:szCs w:val="24"/>
        </w:rPr>
        <w:t>. Типичные акцентологические ошибки в современной речи.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lastRenderedPageBreak/>
        <w:t xml:space="preserve">Основные лексические нормы современного русского литературного языка. </w:t>
      </w:r>
      <w:r w:rsidRPr="00170068">
        <w:rPr>
          <w:rFonts w:ascii="Times New Roman" w:hAnsi="Times New Roman" w:cs="Times New Roman"/>
          <w:color w:val="000000"/>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грамматические нормы современного русского литературного языка. </w:t>
      </w:r>
      <w:r w:rsidRPr="00170068">
        <w:rPr>
          <w:rFonts w:ascii="Times New Roman" w:hAnsi="Times New Roman" w:cs="Times New Roman"/>
          <w:color w:val="000000"/>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170068">
        <w:rPr>
          <w:rFonts w:ascii="Times New Roman" w:hAnsi="Times New Roman" w:cs="Times New Roman"/>
          <w:i/>
          <w:iCs/>
          <w:color w:val="000000"/>
          <w:sz w:val="24"/>
          <w:szCs w:val="24"/>
        </w:rPr>
        <w:t>врач пришел – врач пришла</w:t>
      </w:r>
      <w:r w:rsidRPr="00170068">
        <w:rPr>
          <w:rFonts w:ascii="Times New Roman" w:hAnsi="Times New Roman" w:cs="Times New Roman"/>
          <w:color w:val="000000"/>
          <w:sz w:val="24"/>
          <w:szCs w:val="24"/>
        </w:rPr>
        <w:t xml:space="preserve">); согласование сказуемого с подлежащим, выраженным сочетанием числительного </w:t>
      </w:r>
      <w:r w:rsidRPr="00170068">
        <w:rPr>
          <w:rFonts w:ascii="Times New Roman" w:hAnsi="Times New Roman" w:cs="Times New Roman"/>
          <w:i/>
          <w:iCs/>
          <w:color w:val="000000"/>
          <w:sz w:val="24"/>
          <w:szCs w:val="24"/>
        </w:rPr>
        <w:t xml:space="preserve">несколько </w:t>
      </w:r>
      <w:r w:rsidRPr="00170068">
        <w:rPr>
          <w:rFonts w:ascii="Times New Roman" w:hAnsi="Times New Roman" w:cs="Times New Roman"/>
          <w:color w:val="000000"/>
          <w:sz w:val="24"/>
          <w:szCs w:val="24"/>
        </w:rPr>
        <w:t xml:space="preserve">и существительным; согласование определения в количественно-именных сочетаниях с числительными </w:t>
      </w:r>
      <w:r w:rsidRPr="00170068">
        <w:rPr>
          <w:rFonts w:ascii="Times New Roman" w:hAnsi="Times New Roman" w:cs="Times New Roman"/>
          <w:i/>
          <w:iCs/>
          <w:color w:val="000000"/>
          <w:sz w:val="24"/>
          <w:szCs w:val="24"/>
        </w:rPr>
        <w:t xml:space="preserve">два, три, четыре </w:t>
      </w:r>
      <w:r w:rsidRPr="00170068">
        <w:rPr>
          <w:rFonts w:ascii="Times New Roman" w:hAnsi="Times New Roman" w:cs="Times New Roman"/>
          <w:color w:val="000000"/>
          <w:sz w:val="24"/>
          <w:szCs w:val="24"/>
        </w:rPr>
        <w:t>(два новых стола, две молодых женщины и две молодые женщины).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Нормы построения словосочетаний по типу согласования (</w:t>
      </w:r>
      <w:r w:rsidRPr="00170068">
        <w:rPr>
          <w:rFonts w:ascii="Times New Roman" w:hAnsi="Times New Roman" w:cs="Times New Roman"/>
          <w:i/>
          <w:iCs/>
          <w:color w:val="000000"/>
          <w:sz w:val="24"/>
          <w:szCs w:val="24"/>
        </w:rPr>
        <w:t>маршрутное такси, обеих сестер – обоих братьев</w:t>
      </w:r>
      <w:r w:rsidRPr="00170068">
        <w:rPr>
          <w:rFonts w:ascii="Times New Roman" w:hAnsi="Times New Roman" w:cs="Times New Roman"/>
          <w:color w:val="000000"/>
          <w:sz w:val="24"/>
          <w:szCs w:val="24"/>
        </w:rPr>
        <w:t xml:space="preserve">).Варианты грамматической нормы: согласование сказуемого с подлежащим, выраженным сочетанием слов </w:t>
      </w:r>
      <w:r w:rsidRPr="00170068">
        <w:rPr>
          <w:rFonts w:ascii="Times New Roman" w:hAnsi="Times New Roman" w:cs="Times New Roman"/>
          <w:i/>
          <w:iCs/>
          <w:color w:val="000000"/>
          <w:sz w:val="24"/>
          <w:szCs w:val="24"/>
        </w:rPr>
        <w:t>много, мало, немного, немало, сколько, столько, большинство, меньшинство</w:t>
      </w:r>
      <w:r w:rsidRPr="00170068">
        <w:rPr>
          <w:rFonts w:ascii="Times New Roman" w:hAnsi="Times New Roman" w:cs="Times New Roman"/>
          <w:color w:val="000000"/>
          <w:sz w:val="24"/>
          <w:szCs w:val="24"/>
        </w:rPr>
        <w:t>. Отражение вариантов грамматической нормы в современных грамматических словарях и справочниках.</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Речевой этикет. </w:t>
      </w:r>
      <w:r w:rsidRPr="00170068">
        <w:rPr>
          <w:rFonts w:ascii="Times New Roman" w:hAnsi="Times New Roman" w:cs="Times New Roman"/>
          <w:color w:val="000000"/>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приѐмы в коммуникации‚ помогающие противостоять речевой агрессии. Синонимия речевых формул.</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Раздел 3. Речь. Речевая деятельность</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Язык и речь. Виды речевой деятельности. </w:t>
      </w:r>
      <w:r w:rsidRPr="00170068">
        <w:rPr>
          <w:rFonts w:ascii="Times New Roman" w:hAnsi="Times New Roman" w:cs="Times New Roman"/>
          <w:color w:val="000000"/>
          <w:sz w:val="24"/>
          <w:szCs w:val="24"/>
        </w:rPr>
        <w:t>Эффективные приѐмы слушания. Предтекстовый, текстовый и послетекстовый этапы работы.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Основные методы, способы и средства получения, переработки информации.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Текст как единица языка и речи. </w:t>
      </w:r>
      <w:r w:rsidRPr="00170068">
        <w:rPr>
          <w:rFonts w:ascii="Times New Roman" w:hAnsi="Times New Roman" w:cs="Times New Roman"/>
          <w:color w:val="000000"/>
          <w:sz w:val="24"/>
          <w:szCs w:val="24"/>
        </w:rP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Функциональные разновидности языка. </w:t>
      </w:r>
      <w:r w:rsidRPr="00170068">
        <w:rPr>
          <w:rFonts w:ascii="Times New Roman" w:hAnsi="Times New Roman" w:cs="Times New Roman"/>
          <w:color w:val="000000"/>
          <w:sz w:val="24"/>
          <w:szCs w:val="24"/>
        </w:rPr>
        <w:t xml:space="preserve">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Язык художественной литературы. Сочинение в жанре письма другу (в том числе электронного), страницы дневника и т.д.</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9 класс. </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Раздел 1. Язык и культура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lastRenderedPageBreak/>
        <w:t xml:space="preserve">Раздел 2. Культура речи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орфоэпические нормы </w:t>
      </w:r>
      <w:r w:rsidRPr="00170068">
        <w:rPr>
          <w:rFonts w:ascii="Times New Roman" w:hAnsi="Times New Roman" w:cs="Times New Roman"/>
          <w:color w:val="000000"/>
          <w:sz w:val="24"/>
          <w:szCs w:val="24"/>
        </w:rPr>
        <w:t>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приѐм.</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лексические нормы современного русского литературного языка. </w:t>
      </w:r>
      <w:r w:rsidRPr="00170068">
        <w:rPr>
          <w:rFonts w:ascii="Times New Roman" w:hAnsi="Times New Roman" w:cs="Times New Roman"/>
          <w:color w:val="000000"/>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Основные грамматические нормы современного русского литературного языка. </w:t>
      </w:r>
      <w:r w:rsidRPr="00170068">
        <w:rPr>
          <w:rFonts w:ascii="Times New Roman" w:hAnsi="Times New Roman" w:cs="Times New Roman"/>
          <w:color w:val="000000"/>
          <w:sz w:val="24"/>
          <w:szCs w:val="24"/>
        </w:rPr>
        <w:t xml:space="preserve">Типичные грамматические ошибки. Управление: управление предлогов </w:t>
      </w:r>
      <w:r w:rsidRPr="00170068">
        <w:rPr>
          <w:rFonts w:ascii="Times New Roman" w:hAnsi="Times New Roman" w:cs="Times New Roman"/>
          <w:i/>
          <w:iCs/>
          <w:color w:val="000000"/>
          <w:sz w:val="24"/>
          <w:szCs w:val="24"/>
        </w:rPr>
        <w:t>благодаря, согласно, вопреки</w:t>
      </w:r>
      <w:r w:rsidRPr="00170068">
        <w:rPr>
          <w:rFonts w:ascii="Times New Roman" w:hAnsi="Times New Roman" w:cs="Times New Roman"/>
          <w:color w:val="000000"/>
          <w:sz w:val="24"/>
          <w:szCs w:val="24"/>
        </w:rPr>
        <w:t>; предлога</w:t>
      </w:r>
      <w:r w:rsidRPr="00170068">
        <w:rPr>
          <w:rFonts w:ascii="Times New Roman" w:hAnsi="Times New Roman" w:cs="Times New Roman"/>
          <w:i/>
          <w:iCs/>
          <w:color w:val="000000"/>
          <w:sz w:val="24"/>
          <w:szCs w:val="24"/>
        </w:rPr>
        <w:t xml:space="preserve">по </w:t>
      </w:r>
      <w:r w:rsidRPr="00170068">
        <w:rPr>
          <w:rFonts w:ascii="Times New Roman" w:hAnsi="Times New Roman" w:cs="Times New Roman"/>
          <w:color w:val="000000"/>
          <w:sz w:val="24"/>
          <w:szCs w:val="24"/>
        </w:rPr>
        <w:t>с количественными числительными в словосочетаниях с распределительным значением (</w:t>
      </w:r>
      <w:r w:rsidRPr="00170068">
        <w:rPr>
          <w:rFonts w:ascii="Times New Roman" w:hAnsi="Times New Roman" w:cs="Times New Roman"/>
          <w:i/>
          <w:iCs/>
          <w:color w:val="000000"/>
          <w:sz w:val="24"/>
          <w:szCs w:val="24"/>
        </w:rPr>
        <w:t>по пять груш – по пяти груш</w:t>
      </w:r>
      <w:r w:rsidRPr="00170068">
        <w:rPr>
          <w:rFonts w:ascii="Times New Roman" w:hAnsi="Times New Roman" w:cs="Times New Roman"/>
          <w:color w:val="000000"/>
          <w:sz w:val="24"/>
          <w:szCs w:val="24"/>
        </w:rPr>
        <w:t xml:space="preserve">).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Правильное построение словосочетаний по типу управления (</w:t>
      </w:r>
      <w:r w:rsidRPr="00170068">
        <w:rPr>
          <w:rFonts w:ascii="Times New Roman" w:hAnsi="Times New Roman" w:cs="Times New Roman"/>
          <w:i/>
          <w:iCs/>
          <w:color w:val="000000"/>
          <w:sz w:val="24"/>
          <w:szCs w:val="24"/>
        </w:rPr>
        <w:t>отзыв о книге – рецензия на книгу, обидеться на слово – обижен словами</w:t>
      </w:r>
      <w:r w:rsidRPr="00170068">
        <w:rPr>
          <w:rFonts w:ascii="Times New Roman" w:hAnsi="Times New Roman" w:cs="Times New Roman"/>
          <w:color w:val="000000"/>
          <w:sz w:val="24"/>
          <w:szCs w:val="24"/>
        </w:rPr>
        <w:t xml:space="preserve">). Правильное употребление предлогов </w:t>
      </w:r>
      <w:r w:rsidRPr="00170068">
        <w:rPr>
          <w:rFonts w:ascii="Times New Roman" w:hAnsi="Times New Roman" w:cs="Times New Roman"/>
          <w:i/>
          <w:iCs/>
          <w:color w:val="000000"/>
          <w:sz w:val="24"/>
          <w:szCs w:val="24"/>
        </w:rPr>
        <w:t xml:space="preserve">о‚ по‚ из‚ с </w:t>
      </w:r>
      <w:r w:rsidRPr="00170068">
        <w:rPr>
          <w:rFonts w:ascii="Times New Roman" w:hAnsi="Times New Roman" w:cs="Times New Roman"/>
          <w:color w:val="000000"/>
          <w:sz w:val="24"/>
          <w:szCs w:val="24"/>
        </w:rPr>
        <w:t>в составе словосочетания (</w:t>
      </w:r>
      <w:r w:rsidRPr="00170068">
        <w:rPr>
          <w:rFonts w:ascii="Times New Roman" w:hAnsi="Times New Roman" w:cs="Times New Roman"/>
          <w:i/>
          <w:iCs/>
          <w:color w:val="000000"/>
          <w:sz w:val="24"/>
          <w:szCs w:val="24"/>
        </w:rPr>
        <w:t xml:space="preserve">приехать из Москвы – приехать с Урала).     </w:t>
      </w:r>
      <w:r w:rsidRPr="00170068">
        <w:rPr>
          <w:rFonts w:ascii="Times New Roman" w:hAnsi="Times New Roman" w:cs="Times New Roman"/>
          <w:color w:val="000000"/>
          <w:sz w:val="24"/>
          <w:szCs w:val="24"/>
        </w:rPr>
        <w:t xml:space="preserve">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Типичные ошибки в построении сложных предложений: постановка рядом двух однозначных союзов(</w:t>
      </w:r>
      <w:r w:rsidRPr="00170068">
        <w:rPr>
          <w:rFonts w:ascii="Times New Roman" w:hAnsi="Times New Roman" w:cs="Times New Roman"/>
          <w:i/>
          <w:iCs/>
          <w:color w:val="000000"/>
          <w:sz w:val="24"/>
          <w:szCs w:val="24"/>
        </w:rPr>
        <w:t>но и однако, что и будто, что и как будто</w:t>
      </w:r>
      <w:r w:rsidRPr="00170068">
        <w:rPr>
          <w:rFonts w:ascii="Times New Roman" w:hAnsi="Times New Roman" w:cs="Times New Roman"/>
          <w:color w:val="000000"/>
          <w:sz w:val="24"/>
          <w:szCs w:val="24"/>
        </w:rPr>
        <w:t xml:space="preserve">)‚ повторение частицы бы в предложениях с союзами </w:t>
      </w:r>
      <w:r w:rsidRPr="00170068">
        <w:rPr>
          <w:rFonts w:ascii="Times New Roman" w:hAnsi="Times New Roman" w:cs="Times New Roman"/>
          <w:i/>
          <w:iCs/>
          <w:color w:val="000000"/>
          <w:sz w:val="24"/>
          <w:szCs w:val="24"/>
        </w:rPr>
        <w:t xml:space="preserve">чтобы </w:t>
      </w:r>
      <w:r w:rsidRPr="00170068">
        <w:rPr>
          <w:rFonts w:ascii="Times New Roman" w:hAnsi="Times New Roman" w:cs="Times New Roman"/>
          <w:color w:val="000000"/>
          <w:sz w:val="24"/>
          <w:szCs w:val="24"/>
        </w:rPr>
        <w:t xml:space="preserve">и </w:t>
      </w:r>
      <w:r w:rsidRPr="00170068">
        <w:rPr>
          <w:rFonts w:ascii="Times New Roman" w:hAnsi="Times New Roman" w:cs="Times New Roman"/>
          <w:i/>
          <w:iCs/>
          <w:color w:val="000000"/>
          <w:sz w:val="24"/>
          <w:szCs w:val="24"/>
        </w:rPr>
        <w:t>если бы</w:t>
      </w:r>
      <w:r w:rsidRPr="00170068">
        <w:rPr>
          <w:rFonts w:ascii="Times New Roman" w:hAnsi="Times New Roman" w:cs="Times New Roman"/>
          <w:color w:val="000000"/>
          <w:sz w:val="24"/>
          <w:szCs w:val="24"/>
        </w:rPr>
        <w:t>‚ введение в сложное предложение лишних указательных местоимений.</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Отражение вариантов грамматической нормы в современных грамматических словарях и справочниках. Словарные пометы.</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Речевой этикет. </w:t>
      </w:r>
      <w:r w:rsidRPr="00170068">
        <w:rPr>
          <w:rFonts w:ascii="Times New Roman" w:hAnsi="Times New Roman" w:cs="Times New Roman"/>
          <w:color w:val="000000"/>
          <w:sz w:val="24"/>
          <w:szCs w:val="24"/>
        </w:rPr>
        <w:t xml:space="preserve">Этика и этикет в электронной среде общения.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color w:val="000000"/>
          <w:sz w:val="24"/>
          <w:szCs w:val="24"/>
        </w:rPr>
        <w:t>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b/>
          <w:bCs/>
          <w:color w:val="000000"/>
          <w:sz w:val="24"/>
          <w:szCs w:val="24"/>
        </w:rPr>
        <w:t xml:space="preserve">Раздел 3. Речь. Речевая деятельность. Текст </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Язык и речь. Виды речевой деятельности. </w:t>
      </w:r>
      <w:r w:rsidRPr="00170068">
        <w:rPr>
          <w:rFonts w:ascii="Times New Roman" w:hAnsi="Times New Roman" w:cs="Times New Roman"/>
          <w:color w:val="000000"/>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Текст как единица языка и речи. </w:t>
      </w:r>
      <w:r w:rsidRPr="00170068">
        <w:rPr>
          <w:rFonts w:ascii="Times New Roman" w:hAnsi="Times New Roman" w:cs="Times New Roman"/>
          <w:color w:val="000000"/>
          <w:sz w:val="24"/>
          <w:szCs w:val="24"/>
        </w:rPr>
        <w:t>Виды преобразования текстов: аннотация, конспект. Использование графиков, диаграмм, схем для представления информации.</w:t>
      </w:r>
    </w:p>
    <w:p w:rsidR="00170068" w:rsidRPr="00170068" w:rsidRDefault="00170068" w:rsidP="00170068">
      <w:pPr>
        <w:spacing w:after="0" w:line="240" w:lineRule="auto"/>
        <w:contextualSpacing/>
        <w:jc w:val="both"/>
        <w:rPr>
          <w:rFonts w:ascii="Times New Roman" w:hAnsi="Times New Roman" w:cs="Times New Roman"/>
          <w:color w:val="000000"/>
          <w:sz w:val="24"/>
          <w:szCs w:val="24"/>
        </w:rPr>
      </w:pPr>
      <w:r w:rsidRPr="00170068">
        <w:rPr>
          <w:rFonts w:ascii="Times New Roman" w:hAnsi="Times New Roman" w:cs="Times New Roman"/>
          <w:b/>
          <w:bCs/>
          <w:color w:val="000000"/>
          <w:sz w:val="24"/>
          <w:szCs w:val="24"/>
        </w:rPr>
        <w:t xml:space="preserve">Функциональные разновидности языка. </w:t>
      </w:r>
      <w:r w:rsidRPr="00170068">
        <w:rPr>
          <w:rFonts w:ascii="Times New Roman" w:hAnsi="Times New Roman" w:cs="Times New Roman"/>
          <w:color w:val="000000"/>
          <w:sz w:val="24"/>
          <w:szCs w:val="24"/>
        </w:rPr>
        <w:t>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170068" w:rsidRPr="00170068" w:rsidRDefault="00170068" w:rsidP="00170068">
      <w:pPr>
        <w:spacing w:after="0" w:line="240" w:lineRule="auto"/>
        <w:contextualSpacing/>
        <w:jc w:val="both"/>
        <w:rPr>
          <w:rFonts w:ascii="Times New Roman" w:hAnsi="Times New Roman" w:cs="Times New Roman"/>
          <w:b/>
          <w:bCs/>
          <w:color w:val="000000"/>
          <w:sz w:val="24"/>
          <w:szCs w:val="24"/>
        </w:rPr>
      </w:pPr>
      <w:r w:rsidRPr="00170068">
        <w:rPr>
          <w:rFonts w:ascii="Times New Roman" w:hAnsi="Times New Roman" w:cs="Times New Roman"/>
          <w:color w:val="000000"/>
          <w:sz w:val="24"/>
          <w:szCs w:val="24"/>
        </w:rPr>
        <w:t>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170068" w:rsidRPr="00170068" w:rsidRDefault="00170068" w:rsidP="00170068">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70068" w:rsidRPr="00170068" w:rsidRDefault="00170068" w:rsidP="00170068">
      <w:pPr>
        <w:spacing w:line="240" w:lineRule="auto"/>
        <w:jc w:val="both"/>
        <w:outlineLvl w:val="0"/>
        <w:rPr>
          <w:rFonts w:ascii="Times New Roman" w:hAnsi="Times New Roman" w:cs="Times New Roman"/>
          <w:b/>
          <w:sz w:val="24"/>
          <w:szCs w:val="24"/>
        </w:rPr>
      </w:pPr>
      <w:r w:rsidRPr="00170068">
        <w:rPr>
          <w:rFonts w:ascii="Times New Roman" w:eastAsia="Times New Roman" w:hAnsi="Times New Roman" w:cs="Times New Roman"/>
          <w:b/>
          <w:caps/>
          <w:sz w:val="24"/>
          <w:szCs w:val="24"/>
          <w:lang w:eastAsia="ru-RU"/>
        </w:rPr>
        <w:t>2.2.2.5.</w:t>
      </w:r>
      <w:r w:rsidRPr="00170068">
        <w:rPr>
          <w:rFonts w:ascii="Times New Roman" w:hAnsi="Times New Roman" w:cs="Times New Roman"/>
          <w:b/>
          <w:sz w:val="24"/>
          <w:szCs w:val="24"/>
        </w:rPr>
        <w:t xml:space="preserve"> Родная литература (русская).</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Введение. Герой художественного произведения. (2 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 xml:space="preserve">Герой художественного произведения. Герой  художественного произведения как главное действующее лицо сюжета. Главные герои русского народного эпоса- былинные богатыри. Герой художественного произведения как организатор событий сюжета. </w:t>
      </w:r>
      <w:r w:rsidRPr="00170068">
        <w:rPr>
          <w:rFonts w:ascii="Times New Roman" w:hAnsi="Times New Roman" w:cs="Times New Roman"/>
          <w:sz w:val="24"/>
          <w:szCs w:val="24"/>
        </w:rPr>
        <w:lastRenderedPageBreak/>
        <w:t>«Разновозрастный отряд» героев художественных произведений. Подросток – герой художественных произведений. «Золотое детство» и «пустыня отрочества» (Лев Толстой) в художественной литературе. Представления учеников об отрочестве. Знаменитые писатели  и великие люди в отрочестве: их жизнь, их попытки творчества.</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История человечества в произведениях литературы (5ч.)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 xml:space="preserve">Герой как организатор событий сюжета. Разнообразие участников событий и их роль в развитии сюжета. </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«На заставе богатырской», </w:t>
      </w:r>
      <w:r w:rsidRPr="00170068">
        <w:rPr>
          <w:rFonts w:ascii="Times New Roman" w:hAnsi="Times New Roman" w:cs="Times New Roman"/>
          <w:sz w:val="24"/>
          <w:szCs w:val="24"/>
        </w:rPr>
        <w:t>«</w:t>
      </w:r>
      <w:r w:rsidRPr="00170068">
        <w:rPr>
          <w:rFonts w:ascii="Times New Roman" w:hAnsi="Times New Roman" w:cs="Times New Roman"/>
          <w:b/>
          <w:sz w:val="24"/>
          <w:szCs w:val="24"/>
        </w:rPr>
        <w:t xml:space="preserve">Три  поездки  Ильи  Муромца».  </w:t>
      </w:r>
      <w:r w:rsidRPr="00170068">
        <w:rPr>
          <w:rFonts w:ascii="Times New Roman" w:hAnsi="Times New Roman" w:cs="Times New Roman"/>
          <w:sz w:val="24"/>
          <w:szCs w:val="24"/>
        </w:rPr>
        <w:t>События на краю родной земли. Герои былин – атаман Илья Муромец, податаман Добрыня Никитич и есаул Алёша Попович на заставе богатырской. Поединок Ильи Муромца с «нахвальщиком». Связь героя с родной землёй и его победа. Подвиг богатыря – основа сюжета былины. Сила, смелость, решительность и отсутствие жестокости как характерные качества героев былин. Прозаический пересказ былины  и его особенности. Герои былин в других видах искусств.</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Теория литературы. Герой былины. Портрет героя былины.</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Александр Николаевич Островский. «Снегурочка» ( 6 ч. )</w:t>
      </w:r>
      <w:r w:rsidRPr="00170068">
        <w:rPr>
          <w:rFonts w:ascii="Times New Roman" w:hAnsi="Times New Roman" w:cs="Times New Roman"/>
          <w:sz w:val="24"/>
          <w:szCs w:val="24"/>
        </w:rPr>
        <w:t xml:space="preserve"> (сцены). А.Н. Островский как создатель русского национального театра.  Пьеса «Снегурочка» - «весенняя сказка», по определению автора. Идеальное царство берендеев и юная героиня этой пьесы в стихах.</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Пьеса-сказка в стихах (драматическая поэма в стихах).</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 xml:space="preserve">Литература </w:t>
      </w:r>
      <w:r w:rsidRPr="00170068">
        <w:rPr>
          <w:rFonts w:ascii="Times New Roman" w:hAnsi="Times New Roman" w:cs="Times New Roman"/>
          <w:b/>
          <w:sz w:val="24"/>
          <w:szCs w:val="24"/>
          <w:lang w:val="en-US"/>
        </w:rPr>
        <w:t>XIX</w:t>
      </w:r>
      <w:r w:rsidRPr="00170068">
        <w:rPr>
          <w:rFonts w:ascii="Times New Roman" w:hAnsi="Times New Roman" w:cs="Times New Roman"/>
          <w:b/>
          <w:sz w:val="24"/>
          <w:szCs w:val="24"/>
        </w:rPr>
        <w:t xml:space="preserve"> века (48 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Иван Андреевич Крылов. «Два мальчика». «Волк и Ягнёнок». </w:t>
      </w:r>
      <w:r w:rsidRPr="00170068">
        <w:rPr>
          <w:rFonts w:ascii="Times New Roman" w:hAnsi="Times New Roman" w:cs="Times New Roman"/>
          <w:sz w:val="24"/>
          <w:szCs w:val="24"/>
        </w:rPr>
        <w:t>Школа жизни подростка в баснях Крылова. Басня «Два мальчика» Федюша и Сеня как герои, представляющие два типа поведения. Осуждение эгоизма и отсутствия чувства благодарности у Федюши. Басня «Волк и Ягнёнок». Мораль взаимоотношений сильного и слабого в мире людей и зверей. Обличение несправедливости, жестокости, наглого обмана в басне. Суровые уроки басен Крылова и их мораль. Басни Крылова в восприятии юного читателя.</w:t>
      </w:r>
    </w:p>
    <w:p w:rsidR="00170068" w:rsidRPr="00170068" w:rsidRDefault="00170068" w:rsidP="00170068">
      <w:pPr>
        <w:spacing w:after="0" w:line="240" w:lineRule="auto"/>
        <w:jc w:val="both"/>
        <w:outlineLvl w:val="0"/>
        <w:rPr>
          <w:rFonts w:ascii="Times New Roman" w:hAnsi="Times New Roman" w:cs="Times New Roman"/>
          <w:i/>
          <w:sz w:val="24"/>
          <w:szCs w:val="24"/>
        </w:rPr>
      </w:pPr>
      <w:r w:rsidRPr="00170068">
        <w:rPr>
          <w:rFonts w:ascii="Times New Roman" w:hAnsi="Times New Roman" w:cs="Times New Roman"/>
          <w:i/>
          <w:sz w:val="24"/>
          <w:szCs w:val="24"/>
        </w:rPr>
        <w:t>Теория литературы. Мораль в басне</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Василий Андреевич Жуковский.</w:t>
      </w:r>
      <w:r w:rsidRPr="00170068">
        <w:rPr>
          <w:rFonts w:ascii="Times New Roman" w:hAnsi="Times New Roman" w:cs="Times New Roman"/>
          <w:sz w:val="24"/>
          <w:szCs w:val="24"/>
        </w:rPr>
        <w:t xml:space="preserve"> «</w:t>
      </w:r>
      <w:r w:rsidRPr="00170068">
        <w:rPr>
          <w:rFonts w:ascii="Times New Roman" w:hAnsi="Times New Roman" w:cs="Times New Roman"/>
          <w:b/>
          <w:sz w:val="24"/>
          <w:szCs w:val="24"/>
        </w:rPr>
        <w:t>Лесной царь».</w:t>
      </w:r>
      <w:r w:rsidRPr="00170068">
        <w:rPr>
          <w:rFonts w:ascii="Times New Roman" w:hAnsi="Times New Roman" w:cs="Times New Roman"/>
          <w:sz w:val="24"/>
          <w:szCs w:val="24"/>
        </w:rPr>
        <w:t xml:space="preserve"> Годы учёбы в благородном пансионе. Жуковский – автор баллад. Тематика и герои его баллад. Смелость, благородство, бесстрашие юных герое баллад. Трагические события баллады «Лесной царь». Школа рыцарской доблести и сюжеты баллад Жуковского. Роль метафоры в загадках.</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w:t>
      </w:r>
      <w:r w:rsidRPr="00170068">
        <w:rPr>
          <w:rFonts w:ascii="Times New Roman" w:hAnsi="Times New Roman" w:cs="Times New Roman"/>
          <w:sz w:val="24"/>
          <w:szCs w:val="24"/>
        </w:rPr>
        <w:t xml:space="preserve">. </w:t>
      </w:r>
      <w:r w:rsidRPr="00170068">
        <w:rPr>
          <w:rFonts w:ascii="Times New Roman" w:hAnsi="Times New Roman" w:cs="Times New Roman"/>
          <w:i/>
          <w:sz w:val="24"/>
          <w:szCs w:val="24"/>
        </w:rPr>
        <w:t>Баллада. Герои и события баллады. Загадка в стихах.</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Сергей Тимофеевич Аксаков. «Детские годы Багрова-внука». «Буран». </w:t>
      </w:r>
      <w:r w:rsidRPr="00170068">
        <w:rPr>
          <w:rFonts w:ascii="Times New Roman" w:hAnsi="Times New Roman" w:cs="Times New Roman"/>
          <w:sz w:val="24"/>
          <w:szCs w:val="24"/>
        </w:rPr>
        <w:t>Читатель-подросток а автобиографическом произведении (фрагмент из «Детский годов Багрова- внука»). Гимназические годы подростка. Герой произведения как читатель.</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«Буран» как одно из самых ярких описаний природы в русской литературе 18 века. Художественные особенности картины бурана. Человек и стихия в этой зарисовке.</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Пейзаж и приёмы его воспроизведения в прозаическом произведении. Герой литературного произведения как читатель.</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Владимир Фёдорович Одоевский. «Отрывки из журнала Маши».</w:t>
      </w:r>
      <w:r w:rsidRPr="00170068">
        <w:rPr>
          <w:rFonts w:ascii="Times New Roman" w:hAnsi="Times New Roman" w:cs="Times New Roman"/>
          <w:sz w:val="24"/>
          <w:szCs w:val="24"/>
        </w:rPr>
        <w:t xml:space="preserve"> «Пёстрые сказки» В. Ф. Одоевского. Повести, рассказы и другие жанры прозы, объединённые в этом сборнике. Дневник Маши («Отрывки из журнала Маши»). Сюжет и особенности повествования. Дневник и его автор. Герои и героини дневника Маши.</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Дневник как жанр художественного произведения.</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Портрет героя литературного произведения</w:t>
      </w:r>
    </w:p>
    <w:p w:rsidR="00170068" w:rsidRPr="00170068" w:rsidRDefault="00170068" w:rsidP="00170068">
      <w:pPr>
        <w:tabs>
          <w:tab w:val="left" w:pos="904"/>
        </w:tabs>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Герой литературного произведения  и описание его внешности.</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Александр Сергеевич Пушкин. «К сестре». «К Пущину» (4 мая). «Послание к Юдину». «Товарищам». </w:t>
      </w:r>
      <w:r w:rsidRPr="00170068">
        <w:rPr>
          <w:rFonts w:ascii="Times New Roman" w:hAnsi="Times New Roman" w:cs="Times New Roman"/>
          <w:sz w:val="24"/>
          <w:szCs w:val="24"/>
        </w:rPr>
        <w:t xml:space="preserve">Годы учения великого поэта. Лицей.  Учителя и товарищи отроческих лет. Тема юношеской дружбы в ранней лирике Пушкина и в последующие </w:t>
      </w:r>
      <w:r w:rsidRPr="00170068">
        <w:rPr>
          <w:rFonts w:ascii="Times New Roman" w:hAnsi="Times New Roman" w:cs="Times New Roman"/>
          <w:sz w:val="24"/>
          <w:szCs w:val="24"/>
        </w:rPr>
        <w:lastRenderedPageBreak/>
        <w:t xml:space="preserve">годы. Послание близким, друзьям и родным. Оптимизм и радостное  чувство от общения с близкими людьми. Совершенство и  лёгкость формы пушкинских посланий. Стихотворение «Товарищам» как гимн школьной дружбе. </w:t>
      </w:r>
    </w:p>
    <w:p w:rsidR="00170068" w:rsidRPr="00170068" w:rsidRDefault="00170068" w:rsidP="00170068">
      <w:pPr>
        <w:tabs>
          <w:tab w:val="left" w:pos="1139"/>
        </w:tabs>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Гимн.</w:t>
      </w:r>
    </w:p>
    <w:p w:rsidR="00170068" w:rsidRPr="00170068" w:rsidRDefault="00170068" w:rsidP="00170068">
      <w:pPr>
        <w:tabs>
          <w:tab w:val="left" w:pos="1139"/>
        </w:tabs>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Михаил Юрьевич Лермонтов. «Утёс». «Листок». «Панорама Москвы». Эпиграммы.</w:t>
      </w:r>
      <w:r w:rsidRPr="00170068">
        <w:rPr>
          <w:rFonts w:ascii="Times New Roman" w:hAnsi="Times New Roman" w:cs="Times New Roman"/>
          <w:sz w:val="24"/>
          <w:szCs w:val="24"/>
        </w:rPr>
        <w:t xml:space="preserve"> «Утёс», «Листок» - стихотворения, которые ярко воплощают тему одиночества. Эпиграммы как жанр, способствующий острой постановке нравственных вопросов. «Панорама Москвы» - патриотическая картина родной столицы, созданная в ученическом сочинении поэта.</w:t>
      </w:r>
    </w:p>
    <w:p w:rsidR="00170068" w:rsidRPr="00170068" w:rsidRDefault="00170068" w:rsidP="00170068">
      <w:pPr>
        <w:tabs>
          <w:tab w:val="left" w:pos="1139"/>
        </w:tabs>
        <w:spacing w:after="0" w:line="240" w:lineRule="auto"/>
        <w:jc w:val="both"/>
        <w:rPr>
          <w:rFonts w:ascii="Times New Roman" w:hAnsi="Times New Roman" w:cs="Times New Roman"/>
          <w:sz w:val="24"/>
          <w:szCs w:val="24"/>
        </w:rPr>
      </w:pPr>
      <w:r w:rsidRPr="00170068">
        <w:rPr>
          <w:rFonts w:ascii="Times New Roman" w:hAnsi="Times New Roman" w:cs="Times New Roman"/>
          <w:i/>
          <w:sz w:val="24"/>
          <w:szCs w:val="24"/>
        </w:rPr>
        <w:t>Теория литературы. Эпиграмма.</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Иван Сергеевич Тургенев.«Бежин луг». </w:t>
      </w:r>
      <w:r w:rsidRPr="00170068">
        <w:rPr>
          <w:rFonts w:ascii="Times New Roman" w:hAnsi="Times New Roman" w:cs="Times New Roman"/>
          <w:sz w:val="24"/>
          <w:szCs w:val="24"/>
        </w:rPr>
        <w:t>Природа и быт российской лесостепи в «Записках охотника». «Бежин луг» - один из самых популярных рассказов сборника. Мальчики: Павлуша, Илюша, Костя, Ванечка, Федя- герои рассказа. Мастерство портретных характеристик. Групповая характеристика героев. Сравнительная характеристика рассказчиков. Утверждение богатства духовного мира крестьянских детей. Поэтический мир народных поверий в их рассказах. Легенды, мифы, сказки, предания, поверья, былички. Их различие. Отличие быличек от сказок. Особенности диалога в рассказе. Выразительность сцены у костра и её инсценировки. Картины природы и их связь с рассказами мальчиков. Речевая характеристика героев.</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Былички</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Речевая характеристика героев</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Герой художественного произведения и его речь. Место речевой характеристики в обрисовке героя художественного произведения.</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 xml:space="preserve">Николай Алексеевич Некрасов. </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Тема детства в лирике Некрасова: «Крестьянские дети», «Школьник». Тяга к знаниям и упорство как черта характера подростка.</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i/>
          <w:sz w:val="24"/>
          <w:szCs w:val="24"/>
        </w:rPr>
        <w:t>Теория литературы. Сюжет в лирическом произведении. Речевая характеристика героев.</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Лев Николаевич Толстой.«Отрочество»(главы). </w:t>
      </w:r>
      <w:r w:rsidRPr="00170068">
        <w:rPr>
          <w:rFonts w:ascii="Times New Roman" w:hAnsi="Times New Roman" w:cs="Times New Roman"/>
          <w:sz w:val="24"/>
          <w:szCs w:val="24"/>
        </w:rPr>
        <w:t>«Отрочество» как часть автобиографической трилогии писателя. «Пустыня отрочества», сменяющая в трилогии картины «золотого детства».  Отрочество Николеньки Иртеньева. Николенька и его окружение: семья, друзья, учителя. Формирование взглядов подростка. Его мечты и планы.</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Автобиографическая трилогия.</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Фёдор Михайлович Достоевский. «Мальчики» (фрагмент романа «Братья Карамазовы»). </w:t>
      </w:r>
      <w:r w:rsidRPr="00170068">
        <w:rPr>
          <w:rFonts w:ascii="Times New Roman" w:hAnsi="Times New Roman" w:cs="Times New Roman"/>
          <w:sz w:val="24"/>
          <w:szCs w:val="24"/>
        </w:rPr>
        <w:t>Герои фрагмента. Глубина сопереживания автора при рассказе о судьбах своих героев.</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Эпизод в художественном произведении.</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Антон Павлович Чехов.«Каникулярные работы институтки Наденьки №», «Хамелеон», «Толстый и тонкий». </w:t>
      </w:r>
      <w:r w:rsidRPr="00170068">
        <w:rPr>
          <w:rFonts w:ascii="Times New Roman" w:hAnsi="Times New Roman" w:cs="Times New Roman"/>
          <w:sz w:val="24"/>
          <w:szCs w:val="24"/>
        </w:rPr>
        <w:t>Юношеские рассказы Чехова. Рассказы о подростках. «Каникулярные работы институтки Наденьки №». Комментарий к творчеству Наденьки. «Хамелеон», «Толстый и тонкий». Смысл заголовков. Юмор сменяет сатира. Герои сатирических рассказов. Особенности композиции. Художественная деталь в рассказах. Говорящие фамилии и говорящие характеристики героев.</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Герой и сюжет. Поступок героя и характер. Герой и его имя.</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Н. Г. Гарин-Михайловский. «Детство Тёмы» (главы «Иванов», «Ябеда»). </w:t>
      </w:r>
      <w:r w:rsidRPr="00170068">
        <w:rPr>
          <w:rFonts w:ascii="Times New Roman" w:hAnsi="Times New Roman" w:cs="Times New Roman"/>
          <w:sz w:val="24"/>
          <w:szCs w:val="24"/>
        </w:rPr>
        <w:t>Отрочество героя в главах повести «Детство Тёмы». Годы  учёбы как череда тяжких испытаний в жизни подростка. Мечты и попытки их реализовать. Жестокое нравственное испытание в главе «Ябеда». Предательство и муки совести. героя.</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Диалог в прозе. Место речевой характеристики в обрисовке героя художественного произведения.</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lastRenderedPageBreak/>
        <w:t>Мир путешествий и приключений (16 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Путешествия и приключения в нашем чтении.</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Далёкое прошлое человечества на страницах художественных произведений (беседа по материалам самостоятельного чтения). Интерес читателей к событиям и приключениям в жизни героев прошедших времён. Научная достоверность, доступная времени создания произведения, художественная убедительность изображения. Обзор произведений, прочитанных на уроках истории и внеклассного чтения (</w:t>
      </w:r>
      <w:r w:rsidRPr="00170068">
        <w:rPr>
          <w:rFonts w:ascii="Times New Roman" w:hAnsi="Times New Roman" w:cs="Times New Roman"/>
          <w:b/>
          <w:sz w:val="24"/>
          <w:szCs w:val="24"/>
        </w:rPr>
        <w:t>Рони - старший. «Борьба за огонь», Д Эрвильи. «Приключения доисторического мальчика»</w:t>
      </w:r>
      <w:r w:rsidRPr="00170068">
        <w:rPr>
          <w:rFonts w:ascii="Times New Roman" w:hAnsi="Times New Roman" w:cs="Times New Roman"/>
          <w:sz w:val="24"/>
          <w:szCs w:val="24"/>
        </w:rPr>
        <w:t>). Природа и человек в произведениях о  доисторическом прошлом.</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Богатство литературы для детей и юношества. Жанры исторической прозы: повесть, роман, рассказ.</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b/>
          <w:i/>
          <w:sz w:val="24"/>
          <w:szCs w:val="24"/>
        </w:rPr>
        <w:t>Т. Х. Уайт.</w:t>
      </w:r>
      <w:r w:rsidRPr="00170068">
        <w:rPr>
          <w:rFonts w:ascii="Times New Roman" w:hAnsi="Times New Roman" w:cs="Times New Roman"/>
          <w:b/>
          <w:sz w:val="24"/>
          <w:szCs w:val="24"/>
        </w:rPr>
        <w:t xml:space="preserve">  «Свеча  на  ветру».</w:t>
      </w:r>
      <w:r w:rsidRPr="00170068">
        <w:rPr>
          <w:rFonts w:ascii="Times New Roman" w:hAnsi="Times New Roman" w:cs="Times New Roman"/>
          <w:sz w:val="24"/>
          <w:szCs w:val="24"/>
        </w:rPr>
        <w:t xml:space="preserve">  Жизнь короля Артура и его рыцарей в зарубежной литературе. «Король былого и грядущего» Теренса Хенбери Уайта, — одна из популярных тетралогий о легендарном короле. «Свеча на ветру» как часть этой тетралогии. Ее герои — король Артур и Ланселот. В ней Ланселот — подросток. Сочетание в произведении сказки и реальной истории, живого юмора и трагических событий. Решение нравственной проблемы соотношения Сильной руки и Справедливости. Решение вопроса о роли Красоты в жизни человека.</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i/>
          <w:sz w:val="24"/>
          <w:szCs w:val="24"/>
        </w:rPr>
        <w:t>Т е о р и я.  Тетралогия</w:t>
      </w:r>
      <w:r w:rsidRPr="00170068">
        <w:rPr>
          <w:rFonts w:ascii="Times New Roman" w:hAnsi="Times New Roman" w:cs="Times New Roman"/>
          <w:sz w:val="24"/>
          <w:szCs w:val="24"/>
        </w:rPr>
        <w:t>.</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Марк Твен. «Приключения Гекльберри Финна».</w:t>
      </w:r>
      <w:r w:rsidRPr="00170068">
        <w:rPr>
          <w:rFonts w:ascii="Times New Roman" w:hAnsi="Times New Roman" w:cs="Times New Roman"/>
          <w:sz w:val="24"/>
          <w:szCs w:val="24"/>
        </w:rPr>
        <w:t xml:space="preserve"> Марк Твен и его автобиографические повести. «Приключения Гекльберри Финна» как вторая часть автобиографического повествования. Странствия Гека и Джима по полноводной реке Миссисипи. Гек и Том стали старше: становление изменение характеров. Диалог в повести. Мастрество Марка Твена – юмориста. Природа на страницах повести.</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Юмор.</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Жюль  Верн.  «Таинственный остров». Жюль Верн и 65 романов его «необыкновенных путешествий». </w:t>
      </w:r>
      <w:r w:rsidRPr="00170068">
        <w:rPr>
          <w:rFonts w:ascii="Times New Roman" w:hAnsi="Times New Roman" w:cs="Times New Roman"/>
          <w:sz w:val="24"/>
          <w:szCs w:val="24"/>
        </w:rPr>
        <w:t>«Таинственный остров» - одна из самых  популярных «робинзонад». Герберт – юный герой среди взрослый и товарищей по несчастью. Роль дружбы и дружеской заботы о младшем в романе великого фантаста. Названия героев и имена героев.</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Научно-фантастический роман. Жюль Верн как создатель жанра научно-фантастического рамана.</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 xml:space="preserve">О. Уайльд. «Кентервильское привидение». </w:t>
      </w:r>
      <w:r w:rsidRPr="00170068">
        <w:rPr>
          <w:rFonts w:ascii="Times New Roman" w:hAnsi="Times New Roman" w:cs="Times New Roman"/>
          <w:sz w:val="24"/>
          <w:szCs w:val="24"/>
        </w:rPr>
        <w:t>Рассказы и сказки О. Уальда. Рассказ «Кентервильское привидение»</w:t>
      </w:r>
      <w:r w:rsidRPr="00170068">
        <w:rPr>
          <w:rFonts w:ascii="Times New Roman" w:hAnsi="Times New Roman" w:cs="Times New Roman"/>
          <w:b/>
          <w:sz w:val="24"/>
          <w:szCs w:val="24"/>
        </w:rPr>
        <w:t xml:space="preserve"> как </w:t>
      </w:r>
      <w:r w:rsidRPr="00170068">
        <w:rPr>
          <w:rFonts w:ascii="Times New Roman" w:hAnsi="Times New Roman" w:cs="Times New Roman"/>
          <w:sz w:val="24"/>
          <w:szCs w:val="24"/>
        </w:rPr>
        <w:t>остроумное разоблачение мистических настроений и суеверий. Ирония и весёлая пародия как способ борьбы писателя против человеческих заблуждений. Юные герои и воинствующие Кентервильское привидение, их забавный поединок и победа юных героев. Остроумная и доброжелательная концовка «страшной» истории.</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Пародия.</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b/>
          <w:sz w:val="24"/>
          <w:szCs w:val="24"/>
        </w:rPr>
        <w:t>О. Генри</w:t>
      </w:r>
      <w:r w:rsidRPr="00170068">
        <w:rPr>
          <w:rFonts w:ascii="Times New Roman" w:hAnsi="Times New Roman" w:cs="Times New Roman"/>
          <w:b/>
          <w:i/>
          <w:sz w:val="24"/>
          <w:szCs w:val="24"/>
        </w:rPr>
        <w:t>.</w:t>
      </w:r>
      <w:r w:rsidRPr="00170068">
        <w:rPr>
          <w:rFonts w:ascii="Times New Roman" w:hAnsi="Times New Roman" w:cs="Times New Roman"/>
          <w:b/>
          <w:sz w:val="24"/>
          <w:szCs w:val="24"/>
        </w:rPr>
        <w:t xml:space="preserve">  «Дары  волхвов».</w:t>
      </w:r>
      <w:r w:rsidRPr="00170068">
        <w:rPr>
          <w:rFonts w:ascii="Times New Roman" w:hAnsi="Times New Roman" w:cs="Times New Roman"/>
          <w:sz w:val="24"/>
          <w:szCs w:val="24"/>
        </w:rPr>
        <w:t xml:space="preserve">  Истинные и ложные ценности. Сентиментальный сюжет новеллы и ее герои. Особенности сюжета Рождественский рассказ и его особенности.</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i/>
          <w:sz w:val="24"/>
          <w:szCs w:val="24"/>
        </w:rPr>
        <w:t>Т е о р и я.  Рождественский рассказ</w:t>
      </w:r>
      <w:r w:rsidRPr="00170068">
        <w:rPr>
          <w:rFonts w:ascii="Times New Roman" w:hAnsi="Times New Roman" w:cs="Times New Roman"/>
          <w:sz w:val="24"/>
          <w:szCs w:val="24"/>
        </w:rPr>
        <w:t>.</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b/>
          <w:sz w:val="24"/>
          <w:szCs w:val="24"/>
        </w:rPr>
        <w:t>А. де Сент-Экзюпери</w:t>
      </w:r>
      <w:r w:rsidRPr="00170068">
        <w:rPr>
          <w:rFonts w:ascii="Times New Roman" w:hAnsi="Times New Roman" w:cs="Times New Roman"/>
          <w:b/>
          <w:i/>
          <w:sz w:val="24"/>
          <w:szCs w:val="24"/>
        </w:rPr>
        <w:t>.</w:t>
      </w:r>
      <w:r w:rsidRPr="00170068">
        <w:rPr>
          <w:rFonts w:ascii="Times New Roman" w:hAnsi="Times New Roman" w:cs="Times New Roman"/>
          <w:b/>
          <w:sz w:val="24"/>
          <w:szCs w:val="24"/>
        </w:rPr>
        <w:t xml:space="preserve">  «М а л е н ь к и й  п р и н ц».</w:t>
      </w:r>
      <w:r w:rsidRPr="00170068">
        <w:rPr>
          <w:rFonts w:ascii="Times New Roman" w:hAnsi="Times New Roman" w:cs="Times New Roman"/>
          <w:sz w:val="24"/>
          <w:szCs w:val="24"/>
        </w:rPr>
        <w:t xml:space="preserve">  Герой сказки и ее сюжет. Ответственность человека за свою планету. Философское звучание сказки.</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t>Т е о р и я.  Философское звучание романтической сказки.</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Литература 20 века. (26 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lang w:val="en-US"/>
        </w:rPr>
        <w:t>XX</w:t>
      </w:r>
      <w:r w:rsidRPr="00170068">
        <w:rPr>
          <w:rFonts w:ascii="Times New Roman" w:hAnsi="Times New Roman" w:cs="Times New Roman"/>
          <w:sz w:val="24"/>
          <w:szCs w:val="24"/>
        </w:rPr>
        <w:t xml:space="preserve">  век и культура чтения.</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 xml:space="preserve">Юный читатель </w:t>
      </w:r>
      <w:r w:rsidRPr="00170068">
        <w:rPr>
          <w:rFonts w:ascii="Times New Roman" w:hAnsi="Times New Roman" w:cs="Times New Roman"/>
          <w:sz w:val="24"/>
          <w:szCs w:val="24"/>
          <w:lang w:val="en-US"/>
        </w:rPr>
        <w:t>XX</w:t>
      </w:r>
      <w:r w:rsidRPr="00170068">
        <w:rPr>
          <w:rFonts w:ascii="Times New Roman" w:hAnsi="Times New Roman" w:cs="Times New Roman"/>
          <w:sz w:val="24"/>
          <w:szCs w:val="24"/>
        </w:rPr>
        <w:t xml:space="preserve"> века. Чтение и образование. Роль художественной литературы в становлении характера и взглядов подростка. Литература </w:t>
      </w:r>
      <w:r w:rsidRPr="00170068">
        <w:rPr>
          <w:rFonts w:ascii="Times New Roman" w:hAnsi="Times New Roman" w:cs="Times New Roman"/>
          <w:sz w:val="24"/>
          <w:szCs w:val="24"/>
          <w:lang w:val="en-US"/>
        </w:rPr>
        <w:t>XX</w:t>
      </w:r>
      <w:r w:rsidRPr="00170068">
        <w:rPr>
          <w:rFonts w:ascii="Times New Roman" w:hAnsi="Times New Roman" w:cs="Times New Roman"/>
          <w:sz w:val="24"/>
          <w:szCs w:val="24"/>
        </w:rPr>
        <w:t xml:space="preserve"> века и читатель </w:t>
      </w:r>
      <w:r w:rsidRPr="00170068">
        <w:rPr>
          <w:rFonts w:ascii="Times New Roman" w:hAnsi="Times New Roman" w:cs="Times New Roman"/>
          <w:sz w:val="24"/>
          <w:szCs w:val="24"/>
          <w:lang w:val="en-US"/>
        </w:rPr>
        <w:t>XX</w:t>
      </w:r>
      <w:r w:rsidRPr="00170068">
        <w:rPr>
          <w:rFonts w:ascii="Times New Roman" w:hAnsi="Times New Roman" w:cs="Times New Roman"/>
          <w:sz w:val="24"/>
          <w:szCs w:val="24"/>
        </w:rPr>
        <w:t xml:space="preserve"> века. Любимые авторы. Путь к собственному творчеству. М. Эндэ</w:t>
      </w:r>
      <w:r w:rsidRPr="00170068">
        <w:rPr>
          <w:rFonts w:ascii="Times New Roman" w:hAnsi="Times New Roman" w:cs="Times New Roman"/>
          <w:b/>
          <w:sz w:val="24"/>
          <w:szCs w:val="24"/>
        </w:rPr>
        <w:t>.</w:t>
      </w:r>
      <w:r w:rsidRPr="00170068">
        <w:rPr>
          <w:rFonts w:ascii="Times New Roman" w:hAnsi="Times New Roman" w:cs="Times New Roman"/>
          <w:sz w:val="24"/>
          <w:szCs w:val="24"/>
        </w:rPr>
        <w:t xml:space="preserve"> «Бесконечеая книга» - </w:t>
      </w:r>
      <w:r w:rsidRPr="00170068">
        <w:rPr>
          <w:rFonts w:ascii="Times New Roman" w:hAnsi="Times New Roman" w:cs="Times New Roman"/>
          <w:sz w:val="24"/>
          <w:szCs w:val="24"/>
        </w:rPr>
        <w:lastRenderedPageBreak/>
        <w:t>путешествие мальчика Бастина по стране под названием Фантазия. «Бесконечная книга» в багаже читателя. «Бесконечная книга» и чтение.</w:t>
      </w:r>
    </w:p>
    <w:p w:rsidR="00170068" w:rsidRPr="00170068" w:rsidRDefault="00170068" w:rsidP="00170068">
      <w:pPr>
        <w:spacing w:after="0" w:line="240" w:lineRule="auto"/>
        <w:rPr>
          <w:rFonts w:ascii="Times New Roman" w:hAnsi="Times New Roman" w:cs="Times New Roman"/>
          <w:i/>
          <w:sz w:val="24"/>
          <w:szCs w:val="24"/>
        </w:rPr>
      </w:pPr>
      <w:r w:rsidRPr="00170068">
        <w:rPr>
          <w:rFonts w:ascii="Times New Roman" w:hAnsi="Times New Roman" w:cs="Times New Roman"/>
          <w:b/>
          <w:sz w:val="24"/>
          <w:szCs w:val="24"/>
        </w:rPr>
        <w:t>А. Т. Аверченко. «Смерть африканского охотника».</w:t>
      </w:r>
      <w:r w:rsidRPr="00170068">
        <w:rPr>
          <w:rFonts w:ascii="Times New Roman" w:hAnsi="Times New Roman" w:cs="Times New Roman"/>
          <w:sz w:val="24"/>
          <w:szCs w:val="24"/>
        </w:rPr>
        <w:t xml:space="preserve"> Герой рассказа и его любимые книги. Мечты юного читателя о судьбе африканского охотника и реальность.</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Посещение цирка и встреча с цирковыми артистами. Разочарование увлечённого любителя приключенческой литературы. Эпилог рассказа. Смысл заголовка.</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i/>
          <w:sz w:val="24"/>
          <w:szCs w:val="24"/>
        </w:rPr>
        <w:t>Теория литературы. Эпилог. Смысл названия.</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М. Горький «Детство»</w:t>
      </w:r>
      <w:r w:rsidRPr="00170068">
        <w:rPr>
          <w:rFonts w:ascii="Times New Roman" w:hAnsi="Times New Roman" w:cs="Times New Roman"/>
          <w:sz w:val="24"/>
          <w:szCs w:val="24"/>
        </w:rPr>
        <w:t xml:space="preserve"> (фрагмент). Изображение внутреннего мира подростка. Активность авторской позиции.</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Авторская позиция.</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А. С. Грин. «Гнев отца».</w:t>
      </w:r>
      <w:r w:rsidRPr="00170068">
        <w:rPr>
          <w:rFonts w:ascii="Times New Roman" w:hAnsi="Times New Roman" w:cs="Times New Roman"/>
          <w:sz w:val="24"/>
          <w:szCs w:val="24"/>
        </w:rPr>
        <w:t xml:space="preserve"> Преданность сына отцу – путешественнику. Как возник сюжет и название рассказа. Комизм сюжета. Благородство и чуткость отношения взрослого к сыну.</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Слово в рассказе.</w:t>
      </w:r>
    </w:p>
    <w:p w:rsidR="00E76FF5"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К. Г. Паустовский. «Повесть о жизни»</w:t>
      </w:r>
      <w:r w:rsidRPr="00170068">
        <w:rPr>
          <w:rFonts w:ascii="Times New Roman" w:hAnsi="Times New Roman" w:cs="Times New Roman"/>
          <w:sz w:val="24"/>
          <w:szCs w:val="24"/>
        </w:rPr>
        <w:t xml:space="preserve"> (главы «Гардемарин», «Как выглядит рай»). Цикл автобиографических повестей писателя. «Далёкие годы» как первая из шести частей повести «Повести о жизни». Глава «Гардемарин». Встреча героя с гардемарином. Благородство поведения гардемарина. Прав ли автор, утверждая, что «жалость оставляет в душе горький осадок»? Игра в свой флот. «Как выглядит рай» в автобиографической </w:t>
      </w: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E76FF5" w:rsidRDefault="00E76FF5" w:rsidP="00170068">
      <w:pPr>
        <w:spacing w:after="0" w:line="240" w:lineRule="auto"/>
        <w:jc w:val="both"/>
        <w:rPr>
          <w:rFonts w:ascii="Times New Roman" w:hAnsi="Times New Roman" w:cs="Times New Roman"/>
          <w:sz w:val="24"/>
          <w:szCs w:val="24"/>
        </w:rPr>
      </w:pPr>
    </w:p>
    <w:p w:rsidR="00170068" w:rsidRPr="00170068" w:rsidRDefault="00170068" w:rsidP="00E76FF5">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t>повести. Мастерство пейзажа в прозе писателя. Главы повести как этапы рассказа о становлении характера.</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Роль пейзажа в прозе.</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b/>
          <w:sz w:val="24"/>
          <w:szCs w:val="24"/>
        </w:rPr>
        <w:t>Ф. А. Искандер. «Детство Чика» («Чик и Пушкин»).</w:t>
      </w:r>
      <w:r w:rsidRPr="00170068">
        <w:rPr>
          <w:rFonts w:ascii="Times New Roman" w:hAnsi="Times New Roman" w:cs="Times New Roman"/>
          <w:sz w:val="24"/>
          <w:szCs w:val="24"/>
        </w:rPr>
        <w:t xml:space="preserve"> Герой цикла рассказов по имени Чик. Увлекательная игра со словом в прозе  Искандера. Важность главы «Чик и Пушкин» как описание пути юного читателя к постижению тайны собственного творчества. Поединок тщеславия и творческой радости от игры на сцене. Яркость изображения характера героя. Герой и автор.</w:t>
      </w:r>
    </w:p>
    <w:p w:rsidR="00170068" w:rsidRPr="00170068" w:rsidRDefault="00170068" w:rsidP="00170068">
      <w:pPr>
        <w:tabs>
          <w:tab w:val="left" w:pos="5609"/>
          <w:tab w:val="left" w:pos="6413"/>
        </w:tabs>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Инсценировка.</w:t>
      </w:r>
    </w:p>
    <w:p w:rsidR="00170068" w:rsidRPr="00170068" w:rsidRDefault="00170068" w:rsidP="00170068">
      <w:pPr>
        <w:spacing w:after="0" w:line="240" w:lineRule="auto"/>
        <w:outlineLvl w:val="0"/>
        <w:rPr>
          <w:rFonts w:ascii="Times New Roman" w:hAnsi="Times New Roman" w:cs="Times New Roman"/>
          <w:b/>
          <w:sz w:val="24"/>
          <w:szCs w:val="24"/>
        </w:rPr>
      </w:pPr>
      <w:r w:rsidRPr="00170068">
        <w:rPr>
          <w:rFonts w:ascii="Times New Roman" w:hAnsi="Times New Roman" w:cs="Times New Roman"/>
          <w:b/>
          <w:sz w:val="24"/>
          <w:szCs w:val="24"/>
        </w:rPr>
        <w:t xml:space="preserve">         Родная природа в стихах русских поэтов</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t>А. Блок</w:t>
      </w:r>
      <w:r w:rsidRPr="00170068">
        <w:rPr>
          <w:rFonts w:ascii="Times New Roman" w:hAnsi="Times New Roman" w:cs="Times New Roman"/>
          <w:i/>
          <w:sz w:val="24"/>
          <w:szCs w:val="24"/>
        </w:rPr>
        <w:t>.</w:t>
      </w:r>
      <w:r w:rsidRPr="00170068">
        <w:rPr>
          <w:rFonts w:ascii="Times New Roman" w:hAnsi="Times New Roman" w:cs="Times New Roman"/>
          <w:sz w:val="24"/>
          <w:szCs w:val="24"/>
        </w:rPr>
        <w:t xml:space="preserve">  «В е т е р  п р и н е с  и з д а л е к а...»,  «П о л н ы й  м е с я ц  в с т а л  н а д  л у г о м»,  «Б е л о й  н о ч ь ю  м е с я ц  к р а с н ы й...».  Отражение высоких идеалов в лирике поэта.</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t>И. А. Бунин</w:t>
      </w:r>
      <w:r w:rsidRPr="00170068">
        <w:rPr>
          <w:rFonts w:ascii="Times New Roman" w:hAnsi="Times New Roman" w:cs="Times New Roman"/>
          <w:i/>
          <w:sz w:val="24"/>
          <w:szCs w:val="24"/>
        </w:rPr>
        <w:t>.</w:t>
      </w:r>
      <w:r w:rsidRPr="00170068">
        <w:rPr>
          <w:rFonts w:ascii="Times New Roman" w:hAnsi="Times New Roman" w:cs="Times New Roman"/>
          <w:sz w:val="24"/>
          <w:szCs w:val="24"/>
        </w:rPr>
        <w:t xml:space="preserve">  «Д е т с т в о»,  «П о м н ю  д о л г и й  з и м н и й  в е ч е р...»,  «П е р в ы й  с о л о в е й».  Мир воспоминаний в процессе творчества. Лирический образ живой природы. Голос автора в строках стихов.</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lastRenderedPageBreak/>
        <w:t>К. Д. Бальмонт</w:t>
      </w:r>
      <w:r w:rsidRPr="00170068">
        <w:rPr>
          <w:rFonts w:ascii="Times New Roman" w:hAnsi="Times New Roman" w:cs="Times New Roman"/>
          <w:i/>
          <w:sz w:val="24"/>
          <w:szCs w:val="24"/>
        </w:rPr>
        <w:t>.</w:t>
      </w:r>
      <w:r w:rsidRPr="00170068">
        <w:rPr>
          <w:rFonts w:ascii="Times New Roman" w:hAnsi="Times New Roman" w:cs="Times New Roman"/>
          <w:sz w:val="24"/>
          <w:szCs w:val="24"/>
        </w:rPr>
        <w:t xml:space="preserve">  «З о л о т а я  р ы б к а»,  «К а к  я  п и ш у  с т и х и».  Совершенство стиха поэта. Близость фольклорным образам. Лирика Бальмонта и ее воплощение в музыке многих композиторов.</w:t>
      </w:r>
    </w:p>
    <w:p w:rsidR="00170068" w:rsidRPr="00170068" w:rsidRDefault="00170068" w:rsidP="00170068">
      <w:pPr>
        <w:spacing w:after="0" w:line="240" w:lineRule="auto"/>
        <w:rPr>
          <w:rFonts w:ascii="Times New Roman" w:hAnsi="Times New Roman" w:cs="Times New Roman"/>
          <w:sz w:val="24"/>
          <w:szCs w:val="24"/>
        </w:rPr>
      </w:pPr>
      <w:r w:rsidRPr="00170068">
        <w:rPr>
          <w:rFonts w:ascii="Times New Roman" w:hAnsi="Times New Roman" w:cs="Times New Roman"/>
          <w:sz w:val="24"/>
          <w:szCs w:val="24"/>
        </w:rPr>
        <w:t>Б. Л. Пастернак</w:t>
      </w:r>
      <w:r w:rsidRPr="00170068">
        <w:rPr>
          <w:rFonts w:ascii="Times New Roman" w:hAnsi="Times New Roman" w:cs="Times New Roman"/>
          <w:i/>
          <w:sz w:val="24"/>
          <w:szCs w:val="24"/>
        </w:rPr>
        <w:t>.</w:t>
      </w:r>
      <w:r w:rsidRPr="00170068">
        <w:rPr>
          <w:rFonts w:ascii="Times New Roman" w:hAnsi="Times New Roman" w:cs="Times New Roman"/>
          <w:sz w:val="24"/>
          <w:szCs w:val="24"/>
        </w:rPr>
        <w:t xml:space="preserve">  «И ю л ь».  Необычность мира природы в стихах поэта.</w:t>
      </w:r>
    </w:p>
    <w:p w:rsidR="00170068" w:rsidRPr="00170068" w:rsidRDefault="00170068" w:rsidP="00170068">
      <w:pPr>
        <w:spacing w:after="0" w:line="240" w:lineRule="auto"/>
        <w:rPr>
          <w:rFonts w:ascii="Times New Roman" w:hAnsi="Times New Roman" w:cs="Times New Roman"/>
          <w:i/>
          <w:sz w:val="24"/>
          <w:szCs w:val="24"/>
        </w:rPr>
      </w:pPr>
      <w:r w:rsidRPr="00170068">
        <w:rPr>
          <w:rFonts w:ascii="Times New Roman" w:hAnsi="Times New Roman" w:cs="Times New Roman"/>
          <w:i/>
          <w:sz w:val="24"/>
          <w:szCs w:val="24"/>
        </w:rPr>
        <w:t xml:space="preserve"> Т е о р и я.  Творчество читателя как исполнителя стихов и прозы.</w:t>
      </w:r>
    </w:p>
    <w:p w:rsidR="00170068" w:rsidRPr="00170068" w:rsidRDefault="00170068" w:rsidP="00170068">
      <w:pPr>
        <w:tabs>
          <w:tab w:val="left" w:pos="5609"/>
          <w:tab w:val="left" w:pos="6413"/>
        </w:tabs>
        <w:spacing w:after="0" w:line="240" w:lineRule="auto"/>
        <w:jc w:val="both"/>
        <w:outlineLvl w:val="0"/>
        <w:rPr>
          <w:rFonts w:ascii="Times New Roman" w:hAnsi="Times New Roman" w:cs="Times New Roman"/>
          <w:b/>
          <w:i/>
          <w:sz w:val="24"/>
          <w:szCs w:val="24"/>
        </w:rPr>
      </w:pPr>
      <w:r w:rsidRPr="00170068">
        <w:rPr>
          <w:rFonts w:ascii="Times New Roman" w:hAnsi="Times New Roman" w:cs="Times New Roman"/>
          <w:b/>
          <w:sz w:val="24"/>
          <w:szCs w:val="24"/>
        </w:rPr>
        <w:t>Великая Отечественная война в лирике и прозе</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Лирические и прозаические произведения о жизни и подвигах подростков в  годы  Великой Отечественной войны: Б. А. Лавренев «Разведчик Вихров»; К. М. Симонов. «Мальчишка на лафете», «Сын артиллериста»; Е. К. Винокуров. «В полях за Вислой сонной..»; песни военных лет; «Моя Москва» (стихи М. Лисянского, музыка И. Дунаевского).</w:t>
      </w:r>
    </w:p>
    <w:p w:rsidR="00170068" w:rsidRPr="00170068" w:rsidRDefault="00170068" w:rsidP="00170068">
      <w:pPr>
        <w:spacing w:after="0" w:line="240" w:lineRule="auto"/>
        <w:jc w:val="both"/>
        <w:rPr>
          <w:rFonts w:ascii="Times New Roman" w:hAnsi="Times New Roman" w:cs="Times New Roman"/>
          <w:i/>
          <w:sz w:val="24"/>
          <w:szCs w:val="24"/>
        </w:rPr>
      </w:pPr>
      <w:r w:rsidRPr="00170068">
        <w:rPr>
          <w:rFonts w:ascii="Times New Roman" w:hAnsi="Times New Roman" w:cs="Times New Roman"/>
          <w:i/>
          <w:sz w:val="24"/>
          <w:szCs w:val="24"/>
        </w:rPr>
        <w:t>Теория литературы. Быстрота отклика искусства на события жизни. Изображение героизма и патриотизма в художественном произведении.</w:t>
      </w:r>
    </w:p>
    <w:p w:rsidR="00170068" w:rsidRPr="00170068" w:rsidRDefault="00170068" w:rsidP="00170068">
      <w:pPr>
        <w:spacing w:after="0" w:line="240" w:lineRule="auto"/>
        <w:jc w:val="both"/>
        <w:outlineLvl w:val="0"/>
        <w:rPr>
          <w:rFonts w:ascii="Times New Roman" w:hAnsi="Times New Roman" w:cs="Times New Roman"/>
          <w:b/>
          <w:sz w:val="24"/>
          <w:szCs w:val="24"/>
        </w:rPr>
      </w:pPr>
      <w:r w:rsidRPr="00170068">
        <w:rPr>
          <w:rFonts w:ascii="Times New Roman" w:hAnsi="Times New Roman" w:cs="Times New Roman"/>
          <w:b/>
          <w:sz w:val="24"/>
          <w:szCs w:val="24"/>
        </w:rPr>
        <w:t>Итоги (2 ч.)</w:t>
      </w:r>
    </w:p>
    <w:p w:rsidR="00170068" w:rsidRPr="00170068" w:rsidRDefault="00170068" w:rsidP="00170068">
      <w:pPr>
        <w:spacing w:after="0" w:line="240" w:lineRule="auto"/>
        <w:jc w:val="both"/>
        <w:rPr>
          <w:rFonts w:ascii="Times New Roman" w:hAnsi="Times New Roman" w:cs="Times New Roman"/>
          <w:sz w:val="24"/>
          <w:szCs w:val="24"/>
        </w:rPr>
      </w:pPr>
      <w:r w:rsidRPr="00170068">
        <w:rPr>
          <w:rFonts w:ascii="Times New Roman" w:hAnsi="Times New Roman" w:cs="Times New Roman"/>
          <w:sz w:val="24"/>
          <w:szCs w:val="24"/>
        </w:rPr>
        <w:t>Чтение и обсуждение классических произведений юношеской литературы. Важнейшие проблемы в жизни подростка.</w:t>
      </w:r>
    </w:p>
    <w:p w:rsidR="00170068" w:rsidRPr="00170068" w:rsidRDefault="00170068" w:rsidP="00A7161C">
      <w:pPr>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170068" w:rsidRPr="00170068" w:rsidRDefault="00170068" w:rsidP="00170068">
      <w:pPr>
        <w:autoSpaceDE w:val="0"/>
        <w:autoSpaceDN w:val="0"/>
        <w:adjustRightInd w:val="0"/>
        <w:spacing w:after="0" w:line="240" w:lineRule="auto"/>
        <w:jc w:val="both"/>
        <w:rPr>
          <w:rFonts w:ascii="Times New Roman" w:eastAsia="Times New Roman" w:hAnsi="Times New Roman" w:cs="Times New Roman"/>
          <w:b/>
          <w:caps/>
          <w:sz w:val="24"/>
          <w:szCs w:val="24"/>
          <w:lang w:eastAsia="ru-RU"/>
        </w:rPr>
      </w:pPr>
      <w:r w:rsidRPr="00170068">
        <w:rPr>
          <w:rFonts w:ascii="Times New Roman" w:eastAsia="Times New Roman" w:hAnsi="Times New Roman" w:cs="Times New Roman"/>
          <w:b/>
          <w:caps/>
          <w:sz w:val="24"/>
          <w:szCs w:val="24"/>
          <w:lang w:eastAsia="ru-RU"/>
        </w:rPr>
        <w:t xml:space="preserve">2.2.2.6.  </w:t>
      </w:r>
      <w:r w:rsidRPr="00170068">
        <w:rPr>
          <w:rFonts w:ascii="Times New Roman" w:eastAsia="Times New Roman" w:hAnsi="Times New Roman" w:cs="Times New Roman"/>
          <w:b/>
          <w:sz w:val="24"/>
          <w:szCs w:val="24"/>
          <w:lang w:eastAsia="ru-RU"/>
        </w:rPr>
        <w:t>Родной язык(татарский)</w:t>
      </w:r>
      <w:r w:rsidR="00220C53">
        <w:rPr>
          <w:rFonts w:ascii="Times New Roman" w:eastAsia="Times New Roman" w:hAnsi="Times New Roman" w:cs="Times New Roman"/>
          <w:b/>
          <w:sz w:val="24"/>
          <w:szCs w:val="24"/>
          <w:lang w:eastAsia="ru-RU"/>
        </w:rPr>
        <w:t xml:space="preserve"> (в случае выбора участниками образовательных отношений)</w:t>
      </w:r>
    </w:p>
    <w:p w:rsidR="00A7161C" w:rsidRPr="00A7161C" w:rsidRDefault="00A7161C" w:rsidP="00A7161C">
      <w:pPr>
        <w:spacing w:after="0" w:line="36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Первый  год обучения / 5 класс, 35часов</w:t>
      </w:r>
    </w:p>
    <w:p w:rsidR="00A7161C" w:rsidRPr="00A7161C" w:rsidRDefault="00A7161C" w:rsidP="00583B7B">
      <w:pPr>
        <w:spacing w:after="0" w:line="240" w:lineRule="auto"/>
        <w:contextualSpacing/>
        <w:jc w:val="both"/>
        <w:rPr>
          <w:rFonts w:ascii="Times New Roman" w:eastAsia="Times New Roman" w:hAnsi="Times New Roman" w:cs="Times New Roman"/>
          <w:b/>
          <w:sz w:val="24"/>
          <w:szCs w:val="24"/>
          <w:lang w:val="be-BY" w:eastAsia="ru-RU"/>
        </w:rPr>
      </w:pPr>
      <w:r w:rsidRPr="00A7161C">
        <w:rPr>
          <w:rFonts w:ascii="Times New Roman" w:eastAsia="Times New Roman" w:hAnsi="Times New Roman" w:cs="Times New Roman"/>
          <w:b/>
          <w:sz w:val="24"/>
          <w:szCs w:val="24"/>
          <w:lang w:eastAsia="ru-RU"/>
        </w:rPr>
        <w:t>Повторение изученного в начальных классах (3</w:t>
      </w:r>
      <w:r w:rsidRPr="00A7161C">
        <w:rPr>
          <w:rFonts w:ascii="Times New Roman" w:eastAsia="Times New Roman" w:hAnsi="Times New Roman" w:cs="Times New Roman"/>
          <w:b/>
          <w:sz w:val="24"/>
          <w:szCs w:val="24"/>
          <w:lang w:val="be-BY" w:eastAsia="ru-RU"/>
        </w:rPr>
        <w:t>ч)</w:t>
      </w:r>
    </w:p>
    <w:p w:rsidR="00A7161C" w:rsidRPr="00A7161C" w:rsidRDefault="00A7161C" w:rsidP="00A716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Повторение изученного по лексикологии.  </w:t>
      </w:r>
    </w:p>
    <w:p w:rsidR="00A7161C" w:rsidRPr="00A7161C" w:rsidRDefault="00A7161C" w:rsidP="00A716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Повторение. Части речи. Предложение.</w:t>
      </w:r>
    </w:p>
    <w:p w:rsidR="00A7161C" w:rsidRPr="00A7161C" w:rsidRDefault="00A7161C" w:rsidP="00583B7B">
      <w:pPr>
        <w:spacing w:after="0" w:line="240" w:lineRule="auto"/>
        <w:rPr>
          <w:rFonts w:ascii="Times New Roman" w:eastAsia="Times New Roman" w:hAnsi="Times New Roman" w:cs="Times New Roman"/>
          <w:color w:val="000000"/>
          <w:sz w:val="24"/>
          <w:szCs w:val="24"/>
          <w:lang w:val="be-BY" w:eastAsia="ru-RU"/>
        </w:rPr>
      </w:pPr>
      <w:r w:rsidRPr="00A7161C">
        <w:rPr>
          <w:rFonts w:ascii="Times New Roman" w:eastAsia="Times New Roman" w:hAnsi="Times New Roman" w:cs="Times New Roman"/>
          <w:b/>
          <w:bCs/>
          <w:color w:val="000000"/>
          <w:sz w:val="24"/>
          <w:szCs w:val="24"/>
          <w:lang w:eastAsia="ru-RU"/>
        </w:rPr>
        <w:t>Фонетика, орфоэпия, графика, орфография</w:t>
      </w:r>
      <w:r w:rsidRPr="00A7161C">
        <w:rPr>
          <w:rFonts w:ascii="Times New Roman" w:eastAsia="Times New Roman" w:hAnsi="Times New Roman" w:cs="Times New Roman"/>
          <w:color w:val="000000"/>
          <w:sz w:val="24"/>
          <w:szCs w:val="24"/>
          <w:lang w:eastAsia="ru-RU"/>
        </w:rPr>
        <w:t xml:space="preserve">  </w:t>
      </w:r>
      <w:r w:rsidRPr="00A7161C">
        <w:rPr>
          <w:rFonts w:ascii="Times New Roman" w:eastAsia="Times New Roman" w:hAnsi="Times New Roman" w:cs="Times New Roman"/>
          <w:b/>
          <w:color w:val="000000"/>
          <w:sz w:val="24"/>
          <w:szCs w:val="24"/>
          <w:lang w:val="be-BY" w:eastAsia="ru-RU"/>
        </w:rPr>
        <w:t>(16ч)</w:t>
      </w:r>
    </w:p>
    <w:p w:rsidR="00A7161C" w:rsidRPr="00A7161C" w:rsidRDefault="00A7161C" w:rsidP="00A7161C">
      <w:pPr>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Система гласных и согласных фонем. Специфические буквы и звуки татарской речи. Классификация гласных и согласных звуков. Изменение согласных в татарском языке. Закон сингармонизма.</w:t>
      </w:r>
      <w:r w:rsidRPr="00A7161C">
        <w:rPr>
          <w:rFonts w:ascii="Times New Roman" w:eastAsia="Times New Roman" w:hAnsi="Times New Roman" w:cs="Times New Roman"/>
          <w:color w:val="000000"/>
          <w:sz w:val="24"/>
          <w:szCs w:val="24"/>
          <w:lang w:val="be-BY" w:eastAsia="ru-RU"/>
        </w:rPr>
        <w:t xml:space="preserve"> Согласные звук</w:t>
      </w:r>
      <w:r w:rsidRPr="00A7161C">
        <w:rPr>
          <w:rFonts w:ascii="Times New Roman" w:eastAsia="Times New Roman" w:hAnsi="Times New Roman" w:cs="Times New Roman"/>
          <w:color w:val="000000"/>
          <w:sz w:val="24"/>
          <w:szCs w:val="24"/>
          <w:lang w:val="tt-RU" w:eastAsia="ru-RU"/>
        </w:rPr>
        <w:t>и.</w:t>
      </w:r>
    </w:p>
    <w:p w:rsidR="00A7161C" w:rsidRPr="00A7161C" w:rsidRDefault="00A7161C" w:rsidP="00A7161C">
      <w:pPr>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sz w:val="24"/>
          <w:szCs w:val="24"/>
          <w:lang w:eastAsia="ru-RU"/>
        </w:rPr>
        <w:t xml:space="preserve">Контрольный диктант </w:t>
      </w:r>
      <w:r w:rsidRPr="00A7161C">
        <w:rPr>
          <w:rFonts w:ascii="Times New Roman" w:eastAsia="Times New Roman" w:hAnsi="Times New Roman" w:cs="Times New Roman"/>
          <w:b/>
          <w:sz w:val="24"/>
          <w:szCs w:val="24"/>
          <w:lang w:val="tt-RU" w:eastAsia="ru-RU"/>
        </w:rPr>
        <w:t>.</w:t>
      </w:r>
    </w:p>
    <w:p w:rsidR="00A7161C" w:rsidRPr="00A7161C" w:rsidRDefault="00A7161C" w:rsidP="00A7161C">
      <w:pPr>
        <w:spacing w:after="0" w:line="240" w:lineRule="auto"/>
        <w:rPr>
          <w:rFonts w:ascii="Times New Roman" w:eastAsia="Times New Roman" w:hAnsi="Times New Roman" w:cs="Times New Roman"/>
          <w:sz w:val="24"/>
          <w:szCs w:val="24"/>
          <w:lang w:val="tt-RU" w:eastAsia="ru-RU"/>
        </w:rPr>
      </w:pPr>
      <w:r w:rsidRPr="00A7161C">
        <w:rPr>
          <w:rFonts w:ascii="Times New Roman" w:eastAsia="Times New Roman" w:hAnsi="Times New Roman" w:cs="Times New Roman"/>
          <w:sz w:val="24"/>
          <w:szCs w:val="24"/>
          <w:lang w:eastAsia="ru-RU"/>
        </w:rPr>
        <w:t xml:space="preserve">Согласные </w:t>
      </w:r>
      <w:r w:rsidRPr="00A7161C">
        <w:rPr>
          <w:rFonts w:ascii="Times New Roman" w:eastAsia="Times New Roman" w:hAnsi="Times New Roman" w:cs="Times New Roman"/>
          <w:sz w:val="24"/>
          <w:szCs w:val="24"/>
          <w:lang w:val="tt-RU" w:eastAsia="ru-RU"/>
        </w:rPr>
        <w:t xml:space="preserve"> звуки</w:t>
      </w:r>
      <w:r w:rsidRPr="00A7161C">
        <w:rPr>
          <w:rFonts w:ascii="Times New Roman" w:eastAsia="Times New Roman" w:hAnsi="Times New Roman" w:cs="Times New Roman"/>
          <w:sz w:val="24"/>
          <w:szCs w:val="24"/>
          <w:lang w:eastAsia="ru-RU"/>
        </w:rPr>
        <w:t>[к, [г], [къ], [гъ],[һ] и [х], [</w:t>
      </w:r>
      <w:r w:rsidRPr="00A7161C">
        <w:rPr>
          <w:rFonts w:ascii="Times New Roman" w:eastAsia="Times New Roman" w:hAnsi="Times New Roman" w:cs="Times New Roman"/>
          <w:sz w:val="24"/>
          <w:szCs w:val="24"/>
          <w:lang w:val="en-US" w:eastAsia="ru-RU"/>
        </w:rPr>
        <w:t>w</w:t>
      </w:r>
      <w:r w:rsidRPr="00A7161C">
        <w:rPr>
          <w:rFonts w:ascii="Times New Roman" w:eastAsia="Times New Roman" w:hAnsi="Times New Roman" w:cs="Times New Roman"/>
          <w:sz w:val="24"/>
          <w:szCs w:val="24"/>
          <w:lang w:eastAsia="ru-RU"/>
        </w:rPr>
        <w:t>]</w:t>
      </w:r>
      <w:r w:rsidRPr="00A7161C">
        <w:rPr>
          <w:rFonts w:ascii="Times New Roman" w:eastAsia="Times New Roman" w:hAnsi="Times New Roman" w:cs="Times New Roman"/>
          <w:sz w:val="24"/>
          <w:szCs w:val="24"/>
          <w:lang w:val="tt-RU" w:eastAsia="ru-RU"/>
        </w:rPr>
        <w:t xml:space="preserve"> и </w:t>
      </w:r>
      <w:r w:rsidRPr="00A7161C">
        <w:rPr>
          <w:rFonts w:ascii="Times New Roman" w:eastAsia="Times New Roman" w:hAnsi="Times New Roman" w:cs="Times New Roman"/>
          <w:sz w:val="24"/>
          <w:szCs w:val="24"/>
          <w:lang w:eastAsia="ru-RU"/>
        </w:rPr>
        <w:t xml:space="preserve"> [в]</w:t>
      </w:r>
      <w:r w:rsidRPr="00A7161C">
        <w:rPr>
          <w:rFonts w:ascii="Times New Roman" w:eastAsia="Times New Roman" w:hAnsi="Times New Roman" w:cs="Times New Roman"/>
          <w:sz w:val="24"/>
          <w:szCs w:val="24"/>
          <w:lang w:val="tt-RU" w:eastAsia="ru-RU"/>
        </w:rPr>
        <w:t>,</w:t>
      </w:r>
      <w:r w:rsidRPr="00A7161C">
        <w:rPr>
          <w:rFonts w:ascii="Times New Roman" w:eastAsia="Times New Roman" w:hAnsi="Times New Roman" w:cs="Times New Roman"/>
          <w:sz w:val="24"/>
          <w:szCs w:val="24"/>
          <w:lang w:eastAsia="ru-RU"/>
        </w:rPr>
        <w:t xml:space="preserve"> [н]</w:t>
      </w:r>
      <w:r w:rsidRPr="00A7161C">
        <w:rPr>
          <w:rFonts w:ascii="Times New Roman" w:eastAsia="Times New Roman" w:hAnsi="Times New Roman" w:cs="Times New Roman"/>
          <w:sz w:val="24"/>
          <w:szCs w:val="24"/>
          <w:lang w:val="tt-RU" w:eastAsia="ru-RU"/>
        </w:rPr>
        <w:t xml:space="preserve"> и</w:t>
      </w:r>
      <w:r w:rsidRPr="00A7161C">
        <w:rPr>
          <w:rFonts w:ascii="Times New Roman" w:eastAsia="Times New Roman" w:hAnsi="Times New Roman" w:cs="Times New Roman"/>
          <w:sz w:val="24"/>
          <w:szCs w:val="24"/>
          <w:lang w:eastAsia="ru-RU"/>
        </w:rPr>
        <w:t xml:space="preserve"> [ң], [</w:t>
      </w:r>
      <w:r w:rsidRPr="00A7161C">
        <w:rPr>
          <w:rFonts w:ascii="Times New Roman" w:eastAsia="Times New Roman" w:hAnsi="Times New Roman" w:cs="Times New Roman"/>
          <w:sz w:val="24"/>
          <w:szCs w:val="24"/>
          <w:lang w:val="tt-RU" w:eastAsia="ru-RU"/>
        </w:rPr>
        <w:t>,</w:t>
      </w:r>
      <w:r w:rsidRPr="00A7161C">
        <w:rPr>
          <w:rFonts w:ascii="Times New Roman" w:eastAsia="Times New Roman" w:hAnsi="Times New Roman" w:cs="Times New Roman"/>
          <w:sz w:val="24"/>
          <w:szCs w:val="24"/>
          <w:lang w:eastAsia="ru-RU"/>
        </w:rPr>
        <w:t>]</w:t>
      </w:r>
      <w:r w:rsidRPr="00A7161C">
        <w:rPr>
          <w:rFonts w:ascii="Times New Roman" w:eastAsia="Times New Roman" w:hAnsi="Times New Roman" w:cs="Times New Roman"/>
          <w:sz w:val="24"/>
          <w:szCs w:val="24"/>
          <w:lang w:val="tt-RU" w:eastAsia="ru-RU"/>
        </w:rPr>
        <w:t xml:space="preserve">.  </w:t>
      </w:r>
    </w:p>
    <w:p w:rsidR="00A7161C" w:rsidRPr="00A7161C" w:rsidRDefault="00A7161C" w:rsidP="00A7161C">
      <w:pPr>
        <w:spacing w:after="0" w:line="240" w:lineRule="auto"/>
        <w:rPr>
          <w:rFonts w:ascii="Times New Roman" w:eastAsia="Times New Roman" w:hAnsi="Times New Roman" w:cs="Times New Roman"/>
          <w:sz w:val="24"/>
          <w:szCs w:val="24"/>
          <w:lang w:val="tt-RU" w:eastAsia="ru-RU"/>
        </w:rPr>
      </w:pPr>
      <w:r w:rsidRPr="00A7161C">
        <w:rPr>
          <w:rFonts w:ascii="Times New Roman" w:eastAsia="Times New Roman" w:hAnsi="Times New Roman" w:cs="Times New Roman"/>
          <w:color w:val="000000"/>
          <w:sz w:val="24"/>
          <w:szCs w:val="24"/>
          <w:lang w:eastAsia="ru-RU"/>
        </w:rPr>
        <w:t>Слоги. Виды слогов. Открытые и закрытые слоги .</w:t>
      </w:r>
      <w:r w:rsidRPr="00A7161C">
        <w:rPr>
          <w:rFonts w:ascii="Times New Roman" w:eastAsia="Times New Roman" w:hAnsi="Times New Roman" w:cs="Times New Roman"/>
          <w:sz w:val="24"/>
          <w:szCs w:val="24"/>
          <w:lang w:val="tt-RU" w:eastAsia="ru-RU"/>
        </w:rPr>
        <w:t xml:space="preserve"> Перенос слова.</w:t>
      </w:r>
      <w:r w:rsidRPr="00A7161C">
        <w:rPr>
          <w:rFonts w:ascii="Times New Roman" w:eastAsia="Times New Roman" w:hAnsi="Times New Roman" w:cs="Times New Roman"/>
          <w:color w:val="000000"/>
          <w:sz w:val="24"/>
          <w:szCs w:val="24"/>
          <w:lang w:eastAsia="ru-RU"/>
        </w:rPr>
        <w:t xml:space="preserve">Ударение. Слоговое ударение. Интонация. Татарский алфавит. </w:t>
      </w:r>
      <w:r w:rsidRPr="00A7161C">
        <w:rPr>
          <w:rFonts w:ascii="Times New Roman" w:eastAsia="Times New Roman" w:hAnsi="Times New Roman" w:cs="Times New Roman"/>
          <w:sz w:val="24"/>
          <w:szCs w:val="24"/>
          <w:lang w:val="tt-RU" w:eastAsia="ru-RU"/>
        </w:rPr>
        <w:t>Буквы г</w:t>
      </w:r>
      <w:r w:rsidRPr="00A7161C">
        <w:rPr>
          <w:rFonts w:ascii="Times New Roman" w:eastAsia="Times New Roman" w:hAnsi="Times New Roman" w:cs="Times New Roman"/>
          <w:sz w:val="24"/>
          <w:szCs w:val="24"/>
          <w:lang w:eastAsia="ru-RU"/>
        </w:rPr>
        <w:t>ласны</w:t>
      </w:r>
      <w:r w:rsidRPr="00A7161C">
        <w:rPr>
          <w:rFonts w:ascii="Times New Roman" w:eastAsia="Times New Roman" w:hAnsi="Times New Roman" w:cs="Times New Roman"/>
          <w:sz w:val="24"/>
          <w:szCs w:val="24"/>
          <w:lang w:val="tt-RU" w:eastAsia="ru-RU"/>
        </w:rPr>
        <w:t>х</w:t>
      </w:r>
      <w:r w:rsidRPr="00A7161C">
        <w:rPr>
          <w:rFonts w:ascii="Times New Roman" w:eastAsia="Times New Roman" w:hAnsi="Times New Roman" w:cs="Times New Roman"/>
          <w:sz w:val="24"/>
          <w:szCs w:val="24"/>
          <w:lang w:eastAsia="ru-RU"/>
        </w:rPr>
        <w:t xml:space="preserve"> звук</w:t>
      </w:r>
      <w:r w:rsidRPr="00A7161C">
        <w:rPr>
          <w:rFonts w:ascii="Times New Roman" w:eastAsia="Times New Roman" w:hAnsi="Times New Roman" w:cs="Times New Roman"/>
          <w:sz w:val="24"/>
          <w:szCs w:val="24"/>
          <w:lang w:val="tt-RU" w:eastAsia="ru-RU"/>
        </w:rPr>
        <w:t xml:space="preserve">ов. </w:t>
      </w:r>
      <w:r w:rsidRPr="00A7161C">
        <w:rPr>
          <w:rFonts w:ascii="Times New Roman" w:eastAsia="Times New Roman" w:hAnsi="Times New Roman" w:cs="Times New Roman"/>
          <w:sz w:val="24"/>
          <w:szCs w:val="24"/>
          <w:lang w:eastAsia="ru-RU"/>
        </w:rPr>
        <w:t>Правописание О, ө, ы, э, е.Правописание</w:t>
      </w:r>
      <w:r w:rsidRPr="00A7161C">
        <w:rPr>
          <w:rFonts w:ascii="Times New Roman" w:eastAsia="Times New Roman" w:hAnsi="Times New Roman" w:cs="Times New Roman"/>
          <w:sz w:val="24"/>
          <w:szCs w:val="24"/>
          <w:lang w:val="tt-RU" w:eastAsia="ru-RU"/>
        </w:rPr>
        <w:t>е</w:t>
      </w:r>
      <w:r w:rsidRPr="00A7161C">
        <w:rPr>
          <w:rFonts w:ascii="Times New Roman" w:eastAsia="Times New Roman" w:hAnsi="Times New Roman" w:cs="Times New Roman"/>
          <w:sz w:val="24"/>
          <w:szCs w:val="24"/>
          <w:lang w:eastAsia="ru-RU"/>
        </w:rPr>
        <w:t>, ё, ю, я</w:t>
      </w:r>
      <w:r w:rsidRPr="00A7161C">
        <w:rPr>
          <w:rFonts w:ascii="Times New Roman" w:eastAsia="Times New Roman" w:hAnsi="Times New Roman" w:cs="Times New Roman"/>
          <w:sz w:val="24"/>
          <w:szCs w:val="24"/>
          <w:lang w:val="tt-RU" w:eastAsia="ru-RU"/>
        </w:rPr>
        <w:t>. Дефис,пробел ме</w:t>
      </w:r>
      <w:r w:rsidRPr="00A7161C">
        <w:rPr>
          <w:rFonts w:ascii="Times New Roman" w:eastAsia="Times New Roman" w:hAnsi="Times New Roman" w:cs="Times New Roman"/>
          <w:sz w:val="24"/>
          <w:szCs w:val="24"/>
          <w:lang w:eastAsia="ru-RU"/>
        </w:rPr>
        <w:t>жду буквами</w:t>
      </w:r>
      <w:r w:rsidRPr="00A7161C">
        <w:rPr>
          <w:rFonts w:ascii="Times New Roman" w:eastAsia="Times New Roman" w:hAnsi="Times New Roman" w:cs="Times New Roman"/>
          <w:sz w:val="24"/>
          <w:szCs w:val="24"/>
          <w:lang w:val="tt-RU" w:eastAsia="ru-RU"/>
        </w:rPr>
        <w:t>.</w:t>
      </w:r>
    </w:p>
    <w:p w:rsidR="00A7161C" w:rsidRPr="00A7161C" w:rsidRDefault="00A7161C" w:rsidP="00A7161C">
      <w:pPr>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sz w:val="24"/>
          <w:szCs w:val="24"/>
          <w:lang w:eastAsia="ru-RU"/>
        </w:rPr>
        <w:t xml:space="preserve">Заглавные и строчные буквы.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b/>
          <w:i/>
          <w:color w:val="000000"/>
          <w:sz w:val="24"/>
          <w:szCs w:val="24"/>
          <w:lang w:val="tt-RU" w:eastAsia="ru-RU"/>
        </w:rPr>
        <w:t>НРК: Р.Р. Сочинение “Туган як табигате”</w:t>
      </w:r>
      <w:r w:rsidRPr="00A7161C">
        <w:rPr>
          <w:rFonts w:ascii="Times New Roman" w:eastAsia="Times New Roman" w:hAnsi="Times New Roman" w:cs="Times New Roman"/>
          <w:color w:val="000000"/>
          <w:sz w:val="24"/>
          <w:szCs w:val="24"/>
          <w:lang w:eastAsia="ru-RU"/>
        </w:rPr>
        <w:br/>
      </w:r>
      <w:r w:rsidRPr="00A7161C">
        <w:rPr>
          <w:rFonts w:ascii="Times New Roman" w:eastAsia="Times New Roman" w:hAnsi="Times New Roman" w:cs="Times New Roman"/>
          <w:b/>
          <w:bCs/>
          <w:color w:val="000000"/>
          <w:sz w:val="24"/>
          <w:szCs w:val="24"/>
          <w:lang w:val="en-US" w:eastAsia="ru-RU"/>
        </w:rPr>
        <w:t>III</w:t>
      </w:r>
      <w:r w:rsidRPr="00A7161C">
        <w:rPr>
          <w:rFonts w:ascii="Times New Roman" w:eastAsia="Times New Roman" w:hAnsi="Times New Roman" w:cs="Times New Roman"/>
          <w:b/>
          <w:bCs/>
          <w:color w:val="000000"/>
          <w:sz w:val="24"/>
          <w:szCs w:val="24"/>
          <w:lang w:eastAsia="ru-RU"/>
        </w:rPr>
        <w:t>. Лексикология</w:t>
      </w:r>
      <w:r w:rsidRPr="00A7161C">
        <w:rPr>
          <w:rFonts w:ascii="Times New Roman" w:eastAsia="Times New Roman" w:hAnsi="Times New Roman" w:cs="Times New Roman"/>
          <w:color w:val="000000"/>
          <w:sz w:val="24"/>
          <w:szCs w:val="24"/>
          <w:lang w:eastAsia="ru-RU"/>
        </w:rPr>
        <w:t> </w:t>
      </w:r>
      <w:r w:rsidRPr="00A7161C">
        <w:rPr>
          <w:rFonts w:ascii="Times New Roman" w:eastAsia="Times New Roman" w:hAnsi="Times New Roman" w:cs="Times New Roman"/>
          <w:b/>
          <w:color w:val="000000"/>
          <w:sz w:val="24"/>
          <w:szCs w:val="24"/>
          <w:lang w:eastAsia="ru-RU"/>
        </w:rPr>
        <w:t>(8ч)</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Cs/>
          <w:iCs/>
          <w:sz w:val="24"/>
          <w:szCs w:val="24"/>
          <w:shd w:val="clear" w:color="auto" w:fill="FFFFFF"/>
          <w:lang w:val="tt-RU" w:eastAsia="ru-RU"/>
        </w:rPr>
      </w:pPr>
      <w:r w:rsidRPr="00A7161C">
        <w:rPr>
          <w:rFonts w:ascii="Times New Roman" w:eastAsia="Times New Roman" w:hAnsi="Times New Roman" w:cs="Times New Roman"/>
          <w:bCs/>
          <w:sz w:val="24"/>
          <w:szCs w:val="24"/>
          <w:lang w:eastAsia="ru-RU"/>
        </w:rPr>
        <w:t xml:space="preserve">Лексикология. Понятие о лексике и лексикологии. </w:t>
      </w:r>
      <w:r w:rsidRPr="00A7161C">
        <w:rPr>
          <w:rFonts w:ascii="Times New Roman" w:eastAsia="Times New Roman" w:hAnsi="Times New Roman" w:cs="Times New Roman"/>
          <w:sz w:val="24"/>
          <w:szCs w:val="24"/>
          <w:lang w:eastAsia="ru-RU"/>
        </w:rPr>
        <w:t xml:space="preserve">Лексическое значение слова, способы его  объяснения.  Толковые словари. Группировка слов по значению, происхождению, и использованию. Однозначные и многозначные слова. Прямое и переносное значение слов. Синоним. Антоним. Омоним. Словарный состав татарского языка с точки зрения </w:t>
      </w:r>
      <w:r w:rsidRPr="00A7161C">
        <w:rPr>
          <w:rFonts w:ascii="Times New Roman" w:eastAsia="Times New Roman" w:hAnsi="Times New Roman" w:cs="Times New Roman"/>
          <w:color w:val="000000"/>
          <w:sz w:val="24"/>
          <w:szCs w:val="24"/>
          <w:lang w:eastAsia="ru-RU"/>
        </w:rPr>
        <w:t>его</w:t>
      </w:r>
      <w:r w:rsidRPr="00A7161C">
        <w:rPr>
          <w:rFonts w:ascii="Times New Roman" w:eastAsia="Times New Roman" w:hAnsi="Times New Roman" w:cs="Times New Roman"/>
          <w:sz w:val="24"/>
          <w:szCs w:val="24"/>
          <w:lang w:eastAsia="ru-RU"/>
        </w:rPr>
        <w:t xml:space="preserve"> происхождения. Общетюркские и заимствованные слова. Группы татарских слов. </w:t>
      </w:r>
      <w:r w:rsidRPr="00A7161C">
        <w:rPr>
          <w:rFonts w:ascii="Times New Roman" w:eastAsia="Times New Roman" w:hAnsi="Times New Roman" w:cs="Times New Roman"/>
          <w:bCs/>
          <w:iCs/>
          <w:sz w:val="24"/>
          <w:szCs w:val="24"/>
          <w:shd w:val="clear" w:color="auto" w:fill="FFFFFF"/>
          <w:lang w:eastAsia="ru-RU"/>
        </w:rPr>
        <w:t xml:space="preserve">Область употребления словарного состава татарского языка. Слова общеупотребительные и ограниченные в употреблении (диалектные и профессиональные слова).Словарный состав по активности употребления: устаревшие слова и историзмы. Понятие об устаревших словах. Новые слова (неологизмы).Фразеологизмы. Употребление в речи фразеологических оборотов. Лексический анализ слова. </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A7161C">
        <w:rPr>
          <w:rFonts w:ascii="Times New Roman" w:eastAsia="Times New Roman" w:hAnsi="Times New Roman" w:cs="Times New Roman"/>
          <w:b/>
          <w:sz w:val="24"/>
          <w:szCs w:val="24"/>
          <w:lang w:eastAsia="ru-RU"/>
        </w:rPr>
        <w:t xml:space="preserve">Контрольный диктант </w:t>
      </w:r>
      <w:r w:rsidRPr="00A7161C">
        <w:rPr>
          <w:rFonts w:ascii="Times New Roman" w:eastAsia="Times New Roman" w:hAnsi="Times New Roman" w:cs="Times New Roman"/>
          <w:b/>
          <w:sz w:val="24"/>
          <w:szCs w:val="24"/>
          <w:lang w:val="tt-RU" w:eastAsia="ru-RU"/>
        </w:rPr>
        <w:t>.</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Cs/>
          <w:i/>
          <w:iCs/>
          <w:sz w:val="24"/>
          <w:szCs w:val="24"/>
          <w:shd w:val="clear" w:color="auto" w:fill="FFFFFF"/>
          <w:lang w:eastAsia="ru-RU"/>
        </w:rPr>
      </w:pPr>
      <w:r w:rsidRPr="00A7161C">
        <w:rPr>
          <w:rFonts w:ascii="Times New Roman" w:eastAsia="Times New Roman" w:hAnsi="Times New Roman" w:cs="Times New Roman"/>
          <w:i/>
          <w:color w:val="000000"/>
          <w:sz w:val="24"/>
          <w:szCs w:val="24"/>
          <w:lang w:val="tt-RU" w:eastAsia="ru-RU"/>
        </w:rPr>
        <w:t xml:space="preserve">НРК: </w:t>
      </w:r>
      <w:r w:rsidRPr="00A7161C">
        <w:rPr>
          <w:rFonts w:ascii="Times New Roman" w:eastAsia="Times New Roman" w:hAnsi="Times New Roman" w:cs="Times New Roman"/>
          <w:color w:val="000000"/>
          <w:sz w:val="24"/>
          <w:szCs w:val="24"/>
          <w:lang w:val="tt-RU" w:eastAsia="ru-RU"/>
        </w:rPr>
        <w:t>“</w:t>
      </w:r>
      <w:r w:rsidRPr="00A7161C">
        <w:rPr>
          <w:rFonts w:ascii="Times New Roman" w:eastAsia="Times New Roman" w:hAnsi="Times New Roman" w:cs="Times New Roman"/>
          <w:bCs/>
          <w:i/>
          <w:iCs/>
          <w:sz w:val="24"/>
          <w:szCs w:val="24"/>
          <w:shd w:val="clear" w:color="auto" w:fill="FFFFFF"/>
          <w:lang w:eastAsia="ru-RU"/>
        </w:rPr>
        <w:t>Употребление в речи фразеологических оборотов</w:t>
      </w:r>
      <w:r w:rsidRPr="00A7161C">
        <w:rPr>
          <w:rFonts w:ascii="Times New Roman" w:eastAsia="Times New Roman" w:hAnsi="Times New Roman" w:cs="Times New Roman"/>
          <w:bCs/>
          <w:iCs/>
          <w:sz w:val="24"/>
          <w:szCs w:val="24"/>
          <w:shd w:val="clear" w:color="auto" w:fill="FFFFFF"/>
          <w:lang w:val="tt-RU" w:eastAsia="ru-RU"/>
        </w:rPr>
        <w:t>”.</w:t>
      </w:r>
      <w:r w:rsidRPr="00A7161C">
        <w:rPr>
          <w:rFonts w:ascii="Times New Roman" w:eastAsia="Times New Roman" w:hAnsi="Times New Roman" w:cs="Times New Roman"/>
          <w:bCs/>
          <w:iCs/>
          <w:sz w:val="24"/>
          <w:szCs w:val="24"/>
          <w:shd w:val="clear" w:color="auto" w:fill="FFFFFF"/>
          <w:lang w:eastAsia="ru-RU"/>
        </w:rPr>
        <w:t xml:space="preserve"> (</w:t>
      </w:r>
      <w:r w:rsidRPr="00A7161C">
        <w:rPr>
          <w:rFonts w:ascii="Times New Roman" w:eastAsia="Times New Roman" w:hAnsi="Times New Roman" w:cs="Times New Roman"/>
          <w:bCs/>
          <w:i/>
          <w:iCs/>
          <w:sz w:val="24"/>
          <w:szCs w:val="24"/>
          <w:shd w:val="clear" w:color="auto" w:fill="FFFFFF"/>
          <w:lang w:eastAsia="ru-RU"/>
        </w:rPr>
        <w:t>Употребление в речи фразеологических оборотов»)</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A7161C">
        <w:rPr>
          <w:rFonts w:ascii="Times New Roman" w:eastAsia="Times New Roman" w:hAnsi="Times New Roman" w:cs="Times New Roman"/>
          <w:b/>
          <w:bCs/>
          <w:iCs/>
          <w:sz w:val="24"/>
          <w:szCs w:val="24"/>
          <w:shd w:val="clear" w:color="auto" w:fill="FFFFFF"/>
          <w:lang w:eastAsia="ru-RU"/>
        </w:rPr>
        <w:t>Проектная работа. «Рассказ о слове»</w:t>
      </w:r>
    </w:p>
    <w:p w:rsidR="00A7161C" w:rsidRPr="00A7161C" w:rsidRDefault="00A7161C" w:rsidP="00A7161C">
      <w:pPr>
        <w:spacing w:after="0" w:line="240" w:lineRule="auto"/>
        <w:rPr>
          <w:rFonts w:ascii="Times New Roman" w:eastAsia="Times New Roman" w:hAnsi="Times New Roman" w:cs="Times New Roman"/>
          <w:color w:val="000000"/>
          <w:sz w:val="24"/>
          <w:szCs w:val="24"/>
          <w:lang w:val="be-BY" w:eastAsia="ru-RU"/>
        </w:rPr>
      </w:pPr>
      <w:r w:rsidRPr="00A7161C">
        <w:rPr>
          <w:rFonts w:ascii="Times New Roman" w:eastAsia="Times New Roman" w:hAnsi="Times New Roman" w:cs="Times New Roman"/>
          <w:b/>
          <w:sz w:val="24"/>
          <w:szCs w:val="24"/>
          <w:lang w:val="en-US" w:eastAsia="ru-RU"/>
        </w:rPr>
        <w:t>IV</w:t>
      </w:r>
      <w:r w:rsidRPr="00A7161C">
        <w:rPr>
          <w:rFonts w:ascii="Times New Roman" w:eastAsia="Times New Roman" w:hAnsi="Times New Roman" w:cs="Times New Roman"/>
          <w:b/>
          <w:sz w:val="24"/>
          <w:szCs w:val="24"/>
          <w:lang w:eastAsia="ru-RU"/>
        </w:rPr>
        <w:t>. Состав слова и словообразование</w:t>
      </w:r>
      <w:r w:rsidRPr="00A7161C">
        <w:rPr>
          <w:rFonts w:ascii="Times New Roman" w:eastAsia="Times New Roman" w:hAnsi="Times New Roman" w:cs="Times New Roman"/>
          <w:b/>
          <w:bCs/>
          <w:color w:val="000000"/>
          <w:sz w:val="24"/>
          <w:szCs w:val="24"/>
          <w:lang w:eastAsia="ru-RU"/>
        </w:rPr>
        <w:t> </w:t>
      </w:r>
      <w:r w:rsidRPr="00A7161C">
        <w:rPr>
          <w:rFonts w:ascii="Times New Roman" w:eastAsia="Times New Roman" w:hAnsi="Times New Roman" w:cs="Times New Roman"/>
          <w:color w:val="000000"/>
          <w:sz w:val="24"/>
          <w:szCs w:val="24"/>
          <w:lang w:eastAsia="ru-RU"/>
        </w:rPr>
        <w:t> </w:t>
      </w:r>
      <w:r w:rsidRPr="00A7161C">
        <w:rPr>
          <w:rFonts w:ascii="Times New Roman" w:eastAsia="Times New Roman" w:hAnsi="Times New Roman" w:cs="Times New Roman"/>
          <w:b/>
          <w:color w:val="000000"/>
          <w:sz w:val="24"/>
          <w:szCs w:val="24"/>
          <w:lang w:val="tt-RU" w:eastAsia="ru-RU"/>
        </w:rPr>
        <w:t>(5ч)</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color w:val="000000"/>
          <w:sz w:val="24"/>
          <w:szCs w:val="24"/>
          <w:lang w:eastAsia="ru-RU"/>
        </w:rPr>
        <w:lastRenderedPageBreak/>
        <w:t xml:space="preserve">Корень и окончание. </w:t>
      </w:r>
      <w:r w:rsidRPr="00A7161C">
        <w:rPr>
          <w:rFonts w:ascii="Times New Roman" w:eastAsia="Times New Roman" w:hAnsi="Times New Roman" w:cs="Times New Roman"/>
          <w:sz w:val="24"/>
          <w:szCs w:val="24"/>
          <w:lang w:eastAsia="ru-RU"/>
        </w:rPr>
        <w:t xml:space="preserve">Деление слова на значимые части. Словообразующие, формообразующие, модальные окончания. Модальные окончания, присоединяющиеся к имени  существительному, имени числительному, имени прилагательному, глаголу.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Основа слова. Производные и непроизводные слова. Разбор слова по составу. Способы словообразования в татарском языке. Способы присоединения словообразующих окончаний.</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Порядок присоединения окончаний в слове.</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
          <w:bCs/>
          <w:sz w:val="24"/>
          <w:szCs w:val="24"/>
          <w:lang w:val="tt-RU" w:eastAsia="ru-RU"/>
        </w:rPr>
      </w:pPr>
      <w:r w:rsidRPr="00A7161C">
        <w:rPr>
          <w:rFonts w:ascii="Times New Roman" w:eastAsia="Times New Roman" w:hAnsi="Times New Roman" w:cs="Times New Roman"/>
          <w:b/>
          <w:bCs/>
          <w:sz w:val="24"/>
          <w:szCs w:val="24"/>
          <w:lang w:val="en-US" w:eastAsia="ru-RU"/>
        </w:rPr>
        <w:t>V</w:t>
      </w:r>
      <w:r w:rsidRPr="00A7161C">
        <w:rPr>
          <w:rFonts w:ascii="Times New Roman" w:eastAsia="Times New Roman" w:hAnsi="Times New Roman" w:cs="Times New Roman"/>
          <w:b/>
          <w:bCs/>
          <w:sz w:val="24"/>
          <w:szCs w:val="24"/>
          <w:lang w:eastAsia="ru-RU"/>
        </w:rPr>
        <w:t>. Повторение  изученного в 5 классе (3ч)</w:t>
      </w:r>
    </w:p>
    <w:p w:rsidR="00A7161C" w:rsidRDefault="00A7161C" w:rsidP="00A7161C">
      <w:pPr>
        <w:autoSpaceDE w:val="0"/>
        <w:autoSpaceDN w:val="0"/>
        <w:adjustRightInd w:val="0"/>
        <w:spacing w:after="0" w:line="240" w:lineRule="auto"/>
        <w:rPr>
          <w:rFonts w:ascii="Times New Roman" w:eastAsia="Times New Roman" w:hAnsi="Times New Roman" w:cs="Times New Roman"/>
          <w:b/>
          <w:bCs/>
          <w:sz w:val="24"/>
          <w:szCs w:val="24"/>
          <w:lang w:val="tt-RU" w:eastAsia="ru-RU"/>
        </w:rPr>
      </w:pPr>
      <w:r w:rsidRPr="00A7161C">
        <w:rPr>
          <w:rFonts w:ascii="Times New Roman" w:eastAsia="Times New Roman" w:hAnsi="Times New Roman" w:cs="Times New Roman"/>
          <w:b/>
          <w:bCs/>
          <w:sz w:val="24"/>
          <w:szCs w:val="24"/>
          <w:lang w:val="tt-RU" w:eastAsia="ru-RU"/>
        </w:rPr>
        <w:t>Промежуточная аттестация.</w:t>
      </w:r>
    </w:p>
    <w:p w:rsidR="00A7161C" w:rsidRPr="00A7161C" w:rsidRDefault="00A7161C" w:rsidP="00A7161C">
      <w:pPr>
        <w:autoSpaceDE w:val="0"/>
        <w:autoSpaceDN w:val="0"/>
        <w:adjustRightInd w:val="0"/>
        <w:spacing w:after="0" w:line="240" w:lineRule="auto"/>
        <w:rPr>
          <w:rFonts w:ascii="Times New Roman" w:eastAsia="Times New Roman" w:hAnsi="Times New Roman" w:cs="Times New Roman"/>
          <w:b/>
          <w:bCs/>
          <w:sz w:val="24"/>
          <w:szCs w:val="24"/>
          <w:lang w:val="tt-RU" w:eastAsia="ru-RU"/>
        </w:rPr>
      </w:pPr>
    </w:p>
    <w:p w:rsidR="00A7161C" w:rsidRPr="00A7161C" w:rsidRDefault="00A7161C" w:rsidP="00A7161C">
      <w:pPr>
        <w:spacing w:after="0" w:line="36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Второй  год обучения / 6 класс, 70 часов</w:t>
      </w:r>
      <w:r w:rsidRPr="00A7161C">
        <w:rPr>
          <w:rFonts w:ascii="Times New Roman" w:eastAsia="Times New Roman" w:hAnsi="Times New Roman" w:cs="Times New Roman"/>
          <w:color w:val="000000"/>
          <w:sz w:val="24"/>
          <w:szCs w:val="24"/>
          <w:lang w:eastAsia="ru-RU"/>
        </w:rPr>
        <w:t>:</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val="tt-RU" w:eastAsia="ru-RU"/>
        </w:rPr>
      </w:pPr>
      <w:r w:rsidRPr="00A7161C">
        <w:rPr>
          <w:rFonts w:ascii="Times New Roman" w:eastAsia="Times New Roman" w:hAnsi="Times New Roman" w:cs="Times New Roman"/>
          <w:b/>
          <w:bCs/>
          <w:color w:val="000000"/>
          <w:sz w:val="24"/>
          <w:szCs w:val="24"/>
          <w:lang w:eastAsia="ru-RU"/>
        </w:rPr>
        <w:t>Повторение изученного в 5 классе.</w:t>
      </w:r>
      <w:r w:rsidRPr="00A7161C">
        <w:rPr>
          <w:rFonts w:ascii="Times New Roman" w:eastAsia="Times New Roman" w:hAnsi="Times New Roman" w:cs="Times New Roman"/>
          <w:b/>
          <w:bCs/>
          <w:color w:val="000000"/>
          <w:sz w:val="24"/>
          <w:szCs w:val="24"/>
          <w:lang w:val="tt-RU" w:eastAsia="ru-RU"/>
        </w:rPr>
        <w:t xml:space="preserve"> (4ч)</w:t>
      </w:r>
    </w:p>
    <w:p w:rsidR="00A7161C" w:rsidRPr="00A7161C" w:rsidRDefault="00A7161C" w:rsidP="00583B7B">
      <w:pPr>
        <w:shd w:val="clear" w:color="auto" w:fill="FFFFFF"/>
        <w:spacing w:after="0" w:line="294" w:lineRule="atLeast"/>
        <w:rPr>
          <w:rFonts w:ascii="Arial" w:eastAsia="Times New Roman" w:hAnsi="Arial" w:cs="Arial"/>
          <w:color w:val="000000"/>
          <w:sz w:val="21"/>
          <w:szCs w:val="21"/>
          <w:lang w:eastAsia="ru-RU"/>
        </w:rPr>
      </w:pPr>
      <w:r w:rsidRPr="00A7161C">
        <w:rPr>
          <w:rFonts w:ascii="Times New Roman" w:eastAsia="Times New Roman" w:hAnsi="Times New Roman" w:cs="Times New Roman"/>
          <w:color w:val="000000"/>
          <w:sz w:val="24"/>
          <w:szCs w:val="24"/>
          <w:lang w:eastAsia="ru-RU"/>
        </w:rPr>
        <w:t>Общее понятие о морфологии.Части речи.</w:t>
      </w:r>
    </w:p>
    <w:p w:rsidR="00A7161C" w:rsidRPr="00A7161C" w:rsidRDefault="00A7161C" w:rsidP="00583B7B">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b/>
          <w:bCs/>
          <w:color w:val="000000"/>
          <w:sz w:val="24"/>
          <w:szCs w:val="24"/>
          <w:lang w:eastAsia="ru-RU"/>
        </w:rPr>
        <w:t>Имя существительное</w:t>
      </w:r>
      <w:r w:rsidRPr="00A7161C">
        <w:rPr>
          <w:rFonts w:ascii="Times New Roman" w:eastAsia="Times New Roman" w:hAnsi="Times New Roman" w:cs="Times New Roman"/>
          <w:b/>
          <w:color w:val="000000"/>
          <w:sz w:val="24"/>
          <w:szCs w:val="24"/>
          <w:lang w:eastAsia="ru-RU"/>
        </w:rPr>
        <w:t xml:space="preserve"> (9ч)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 xml:space="preserve"> Собственные и нарицательные имена существительные. Способы образования имен существительных.Множественное и единственное число имен существительных.Склонение имен существительных по падежам.Склонение по падежам имен существительных с категорией принадлежности. Склонение и произношение заимствованных имен существительных. Синтаксическая роль имен существительных.Морфологический разбор имен существительных.</w:t>
      </w:r>
    </w:p>
    <w:p w:rsidR="00A7161C" w:rsidRPr="00A7161C" w:rsidRDefault="00A7161C" w:rsidP="00A7161C">
      <w:pPr>
        <w:shd w:val="clear" w:color="auto" w:fill="FFFFFF"/>
        <w:spacing w:after="0" w:line="294" w:lineRule="atLeast"/>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Контольный диктант .</w:t>
      </w:r>
    </w:p>
    <w:p w:rsidR="00A7161C" w:rsidRPr="00A7161C" w:rsidRDefault="00A7161C" w:rsidP="00A7161C">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val="tt-RU" w:eastAsia="ru-RU"/>
        </w:rPr>
        <w:t>Р.Р. Контрол</w:t>
      </w:r>
      <w:r w:rsidRPr="00A7161C">
        <w:rPr>
          <w:rFonts w:ascii="Times New Roman" w:eastAsia="Times New Roman" w:hAnsi="Times New Roman" w:cs="Times New Roman"/>
          <w:b/>
          <w:color w:val="000000"/>
          <w:sz w:val="24"/>
          <w:szCs w:val="24"/>
          <w:lang w:eastAsia="ru-RU"/>
        </w:rPr>
        <w:t>ьное изложение .</w:t>
      </w:r>
    </w:p>
    <w:p w:rsidR="00A7161C" w:rsidRPr="00A7161C" w:rsidRDefault="00A7161C" w:rsidP="00A7161C">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i/>
          <w:color w:val="000000"/>
          <w:sz w:val="24"/>
          <w:szCs w:val="24"/>
          <w:lang w:val="tt-RU" w:eastAsia="ru-RU"/>
        </w:rPr>
        <w:t>НРК: Р.Р. Сочинение “Золотая осен</w:t>
      </w:r>
      <w:r w:rsidRPr="00A7161C">
        <w:rPr>
          <w:rFonts w:ascii="Times New Roman" w:eastAsia="Times New Roman" w:hAnsi="Times New Roman" w:cs="Times New Roman"/>
          <w:i/>
          <w:color w:val="000000"/>
          <w:sz w:val="24"/>
          <w:szCs w:val="24"/>
          <w:lang w:eastAsia="ru-RU"/>
        </w:rPr>
        <w:t>ь</w:t>
      </w:r>
      <w:r w:rsidRPr="00A7161C">
        <w:rPr>
          <w:rFonts w:ascii="Times New Roman" w:eastAsia="Times New Roman" w:hAnsi="Times New Roman" w:cs="Times New Roman"/>
          <w:i/>
          <w:color w:val="000000"/>
          <w:sz w:val="24"/>
          <w:szCs w:val="24"/>
          <w:lang w:val="tt-RU" w:eastAsia="ru-RU"/>
        </w:rPr>
        <w:t xml:space="preserve">”; </w:t>
      </w:r>
    </w:p>
    <w:p w:rsidR="00A7161C" w:rsidRPr="00A7161C" w:rsidRDefault="00A7161C" w:rsidP="00A7161C">
      <w:pPr>
        <w:shd w:val="clear" w:color="auto" w:fill="FFFFFF"/>
        <w:spacing w:after="0" w:line="294" w:lineRule="atLeast"/>
        <w:rPr>
          <w:rFonts w:ascii="Arial" w:eastAsia="Times New Roman" w:hAnsi="Arial" w:cs="Arial"/>
          <w:i/>
          <w:color w:val="000000"/>
          <w:sz w:val="21"/>
          <w:szCs w:val="21"/>
          <w:lang w:eastAsia="ru-RU"/>
        </w:rPr>
      </w:pPr>
      <w:r w:rsidRPr="00A7161C">
        <w:rPr>
          <w:rFonts w:ascii="Times New Roman" w:eastAsia="Times New Roman" w:hAnsi="Times New Roman" w:cs="Times New Roman"/>
          <w:i/>
          <w:color w:val="000000"/>
          <w:sz w:val="24"/>
          <w:szCs w:val="24"/>
          <w:lang w:eastAsia="ru-RU"/>
        </w:rPr>
        <w:t xml:space="preserve">Реки и озера республики Башкортостан </w:t>
      </w:r>
      <w:r w:rsidRPr="00A7161C">
        <w:rPr>
          <w:rFonts w:ascii="Times New Roman" w:eastAsia="Times New Roman" w:hAnsi="Times New Roman" w:cs="Times New Roman"/>
          <w:i/>
          <w:color w:val="000000"/>
          <w:sz w:val="24"/>
          <w:szCs w:val="24"/>
          <w:lang w:val="tt-RU" w:eastAsia="ru-RU"/>
        </w:rPr>
        <w:t>(</w:t>
      </w:r>
      <w:r w:rsidRPr="00A7161C">
        <w:rPr>
          <w:rFonts w:ascii="Times New Roman" w:eastAsia="Times New Roman" w:hAnsi="Times New Roman" w:cs="Times New Roman"/>
          <w:i/>
          <w:color w:val="000000"/>
          <w:sz w:val="24"/>
          <w:szCs w:val="24"/>
          <w:lang w:eastAsia="ru-RU"/>
        </w:rPr>
        <w:t>Собственные и нарицательные имена существительные</w:t>
      </w:r>
      <w:r w:rsidRPr="00A7161C">
        <w:rPr>
          <w:rFonts w:ascii="Times New Roman" w:eastAsia="Times New Roman" w:hAnsi="Times New Roman" w:cs="Times New Roman"/>
          <w:i/>
          <w:color w:val="000000"/>
          <w:sz w:val="24"/>
          <w:szCs w:val="24"/>
          <w:lang w:val="tt-RU" w:eastAsia="ru-RU"/>
        </w:rPr>
        <w:t>)</w:t>
      </w:r>
    </w:p>
    <w:p w:rsidR="00A7161C" w:rsidRPr="00A7161C" w:rsidRDefault="00A7161C" w:rsidP="00A7161C">
      <w:pPr>
        <w:shd w:val="clear" w:color="auto" w:fill="FFFFFF"/>
        <w:spacing w:after="0" w:line="294" w:lineRule="atLeast"/>
        <w:rPr>
          <w:rFonts w:ascii="Times New Roman" w:eastAsia="Times New Roman" w:hAnsi="Times New Roman" w:cs="Times New Roman"/>
          <w:i/>
          <w:color w:val="000000"/>
          <w:sz w:val="21"/>
          <w:szCs w:val="21"/>
          <w:lang w:val="tt-RU" w:eastAsia="ru-RU"/>
        </w:rPr>
      </w:pPr>
      <w:r w:rsidRPr="00A7161C">
        <w:rPr>
          <w:rFonts w:ascii="Times New Roman" w:eastAsia="Times New Roman" w:hAnsi="Times New Roman" w:cs="Times New Roman"/>
          <w:b/>
          <w:color w:val="000000"/>
          <w:sz w:val="21"/>
          <w:szCs w:val="21"/>
          <w:lang w:val="en-US" w:eastAsia="ru-RU"/>
        </w:rPr>
        <w:t>II</w:t>
      </w:r>
      <w:r w:rsidRPr="00A7161C">
        <w:rPr>
          <w:rFonts w:ascii="Times New Roman" w:eastAsia="Times New Roman" w:hAnsi="Times New Roman" w:cs="Times New Roman"/>
          <w:b/>
          <w:color w:val="000000"/>
          <w:sz w:val="21"/>
          <w:szCs w:val="21"/>
          <w:lang w:eastAsia="ru-RU"/>
        </w:rPr>
        <w:t>.</w:t>
      </w:r>
      <w:r w:rsidRPr="00A7161C">
        <w:rPr>
          <w:rFonts w:ascii="Times New Roman" w:eastAsia="Times New Roman" w:hAnsi="Times New Roman" w:cs="Times New Roman"/>
          <w:b/>
          <w:bCs/>
          <w:color w:val="000000"/>
          <w:sz w:val="24"/>
          <w:szCs w:val="24"/>
          <w:lang w:eastAsia="ru-RU"/>
        </w:rPr>
        <w:t>Имя прилагательное </w:t>
      </w:r>
      <w:r w:rsidRPr="00A7161C">
        <w:rPr>
          <w:rFonts w:ascii="Times New Roman" w:eastAsia="Times New Roman" w:hAnsi="Times New Roman" w:cs="Times New Roman"/>
          <w:b/>
          <w:bCs/>
          <w:color w:val="000000"/>
          <w:sz w:val="24"/>
          <w:szCs w:val="24"/>
          <w:lang w:val="tt-RU" w:eastAsia="ru-RU"/>
        </w:rPr>
        <w:t>(7ч)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Качественные и относительные имена прилагательные. Переход имён прилагательных в имена существительные.Способы образования имен прилагательных.Степени сравнения прилагательных. Морфологический разбор имени прилагательных.</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A7161C">
        <w:rPr>
          <w:rFonts w:ascii="Times New Roman" w:eastAsia="Times New Roman" w:hAnsi="Times New Roman" w:cs="Times New Roman"/>
          <w:b/>
          <w:bCs/>
          <w:color w:val="000000"/>
          <w:sz w:val="24"/>
          <w:szCs w:val="24"/>
          <w:lang w:val="en-US" w:eastAsia="ru-RU"/>
        </w:rPr>
        <w:t>III</w:t>
      </w:r>
      <w:r w:rsidRPr="00A7161C">
        <w:rPr>
          <w:rFonts w:ascii="Times New Roman" w:eastAsia="Times New Roman" w:hAnsi="Times New Roman" w:cs="Times New Roman"/>
          <w:b/>
          <w:bCs/>
          <w:color w:val="000000"/>
          <w:sz w:val="24"/>
          <w:szCs w:val="24"/>
          <w:lang w:eastAsia="ru-RU"/>
        </w:rPr>
        <w:t>. Имя числительное (6ч)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b/>
          <w:bCs/>
          <w:color w:val="000000"/>
          <w:sz w:val="24"/>
          <w:szCs w:val="24"/>
          <w:lang w:eastAsia="ru-RU"/>
        </w:rPr>
        <w:t> </w:t>
      </w:r>
      <w:r w:rsidRPr="00A7161C">
        <w:rPr>
          <w:rFonts w:ascii="Times New Roman" w:eastAsia="Times New Roman" w:hAnsi="Times New Roman" w:cs="Times New Roman"/>
          <w:color w:val="000000"/>
          <w:sz w:val="24"/>
          <w:szCs w:val="24"/>
          <w:lang w:eastAsia="ru-RU"/>
        </w:rPr>
        <w:t xml:space="preserve">Способы образования имен числительных.Разряды числительных: количественные, порядковые, разделительные, приблизительные, собирательные числительные. Морфологический разбор числительных. </w:t>
      </w:r>
    </w:p>
    <w:p w:rsidR="00A7161C" w:rsidRPr="00A7161C" w:rsidRDefault="00A7161C" w:rsidP="00A7161C">
      <w:pPr>
        <w:spacing w:before="100" w:beforeAutospacing="1" w:after="100" w:afterAutospacing="1"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 xml:space="preserve">Контрольное изложение. </w:t>
      </w:r>
    </w:p>
    <w:p w:rsidR="00A7161C" w:rsidRPr="00A7161C" w:rsidRDefault="00A7161C" w:rsidP="00A7161C">
      <w:pPr>
        <w:spacing w:before="100" w:beforeAutospacing="1" w:after="100" w:afterAutospacing="1"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Контрольный диктант .</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A7161C">
        <w:rPr>
          <w:rFonts w:ascii="Times New Roman" w:eastAsia="Times New Roman" w:hAnsi="Times New Roman" w:cs="Times New Roman"/>
          <w:b/>
          <w:bCs/>
          <w:color w:val="000000"/>
          <w:sz w:val="24"/>
          <w:szCs w:val="24"/>
          <w:lang w:val="en-US" w:eastAsia="ru-RU"/>
        </w:rPr>
        <w:t>IV</w:t>
      </w:r>
      <w:r w:rsidRPr="00A7161C">
        <w:rPr>
          <w:rFonts w:ascii="Times New Roman" w:eastAsia="Times New Roman" w:hAnsi="Times New Roman" w:cs="Times New Roman"/>
          <w:b/>
          <w:bCs/>
          <w:color w:val="000000"/>
          <w:sz w:val="24"/>
          <w:szCs w:val="24"/>
          <w:lang w:eastAsia="ru-RU"/>
        </w:rPr>
        <w:t>.Наречие (10ч)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Способы образования наречий</w:t>
      </w:r>
      <w:r w:rsidRPr="00A7161C">
        <w:rPr>
          <w:rFonts w:ascii="Times New Roman" w:eastAsia="Times New Roman" w:hAnsi="Times New Roman" w:cs="Times New Roman"/>
          <w:b/>
          <w:bCs/>
          <w:color w:val="000000"/>
          <w:sz w:val="24"/>
          <w:szCs w:val="24"/>
          <w:lang w:eastAsia="ru-RU"/>
        </w:rPr>
        <w:t>. </w:t>
      </w:r>
      <w:r w:rsidRPr="00A7161C">
        <w:rPr>
          <w:rFonts w:ascii="Times New Roman" w:eastAsia="Times New Roman" w:hAnsi="Times New Roman" w:cs="Times New Roman"/>
          <w:color w:val="000000"/>
          <w:sz w:val="24"/>
          <w:szCs w:val="24"/>
          <w:lang w:eastAsia="ru-RU"/>
        </w:rPr>
        <w:t>Степени сравнения наречий. Разряды наречий: наречия образа действия, меры и степени, времени, сравнения, места, цели и причины.Морфологический разбор наречий. Урок - соревнование: «Наречия»</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val="tt-RU" w:eastAsia="ru-RU"/>
        </w:rPr>
      </w:pPr>
      <w:r w:rsidRPr="00A7161C">
        <w:rPr>
          <w:rFonts w:ascii="Times New Roman" w:eastAsia="Times New Roman" w:hAnsi="Times New Roman" w:cs="Times New Roman"/>
          <w:b/>
          <w:bCs/>
          <w:color w:val="000000"/>
          <w:sz w:val="24"/>
          <w:szCs w:val="24"/>
          <w:lang w:val="en-US" w:eastAsia="ru-RU"/>
        </w:rPr>
        <w:t>V</w:t>
      </w:r>
      <w:r w:rsidRPr="00A7161C">
        <w:rPr>
          <w:rFonts w:ascii="Times New Roman" w:eastAsia="Times New Roman" w:hAnsi="Times New Roman" w:cs="Times New Roman"/>
          <w:b/>
          <w:bCs/>
          <w:color w:val="000000"/>
          <w:sz w:val="24"/>
          <w:szCs w:val="24"/>
          <w:lang w:eastAsia="ru-RU"/>
        </w:rPr>
        <w:t>. Местоимение. </w:t>
      </w:r>
      <w:r w:rsidRPr="00A7161C">
        <w:rPr>
          <w:rFonts w:ascii="Times New Roman" w:eastAsia="Times New Roman" w:hAnsi="Times New Roman" w:cs="Times New Roman"/>
          <w:b/>
          <w:bCs/>
          <w:color w:val="000000"/>
          <w:sz w:val="24"/>
          <w:szCs w:val="24"/>
          <w:lang w:val="tt-RU" w:eastAsia="ru-RU"/>
        </w:rPr>
        <w:t>(10ч)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Способы образования местоимений</w:t>
      </w:r>
      <w:r w:rsidRPr="00A7161C">
        <w:rPr>
          <w:rFonts w:ascii="Times New Roman" w:eastAsia="Times New Roman" w:hAnsi="Times New Roman" w:cs="Times New Roman"/>
          <w:b/>
          <w:bCs/>
          <w:color w:val="000000"/>
          <w:sz w:val="24"/>
          <w:szCs w:val="24"/>
          <w:lang w:eastAsia="ru-RU"/>
        </w:rPr>
        <w:t>. </w:t>
      </w:r>
      <w:r w:rsidRPr="00A7161C">
        <w:rPr>
          <w:rFonts w:ascii="Times New Roman" w:eastAsia="Times New Roman" w:hAnsi="Times New Roman" w:cs="Times New Roman"/>
          <w:color w:val="000000"/>
          <w:sz w:val="24"/>
          <w:szCs w:val="24"/>
          <w:lang w:eastAsia="ru-RU"/>
        </w:rPr>
        <w:t>Виды местоимений: личные,притяжательные, указательные, определительные, неопределенныевопросительные и отрицательные местоимения.Морфологический разбор местоимений.</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A7161C">
        <w:rPr>
          <w:rFonts w:ascii="Times New Roman" w:eastAsia="Times New Roman" w:hAnsi="Times New Roman" w:cs="Times New Roman"/>
          <w:b/>
          <w:bCs/>
          <w:color w:val="000000"/>
          <w:sz w:val="24"/>
          <w:szCs w:val="24"/>
          <w:lang w:val="en-US" w:eastAsia="ru-RU"/>
        </w:rPr>
        <w:lastRenderedPageBreak/>
        <w:t>VI</w:t>
      </w:r>
      <w:r w:rsidRPr="00A7161C">
        <w:rPr>
          <w:rFonts w:ascii="Times New Roman" w:eastAsia="Times New Roman" w:hAnsi="Times New Roman" w:cs="Times New Roman"/>
          <w:b/>
          <w:bCs/>
          <w:color w:val="000000"/>
          <w:sz w:val="24"/>
          <w:szCs w:val="24"/>
          <w:lang w:eastAsia="ru-RU"/>
        </w:rPr>
        <w:t>.Глагол. (11ч)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Глагол. Начальная формаглагола.Способы образования глагола.Спрягаемые глаголы. Повелительное наклонение глагола.Изъявительное наклонение глагола в настоящем времени.Прошедшее, будущее время глагола изъявительного наклонения.Глаголы условного наклонения.</w:t>
      </w:r>
    </w:p>
    <w:p w:rsidR="00A7161C" w:rsidRPr="00A7161C" w:rsidRDefault="00A7161C" w:rsidP="00A7161C">
      <w:pPr>
        <w:shd w:val="clear" w:color="auto" w:fill="FFFFFF"/>
        <w:spacing w:after="0" w:line="294" w:lineRule="atLeast"/>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Контрольный диктант .</w:t>
      </w:r>
    </w:p>
    <w:p w:rsidR="00A7161C" w:rsidRPr="00A7161C" w:rsidRDefault="00A7161C" w:rsidP="00A7161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A7161C">
        <w:rPr>
          <w:rFonts w:ascii="Times New Roman" w:eastAsia="Times New Roman" w:hAnsi="Times New Roman" w:cs="Times New Roman"/>
          <w:b/>
          <w:bCs/>
          <w:color w:val="000000"/>
          <w:sz w:val="24"/>
          <w:szCs w:val="24"/>
          <w:lang w:val="en-US" w:eastAsia="ru-RU"/>
        </w:rPr>
        <w:t>VII</w:t>
      </w:r>
      <w:r w:rsidRPr="00A7161C">
        <w:rPr>
          <w:rFonts w:ascii="Times New Roman" w:eastAsia="Times New Roman" w:hAnsi="Times New Roman" w:cs="Times New Roman"/>
          <w:b/>
          <w:bCs/>
          <w:color w:val="000000"/>
          <w:sz w:val="24"/>
          <w:szCs w:val="24"/>
          <w:lang w:eastAsia="ru-RU"/>
        </w:rPr>
        <w:t>. Обобщенное повторение изученного в 6 классе  (2ч)</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Повторение частей речи.</w:t>
      </w: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p>
    <w:p w:rsidR="00A7161C" w:rsidRPr="00A7161C" w:rsidRDefault="00A7161C" w:rsidP="00A7161C">
      <w:pPr>
        <w:shd w:val="clear" w:color="auto" w:fill="FFFFFF"/>
        <w:spacing w:after="0" w:line="294" w:lineRule="atLeast"/>
        <w:rPr>
          <w:rFonts w:ascii="Times New Roman" w:eastAsia="Times New Roman" w:hAnsi="Times New Roman" w:cs="Times New Roman"/>
          <w:color w:val="000000"/>
          <w:sz w:val="24"/>
          <w:szCs w:val="24"/>
          <w:lang w:eastAsia="ru-RU"/>
        </w:rPr>
      </w:pPr>
    </w:p>
    <w:p w:rsidR="00A7161C" w:rsidRPr="00A7161C" w:rsidRDefault="00A7161C" w:rsidP="00A7161C">
      <w:pPr>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u w:val="single"/>
          <w:lang w:eastAsia="ru-RU"/>
        </w:rPr>
        <w:t xml:space="preserve">Третий </w:t>
      </w:r>
      <w:r w:rsidRPr="00A7161C">
        <w:rPr>
          <w:rFonts w:ascii="Times New Roman" w:eastAsia="Times New Roman" w:hAnsi="Times New Roman" w:cs="Times New Roman"/>
          <w:b/>
          <w:color w:val="000000"/>
          <w:sz w:val="24"/>
          <w:szCs w:val="24"/>
          <w:lang w:eastAsia="ru-RU"/>
        </w:rPr>
        <w:t xml:space="preserve">  год обучения / </w:t>
      </w:r>
      <w:r w:rsidRPr="00A7161C">
        <w:rPr>
          <w:rFonts w:ascii="Times New Roman" w:eastAsia="Times New Roman" w:hAnsi="Times New Roman" w:cs="Times New Roman"/>
          <w:b/>
          <w:color w:val="000000"/>
          <w:sz w:val="24"/>
          <w:szCs w:val="24"/>
          <w:u w:val="single"/>
          <w:lang w:eastAsia="ru-RU"/>
        </w:rPr>
        <w:t>7</w:t>
      </w:r>
      <w:r w:rsidRPr="00A7161C">
        <w:rPr>
          <w:rFonts w:ascii="Times New Roman" w:eastAsia="Times New Roman" w:hAnsi="Times New Roman" w:cs="Times New Roman"/>
          <w:b/>
          <w:color w:val="000000"/>
          <w:sz w:val="24"/>
          <w:szCs w:val="24"/>
          <w:lang w:eastAsia="ru-RU"/>
        </w:rPr>
        <w:t xml:space="preserve"> класс, </w:t>
      </w:r>
      <w:r w:rsidRPr="00A7161C">
        <w:rPr>
          <w:rFonts w:ascii="Times New Roman" w:eastAsia="Times New Roman" w:hAnsi="Times New Roman" w:cs="Times New Roman"/>
          <w:b/>
          <w:color w:val="000000"/>
          <w:sz w:val="24"/>
          <w:szCs w:val="24"/>
          <w:u w:val="single"/>
          <w:lang w:eastAsia="ru-RU"/>
        </w:rPr>
        <w:t>35</w:t>
      </w:r>
      <w:r w:rsidRPr="00A7161C">
        <w:rPr>
          <w:rFonts w:ascii="Times New Roman" w:eastAsia="Times New Roman" w:hAnsi="Times New Roman" w:cs="Times New Roman"/>
          <w:b/>
          <w:color w:val="000000"/>
          <w:sz w:val="24"/>
          <w:szCs w:val="24"/>
          <w:lang w:eastAsia="ru-RU"/>
        </w:rPr>
        <w:t>часов</w:t>
      </w:r>
    </w:p>
    <w:p w:rsidR="00A7161C" w:rsidRPr="00A7161C" w:rsidRDefault="00A7161C" w:rsidP="00583B7B">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b/>
          <w:sz w:val="24"/>
          <w:szCs w:val="24"/>
          <w:lang w:eastAsia="ru-RU"/>
        </w:rPr>
        <w:t>Повторение пройденного материала в 5-6 классах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p>
    <w:p w:rsidR="00A7161C" w:rsidRPr="007737DC" w:rsidRDefault="00A7161C" w:rsidP="00583B7B">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 xml:space="preserve">Морфология </w:t>
      </w:r>
      <w:r w:rsidRPr="007737DC">
        <w:rPr>
          <w:rFonts w:ascii="Times New Roman" w:eastAsia="Times New Roman" w:hAnsi="Times New Roman" w:cs="Times New Roman"/>
          <w:b/>
          <w:sz w:val="24"/>
          <w:szCs w:val="24"/>
          <w:lang w:eastAsia="ru-RU"/>
        </w:rPr>
        <w:t>(4</w:t>
      </w:r>
      <w:r w:rsidRPr="00A7161C">
        <w:rPr>
          <w:rFonts w:ascii="Times New Roman" w:eastAsia="Times New Roman" w:hAnsi="Times New Roman" w:cs="Times New Roman"/>
          <w:b/>
          <w:sz w:val="24"/>
          <w:szCs w:val="24"/>
          <w:lang w:eastAsia="ru-RU"/>
        </w:rPr>
        <w:t>ч)</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Самостоятельные части речи. Имя существительное как часть речи. Склонение имен существительных. Имя прилагательное как часть речи. Степени сравнения имен прилагательных. Имя числительное как часть речи. Местоимение как часть речи. Виды местоимений. Наречие как часть речи. Образование наречий. Виды наречий.</w:t>
      </w:r>
    </w:p>
    <w:p w:rsidR="00A7161C" w:rsidRPr="00A7161C" w:rsidRDefault="00A7161C" w:rsidP="00A7161C">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 xml:space="preserve">Контрольный диктант.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p>
    <w:p w:rsidR="00A7161C" w:rsidRPr="00A7161C" w:rsidRDefault="00A7161C" w:rsidP="00583B7B">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Глагол (2ч)</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 Общее понятие о глаголе. Отрицательная форма глаголов. Залоги глаголов. Спрягаемые глаголы. Глаголы повелительного наклонения. Глаголы изъявительного наклонения. Глаголы условного наклонения. Неспрягаемые глаголы.</w:t>
      </w:r>
    </w:p>
    <w:p w:rsidR="00A7161C" w:rsidRPr="00A7161C" w:rsidRDefault="00A7161C" w:rsidP="00583B7B">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Причастие (1ч)</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 Общее грамматическое значение, морфологические и синтаксические признаки причастий.</w:t>
      </w:r>
    </w:p>
    <w:p w:rsidR="00A7161C" w:rsidRPr="00A7161C" w:rsidRDefault="00A7161C" w:rsidP="00583B7B">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Деепричастие (11ч)</w:t>
      </w:r>
    </w:p>
    <w:p w:rsidR="00A7161C" w:rsidRPr="00A7161C" w:rsidRDefault="00A7161C" w:rsidP="00A7161C">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sz w:val="24"/>
          <w:szCs w:val="24"/>
          <w:lang w:eastAsia="ru-RU"/>
        </w:rPr>
        <w:t xml:space="preserve"> Понятие о деепричастиях. Признаки глаголов и наречий у деепричастий. Правописание деепричастий. Использование деепричастий в речи. Морфологический разбор деепричастий.</w:t>
      </w:r>
    </w:p>
    <w:p w:rsidR="00A7161C" w:rsidRPr="00A7161C" w:rsidRDefault="00A7161C" w:rsidP="00A7161C">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Контрольный диктант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 Имя действия. Признаки глагола и имени существительного у имени действия. Переход имени действия в существительное.</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Инфинитив. Понятие об инфинитиве. Отрицательный аспект инфинитива. Правописание инфинитива.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Вспомогательные глаголы. Основные глаголы в роли вспомогательных глаголов. Морфологический разбор глаголов.</w:t>
      </w:r>
    </w:p>
    <w:p w:rsidR="00A7161C" w:rsidRPr="00A7161C" w:rsidRDefault="00A7161C" w:rsidP="00A7161C">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Контрольный диктант .</w:t>
      </w:r>
    </w:p>
    <w:p w:rsidR="00A7161C" w:rsidRPr="00A7161C" w:rsidRDefault="00A7161C" w:rsidP="00A7161C">
      <w:pPr>
        <w:spacing w:after="0" w:line="240" w:lineRule="auto"/>
        <w:rPr>
          <w:rFonts w:ascii="Times New Roman" w:eastAsia="Times New Roman" w:hAnsi="Times New Roman" w:cs="Times New Roman"/>
          <w:i/>
          <w:sz w:val="24"/>
          <w:szCs w:val="24"/>
          <w:lang w:val="tt-RU" w:eastAsia="ru-RU"/>
        </w:rPr>
      </w:pPr>
      <w:r w:rsidRPr="00A7161C">
        <w:rPr>
          <w:rFonts w:ascii="Times New Roman" w:eastAsia="Times New Roman" w:hAnsi="Times New Roman" w:cs="Times New Roman"/>
          <w:i/>
          <w:sz w:val="24"/>
          <w:szCs w:val="24"/>
          <w:lang w:val="tt-RU" w:eastAsia="ru-RU"/>
        </w:rPr>
        <w:t>НРК.       “Туган ягымда көз”    (Р.Р. Сочинение “Көзге матурлык”),</w:t>
      </w:r>
    </w:p>
    <w:p w:rsidR="00A7161C" w:rsidRPr="00A7161C" w:rsidRDefault="00A7161C" w:rsidP="00A7161C">
      <w:pPr>
        <w:spacing w:after="0" w:line="240" w:lineRule="auto"/>
        <w:rPr>
          <w:rFonts w:ascii="Times New Roman" w:eastAsia="Times New Roman" w:hAnsi="Times New Roman" w:cs="Times New Roman"/>
          <w:i/>
          <w:sz w:val="24"/>
          <w:szCs w:val="24"/>
          <w:lang w:val="tt-RU" w:eastAsia="ru-RU"/>
        </w:rPr>
      </w:pPr>
      <w:r w:rsidRPr="00A7161C">
        <w:rPr>
          <w:rFonts w:ascii="Times New Roman" w:eastAsia="Times New Roman" w:hAnsi="Times New Roman" w:cs="Times New Roman"/>
          <w:i/>
          <w:sz w:val="24"/>
          <w:szCs w:val="24"/>
          <w:lang w:val="tt-RU" w:eastAsia="ru-RU"/>
        </w:rPr>
        <w:t>“Туган ягымның күренекле кешеләре”(Глагол)</w:t>
      </w:r>
    </w:p>
    <w:p w:rsidR="00A7161C" w:rsidRPr="00A7161C" w:rsidRDefault="00A7161C" w:rsidP="00A7161C">
      <w:pPr>
        <w:spacing w:after="0" w:line="240" w:lineRule="auto"/>
        <w:rPr>
          <w:rFonts w:ascii="Times New Roman" w:eastAsia="Times New Roman" w:hAnsi="Times New Roman" w:cs="Times New Roman"/>
          <w:sz w:val="24"/>
          <w:szCs w:val="24"/>
          <w:lang w:val="tt-RU" w:eastAsia="ru-RU"/>
        </w:rPr>
      </w:pPr>
      <w:r w:rsidRPr="00A7161C">
        <w:rPr>
          <w:rFonts w:ascii="Times New Roman" w:eastAsia="Times New Roman" w:hAnsi="Times New Roman" w:cs="Times New Roman"/>
          <w:b/>
          <w:sz w:val="24"/>
          <w:szCs w:val="24"/>
          <w:lang w:val="en-US" w:eastAsia="ru-RU"/>
        </w:rPr>
        <w:t>VI</w:t>
      </w:r>
      <w:r w:rsidRPr="00A7161C">
        <w:rPr>
          <w:rFonts w:ascii="Times New Roman" w:eastAsia="Times New Roman" w:hAnsi="Times New Roman" w:cs="Times New Roman"/>
          <w:b/>
          <w:sz w:val="24"/>
          <w:szCs w:val="24"/>
          <w:lang w:eastAsia="ru-RU"/>
        </w:rPr>
        <w:t>.Звукоподражательные слова</w:t>
      </w:r>
      <w:r w:rsidRPr="00A7161C">
        <w:rPr>
          <w:rFonts w:ascii="Times New Roman" w:eastAsia="Times New Roman" w:hAnsi="Times New Roman" w:cs="Times New Roman"/>
          <w:b/>
          <w:sz w:val="24"/>
          <w:szCs w:val="24"/>
          <w:lang w:val="tt-RU" w:eastAsia="ru-RU"/>
        </w:rPr>
        <w:t>(1ч)</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Понятие о звукоподражательных словах. Звукоподражательные слова как основа для образования других слов.</w:t>
      </w:r>
    </w:p>
    <w:p w:rsidR="00A7161C" w:rsidRPr="00A7161C" w:rsidRDefault="00A7161C" w:rsidP="00583B7B">
      <w:pPr>
        <w:spacing w:after="0" w:line="240" w:lineRule="auto"/>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 xml:space="preserve">Предлоги(2ч) </w:t>
      </w:r>
    </w:p>
    <w:p w:rsidR="00A7161C" w:rsidRPr="00A7161C" w:rsidRDefault="00A7161C" w:rsidP="00A7161C">
      <w:pPr>
        <w:spacing w:after="0" w:line="240" w:lineRule="auto"/>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Понятие о предлогах. Предложные слова.  Послесложные слова. Морфологический разбор предлогов и послелогов.</w:t>
      </w:r>
    </w:p>
    <w:p w:rsidR="00A7161C" w:rsidRPr="00A7161C" w:rsidRDefault="00A7161C" w:rsidP="00A7161C">
      <w:pPr>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b/>
          <w:sz w:val="24"/>
          <w:szCs w:val="24"/>
          <w:lang w:val="en-US" w:eastAsia="ru-RU"/>
        </w:rPr>
        <w:t>VI</w:t>
      </w:r>
      <w:r w:rsidRPr="00A7161C">
        <w:rPr>
          <w:rFonts w:ascii="Times New Roman" w:eastAsia="Times New Roman" w:hAnsi="Times New Roman" w:cs="Times New Roman"/>
          <w:b/>
          <w:sz w:val="24"/>
          <w:szCs w:val="24"/>
          <w:lang w:eastAsia="ru-RU"/>
        </w:rPr>
        <w:t>.Союзы(2ч)</w:t>
      </w:r>
    </w:p>
    <w:p w:rsidR="00A7161C" w:rsidRPr="00A7161C" w:rsidRDefault="00A7161C" w:rsidP="00A7161C">
      <w:pPr>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Понятие о союзах. Союзные слова. Морфологический разбор союзов</w:t>
      </w:r>
    </w:p>
    <w:p w:rsidR="00A7161C" w:rsidRPr="00A7161C" w:rsidRDefault="00A7161C" w:rsidP="00A7161C">
      <w:pPr>
        <w:spacing w:after="0" w:line="240" w:lineRule="auto"/>
        <w:jc w:val="both"/>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eastAsia="ru-RU"/>
        </w:rPr>
        <w:t>Контрольный диктант .</w:t>
      </w:r>
    </w:p>
    <w:p w:rsidR="00A7161C" w:rsidRPr="00A7161C" w:rsidRDefault="00A7161C" w:rsidP="00A7161C">
      <w:pPr>
        <w:spacing w:after="0" w:line="240" w:lineRule="auto"/>
        <w:jc w:val="both"/>
        <w:rPr>
          <w:rFonts w:ascii="Times New Roman" w:eastAsia="Times New Roman" w:hAnsi="Times New Roman" w:cs="Times New Roman"/>
          <w:sz w:val="24"/>
          <w:szCs w:val="24"/>
          <w:lang w:eastAsia="ru-RU"/>
        </w:rPr>
      </w:pPr>
    </w:p>
    <w:p w:rsidR="00A7161C" w:rsidRPr="00A7161C" w:rsidRDefault="00A7161C" w:rsidP="00A7161C">
      <w:pPr>
        <w:spacing w:after="0" w:line="240" w:lineRule="auto"/>
        <w:jc w:val="both"/>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val="en-US" w:eastAsia="ru-RU"/>
        </w:rPr>
        <w:t>VII</w:t>
      </w:r>
      <w:r w:rsidRPr="00A7161C">
        <w:rPr>
          <w:rFonts w:ascii="Times New Roman" w:eastAsia="Times New Roman" w:hAnsi="Times New Roman" w:cs="Times New Roman"/>
          <w:b/>
          <w:sz w:val="24"/>
          <w:szCs w:val="24"/>
          <w:lang w:eastAsia="ru-RU"/>
        </w:rPr>
        <w:t>.Частицы(1ч)</w:t>
      </w:r>
    </w:p>
    <w:p w:rsidR="00A7161C" w:rsidRPr="00A7161C" w:rsidRDefault="00A7161C" w:rsidP="00A7161C">
      <w:pPr>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 xml:space="preserve"> Понятие о частицах. Виды частиц. Правописание частиц. Морфологический разбор частиц .</w:t>
      </w:r>
    </w:p>
    <w:p w:rsidR="00A7161C" w:rsidRPr="00A7161C" w:rsidRDefault="00A7161C" w:rsidP="00A7161C">
      <w:pPr>
        <w:spacing w:after="0" w:line="240" w:lineRule="auto"/>
        <w:jc w:val="both"/>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val="en-US" w:eastAsia="ru-RU"/>
        </w:rPr>
        <w:t>VIII</w:t>
      </w:r>
      <w:r w:rsidRPr="00A7161C">
        <w:rPr>
          <w:rFonts w:ascii="Times New Roman" w:eastAsia="Times New Roman" w:hAnsi="Times New Roman" w:cs="Times New Roman"/>
          <w:b/>
          <w:sz w:val="24"/>
          <w:szCs w:val="24"/>
          <w:lang w:eastAsia="ru-RU"/>
        </w:rPr>
        <w:t>.Междометия. (1ч)</w:t>
      </w:r>
    </w:p>
    <w:p w:rsidR="00A7161C" w:rsidRPr="00A7161C" w:rsidRDefault="00A7161C" w:rsidP="00A7161C">
      <w:pPr>
        <w:spacing w:after="0" w:line="240" w:lineRule="auto"/>
        <w:jc w:val="both"/>
        <w:rPr>
          <w:rFonts w:ascii="Times New Roman" w:eastAsia="Times New Roman" w:hAnsi="Times New Roman" w:cs="Times New Roman"/>
          <w:sz w:val="24"/>
          <w:szCs w:val="24"/>
          <w:lang w:eastAsia="ru-RU"/>
        </w:rPr>
      </w:pPr>
      <w:r w:rsidRPr="00A7161C">
        <w:rPr>
          <w:rFonts w:ascii="Times New Roman" w:eastAsia="Times New Roman" w:hAnsi="Times New Roman" w:cs="Times New Roman"/>
          <w:sz w:val="24"/>
          <w:szCs w:val="24"/>
          <w:lang w:eastAsia="ru-RU"/>
        </w:rPr>
        <w:t>Понятие о междометии .</w:t>
      </w:r>
    </w:p>
    <w:p w:rsidR="00A7161C" w:rsidRPr="00A7161C" w:rsidRDefault="00A7161C" w:rsidP="00A7161C">
      <w:pPr>
        <w:spacing w:after="0" w:line="240" w:lineRule="auto"/>
        <w:jc w:val="both"/>
        <w:rPr>
          <w:rFonts w:ascii="Times New Roman" w:eastAsia="Times New Roman" w:hAnsi="Times New Roman" w:cs="Times New Roman"/>
          <w:b/>
          <w:sz w:val="24"/>
          <w:szCs w:val="24"/>
          <w:lang w:eastAsia="ru-RU"/>
        </w:rPr>
      </w:pPr>
      <w:r w:rsidRPr="00A7161C">
        <w:rPr>
          <w:rFonts w:ascii="Times New Roman" w:eastAsia="Times New Roman" w:hAnsi="Times New Roman" w:cs="Times New Roman"/>
          <w:b/>
          <w:sz w:val="24"/>
          <w:szCs w:val="24"/>
          <w:lang w:val="en-US" w:eastAsia="ru-RU"/>
        </w:rPr>
        <w:t>IX</w:t>
      </w:r>
      <w:r w:rsidRPr="00A7161C">
        <w:rPr>
          <w:rFonts w:ascii="Times New Roman" w:eastAsia="Times New Roman" w:hAnsi="Times New Roman" w:cs="Times New Roman"/>
          <w:b/>
          <w:sz w:val="24"/>
          <w:szCs w:val="24"/>
          <w:lang w:eastAsia="ru-RU"/>
        </w:rPr>
        <w:t>. Модальные слова(1ч)</w:t>
      </w:r>
    </w:p>
    <w:p w:rsidR="00A7161C" w:rsidRPr="00A7161C" w:rsidRDefault="00A7161C" w:rsidP="00A7161C">
      <w:pPr>
        <w:spacing w:after="0" w:line="240" w:lineRule="auto"/>
        <w:jc w:val="both"/>
        <w:rPr>
          <w:rFonts w:ascii="Times New Roman" w:eastAsia="Times New Roman" w:hAnsi="Times New Roman" w:cs="Times New Roman"/>
          <w:b/>
          <w:sz w:val="24"/>
          <w:szCs w:val="24"/>
          <w:lang w:val="tt-RU" w:eastAsia="ru-RU"/>
        </w:rPr>
      </w:pPr>
      <w:r w:rsidRPr="00A7161C">
        <w:rPr>
          <w:rFonts w:ascii="Times New Roman" w:eastAsia="Times New Roman" w:hAnsi="Times New Roman" w:cs="Times New Roman"/>
          <w:b/>
          <w:sz w:val="24"/>
          <w:szCs w:val="24"/>
          <w:lang w:eastAsia="ru-RU"/>
        </w:rPr>
        <w:t xml:space="preserve">Х. Повторение изученного в 7 классе. </w:t>
      </w:r>
      <w:r w:rsidRPr="00A7161C">
        <w:rPr>
          <w:rFonts w:ascii="Times New Roman" w:eastAsia="Times New Roman" w:hAnsi="Times New Roman" w:cs="Times New Roman"/>
          <w:b/>
          <w:sz w:val="24"/>
          <w:szCs w:val="24"/>
          <w:lang w:val="tt-RU" w:eastAsia="ru-RU"/>
        </w:rPr>
        <w:t>(4ч)</w:t>
      </w:r>
    </w:p>
    <w:p w:rsidR="00A7161C" w:rsidRPr="00A7161C" w:rsidRDefault="00A7161C" w:rsidP="00A7161C">
      <w:pPr>
        <w:shd w:val="clear" w:color="auto" w:fill="FFFFFF"/>
        <w:spacing w:after="0" w:line="294" w:lineRule="atLeast"/>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val="tt-RU" w:eastAsia="ru-RU"/>
        </w:rPr>
        <w:t>Итоговой контрол</w:t>
      </w:r>
      <w:r w:rsidRPr="00A7161C">
        <w:rPr>
          <w:rFonts w:ascii="Times New Roman" w:eastAsia="Times New Roman" w:hAnsi="Times New Roman" w:cs="Times New Roman"/>
          <w:b/>
          <w:color w:val="000000"/>
          <w:sz w:val="24"/>
          <w:szCs w:val="24"/>
          <w:lang w:eastAsia="ru-RU"/>
        </w:rPr>
        <w:t xml:space="preserve">ьный диктант </w:t>
      </w:r>
      <w:r w:rsidRPr="00A7161C">
        <w:rPr>
          <w:rFonts w:ascii="Times New Roman" w:eastAsia="Times New Roman" w:hAnsi="Times New Roman" w:cs="Times New Roman"/>
          <w:b/>
          <w:color w:val="000000"/>
          <w:sz w:val="24"/>
          <w:szCs w:val="24"/>
          <w:lang w:val="be-BY" w:eastAsia="ru-RU"/>
        </w:rPr>
        <w:t>“</w:t>
      </w:r>
      <w:r w:rsidRPr="00A7161C">
        <w:rPr>
          <w:rFonts w:ascii="Times New Roman" w:eastAsia="Times New Roman" w:hAnsi="Times New Roman" w:cs="Times New Roman"/>
          <w:b/>
          <w:color w:val="000000"/>
          <w:sz w:val="24"/>
          <w:szCs w:val="24"/>
          <w:lang w:val="tt-RU" w:eastAsia="ru-RU"/>
        </w:rPr>
        <w:t>Икмәк кадере”</w:t>
      </w:r>
    </w:p>
    <w:p w:rsidR="00A7161C" w:rsidRPr="00A7161C" w:rsidRDefault="00A7161C" w:rsidP="00A7161C">
      <w:pPr>
        <w:shd w:val="clear" w:color="auto" w:fill="FFFFFF"/>
        <w:spacing w:after="0" w:line="294" w:lineRule="atLeast"/>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 “Алар даны мәңгелек” (Р.Р. Сочинение по картине В.Лукиянова “Май”)</w:t>
      </w:r>
    </w:p>
    <w:p w:rsidR="00A7161C" w:rsidRPr="00A7161C" w:rsidRDefault="00A7161C" w:rsidP="00A7161C">
      <w:pPr>
        <w:spacing w:after="0" w:line="240" w:lineRule="auto"/>
        <w:rPr>
          <w:rFonts w:ascii="Times New Roman" w:eastAsia="Times New Roman" w:hAnsi="Times New Roman" w:cs="Times New Roman"/>
          <w:b/>
          <w:color w:val="000000"/>
          <w:sz w:val="24"/>
          <w:szCs w:val="24"/>
          <w:u w:val="single"/>
          <w:lang w:eastAsia="ru-RU"/>
        </w:rPr>
      </w:pPr>
    </w:p>
    <w:p w:rsidR="00A7161C" w:rsidRPr="00A7161C" w:rsidRDefault="00A7161C" w:rsidP="00A7161C">
      <w:pPr>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Четвертый    год обучения / 8 класс, 35часов</w:t>
      </w:r>
    </w:p>
    <w:p w:rsidR="00A7161C" w:rsidRPr="00A7161C" w:rsidRDefault="00A7161C" w:rsidP="00583B7B">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b/>
          <w:bCs/>
          <w:color w:val="000000"/>
          <w:sz w:val="24"/>
          <w:szCs w:val="24"/>
          <w:lang w:eastAsia="ru-RU"/>
        </w:rPr>
        <w:t xml:space="preserve">Повторение изученного в </w:t>
      </w:r>
      <w:r w:rsidRPr="00A7161C">
        <w:rPr>
          <w:rFonts w:ascii="Times New Roman" w:eastAsia="Times New Roman" w:hAnsi="Times New Roman" w:cs="Times New Roman"/>
          <w:b/>
          <w:bCs/>
          <w:color w:val="000000"/>
          <w:sz w:val="24"/>
          <w:szCs w:val="24"/>
          <w:lang w:val="tt-RU" w:eastAsia="ru-RU"/>
        </w:rPr>
        <w:t>5-</w:t>
      </w:r>
      <w:r w:rsidRPr="00A7161C">
        <w:rPr>
          <w:rFonts w:ascii="Times New Roman" w:eastAsia="Times New Roman" w:hAnsi="Times New Roman" w:cs="Times New Roman"/>
          <w:b/>
          <w:bCs/>
          <w:color w:val="000000"/>
          <w:sz w:val="24"/>
          <w:szCs w:val="24"/>
          <w:lang w:eastAsia="ru-RU"/>
        </w:rPr>
        <w:t>7 классе</w:t>
      </w:r>
      <w:r w:rsidRPr="00A7161C">
        <w:rPr>
          <w:rFonts w:ascii="Times New Roman" w:eastAsia="Times New Roman" w:hAnsi="Times New Roman" w:cs="Times New Roman"/>
          <w:b/>
          <w:color w:val="000000"/>
          <w:sz w:val="24"/>
          <w:szCs w:val="24"/>
          <w:lang w:val="tt-RU" w:eastAsia="ru-RU"/>
        </w:rPr>
        <w:t>(1ч)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val="tt-RU" w:eastAsia="ru-RU"/>
        </w:rPr>
        <w:t>Входное тестирование.</w:t>
      </w:r>
    </w:p>
    <w:p w:rsidR="00A7161C" w:rsidRPr="00A7161C" w:rsidRDefault="00A7161C" w:rsidP="00583B7B">
      <w:pPr>
        <w:shd w:val="clear" w:color="auto" w:fill="FFFFFF"/>
        <w:spacing w:after="0" w:line="240" w:lineRule="auto"/>
        <w:rPr>
          <w:rFonts w:ascii="Times New Roman" w:eastAsia="Times New Roman" w:hAnsi="Times New Roman" w:cs="Times New Roman"/>
          <w:b/>
          <w:bCs/>
          <w:color w:val="000000"/>
          <w:sz w:val="24"/>
          <w:szCs w:val="24"/>
          <w:lang w:val="tt-RU" w:eastAsia="ru-RU"/>
        </w:rPr>
      </w:pPr>
      <w:r w:rsidRPr="00A7161C">
        <w:rPr>
          <w:rFonts w:ascii="Times New Roman" w:eastAsia="Times New Roman" w:hAnsi="Times New Roman" w:cs="Times New Roman"/>
          <w:b/>
          <w:bCs/>
          <w:color w:val="000000"/>
          <w:sz w:val="24"/>
          <w:szCs w:val="24"/>
          <w:lang w:eastAsia="ru-RU"/>
        </w:rPr>
        <w:t>Синтаксис простого предложения и пунктуация </w:t>
      </w:r>
      <w:r w:rsidRPr="00A7161C">
        <w:rPr>
          <w:rFonts w:ascii="Times New Roman" w:eastAsia="Times New Roman" w:hAnsi="Times New Roman" w:cs="Times New Roman"/>
          <w:b/>
          <w:bCs/>
          <w:color w:val="000000"/>
          <w:sz w:val="24"/>
          <w:szCs w:val="24"/>
          <w:lang w:val="tt-RU" w:eastAsia="ru-RU"/>
        </w:rPr>
        <w:t>(7ч)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 xml:space="preserve">Синтаксические и речевые единицы языка. </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val="tt-RU" w:eastAsia="ru-RU"/>
        </w:rPr>
        <w:t>Контрольное изложение “Укытучым”</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Типы связи слов в предложений. Сочинительная и подчинительная связь. Особенности словосочетаний. Анализ словосочетаний.</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Контрольный диктант «Тырыш кырмыскалар»</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  Беседа “Минем яраткан укытучым” (Контрольное изложение “Укытучым”)</w:t>
      </w:r>
    </w:p>
    <w:p w:rsidR="00A7161C" w:rsidRPr="00A7161C" w:rsidRDefault="00A7161C" w:rsidP="00583B7B">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Главные члены предложения (4ч)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 xml:space="preserve"> Согласование подлежащего и сказуемого. Тире между подлежащим и сказуемым.</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Р.Р. Сочинение «Туган як матурлыгы»</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b/>
          <w:color w:val="000000"/>
          <w:sz w:val="24"/>
          <w:szCs w:val="24"/>
          <w:lang w:val="en-US" w:eastAsia="ru-RU"/>
        </w:rPr>
        <w:t>IV</w:t>
      </w:r>
      <w:r w:rsidRPr="00A7161C">
        <w:rPr>
          <w:rFonts w:ascii="Times New Roman" w:eastAsia="Times New Roman" w:hAnsi="Times New Roman" w:cs="Times New Roman"/>
          <w:b/>
          <w:color w:val="000000"/>
          <w:sz w:val="24"/>
          <w:szCs w:val="24"/>
          <w:lang w:eastAsia="ru-RU"/>
        </w:rPr>
        <w:t>. Второстепенные члены предложения(10ч)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Определение. Связь между определением и определяемым словом. Однородные и неоднородные определения.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Дополнение. Прямое и косвенное дополнение.</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Контрольный диктант «Кояш нурлары»</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w:t>
      </w:r>
      <w:r w:rsidRPr="00A7161C">
        <w:rPr>
          <w:rFonts w:ascii="Times New Roman" w:eastAsia="Times New Roman" w:hAnsi="Times New Roman" w:cs="Times New Roman"/>
          <w:i/>
          <w:color w:val="000000"/>
          <w:sz w:val="24"/>
          <w:szCs w:val="24"/>
          <w:lang w:eastAsia="ru-RU"/>
        </w:rPr>
        <w:t>Р.Р. Сочинение «Туган як матурлыгы»</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Обстоятельство. Обстоятельство места, времени, образа действия, меры и степени, причины и цели, условия и уступки.</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Обособленные члены предложения . Обособление обстоятельств и пунктуация. Уточнение. Обособленные уточняющие члены предложения и знаки препинания при них.</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Контрольное изложение «Хезм</w:t>
      </w:r>
      <w:r w:rsidRPr="00A7161C">
        <w:rPr>
          <w:rFonts w:ascii="Times New Roman" w:eastAsia="Times New Roman" w:hAnsi="Times New Roman" w:cs="Times New Roman"/>
          <w:b/>
          <w:color w:val="000000"/>
          <w:sz w:val="24"/>
          <w:szCs w:val="24"/>
          <w:lang w:val="tt-RU" w:eastAsia="ru-RU"/>
        </w:rPr>
        <w:t>әткә хөрмәт”</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w:t>
      </w:r>
      <w:r w:rsidRPr="00A7161C">
        <w:rPr>
          <w:rFonts w:ascii="Times New Roman" w:eastAsia="Times New Roman" w:hAnsi="Times New Roman" w:cs="Times New Roman"/>
          <w:i/>
          <w:color w:val="000000"/>
          <w:sz w:val="24"/>
          <w:szCs w:val="24"/>
          <w:lang w:eastAsia="ru-RU"/>
        </w:rPr>
        <w:t>:</w:t>
      </w:r>
      <w:r w:rsidRPr="00A7161C">
        <w:rPr>
          <w:rFonts w:ascii="Times New Roman" w:eastAsia="Times New Roman" w:hAnsi="Times New Roman" w:cs="Times New Roman"/>
          <w:i/>
          <w:color w:val="000000"/>
          <w:sz w:val="24"/>
          <w:szCs w:val="24"/>
          <w:lang w:val="tt-RU" w:eastAsia="ru-RU"/>
        </w:rPr>
        <w:t>“Туган авылымның хөрмәтле кешеләре”(</w:t>
      </w:r>
      <w:r w:rsidRPr="00A7161C">
        <w:rPr>
          <w:rFonts w:ascii="Times New Roman" w:eastAsia="Times New Roman" w:hAnsi="Times New Roman" w:cs="Times New Roman"/>
          <w:i/>
          <w:color w:val="000000"/>
          <w:sz w:val="24"/>
          <w:szCs w:val="24"/>
          <w:lang w:eastAsia="ru-RU"/>
        </w:rPr>
        <w:t xml:space="preserve"> Контрольное изложение «Хезм</w:t>
      </w:r>
      <w:r w:rsidRPr="00A7161C">
        <w:rPr>
          <w:rFonts w:ascii="Times New Roman" w:eastAsia="Times New Roman" w:hAnsi="Times New Roman" w:cs="Times New Roman"/>
          <w:i/>
          <w:color w:val="000000"/>
          <w:sz w:val="24"/>
          <w:szCs w:val="24"/>
          <w:lang w:val="tt-RU" w:eastAsia="ru-RU"/>
        </w:rPr>
        <w:t>әткә хөрмәт”)</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val="en-US" w:eastAsia="ru-RU"/>
        </w:rPr>
        <w:t>V</w:t>
      </w:r>
      <w:r w:rsidRPr="00A7161C">
        <w:rPr>
          <w:rFonts w:ascii="Times New Roman" w:eastAsia="Times New Roman" w:hAnsi="Times New Roman" w:cs="Times New Roman"/>
          <w:b/>
          <w:color w:val="000000"/>
          <w:sz w:val="24"/>
          <w:szCs w:val="24"/>
          <w:lang w:eastAsia="ru-RU"/>
        </w:rPr>
        <w:t>.Модальные члены предложения (6ч)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 xml:space="preserve"> Обращения и знаки препинания при них. Вводные слова и знаки препинания при них.</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Однородные члены предложения. Союзы при однородных членах предложения. Знаки препинания при однородных членах предложения. Обобщающие слова при однородных членах предложения.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b/>
          <w:color w:val="000000"/>
          <w:sz w:val="24"/>
          <w:szCs w:val="24"/>
          <w:lang w:eastAsia="ru-RU"/>
        </w:rPr>
        <w:t>Контрольный диктант</w:t>
      </w:r>
      <w:r w:rsidRPr="00A7161C">
        <w:rPr>
          <w:rFonts w:ascii="Times New Roman" w:eastAsia="Times New Roman" w:hAnsi="Times New Roman" w:cs="Times New Roman"/>
          <w:b/>
          <w:color w:val="000000"/>
          <w:sz w:val="24"/>
          <w:szCs w:val="24"/>
          <w:lang w:val="tt-RU" w:eastAsia="ru-RU"/>
        </w:rPr>
        <w:t xml:space="preserve"> “Күзләрегезне саклагыз”</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val="en-US" w:eastAsia="ru-RU"/>
        </w:rPr>
        <w:t>VI</w:t>
      </w:r>
      <w:r w:rsidRPr="00A7161C">
        <w:rPr>
          <w:rFonts w:ascii="Times New Roman" w:eastAsia="Times New Roman" w:hAnsi="Times New Roman" w:cs="Times New Roman"/>
          <w:b/>
          <w:color w:val="000000"/>
          <w:sz w:val="24"/>
          <w:szCs w:val="24"/>
          <w:lang w:eastAsia="ru-RU"/>
        </w:rPr>
        <w:t>.Простое предложение  (6ч)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Понятие о типах предложений по цели высказывания.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Двусоставные предложения . Распространенные и нераспространенные предложения.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Односоставные предложения. Понятие об односоставных предложениях. Полные и неполные предложения. Понятие о полных и неполных предложениях.</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Прямая и косвенная речь. Понятие о прямой и косвенной речи.</w:t>
      </w:r>
    </w:p>
    <w:p w:rsidR="00A7161C" w:rsidRPr="00A7161C" w:rsidRDefault="00A7161C" w:rsidP="00583B7B">
      <w:pPr>
        <w:shd w:val="clear" w:color="auto" w:fill="FFFFFF"/>
        <w:spacing w:after="0" w:line="240" w:lineRule="auto"/>
        <w:rPr>
          <w:rFonts w:ascii="Times New Roman" w:eastAsia="Times New Roman" w:hAnsi="Times New Roman" w:cs="Times New Roman"/>
          <w:b/>
          <w:bCs/>
          <w:color w:val="000000"/>
          <w:sz w:val="24"/>
          <w:szCs w:val="24"/>
          <w:lang w:eastAsia="ru-RU"/>
        </w:rPr>
      </w:pPr>
      <w:r w:rsidRPr="00A7161C">
        <w:rPr>
          <w:rFonts w:ascii="Times New Roman" w:eastAsia="Times New Roman" w:hAnsi="Times New Roman" w:cs="Times New Roman"/>
          <w:b/>
          <w:bCs/>
          <w:color w:val="000000"/>
          <w:sz w:val="24"/>
          <w:szCs w:val="24"/>
          <w:lang w:eastAsia="ru-RU"/>
        </w:rPr>
        <w:t>Повторение изученного в 8 классе (1ч)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b/>
          <w:bCs/>
          <w:color w:val="000000"/>
          <w:sz w:val="24"/>
          <w:szCs w:val="24"/>
          <w:lang w:eastAsia="ru-RU"/>
        </w:rPr>
        <w:t> </w:t>
      </w:r>
      <w:r w:rsidRPr="00A7161C">
        <w:rPr>
          <w:rFonts w:ascii="Times New Roman" w:eastAsia="Times New Roman" w:hAnsi="Times New Roman" w:cs="Times New Roman"/>
          <w:color w:val="000000"/>
          <w:sz w:val="24"/>
          <w:szCs w:val="24"/>
          <w:lang w:eastAsia="ru-RU"/>
        </w:rPr>
        <w:t>Повторение изученного по теме «Синтаксис простого предложения».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b/>
          <w:color w:val="000000"/>
          <w:sz w:val="24"/>
          <w:szCs w:val="24"/>
          <w:lang w:val="tt-RU" w:eastAsia="ru-RU"/>
        </w:rPr>
        <w:lastRenderedPageBreak/>
        <w:t>Итоговой к</w:t>
      </w:r>
      <w:r w:rsidRPr="00A7161C">
        <w:rPr>
          <w:rFonts w:ascii="Times New Roman" w:eastAsia="Times New Roman" w:hAnsi="Times New Roman" w:cs="Times New Roman"/>
          <w:b/>
          <w:color w:val="000000"/>
          <w:sz w:val="24"/>
          <w:szCs w:val="24"/>
          <w:lang w:eastAsia="ru-RU"/>
        </w:rPr>
        <w:t>онтрольный диктант</w:t>
      </w:r>
      <w:r w:rsidRPr="00A7161C">
        <w:rPr>
          <w:rFonts w:ascii="Times New Roman" w:eastAsia="Times New Roman" w:hAnsi="Times New Roman" w:cs="Times New Roman"/>
          <w:b/>
          <w:color w:val="000000"/>
          <w:sz w:val="24"/>
          <w:szCs w:val="24"/>
          <w:lang w:val="tt-RU" w:eastAsia="ru-RU"/>
        </w:rPr>
        <w:t xml:space="preserve"> “Кичке учак”</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A7161C" w:rsidRPr="00A7161C" w:rsidRDefault="00A7161C" w:rsidP="00A7161C">
      <w:pPr>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Пятый    год обучения / 9 класс, 3</w:t>
      </w:r>
      <w:r w:rsidRPr="00A7161C">
        <w:rPr>
          <w:rFonts w:ascii="Times New Roman" w:eastAsia="Times New Roman" w:hAnsi="Times New Roman" w:cs="Times New Roman"/>
          <w:b/>
          <w:color w:val="000000"/>
          <w:sz w:val="24"/>
          <w:szCs w:val="24"/>
          <w:lang w:val="tt-RU" w:eastAsia="ru-RU"/>
        </w:rPr>
        <w:t>4</w:t>
      </w:r>
      <w:r w:rsidRPr="00A7161C">
        <w:rPr>
          <w:rFonts w:ascii="Times New Roman" w:eastAsia="Times New Roman" w:hAnsi="Times New Roman" w:cs="Times New Roman"/>
          <w:b/>
          <w:color w:val="000000"/>
          <w:sz w:val="24"/>
          <w:szCs w:val="24"/>
          <w:lang w:eastAsia="ru-RU"/>
        </w:rPr>
        <w:t>ча</w:t>
      </w:r>
      <w:r w:rsidRPr="00A7161C">
        <w:rPr>
          <w:rFonts w:ascii="Times New Roman" w:eastAsia="Times New Roman" w:hAnsi="Times New Roman" w:cs="Times New Roman"/>
          <w:b/>
          <w:color w:val="000000"/>
          <w:sz w:val="24"/>
          <w:szCs w:val="24"/>
          <w:lang w:val="tt-RU" w:eastAsia="ru-RU"/>
        </w:rPr>
        <w:t>са</w:t>
      </w:r>
    </w:p>
    <w:p w:rsidR="00A7161C" w:rsidRPr="00A7161C" w:rsidRDefault="00A7161C" w:rsidP="00583B7B">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Синтаксис простого предложения</w:t>
      </w:r>
      <w:r w:rsidRPr="00A7161C">
        <w:rPr>
          <w:rFonts w:ascii="Times New Roman" w:eastAsia="Times New Roman" w:hAnsi="Times New Roman" w:cs="Times New Roman"/>
          <w:b/>
          <w:color w:val="000000"/>
          <w:sz w:val="24"/>
          <w:szCs w:val="24"/>
          <w:lang w:val="tt-RU" w:eastAsia="ru-RU"/>
        </w:rPr>
        <w:t xml:space="preserve"> (2ч)</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be-BY" w:eastAsia="ru-RU"/>
        </w:rPr>
      </w:pPr>
      <w:r w:rsidRPr="00A7161C">
        <w:rPr>
          <w:rFonts w:ascii="Times New Roman" w:eastAsia="Times New Roman" w:hAnsi="Times New Roman" w:cs="Times New Roman"/>
          <w:b/>
          <w:color w:val="000000"/>
          <w:sz w:val="24"/>
          <w:szCs w:val="24"/>
          <w:lang w:val="tt-RU" w:eastAsia="ru-RU"/>
        </w:rPr>
        <w:t>Входной контрол</w:t>
      </w:r>
      <w:r w:rsidRPr="00A7161C">
        <w:rPr>
          <w:rFonts w:ascii="Times New Roman" w:eastAsia="Times New Roman" w:hAnsi="Times New Roman" w:cs="Times New Roman"/>
          <w:b/>
          <w:color w:val="000000"/>
          <w:sz w:val="24"/>
          <w:szCs w:val="24"/>
          <w:lang w:val="ba-RU" w:eastAsia="ru-RU"/>
        </w:rPr>
        <w:t xml:space="preserve">ьный диктант </w:t>
      </w:r>
      <w:r w:rsidRPr="00A7161C">
        <w:rPr>
          <w:rFonts w:ascii="Times New Roman" w:eastAsia="Times New Roman" w:hAnsi="Times New Roman" w:cs="Times New Roman"/>
          <w:b/>
          <w:color w:val="000000"/>
          <w:sz w:val="24"/>
          <w:szCs w:val="24"/>
          <w:lang w:val="be-BY" w:eastAsia="ru-RU"/>
        </w:rPr>
        <w:t>“Урман тургае”</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Пунктуация и синтаксис сложного предложения.</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 Бессоюзное сложносочиненное предложение.</w:t>
      </w:r>
      <w:r w:rsidRPr="00A7161C">
        <w:rPr>
          <w:rFonts w:ascii="Arimo" w:eastAsia="Times New Roman" w:hAnsi="Arimo" w:cs="Times New Roman"/>
          <w:color w:val="000000"/>
          <w:sz w:val="24"/>
          <w:szCs w:val="24"/>
          <w:lang w:eastAsia="ru-RU"/>
        </w:rPr>
        <w:t> </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be-BY" w:eastAsia="ru-RU"/>
        </w:rPr>
      </w:pPr>
      <w:r w:rsidRPr="00A7161C">
        <w:rPr>
          <w:rFonts w:ascii="Times New Roman" w:eastAsia="Times New Roman" w:hAnsi="Times New Roman" w:cs="Times New Roman"/>
          <w:color w:val="000000"/>
          <w:sz w:val="24"/>
          <w:szCs w:val="24"/>
          <w:lang w:eastAsia="ru-RU"/>
        </w:rPr>
        <w:t>Союзное сложносочиненное предложение.</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be-BY" w:eastAsia="ru-RU"/>
        </w:rPr>
      </w:pPr>
      <w:r w:rsidRPr="00A7161C">
        <w:rPr>
          <w:rFonts w:ascii="Times New Roman" w:eastAsia="Times New Roman" w:hAnsi="Times New Roman" w:cs="Times New Roman"/>
          <w:b/>
          <w:color w:val="000000"/>
          <w:sz w:val="24"/>
          <w:szCs w:val="24"/>
          <w:lang w:val="be-BY" w:eastAsia="ru-RU"/>
        </w:rPr>
        <w:t>Контрольный д</w:t>
      </w:r>
      <w:r w:rsidRPr="00A7161C">
        <w:rPr>
          <w:rFonts w:ascii="Times New Roman" w:eastAsia="Times New Roman" w:hAnsi="Times New Roman" w:cs="Times New Roman"/>
          <w:b/>
          <w:color w:val="000000"/>
          <w:sz w:val="24"/>
          <w:szCs w:val="24"/>
          <w:lang w:val="tt-RU" w:eastAsia="ru-RU"/>
        </w:rPr>
        <w:t>и</w:t>
      </w:r>
      <w:r w:rsidRPr="00A7161C">
        <w:rPr>
          <w:rFonts w:ascii="Times New Roman" w:eastAsia="Times New Roman" w:hAnsi="Times New Roman" w:cs="Times New Roman"/>
          <w:b/>
          <w:color w:val="000000"/>
          <w:sz w:val="24"/>
          <w:szCs w:val="24"/>
          <w:lang w:val="be-BY" w:eastAsia="ru-RU"/>
        </w:rPr>
        <w:t>ктант “Яшенле яңгыр”</w:t>
      </w:r>
    </w:p>
    <w:p w:rsidR="00A7161C" w:rsidRPr="00A7161C" w:rsidRDefault="00A7161C" w:rsidP="00583B7B">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color w:val="000000"/>
          <w:sz w:val="24"/>
          <w:szCs w:val="24"/>
          <w:lang w:eastAsia="ru-RU"/>
        </w:rPr>
        <w:t> </w:t>
      </w:r>
      <w:r w:rsidRPr="00A7161C">
        <w:rPr>
          <w:rFonts w:ascii="Times New Roman" w:eastAsia="Times New Roman" w:hAnsi="Times New Roman" w:cs="Times New Roman"/>
          <w:b/>
          <w:color w:val="000000"/>
          <w:sz w:val="24"/>
          <w:szCs w:val="24"/>
          <w:lang w:eastAsia="ru-RU"/>
        </w:rPr>
        <w:t>Понятие о сложноподчиненных предложениях (22</w:t>
      </w:r>
      <w:r w:rsidRPr="00A7161C">
        <w:rPr>
          <w:rFonts w:ascii="Times New Roman" w:eastAsia="Times New Roman" w:hAnsi="Times New Roman" w:cs="Times New Roman"/>
          <w:b/>
          <w:color w:val="000000"/>
          <w:sz w:val="24"/>
          <w:szCs w:val="24"/>
          <w:lang w:val="tt-RU" w:eastAsia="ru-RU"/>
        </w:rPr>
        <w:t>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Особенности синтетических и аналитических сложноподчиненных предложений.</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 xml:space="preserve">Контрольное изложение </w:t>
      </w:r>
      <w:r w:rsidRPr="00A7161C">
        <w:rPr>
          <w:rFonts w:ascii="Times New Roman" w:eastAsia="Times New Roman" w:hAnsi="Times New Roman" w:cs="Times New Roman"/>
          <w:b/>
          <w:color w:val="000000"/>
          <w:sz w:val="24"/>
          <w:szCs w:val="24"/>
          <w:lang w:val="tt-RU" w:eastAsia="ru-RU"/>
        </w:rPr>
        <w:t>“Көтелмәгән кунак”</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val="tt-RU" w:eastAsia="ru-RU"/>
        </w:rPr>
        <w:t>Сло</w:t>
      </w:r>
      <w:r w:rsidRPr="00A7161C">
        <w:rPr>
          <w:rFonts w:ascii="Times New Roman" w:eastAsia="Times New Roman" w:hAnsi="Times New Roman" w:cs="Times New Roman"/>
          <w:color w:val="000000"/>
          <w:sz w:val="24"/>
          <w:szCs w:val="24"/>
          <w:lang w:eastAsia="ru-RU"/>
        </w:rPr>
        <w:t>жноподчиненные предложения с придаточными подлежащими, с придаточными сказуемыми.</w:t>
      </w:r>
      <w:r w:rsidRPr="00A7161C">
        <w:rPr>
          <w:rFonts w:ascii="Times New Roman" w:eastAsia="Times New Roman" w:hAnsi="Times New Roman" w:cs="Times New Roman"/>
          <w:color w:val="000000"/>
          <w:sz w:val="24"/>
          <w:szCs w:val="24"/>
          <w:lang w:val="tt-RU" w:eastAsia="ru-RU"/>
        </w:rPr>
        <w:t xml:space="preserve"> Сло</w:t>
      </w:r>
      <w:r w:rsidRPr="00A7161C">
        <w:rPr>
          <w:rFonts w:ascii="Times New Roman" w:eastAsia="Times New Roman" w:hAnsi="Times New Roman" w:cs="Times New Roman"/>
          <w:color w:val="000000"/>
          <w:sz w:val="24"/>
          <w:szCs w:val="24"/>
          <w:lang w:eastAsia="ru-RU"/>
        </w:rPr>
        <w:t xml:space="preserve">жноподчиненные предложение с придаточными дополнительным. </w:t>
      </w:r>
      <w:r w:rsidRPr="00A7161C">
        <w:rPr>
          <w:rFonts w:ascii="Times New Roman" w:eastAsia="Times New Roman" w:hAnsi="Times New Roman" w:cs="Times New Roman"/>
          <w:color w:val="000000"/>
          <w:sz w:val="24"/>
          <w:szCs w:val="24"/>
          <w:lang w:val="tt-RU" w:eastAsia="ru-RU"/>
        </w:rPr>
        <w:t>Сло</w:t>
      </w:r>
      <w:r w:rsidRPr="00A7161C">
        <w:rPr>
          <w:rFonts w:ascii="Times New Roman" w:eastAsia="Times New Roman" w:hAnsi="Times New Roman" w:cs="Times New Roman"/>
          <w:color w:val="000000"/>
          <w:sz w:val="24"/>
          <w:szCs w:val="24"/>
          <w:lang w:eastAsia="ru-RU"/>
        </w:rPr>
        <w:t xml:space="preserve">жноподчиненные предложение с придаточным определительным. </w:t>
      </w:r>
      <w:r w:rsidRPr="00A7161C">
        <w:rPr>
          <w:rFonts w:ascii="Times New Roman" w:eastAsia="Times New Roman" w:hAnsi="Times New Roman" w:cs="Times New Roman"/>
          <w:color w:val="000000"/>
          <w:sz w:val="24"/>
          <w:szCs w:val="24"/>
          <w:lang w:val="tt-RU" w:eastAsia="ru-RU"/>
        </w:rPr>
        <w:t>Сло</w:t>
      </w:r>
      <w:r w:rsidRPr="00A7161C">
        <w:rPr>
          <w:rFonts w:ascii="Times New Roman" w:eastAsia="Times New Roman" w:hAnsi="Times New Roman" w:cs="Times New Roman"/>
          <w:color w:val="000000"/>
          <w:sz w:val="24"/>
          <w:szCs w:val="24"/>
          <w:lang w:eastAsia="ru-RU"/>
        </w:rPr>
        <w:t>жноподчиненные предложение с придаточными времени.</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 xml:space="preserve">Контрольный диктант «Дару </w:t>
      </w:r>
      <w:r w:rsidRPr="00A7161C">
        <w:rPr>
          <w:rFonts w:ascii="Times New Roman" w:eastAsia="Times New Roman" w:hAnsi="Times New Roman" w:cs="Times New Roman"/>
          <w:b/>
          <w:color w:val="000000"/>
          <w:sz w:val="24"/>
          <w:szCs w:val="24"/>
          <w:lang w:val="tt-RU" w:eastAsia="ru-RU"/>
        </w:rPr>
        <w:t>үләннәре”</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val="tt-RU" w:eastAsia="ru-RU"/>
        </w:rPr>
        <w:t>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места. 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образа действия. 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меры и степени. 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причины. 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цели. 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условия.</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val="tt-RU" w:eastAsia="ru-RU"/>
        </w:rPr>
        <w:t>Контрольный диктант “Колын”</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val="tt-RU" w:eastAsia="ru-RU"/>
        </w:rPr>
        <w:t>Сло</w:t>
      </w:r>
      <w:r w:rsidRPr="00A7161C">
        <w:rPr>
          <w:rFonts w:ascii="Times New Roman" w:eastAsia="Times New Roman" w:hAnsi="Times New Roman" w:cs="Times New Roman"/>
          <w:color w:val="000000"/>
          <w:sz w:val="24"/>
          <w:szCs w:val="24"/>
          <w:lang w:eastAsia="ru-RU"/>
        </w:rPr>
        <w:t>жноподчиненные предложения</w:t>
      </w:r>
      <w:r w:rsidRPr="00A7161C">
        <w:rPr>
          <w:rFonts w:ascii="Times New Roman" w:eastAsia="Times New Roman" w:hAnsi="Times New Roman" w:cs="Times New Roman"/>
          <w:color w:val="000000"/>
          <w:sz w:val="24"/>
          <w:szCs w:val="24"/>
          <w:lang w:val="tt-RU" w:eastAsia="ru-RU"/>
        </w:rPr>
        <w:t xml:space="preserve"> с придаточными уступки.</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НРК:Йонны авылыннан  чыккак сугыш ветераннары. (</w:t>
      </w:r>
      <w:r w:rsidRPr="00A7161C">
        <w:rPr>
          <w:rFonts w:ascii="Times New Roman" w:eastAsia="Times New Roman" w:hAnsi="Times New Roman" w:cs="Times New Roman"/>
          <w:i/>
          <w:color w:val="000000"/>
          <w:sz w:val="24"/>
          <w:szCs w:val="24"/>
          <w:lang w:eastAsia="ru-RU"/>
        </w:rPr>
        <w:t xml:space="preserve">Контрольное изложение </w:t>
      </w:r>
      <w:r w:rsidRPr="00A7161C">
        <w:rPr>
          <w:rFonts w:ascii="Times New Roman" w:eastAsia="Times New Roman" w:hAnsi="Times New Roman" w:cs="Times New Roman"/>
          <w:i/>
          <w:color w:val="000000"/>
          <w:sz w:val="24"/>
          <w:szCs w:val="24"/>
          <w:lang w:val="tt-RU" w:eastAsia="ru-RU"/>
        </w:rPr>
        <w:t>“Көтелмәгән кунак”)</w:t>
      </w:r>
    </w:p>
    <w:p w:rsidR="00A7161C" w:rsidRPr="00A7161C" w:rsidRDefault="00A7161C" w:rsidP="00583B7B">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eastAsia="ru-RU"/>
        </w:rPr>
        <w:t>Виды сложноподчиненных предложений</w:t>
      </w:r>
      <w:r w:rsidRPr="00A7161C">
        <w:rPr>
          <w:rFonts w:ascii="Times New Roman" w:eastAsia="Times New Roman" w:hAnsi="Times New Roman" w:cs="Times New Roman"/>
          <w:b/>
          <w:color w:val="000000"/>
          <w:sz w:val="24"/>
          <w:szCs w:val="24"/>
          <w:lang w:val="tt-RU" w:eastAsia="ru-RU"/>
        </w:rPr>
        <w:t xml:space="preserve"> (2ч)</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eastAsia="ru-RU"/>
        </w:rPr>
        <w:t>Виды сложных предложений и знаки препинания при них.</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val="tt-RU" w:eastAsia="ru-RU"/>
        </w:rPr>
        <w:t>Р.Р. Сочинение по картине А.А. Пластова “Родник”</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НРК : “Туган җир табигате”. (Сло</w:t>
      </w:r>
      <w:r w:rsidRPr="00A7161C">
        <w:rPr>
          <w:rFonts w:ascii="Times New Roman" w:eastAsia="Times New Roman" w:hAnsi="Times New Roman" w:cs="Times New Roman"/>
          <w:i/>
          <w:color w:val="000000"/>
          <w:sz w:val="24"/>
          <w:szCs w:val="24"/>
          <w:lang w:eastAsia="ru-RU"/>
        </w:rPr>
        <w:t>жноподчиненные предложения с придаточными подлежащими, с придаточными сказуемыми</w:t>
      </w:r>
      <w:r w:rsidRPr="00A7161C">
        <w:rPr>
          <w:rFonts w:ascii="Times New Roman" w:eastAsia="Times New Roman" w:hAnsi="Times New Roman" w:cs="Times New Roman"/>
          <w:i/>
          <w:color w:val="000000"/>
          <w:sz w:val="24"/>
          <w:szCs w:val="24"/>
          <w:lang w:val="tt-RU" w:eastAsia="ru-RU"/>
        </w:rPr>
        <w:t>),</w:t>
      </w:r>
    </w:p>
    <w:p w:rsidR="00A7161C" w:rsidRPr="00A7161C" w:rsidRDefault="00A7161C" w:rsidP="00A7161C">
      <w:pPr>
        <w:shd w:val="clear" w:color="auto" w:fill="FFFFFF"/>
        <w:spacing w:after="0" w:line="240" w:lineRule="auto"/>
        <w:rPr>
          <w:rFonts w:ascii="Times New Roman" w:eastAsia="Times New Roman" w:hAnsi="Times New Roman" w:cs="Times New Roman"/>
          <w:i/>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“Башкортостаннан чыкка күренекле язучылар”</w:t>
      </w:r>
      <w:r w:rsidRPr="00A7161C">
        <w:rPr>
          <w:rFonts w:ascii="Times New Roman" w:eastAsia="Times New Roman" w:hAnsi="Times New Roman" w:cs="Times New Roman"/>
          <w:color w:val="000000"/>
          <w:sz w:val="24"/>
          <w:szCs w:val="24"/>
          <w:lang w:val="tt-RU" w:eastAsia="ru-RU"/>
        </w:rPr>
        <w:t xml:space="preserve">. </w:t>
      </w:r>
      <w:r w:rsidRPr="00A7161C">
        <w:rPr>
          <w:rFonts w:ascii="Times New Roman" w:eastAsia="Times New Roman" w:hAnsi="Times New Roman" w:cs="Times New Roman"/>
          <w:i/>
          <w:color w:val="000000"/>
          <w:sz w:val="24"/>
          <w:szCs w:val="24"/>
          <w:lang w:val="tt-RU" w:eastAsia="ru-RU"/>
        </w:rPr>
        <w:t>(Сло</w:t>
      </w:r>
      <w:r w:rsidRPr="00A7161C">
        <w:rPr>
          <w:rFonts w:ascii="Times New Roman" w:eastAsia="Times New Roman" w:hAnsi="Times New Roman" w:cs="Times New Roman"/>
          <w:i/>
          <w:color w:val="000000"/>
          <w:sz w:val="24"/>
          <w:szCs w:val="24"/>
          <w:lang w:eastAsia="ru-RU"/>
        </w:rPr>
        <w:t>жноподчиненные предложение с придаточными дополнительным</w:t>
      </w:r>
      <w:r w:rsidRPr="00A7161C">
        <w:rPr>
          <w:rFonts w:ascii="Times New Roman" w:eastAsia="Times New Roman" w:hAnsi="Times New Roman" w:cs="Times New Roman"/>
          <w:i/>
          <w:color w:val="000000"/>
          <w:sz w:val="24"/>
          <w:szCs w:val="24"/>
          <w:lang w:val="tt-RU" w:eastAsia="ru-RU"/>
        </w:rPr>
        <w:t>);</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i/>
          <w:color w:val="000000"/>
          <w:sz w:val="24"/>
          <w:szCs w:val="24"/>
          <w:lang w:val="tt-RU" w:eastAsia="ru-RU"/>
        </w:rPr>
        <w:t>“Авылым чишмәләре”(Р.Р. Сочинение по картине А.А. Пластова “Родник”)</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val="en-US" w:eastAsia="ru-RU"/>
        </w:rPr>
        <w:t>IV</w:t>
      </w:r>
      <w:r w:rsidRPr="00A7161C">
        <w:rPr>
          <w:rFonts w:ascii="Times New Roman" w:eastAsia="Times New Roman" w:hAnsi="Times New Roman" w:cs="Times New Roman"/>
          <w:b/>
          <w:color w:val="000000"/>
          <w:sz w:val="24"/>
          <w:szCs w:val="24"/>
          <w:lang w:eastAsia="ru-RU"/>
        </w:rPr>
        <w:t xml:space="preserve">.Синтаксис  текста (2ч) </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Прямая и косвенная речь. Знаки препинания в прямой речи.</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val="en-US" w:eastAsia="ru-RU"/>
        </w:rPr>
        <w:t>V</w:t>
      </w:r>
      <w:r w:rsidRPr="00A7161C">
        <w:rPr>
          <w:rFonts w:ascii="Times New Roman" w:eastAsia="Times New Roman" w:hAnsi="Times New Roman" w:cs="Times New Roman"/>
          <w:b/>
          <w:color w:val="000000"/>
          <w:sz w:val="24"/>
          <w:szCs w:val="24"/>
          <w:lang w:eastAsia="ru-RU"/>
        </w:rPr>
        <w:t>.Стилистика и понятие о разговорном стиле (5ч)</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eastAsia="ru-RU"/>
        </w:rPr>
      </w:pPr>
      <w:r w:rsidRPr="00A7161C">
        <w:rPr>
          <w:rFonts w:ascii="Times New Roman" w:eastAsia="Times New Roman" w:hAnsi="Times New Roman" w:cs="Times New Roman"/>
          <w:b/>
          <w:color w:val="000000"/>
          <w:sz w:val="24"/>
          <w:szCs w:val="24"/>
          <w:lang w:eastAsia="ru-RU"/>
        </w:rPr>
        <w:t>Контрольное изложение «Кем жырлады»</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eastAsia="ru-RU"/>
        </w:rPr>
      </w:pPr>
      <w:r w:rsidRPr="00A7161C">
        <w:rPr>
          <w:rFonts w:ascii="Times New Roman" w:eastAsia="Times New Roman" w:hAnsi="Times New Roman" w:cs="Times New Roman"/>
          <w:color w:val="000000"/>
          <w:sz w:val="24"/>
          <w:szCs w:val="24"/>
          <w:lang w:eastAsia="ru-RU"/>
        </w:rPr>
        <w:t>Работа с деловыми бумагами.</w:t>
      </w:r>
    </w:p>
    <w:p w:rsidR="00A7161C" w:rsidRPr="00A7161C" w:rsidRDefault="00A7161C" w:rsidP="00A7161C">
      <w:pPr>
        <w:shd w:val="clear" w:color="auto" w:fill="FFFFFF"/>
        <w:spacing w:after="0" w:line="240" w:lineRule="auto"/>
        <w:rPr>
          <w:rFonts w:ascii="Times New Roman" w:eastAsia="Times New Roman" w:hAnsi="Times New Roman" w:cs="Times New Roman"/>
          <w:color w:val="000000"/>
          <w:sz w:val="24"/>
          <w:szCs w:val="24"/>
          <w:lang w:val="tt-RU" w:eastAsia="ru-RU"/>
        </w:rPr>
      </w:pPr>
      <w:r w:rsidRPr="00A7161C">
        <w:rPr>
          <w:rFonts w:ascii="Times New Roman" w:eastAsia="Times New Roman" w:hAnsi="Times New Roman" w:cs="Times New Roman"/>
          <w:color w:val="000000"/>
          <w:sz w:val="24"/>
          <w:szCs w:val="24"/>
          <w:lang w:val="tt-RU" w:eastAsia="ru-RU"/>
        </w:rPr>
        <w:t>Культура речи. Кальки.</w:t>
      </w:r>
    </w:p>
    <w:p w:rsidR="00A7161C" w:rsidRPr="00A7161C" w:rsidRDefault="00A7161C" w:rsidP="00A7161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A7161C">
        <w:rPr>
          <w:rFonts w:ascii="Times New Roman" w:eastAsia="Times New Roman" w:hAnsi="Times New Roman" w:cs="Times New Roman"/>
          <w:b/>
          <w:color w:val="000000"/>
          <w:sz w:val="24"/>
          <w:szCs w:val="24"/>
          <w:lang w:val="tt-RU" w:eastAsia="ru-RU"/>
        </w:rPr>
        <w:t>Итоговой контрольный диктант “Әкияти манзара”</w:t>
      </w:r>
    </w:p>
    <w:p w:rsidR="003D3B2C" w:rsidRPr="00A7161C" w:rsidRDefault="00A7161C" w:rsidP="00A716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A7161C">
        <w:rPr>
          <w:rFonts w:ascii="Times New Roman" w:eastAsia="Times New Roman" w:hAnsi="Times New Roman" w:cs="Times New Roman"/>
          <w:b/>
          <w:bCs/>
          <w:sz w:val="24"/>
          <w:szCs w:val="24"/>
          <w:lang w:val="en-US" w:eastAsia="ru-RU"/>
        </w:rPr>
        <w:t>VI</w:t>
      </w:r>
      <w:r w:rsidRPr="00A7161C">
        <w:rPr>
          <w:rFonts w:ascii="Times New Roman" w:eastAsia="Times New Roman" w:hAnsi="Times New Roman" w:cs="Times New Roman"/>
          <w:b/>
          <w:bCs/>
          <w:sz w:val="24"/>
          <w:szCs w:val="24"/>
          <w:lang w:eastAsia="ru-RU"/>
        </w:rPr>
        <w:t>.Повторение изученного в 5 -9 классах (1ч)</w:t>
      </w:r>
    </w:p>
    <w:p w:rsidR="003D3B2C" w:rsidRPr="00170068" w:rsidRDefault="003D3B2C" w:rsidP="00170068">
      <w:pPr>
        <w:autoSpaceDE w:val="0"/>
        <w:autoSpaceDN w:val="0"/>
        <w:adjustRightInd w:val="0"/>
        <w:spacing w:after="0" w:line="240" w:lineRule="auto"/>
        <w:jc w:val="both"/>
        <w:rPr>
          <w:rFonts w:ascii="Times New Roman" w:eastAsia="Times New Roman" w:hAnsi="Times New Roman" w:cs="Times New Roman"/>
          <w:b/>
          <w:caps/>
          <w:sz w:val="24"/>
          <w:szCs w:val="24"/>
          <w:lang w:eastAsia="ru-RU"/>
        </w:rPr>
      </w:pPr>
    </w:p>
    <w:p w:rsidR="00A7161C" w:rsidRPr="00D31DEF" w:rsidRDefault="00170068" w:rsidP="00D31DEF">
      <w:pPr>
        <w:autoSpaceDE w:val="0"/>
        <w:autoSpaceDN w:val="0"/>
        <w:adjustRightInd w:val="0"/>
        <w:spacing w:after="0" w:line="240" w:lineRule="auto"/>
        <w:jc w:val="both"/>
        <w:rPr>
          <w:rFonts w:ascii="Times New Roman" w:eastAsia="Times New Roman" w:hAnsi="Times New Roman" w:cs="Times New Roman"/>
          <w:b/>
          <w:caps/>
          <w:sz w:val="24"/>
          <w:szCs w:val="24"/>
          <w:lang w:eastAsia="ru-RU"/>
        </w:rPr>
      </w:pPr>
      <w:r w:rsidRPr="00170068">
        <w:rPr>
          <w:rFonts w:ascii="Times New Roman" w:eastAsia="Times New Roman" w:hAnsi="Times New Roman" w:cs="Times New Roman"/>
          <w:b/>
          <w:sz w:val="24"/>
          <w:szCs w:val="24"/>
          <w:lang w:eastAsia="ru-RU"/>
        </w:rPr>
        <w:t>2.2.2.7. Родная литература(татарская)</w:t>
      </w:r>
    </w:p>
    <w:p w:rsidR="00A7161C" w:rsidRPr="00BA588F" w:rsidRDefault="00A7161C" w:rsidP="00E76FF5">
      <w:pPr>
        <w:pStyle w:val="aa"/>
        <w:jc w:val="both"/>
        <w:rPr>
          <w:rFonts w:ascii="Times New Roman" w:eastAsia="Calibri" w:hAnsi="Times New Roman" w:cs="Times New Roman"/>
          <w:b/>
          <w:sz w:val="24"/>
          <w:szCs w:val="24"/>
        </w:rPr>
      </w:pPr>
      <w:r w:rsidRPr="00BA588F">
        <w:rPr>
          <w:rFonts w:ascii="Times New Roman" w:eastAsia="Calibri" w:hAnsi="Times New Roman" w:cs="Times New Roman"/>
          <w:b/>
          <w:sz w:val="24"/>
          <w:szCs w:val="24"/>
        </w:rPr>
        <w:t>Первый  год обучения / 5 класс, 35часов</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w:t>
      </w:r>
      <w:r w:rsidRPr="00E76FF5">
        <w:rPr>
          <w:rFonts w:ascii="Times New Roman" w:eastAsia="Calibri" w:hAnsi="Times New Roman" w:cs="Times New Roman"/>
          <w:sz w:val="24"/>
          <w:szCs w:val="24"/>
        </w:rPr>
        <w:tab/>
        <w:t>Введение.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Чтение и обсуждение произведения Ибрагима Гази про книгу «Үзе бер могҗиза”. Знакомство со структурой учебника (обложка, титульный лист, форзац, условные обозначения, содержание, составители учебника (авторы, художник, редакторы, корректоры и т.д.). Пословицы, загадки, интересная информация о книге.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Входное тестирование.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lastRenderedPageBreak/>
        <w:t>II.</w:t>
      </w:r>
      <w:r w:rsidRPr="00E76FF5">
        <w:rPr>
          <w:rFonts w:ascii="Times New Roman" w:eastAsia="Calibri" w:hAnsi="Times New Roman" w:cs="Times New Roman"/>
          <w:sz w:val="24"/>
          <w:szCs w:val="24"/>
        </w:rPr>
        <w:tab/>
        <w:t>Устное народное творчество. Татарские народные сказки (4ч)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Фольклор – устное народное творчество. Малые жанры фольклора. Повторение детского фольклора (загадка, частушка, считалка, басня и т.д.). Теория литературы. Устное народное творчество. Фольклор.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Сказка как вид устного народного творчества. Волшебные, бытовые, сказки про животных. На примере героев сказки воспитание милосердия, сострадания.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«Ак байтал» - волшебная сказка. Пословицы про лошадь. Поэтика волшебных сказок. Фантастические элементы в волшебных сказках.</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«Үги кыз» – бытовая сказка. Отношение меңду людьми. Возвращение к себе совершенных хороших и плохих поступков. Победа добра над злом, победа ущемленного сироты. Пожинание плодов милосердия, сострадания.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«Хәйләкәр төлке» - сказка про животных.</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Определение видов сказок «Солдат боткасы», «Өч каләм», «Камыр батыр», «Кәтән Иваныч» и выяснение, по каким признакам можно сделать классификацию данных сказок. Помощники в сказках. Теория литературы. Сказка. Виды сказок. Структура сказки. Эпитеты. Понятие о гиперболе. Сравнения. Вариативность народных сказок.</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Башкирские народные сказки.( Проектная работа. Башкирские народные сказки).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III.</w:t>
      </w:r>
      <w:r w:rsidRPr="00E76FF5">
        <w:rPr>
          <w:rFonts w:ascii="Times New Roman" w:eastAsia="Calibri" w:hAnsi="Times New Roman" w:cs="Times New Roman"/>
          <w:sz w:val="24"/>
          <w:szCs w:val="24"/>
        </w:rPr>
        <w:tab/>
        <w:t>Вдохновение народным творчеством(2ч)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Созвучные басни Г.Тукая и А.Исхака, Г.Тукая и И.Крылова, Г.Тукая и Г.Шамукова, написанные на основе произведений народного творчества. Общие и отличительные особенности. Выразительное чтение басен. Теория литературы. Жанр басни, сюжет, структура. Мораль в баснях. Писатели, творящие в этом жанре. Общие стороны басен и пословиц.</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Пословицы и поговорки о Родине.(Пословицы и поговорки)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IV.</w:t>
      </w:r>
      <w:r w:rsidRPr="00E76FF5">
        <w:rPr>
          <w:rFonts w:ascii="Times New Roman" w:eastAsia="Calibri" w:hAnsi="Times New Roman" w:cs="Times New Roman"/>
          <w:sz w:val="24"/>
          <w:szCs w:val="24"/>
        </w:rPr>
        <w:tab/>
        <w:t>Достояние. Образцы древней литературы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Кул Гали. Дошедшее до наших дней знаменитое произведение «Кыйссаи Йосыф». Чтение отрывков из поэмы. Сюжет произведения. Ученые, изучавшие произведение. Либретто и пьеса, написанная на основе «КыйссаиЙосыф». Понятие о других писателях, которые написали свои произведения, следуя за жанром дастан. Стихотворение Шауката Галиева, посвященное Кул Гали.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w:t>
      </w:r>
      <w:r w:rsidRPr="00E76FF5">
        <w:rPr>
          <w:rFonts w:ascii="Times New Roman" w:eastAsia="Calibri" w:hAnsi="Times New Roman" w:cs="Times New Roman"/>
          <w:sz w:val="24"/>
          <w:szCs w:val="24"/>
        </w:rPr>
        <w:tab/>
        <w:t>Образцы лит</w:t>
      </w:r>
      <w:r w:rsidR="00C86746">
        <w:rPr>
          <w:rFonts w:ascii="Times New Roman" w:eastAsia="Calibri" w:hAnsi="Times New Roman" w:cs="Times New Roman"/>
          <w:sz w:val="24"/>
          <w:szCs w:val="24"/>
        </w:rPr>
        <w:t xml:space="preserve">ературы Казанского ханства (1ч) </w:t>
      </w:r>
      <w:r w:rsidRPr="00E76FF5">
        <w:rPr>
          <w:rFonts w:ascii="Times New Roman" w:eastAsia="Calibri" w:hAnsi="Times New Roman" w:cs="Times New Roman"/>
          <w:sz w:val="24"/>
          <w:szCs w:val="24"/>
        </w:rPr>
        <w:t>Мухамадьяр. Чтение отрывка из поэмы «Нуры содур». Повествование о хороших поступках, которые потом возвращаются.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w:t>
      </w:r>
      <w:r w:rsidRPr="00E76FF5">
        <w:rPr>
          <w:rFonts w:ascii="Times New Roman" w:eastAsia="Calibri" w:hAnsi="Times New Roman" w:cs="Times New Roman"/>
          <w:sz w:val="24"/>
          <w:szCs w:val="24"/>
        </w:rPr>
        <w:tab/>
        <w:t>Литература XIX века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Ознакомление с жизнью и творчеством Каюма Насыйри. Произведения «Патша белән карт», «Бай һәм хезмәтче», «Аңгыралык бәласы», написанные на основе устного народного творчества.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Теория литературы. Кыйсса. Объяснение отличительных сторон. «Әбугалисина». Значение получения знания. Абугалисина, который совешал добрые поступки и Абельхарис, который стремился к знаниям. Причины разветвления путей в их жизни. Музей Каюма Насыри.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w:t>
      </w:r>
      <w:r w:rsidRPr="00E76FF5">
        <w:rPr>
          <w:rFonts w:ascii="Times New Roman" w:eastAsia="Calibri" w:hAnsi="Times New Roman" w:cs="Times New Roman"/>
          <w:sz w:val="24"/>
          <w:szCs w:val="24"/>
        </w:rPr>
        <w:tab/>
        <w:t>Татарская литература начала XX века (3ч)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Габдулла Тукай. Слово о жизненном пути писателя. Углубление полученных знаний в начальных классах о писателе. Произведения «Су анасы», «Эш беткәч уйнарга ярый». Описание детской психологии. Выяснение общих и отличительных сторон стихотворений Г.Тукая и писателя Бари Рахмата (стихотворение «Эш беткәч»). Высказывания писателей о великом поэте.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Теория литературы. Понятие о поэме. Поэма-сказка. Его общие и отличительные стороны при сопоставлении со сказкой и поэмой.Музей Тукая в Кырлае.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VIII.</w:t>
      </w:r>
      <w:r w:rsidRPr="00E76FF5">
        <w:rPr>
          <w:rFonts w:ascii="Times New Roman" w:eastAsia="Calibri" w:hAnsi="Times New Roman" w:cs="Times New Roman"/>
          <w:sz w:val="24"/>
          <w:szCs w:val="24"/>
        </w:rPr>
        <w:tab/>
        <w:t>Татарская литература XX века(3ч)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Галимжан Ибрагимов. Слово о жизненном пути писателя. «Яз башы», «Фагыйлә»рассказы. Красота природы родного края, восхищение этой природой. </w:t>
      </w:r>
      <w:r w:rsidRPr="00E76FF5">
        <w:rPr>
          <w:rFonts w:ascii="Times New Roman" w:eastAsia="Calibri" w:hAnsi="Times New Roman" w:cs="Times New Roman"/>
          <w:sz w:val="24"/>
          <w:szCs w:val="24"/>
        </w:rPr>
        <w:lastRenderedPageBreak/>
        <w:t>Поднятие и художественное решение данных тем.Теория литературы. Понятие о рассказе, литературном образе.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Муса Джалиль. Слово о жизненном пути и творчестве поэта. Арии из либретто «Алтынчәч». Чтение отрывков из либретто.Теория литературы. Ария, либретто, строфа.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Знаменитые татарские писатели, которые родились в Башкортостане.( Г. Ибрагимов. Воспевание природы в рассказах “Яз башы”,”Фәгыйлә”)</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IX.Литература военного периода  (6ч)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Муса Джалиль. Стихотворения «Кызыл ромашка», «Җырларым», «Бүреләр», написанные в военные годы. Трагедия, которую принесла война. Вера в победу. Бессмертие.Теория литературы.</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Жанр баллады. Картина Хариса Якупова «Хөкем алдыннан». Музеи Мусы Джалиля.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Рассказ Рафаэля Мустафина “Балыкчы Муса» о детских годах поэта. Мнения писателей о Джалиле.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Фатих Карим. Слово о жизненном пути поэта. Стихотворения «Кыр казы», «Ватаным өчен», «Сөйләр сүзләр бик күп алар...». Подвиг солдата, который воюет за свободу своей Родины. Отражение чувства тоски. Сказка-поэма«Гармунчы Аю белән җырчы Маймыл». Отражение в сказке образа животных. Юмор.Слово писателей про Фатиха Карима.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Гадель Кутуй. Слово о жизненном пути писателя. Проза в стихах «Сагыну». Образ солдата, участвовавший в освобождении своей страны. Тоска по Родине, любовь к своей Родине, вера в победу. Теория литературы.Понятие о прозе в стихах (нәсер).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Абдулла Алиш. Слово о жизненном пути писателя. Рассказ «Килделәр». Ненависть к фашистам людей, спрятавшихся во время войны в погребе. Отражение детской психологии.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Сибгат Хаким. Слово о жизненном пути писателя. Стихотворение «Колын». Трагедия для животных, которую приносит война.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Мнения писателей о Сибгате Хакиме. Музей Сибгата Хакима.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Картина А.Пластова «Фашист очып үтте». Стихотворение Л.Лерона «Фашист очып үтте».Единство искусства и литературы.</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Проектная работа. «Они сражались за Родину».</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Ветераны нашего села. (Вера в победу и бессмертие в произведениях М.Джалиля)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X.Литература послевоенных годов (4ч)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Ренат Харис. Стихотворение «Ветеран дәфтәрләр». Записи, воспоминания военных лет.И</w:t>
      </w:r>
      <w:r w:rsidR="000101F7">
        <w:rPr>
          <w:rFonts w:ascii="Times New Roman" w:eastAsia="Calibri" w:hAnsi="Times New Roman" w:cs="Times New Roman"/>
          <w:sz w:val="24"/>
          <w:szCs w:val="24"/>
        </w:rPr>
        <w:t xml:space="preserve">х значение на сегодняшний день. </w:t>
      </w:r>
      <w:r w:rsidRPr="00E76FF5">
        <w:rPr>
          <w:rFonts w:ascii="Times New Roman" w:eastAsia="Calibri" w:hAnsi="Times New Roman" w:cs="Times New Roman"/>
          <w:sz w:val="24"/>
          <w:szCs w:val="24"/>
        </w:rPr>
        <w:t xml:space="preserve">ФатихХусни. Слово о жизненном пути и творчестве писателя. Рассказ «Чыбыркы». Проблема выбора профессии. Труд жителей деревни. Отношение между отцом и ребенком, соседями, мальчиками. </w:t>
      </w:r>
      <w:r w:rsidR="000101F7">
        <w:rPr>
          <w:rFonts w:ascii="Times New Roman" w:eastAsia="Calibri" w:hAnsi="Times New Roman" w:cs="Times New Roman"/>
          <w:sz w:val="24"/>
          <w:szCs w:val="24"/>
        </w:rPr>
        <w:t xml:space="preserve">Формирование характера ребенка. </w:t>
      </w:r>
      <w:r w:rsidRPr="00E76FF5">
        <w:rPr>
          <w:rFonts w:ascii="Times New Roman" w:eastAsia="Calibri" w:hAnsi="Times New Roman" w:cs="Times New Roman"/>
          <w:sz w:val="24"/>
          <w:szCs w:val="24"/>
        </w:rPr>
        <w:t>Роберт Ахматджанов. Слово о жизненном пути поэта. Стихотворение «Солдатлар». Незабываемые раны войны. Вечный огонь как песнь славы. Превращение в пе</w:t>
      </w:r>
      <w:r w:rsidR="000101F7">
        <w:rPr>
          <w:rFonts w:ascii="Times New Roman" w:eastAsia="Calibri" w:hAnsi="Times New Roman" w:cs="Times New Roman"/>
          <w:sz w:val="24"/>
          <w:szCs w:val="24"/>
        </w:rPr>
        <w:t xml:space="preserve">сню писателей с глубокой душой. </w:t>
      </w:r>
      <w:r w:rsidRPr="00E76FF5">
        <w:rPr>
          <w:rFonts w:ascii="Times New Roman" w:eastAsia="Calibri" w:hAnsi="Times New Roman" w:cs="Times New Roman"/>
          <w:sz w:val="24"/>
          <w:szCs w:val="24"/>
        </w:rPr>
        <w:t>Наби Даули. Слово о жизненном пути и творчестве писателя. Стихотворение «Бәхет кайда була?». Нахождение счастья трудолюбивым человеком. Рассказ «Кар нинди җылы». Отношение между детьми и взрослыми. Для обретения счастья нужна н</w:t>
      </w:r>
      <w:r w:rsidR="000101F7">
        <w:rPr>
          <w:rFonts w:ascii="Times New Roman" w:eastAsia="Calibri" w:hAnsi="Times New Roman" w:cs="Times New Roman"/>
          <w:sz w:val="24"/>
          <w:szCs w:val="24"/>
        </w:rPr>
        <w:t xml:space="preserve">е только мать, но и нужен отец. </w:t>
      </w:r>
      <w:r w:rsidRPr="00E76FF5">
        <w:rPr>
          <w:rFonts w:ascii="Times New Roman" w:eastAsia="Calibri" w:hAnsi="Times New Roman" w:cs="Times New Roman"/>
          <w:sz w:val="24"/>
          <w:szCs w:val="24"/>
        </w:rPr>
        <w:t>Фанис Яруллин. Слово о жизненном пути и творчестве писателя. Сказка «Зәңгәр күлдә ай коена». Ответ на доброту добрыми поступками. Победа внутренней красоты над внешней красотой. Стихотворение «Бөтенесе кирәк». Мы – дети природы. Таинственная красота природы. Ответ</w:t>
      </w:r>
      <w:r w:rsidR="000101F7">
        <w:rPr>
          <w:rFonts w:ascii="Times New Roman" w:eastAsia="Calibri" w:hAnsi="Times New Roman" w:cs="Times New Roman"/>
          <w:sz w:val="24"/>
          <w:szCs w:val="24"/>
        </w:rPr>
        <w:t xml:space="preserve">ственность человека за природу. </w:t>
      </w:r>
      <w:r w:rsidRPr="00E76FF5">
        <w:rPr>
          <w:rFonts w:ascii="Times New Roman" w:eastAsia="Calibri" w:hAnsi="Times New Roman" w:cs="Times New Roman"/>
          <w:sz w:val="24"/>
          <w:szCs w:val="24"/>
        </w:rPr>
        <w:t>Резеда Валиева. Стихотворение «Бәхет». Понтие счастья. Его многогранность. Учеба, работа в родной стране – это настоящее счаст</w:t>
      </w:r>
      <w:r w:rsidR="000101F7">
        <w:rPr>
          <w:rFonts w:ascii="Times New Roman" w:eastAsia="Calibri" w:hAnsi="Times New Roman" w:cs="Times New Roman"/>
          <w:sz w:val="24"/>
          <w:szCs w:val="24"/>
        </w:rPr>
        <w:t xml:space="preserve">ье. </w:t>
      </w:r>
      <w:r w:rsidRPr="00E76FF5">
        <w:rPr>
          <w:rFonts w:ascii="Times New Roman" w:eastAsia="Calibri" w:hAnsi="Times New Roman" w:cs="Times New Roman"/>
          <w:sz w:val="24"/>
          <w:szCs w:val="24"/>
        </w:rPr>
        <w:t>НРК. Труд жит</w:t>
      </w:r>
      <w:r w:rsidR="000101F7">
        <w:rPr>
          <w:rFonts w:ascii="Times New Roman" w:eastAsia="Calibri" w:hAnsi="Times New Roman" w:cs="Times New Roman"/>
          <w:sz w:val="24"/>
          <w:szCs w:val="24"/>
        </w:rPr>
        <w:t xml:space="preserve">елей села.(Рассказ «Чыбыркы»). </w:t>
      </w:r>
      <w:r w:rsidRPr="00E76FF5">
        <w:rPr>
          <w:rFonts w:ascii="Times New Roman" w:eastAsia="Calibri" w:hAnsi="Times New Roman" w:cs="Times New Roman"/>
          <w:sz w:val="24"/>
          <w:szCs w:val="24"/>
        </w:rPr>
        <w:t>Ответственность человека за природу.( Сказка «Зәңгәр күлдә ай коена»)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XI.Родная страна, Родина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Наки Исанбет. Слово о жизненном пути писа</w:t>
      </w:r>
      <w:r w:rsidR="000101F7">
        <w:rPr>
          <w:rFonts w:ascii="Times New Roman" w:eastAsia="Calibri" w:hAnsi="Times New Roman" w:cs="Times New Roman"/>
          <w:sz w:val="24"/>
          <w:szCs w:val="24"/>
        </w:rPr>
        <w:t xml:space="preserve">теля. Стихотворение «Туган ил». </w:t>
      </w:r>
      <w:r w:rsidR="00C86746">
        <w:rPr>
          <w:rFonts w:ascii="Times New Roman" w:eastAsia="Calibri" w:hAnsi="Times New Roman" w:cs="Times New Roman"/>
          <w:sz w:val="24"/>
          <w:szCs w:val="24"/>
        </w:rPr>
        <w:t xml:space="preserve">Картины про родную страну. </w:t>
      </w:r>
      <w:r w:rsidRPr="00E76FF5">
        <w:rPr>
          <w:rFonts w:ascii="Times New Roman" w:eastAsia="Calibri" w:hAnsi="Times New Roman" w:cs="Times New Roman"/>
          <w:sz w:val="24"/>
          <w:szCs w:val="24"/>
        </w:rPr>
        <w:t>Нажип Мадьяров.Слово о жизненном пути. Стихотворение «Сиңа</w:t>
      </w:r>
      <w:r w:rsidR="000101F7">
        <w:rPr>
          <w:rFonts w:ascii="Times New Roman" w:eastAsia="Calibri" w:hAnsi="Times New Roman" w:cs="Times New Roman"/>
          <w:sz w:val="24"/>
          <w:szCs w:val="24"/>
        </w:rPr>
        <w:t xml:space="preserve"> </w:t>
      </w:r>
      <w:r w:rsidR="000101F7">
        <w:rPr>
          <w:rFonts w:ascii="Times New Roman" w:eastAsia="Calibri" w:hAnsi="Times New Roman" w:cs="Times New Roman"/>
          <w:sz w:val="24"/>
          <w:szCs w:val="24"/>
        </w:rPr>
        <w:lastRenderedPageBreak/>
        <w:t xml:space="preserve">кайттым, гүзәл туган җирем». </w:t>
      </w:r>
      <w:r w:rsidRPr="00E76FF5">
        <w:rPr>
          <w:rFonts w:ascii="Times New Roman" w:eastAsia="Calibri" w:hAnsi="Times New Roman" w:cs="Times New Roman"/>
          <w:sz w:val="24"/>
          <w:szCs w:val="24"/>
        </w:rPr>
        <w:t>Сибгат Хаким. Стихотворения «Бер горурлык хисе», «Башка берни дә кирәкми».В</w:t>
      </w:r>
      <w:r w:rsidR="000101F7">
        <w:rPr>
          <w:rFonts w:ascii="Times New Roman" w:eastAsia="Calibri" w:hAnsi="Times New Roman" w:cs="Times New Roman"/>
          <w:sz w:val="24"/>
          <w:szCs w:val="24"/>
        </w:rPr>
        <w:t xml:space="preserve">оспитание любви к родной земле. </w:t>
      </w:r>
      <w:r w:rsidRPr="00E76FF5">
        <w:rPr>
          <w:rFonts w:ascii="Times New Roman" w:eastAsia="Calibri" w:hAnsi="Times New Roman" w:cs="Times New Roman"/>
          <w:sz w:val="24"/>
          <w:szCs w:val="24"/>
        </w:rPr>
        <w:t>Фуат Садриев. Рассказ «Тургай ни</w:t>
      </w:r>
      <w:r w:rsidR="00C86746">
        <w:rPr>
          <w:rFonts w:ascii="Times New Roman" w:eastAsia="Calibri" w:hAnsi="Times New Roman" w:cs="Times New Roman"/>
          <w:sz w:val="24"/>
          <w:szCs w:val="24"/>
        </w:rPr>
        <w:t xml:space="preserve"> дип җырлый?». Грусть и радость. </w:t>
      </w:r>
      <w:r w:rsidRPr="00E76FF5">
        <w:rPr>
          <w:rFonts w:ascii="Times New Roman" w:eastAsia="Calibri" w:hAnsi="Times New Roman" w:cs="Times New Roman"/>
          <w:sz w:val="24"/>
          <w:szCs w:val="24"/>
        </w:rPr>
        <w:t>Твор</w:t>
      </w:r>
      <w:r w:rsidR="000101F7">
        <w:rPr>
          <w:rFonts w:ascii="Times New Roman" w:eastAsia="Calibri" w:hAnsi="Times New Roman" w:cs="Times New Roman"/>
          <w:sz w:val="24"/>
          <w:szCs w:val="24"/>
        </w:rPr>
        <w:t xml:space="preserve">чество М.Карима. </w:t>
      </w:r>
      <w:r w:rsidRPr="00E76FF5">
        <w:rPr>
          <w:rFonts w:ascii="Times New Roman" w:eastAsia="Calibri" w:hAnsi="Times New Roman" w:cs="Times New Roman"/>
          <w:sz w:val="24"/>
          <w:szCs w:val="24"/>
        </w:rPr>
        <w:t>Жизнь и творчествоН. Мадьярова. Стихотворение «</w:t>
      </w:r>
      <w:r w:rsidR="000101F7">
        <w:rPr>
          <w:rFonts w:ascii="Times New Roman" w:eastAsia="Calibri" w:hAnsi="Times New Roman" w:cs="Times New Roman"/>
          <w:sz w:val="24"/>
          <w:szCs w:val="24"/>
        </w:rPr>
        <w:t xml:space="preserve">Сина кайттым гүзәл туган җирем» </w:t>
      </w:r>
      <w:r w:rsidRPr="00E76FF5">
        <w:rPr>
          <w:rFonts w:ascii="Times New Roman" w:eastAsia="Calibri" w:hAnsi="Times New Roman" w:cs="Times New Roman"/>
          <w:sz w:val="24"/>
          <w:szCs w:val="24"/>
        </w:rPr>
        <w:t>С.Хаким. Стихотворения «Бер горурлык х</w:t>
      </w:r>
      <w:r w:rsidR="000101F7">
        <w:rPr>
          <w:rFonts w:ascii="Times New Roman" w:eastAsia="Calibri" w:hAnsi="Times New Roman" w:cs="Times New Roman"/>
          <w:sz w:val="24"/>
          <w:szCs w:val="24"/>
        </w:rPr>
        <w:t xml:space="preserve">исе», «Башка берни дә кирәкми». </w:t>
      </w:r>
      <w:r w:rsidRPr="00E76FF5">
        <w:rPr>
          <w:rFonts w:ascii="Times New Roman" w:eastAsia="Calibri" w:hAnsi="Times New Roman" w:cs="Times New Roman"/>
          <w:sz w:val="24"/>
          <w:szCs w:val="24"/>
        </w:rPr>
        <w:t>Ф.Садиев. Произв</w:t>
      </w:r>
      <w:r w:rsidR="000101F7">
        <w:rPr>
          <w:rFonts w:ascii="Times New Roman" w:eastAsia="Calibri" w:hAnsi="Times New Roman" w:cs="Times New Roman"/>
          <w:sz w:val="24"/>
          <w:szCs w:val="24"/>
        </w:rPr>
        <w:t xml:space="preserve">едение «Тургай ни дип җырлый?». </w:t>
      </w:r>
      <w:r w:rsidRPr="00E76FF5">
        <w:rPr>
          <w:rFonts w:ascii="Times New Roman" w:eastAsia="Calibri" w:hAnsi="Times New Roman" w:cs="Times New Roman"/>
          <w:sz w:val="24"/>
          <w:szCs w:val="24"/>
        </w:rPr>
        <w:t>НРК Р.Р. Сочинение «Туган ягым – гөлләр ил</w:t>
      </w:r>
      <w:r w:rsidR="000101F7">
        <w:rPr>
          <w:rFonts w:ascii="Times New Roman" w:eastAsia="Calibri" w:hAnsi="Times New Roman" w:cs="Times New Roman"/>
          <w:sz w:val="24"/>
          <w:szCs w:val="24"/>
        </w:rPr>
        <w:t xml:space="preserve">е” </w:t>
      </w:r>
      <w:r w:rsidRPr="00E76FF5">
        <w:rPr>
          <w:rFonts w:ascii="Times New Roman" w:eastAsia="Calibri" w:hAnsi="Times New Roman" w:cs="Times New Roman"/>
          <w:sz w:val="24"/>
          <w:szCs w:val="24"/>
        </w:rPr>
        <w:t>Творчество М.Карима.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XII.Переведенные произведения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А.Платоно</w:t>
      </w:r>
      <w:r w:rsidR="000101F7">
        <w:rPr>
          <w:rFonts w:ascii="Times New Roman" w:eastAsia="Calibri" w:hAnsi="Times New Roman" w:cs="Times New Roman"/>
          <w:sz w:val="24"/>
          <w:szCs w:val="24"/>
        </w:rPr>
        <w:t xml:space="preserve">в. Произведение «Ягъфәр бабай». </w:t>
      </w:r>
      <w:r w:rsidRPr="00E76FF5">
        <w:rPr>
          <w:rFonts w:ascii="Times New Roman" w:eastAsia="Calibri" w:hAnsi="Times New Roman" w:cs="Times New Roman"/>
          <w:sz w:val="24"/>
          <w:szCs w:val="24"/>
        </w:rPr>
        <w:t>Дж. Родар</w:t>
      </w:r>
      <w:r w:rsidR="00C86746">
        <w:rPr>
          <w:rFonts w:ascii="Times New Roman" w:eastAsia="Calibri" w:hAnsi="Times New Roman" w:cs="Times New Roman"/>
          <w:sz w:val="24"/>
          <w:szCs w:val="24"/>
        </w:rPr>
        <w:t xml:space="preserve">и. Рассказ «Әбинең кошчыклары». </w:t>
      </w:r>
      <w:r w:rsidRPr="00E76FF5">
        <w:rPr>
          <w:rFonts w:ascii="Times New Roman" w:eastAsia="Calibri" w:hAnsi="Times New Roman" w:cs="Times New Roman"/>
          <w:sz w:val="24"/>
          <w:szCs w:val="24"/>
        </w:rPr>
        <w:t>А.Экзюпери. Произведение «Нәни принц».</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XIII. Юмор в твор</w:t>
      </w:r>
      <w:r w:rsidR="00D23CF1">
        <w:rPr>
          <w:rFonts w:ascii="Times New Roman" w:eastAsia="Calibri" w:hAnsi="Times New Roman" w:cs="Times New Roman"/>
          <w:sz w:val="24"/>
          <w:szCs w:val="24"/>
        </w:rPr>
        <w:t xml:space="preserve">честве поэтов и писателей (3ч). </w:t>
      </w:r>
      <w:r w:rsidR="00C86746">
        <w:rPr>
          <w:rFonts w:ascii="Times New Roman" w:eastAsia="Calibri" w:hAnsi="Times New Roman" w:cs="Times New Roman"/>
          <w:sz w:val="24"/>
          <w:szCs w:val="24"/>
        </w:rPr>
        <w:t xml:space="preserve">Рассказы А.Гимадиева. </w:t>
      </w:r>
      <w:r w:rsidRPr="00E76FF5">
        <w:rPr>
          <w:rFonts w:ascii="Times New Roman" w:eastAsia="Calibri" w:hAnsi="Times New Roman" w:cs="Times New Roman"/>
          <w:sz w:val="24"/>
          <w:szCs w:val="24"/>
        </w:rPr>
        <w:t>Стихо</w:t>
      </w:r>
      <w:r w:rsidR="00D23CF1">
        <w:rPr>
          <w:rFonts w:ascii="Times New Roman" w:eastAsia="Calibri" w:hAnsi="Times New Roman" w:cs="Times New Roman"/>
          <w:sz w:val="24"/>
          <w:szCs w:val="24"/>
        </w:rPr>
        <w:t xml:space="preserve">творения Ш.Галиева. </w:t>
      </w:r>
      <w:r w:rsidRPr="00E76FF5">
        <w:rPr>
          <w:rFonts w:ascii="Times New Roman" w:eastAsia="Calibri" w:hAnsi="Times New Roman" w:cs="Times New Roman"/>
          <w:sz w:val="24"/>
          <w:szCs w:val="24"/>
        </w:rPr>
        <w:t>Юмор в творчестве Р.Миннуллина, Ра</w:t>
      </w:r>
      <w:r w:rsidR="00D23CF1">
        <w:rPr>
          <w:rFonts w:ascii="Times New Roman" w:eastAsia="Calibri" w:hAnsi="Times New Roman" w:cs="Times New Roman"/>
          <w:sz w:val="24"/>
          <w:szCs w:val="24"/>
        </w:rPr>
        <w:t xml:space="preserve">фиса Корбана,Алмаза Гыймадиева. </w:t>
      </w:r>
      <w:r w:rsidRPr="00E76FF5">
        <w:rPr>
          <w:rFonts w:ascii="Times New Roman" w:eastAsia="Calibri" w:hAnsi="Times New Roman" w:cs="Times New Roman"/>
          <w:sz w:val="24"/>
          <w:szCs w:val="24"/>
        </w:rPr>
        <w:t>НРК.</w:t>
      </w:r>
      <w:r w:rsidR="00D23CF1">
        <w:rPr>
          <w:rFonts w:ascii="Times New Roman" w:eastAsia="Calibri" w:hAnsi="Times New Roman" w:cs="Times New Roman"/>
          <w:sz w:val="24"/>
          <w:szCs w:val="24"/>
        </w:rPr>
        <w:t xml:space="preserve"> Юмор в творчестве Р.Миннуллина. </w:t>
      </w:r>
      <w:r w:rsidRPr="00E76FF5">
        <w:rPr>
          <w:rFonts w:ascii="Times New Roman" w:eastAsia="Calibri" w:hAnsi="Times New Roman" w:cs="Times New Roman"/>
          <w:sz w:val="24"/>
          <w:szCs w:val="24"/>
        </w:rPr>
        <w:t>Итоговый контроль за курс татарск</w:t>
      </w:r>
      <w:r w:rsidR="00D31DEF" w:rsidRPr="00E76FF5">
        <w:rPr>
          <w:rFonts w:ascii="Times New Roman" w:eastAsia="Calibri" w:hAnsi="Times New Roman" w:cs="Times New Roman"/>
          <w:sz w:val="24"/>
          <w:szCs w:val="24"/>
        </w:rPr>
        <w:t>ой литературы пятого класса(1ч)</w:t>
      </w:r>
    </w:p>
    <w:p w:rsidR="00A7161C" w:rsidRPr="00BA588F" w:rsidRDefault="00A7161C" w:rsidP="00E76FF5">
      <w:pPr>
        <w:pStyle w:val="aa"/>
        <w:jc w:val="both"/>
        <w:rPr>
          <w:rFonts w:ascii="Times New Roman" w:eastAsia="Calibri" w:hAnsi="Times New Roman" w:cs="Times New Roman"/>
          <w:b/>
          <w:sz w:val="24"/>
          <w:szCs w:val="24"/>
        </w:rPr>
      </w:pPr>
      <w:r w:rsidRPr="00BA588F">
        <w:rPr>
          <w:rFonts w:ascii="Times New Roman" w:eastAsia="Calibri" w:hAnsi="Times New Roman" w:cs="Times New Roman"/>
          <w:b/>
          <w:sz w:val="24"/>
          <w:szCs w:val="24"/>
        </w:rPr>
        <w:t>Второй год обучения / 6 класс, 35часов</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I.Татарское народное устное тв</w:t>
      </w:r>
      <w:r w:rsidR="00BA588F">
        <w:rPr>
          <w:rFonts w:ascii="Times New Roman" w:eastAsia="Calibri" w:hAnsi="Times New Roman" w:cs="Times New Roman"/>
          <w:sz w:val="24"/>
          <w:szCs w:val="24"/>
        </w:rPr>
        <w:t>орчество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Песни. Роль песен в жизни человека. Т</w:t>
      </w:r>
      <w:r w:rsidR="00BA588F">
        <w:rPr>
          <w:rFonts w:ascii="Times New Roman" w:eastAsia="Calibri" w:hAnsi="Times New Roman" w:cs="Times New Roman"/>
          <w:sz w:val="24"/>
          <w:szCs w:val="24"/>
        </w:rPr>
        <w:t>ематика и жанры народных песен.</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Татарские звезды эстрады Республики Башкортостан.(Песни).II.Образцы древней литературы(1ч)О жизни и творчестве Йосыфа Баласагунлы. Дошедшее до наших дней знаменитое произведение «Котадгу белек». Чтение отрывков “Белем турында” , “Татулык турында”.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III.Литература XVIII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Жизнь и творчество Габдрахима Утыза Имани. Стихотворении “Гыйлемнең өстенлеге турында”, “Татулык тур</w:t>
      </w:r>
      <w:r w:rsidR="00D23CF1">
        <w:rPr>
          <w:rFonts w:ascii="Times New Roman" w:eastAsia="Calibri" w:hAnsi="Times New Roman" w:cs="Times New Roman"/>
          <w:sz w:val="24"/>
          <w:szCs w:val="24"/>
        </w:rPr>
        <w:t xml:space="preserve">ында”, “Сату итү турында”. </w:t>
      </w:r>
      <w:r w:rsidRPr="00E76FF5">
        <w:rPr>
          <w:rFonts w:ascii="Times New Roman" w:eastAsia="Calibri" w:hAnsi="Times New Roman" w:cs="Times New Roman"/>
          <w:sz w:val="24"/>
          <w:szCs w:val="24"/>
        </w:rPr>
        <w:t>Мухаммадшариф Габдрашит Стихотворение “Кәҗә бәете”.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IV.Литература XIX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Ознакомление с жизнью и творчеством Габделжабара Кандалыя. Произведения «Мулла белән абыстай».Афоризмы.Теория литературы.Юмор.Сатира.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V.ЛитератураXX века (9ч)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Жизнь и творчество Г.Тукая. Изображение природы в поэме Г. Тукая «Шүрәле». Изображение природы в поэме Г. Тукая «Шүрәле». Тема родины в стихотворении Г. Тукая «Туган авыл». Главы из автобиографической повести «Исемдә калганнар». Изображение детства поэт</w:t>
      </w:r>
      <w:r w:rsidR="00BA588F">
        <w:rPr>
          <w:rFonts w:ascii="Times New Roman" w:eastAsia="Calibri" w:hAnsi="Times New Roman" w:cs="Times New Roman"/>
          <w:sz w:val="24"/>
          <w:szCs w:val="24"/>
        </w:rPr>
        <w:t>а в повести «Исемдә калганнар”.</w:t>
      </w:r>
      <w:r w:rsidRPr="00E76FF5">
        <w:rPr>
          <w:rFonts w:ascii="Times New Roman" w:eastAsia="Calibri" w:hAnsi="Times New Roman" w:cs="Times New Roman"/>
          <w:sz w:val="24"/>
          <w:szCs w:val="24"/>
        </w:rPr>
        <w:t>Жизнь и творчество Г.</w:t>
      </w:r>
      <w:r w:rsidR="00D23CF1">
        <w:rPr>
          <w:rFonts w:ascii="Times New Roman" w:eastAsia="Calibri" w:hAnsi="Times New Roman" w:cs="Times New Roman"/>
          <w:sz w:val="24"/>
          <w:szCs w:val="24"/>
        </w:rPr>
        <w:t xml:space="preserve">Исхакыя. Рассказ “Кәҗүл читек”. </w:t>
      </w:r>
      <w:r w:rsidRPr="00E76FF5">
        <w:rPr>
          <w:rFonts w:ascii="Times New Roman" w:eastAsia="Calibri" w:hAnsi="Times New Roman" w:cs="Times New Roman"/>
          <w:sz w:val="24"/>
          <w:szCs w:val="24"/>
        </w:rPr>
        <w:t>Жизнь и творчество Мажит Гафури. Стихотво</w:t>
      </w:r>
      <w:r w:rsidR="00D23CF1">
        <w:rPr>
          <w:rFonts w:ascii="Times New Roman" w:eastAsia="Calibri" w:hAnsi="Times New Roman" w:cs="Times New Roman"/>
          <w:sz w:val="24"/>
          <w:szCs w:val="24"/>
        </w:rPr>
        <w:t xml:space="preserve">рении “Ана”,”Ана теле”, “Урман” </w:t>
      </w:r>
      <w:r w:rsidRPr="00E76FF5">
        <w:rPr>
          <w:rFonts w:ascii="Times New Roman" w:eastAsia="Calibri" w:hAnsi="Times New Roman" w:cs="Times New Roman"/>
          <w:sz w:val="24"/>
          <w:szCs w:val="24"/>
        </w:rPr>
        <w:t>Разиль Валиев.Стихотворение “Урман”.Жизнь и творчество поэта Х. Такташа. Роль Х.Такташа в развитии татарской поэзии. Поэма “Мокамай”. Отношение лирического гер</w:t>
      </w:r>
      <w:r w:rsidR="00BA588F">
        <w:rPr>
          <w:rFonts w:ascii="Times New Roman" w:eastAsia="Calibri" w:hAnsi="Times New Roman" w:cs="Times New Roman"/>
          <w:sz w:val="24"/>
          <w:szCs w:val="24"/>
        </w:rPr>
        <w:t>оя в поэме Х.Такташа “Мокамай”.</w:t>
      </w:r>
      <w:r w:rsidRPr="00E76FF5">
        <w:rPr>
          <w:rFonts w:ascii="Times New Roman" w:eastAsia="Calibri" w:hAnsi="Times New Roman" w:cs="Times New Roman"/>
          <w:sz w:val="24"/>
          <w:szCs w:val="24"/>
        </w:rPr>
        <w:t>Тема дружбы народов в стихотворении «Иптәшләр». Стихотворение “Ак чәчәкләр”. Теор</w:t>
      </w:r>
      <w:r w:rsidR="00D23CF1">
        <w:rPr>
          <w:rFonts w:ascii="Times New Roman" w:eastAsia="Calibri" w:hAnsi="Times New Roman" w:cs="Times New Roman"/>
          <w:sz w:val="24"/>
          <w:szCs w:val="24"/>
        </w:rPr>
        <w:t xml:space="preserve">ия литературы.Лирический герой. </w:t>
      </w:r>
      <w:r w:rsidRPr="00E76FF5">
        <w:rPr>
          <w:rFonts w:ascii="Times New Roman" w:eastAsia="Calibri" w:hAnsi="Times New Roman" w:cs="Times New Roman"/>
          <w:sz w:val="24"/>
          <w:szCs w:val="24"/>
        </w:rPr>
        <w:t>Жизнь и творчество И. Гази. Отрывок</w:t>
      </w:r>
      <w:r w:rsidR="00D23CF1">
        <w:rPr>
          <w:rFonts w:ascii="Times New Roman" w:eastAsia="Calibri" w:hAnsi="Times New Roman" w:cs="Times New Roman"/>
          <w:sz w:val="24"/>
          <w:szCs w:val="24"/>
        </w:rPr>
        <w:t xml:space="preserve"> из трилогии “Онытылмас еллар”. </w:t>
      </w:r>
      <w:r w:rsidRPr="00E76FF5">
        <w:rPr>
          <w:rFonts w:ascii="Times New Roman" w:eastAsia="Calibri" w:hAnsi="Times New Roman" w:cs="Times New Roman"/>
          <w:sz w:val="24"/>
          <w:szCs w:val="24"/>
        </w:rPr>
        <w:t xml:space="preserve">НРК. Природа нашего </w:t>
      </w:r>
      <w:r w:rsidR="00D23CF1">
        <w:rPr>
          <w:rFonts w:ascii="Times New Roman" w:eastAsia="Calibri" w:hAnsi="Times New Roman" w:cs="Times New Roman"/>
          <w:sz w:val="24"/>
          <w:szCs w:val="24"/>
        </w:rPr>
        <w:t xml:space="preserve">края. (Г. Тукай. “Туган авыл”). </w:t>
      </w:r>
      <w:r w:rsidRPr="00E76FF5">
        <w:rPr>
          <w:rFonts w:ascii="Times New Roman" w:eastAsia="Calibri" w:hAnsi="Times New Roman" w:cs="Times New Roman"/>
          <w:sz w:val="24"/>
          <w:szCs w:val="24"/>
        </w:rPr>
        <w:t>Башкортостан – многонациональная Республика. (Х.Такташ. «Иптәшләр».)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VI.Литература военного периода(4ч)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Муса Джалиль. Стихотворения «Имән», «Чәчәкләр», “Вәхшәт”написанные в военные годы. Трагедия, которую принесла во</w:t>
      </w:r>
      <w:r w:rsidR="00BA588F">
        <w:rPr>
          <w:rFonts w:ascii="Times New Roman" w:eastAsia="Calibri" w:hAnsi="Times New Roman" w:cs="Times New Roman"/>
          <w:sz w:val="24"/>
          <w:szCs w:val="24"/>
        </w:rPr>
        <w:t>йна. Вера в победу. Бессмертие.</w:t>
      </w:r>
      <w:r w:rsidRPr="00E76FF5">
        <w:rPr>
          <w:rFonts w:ascii="Times New Roman" w:eastAsia="Calibri" w:hAnsi="Times New Roman" w:cs="Times New Roman"/>
          <w:sz w:val="24"/>
          <w:szCs w:val="24"/>
        </w:rPr>
        <w:t>Жизнь и творчество Набия Даули. Стихо</w:t>
      </w:r>
      <w:r w:rsidR="00D23CF1">
        <w:rPr>
          <w:rFonts w:ascii="Times New Roman" w:eastAsia="Calibri" w:hAnsi="Times New Roman" w:cs="Times New Roman"/>
          <w:sz w:val="24"/>
          <w:szCs w:val="24"/>
        </w:rPr>
        <w:t xml:space="preserve">творение “Дошманнан үч алыгыз”. </w:t>
      </w:r>
      <w:r w:rsidRPr="00E76FF5">
        <w:rPr>
          <w:rFonts w:ascii="Times New Roman" w:eastAsia="Calibri" w:hAnsi="Times New Roman" w:cs="Times New Roman"/>
          <w:sz w:val="24"/>
          <w:szCs w:val="24"/>
        </w:rPr>
        <w:t xml:space="preserve">Жизнь и творчество Шайхи Маннура.Стихотворения “Саубуллашу җыры”, “Татар </w:t>
      </w:r>
      <w:r w:rsidR="00BA588F">
        <w:rPr>
          <w:rFonts w:ascii="Times New Roman" w:eastAsia="Calibri" w:hAnsi="Times New Roman" w:cs="Times New Roman"/>
          <w:sz w:val="24"/>
          <w:szCs w:val="24"/>
        </w:rPr>
        <w:t xml:space="preserve">кызы”, </w:t>
      </w:r>
      <w:r w:rsidRPr="00E76FF5">
        <w:rPr>
          <w:rFonts w:ascii="Times New Roman" w:eastAsia="Calibri" w:hAnsi="Times New Roman" w:cs="Times New Roman"/>
          <w:sz w:val="24"/>
          <w:szCs w:val="24"/>
        </w:rPr>
        <w:t xml:space="preserve">Жизнь и творчество Хайретдина Муҗая. “Бүләк”. Картина А.Лактионова «Фронттан хат».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Проектна</w:t>
      </w:r>
      <w:r w:rsidR="00D23CF1">
        <w:rPr>
          <w:rFonts w:ascii="Times New Roman" w:eastAsia="Calibri" w:hAnsi="Times New Roman" w:cs="Times New Roman"/>
          <w:sz w:val="24"/>
          <w:szCs w:val="24"/>
        </w:rPr>
        <w:t xml:space="preserve">я работа. «Все для фронта» </w:t>
      </w:r>
      <w:r w:rsidRPr="00E76FF5">
        <w:rPr>
          <w:rFonts w:ascii="Times New Roman" w:eastAsia="Calibri" w:hAnsi="Times New Roman" w:cs="Times New Roman"/>
          <w:sz w:val="24"/>
          <w:szCs w:val="24"/>
        </w:rPr>
        <w:t>НРК. Башкортостан в годы войны.( Картина А.Лактионова «Фронттан хат»).</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 На страже мирной Родины (8ч)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lastRenderedPageBreak/>
        <w:t xml:space="preserve">Жизнь и творчество М. </w:t>
      </w:r>
      <w:r w:rsidR="00D23CF1">
        <w:rPr>
          <w:rFonts w:ascii="Times New Roman" w:eastAsia="Calibri" w:hAnsi="Times New Roman" w:cs="Times New Roman"/>
          <w:sz w:val="24"/>
          <w:szCs w:val="24"/>
        </w:rPr>
        <w:t xml:space="preserve">Махдиева. Повесть "Фронтовики". </w:t>
      </w:r>
      <w:r w:rsidRPr="00E76FF5">
        <w:rPr>
          <w:rFonts w:ascii="Times New Roman" w:eastAsia="Calibri" w:hAnsi="Times New Roman" w:cs="Times New Roman"/>
          <w:sz w:val="24"/>
          <w:szCs w:val="24"/>
        </w:rPr>
        <w:t>К. Латыйп</w:t>
      </w:r>
      <w:r w:rsidR="00D23CF1">
        <w:rPr>
          <w:rFonts w:ascii="Times New Roman" w:eastAsia="Calibri" w:hAnsi="Times New Roman" w:cs="Times New Roman"/>
          <w:sz w:val="24"/>
          <w:szCs w:val="24"/>
        </w:rPr>
        <w:t xml:space="preserve">. Стихотворение "Парад победы". </w:t>
      </w:r>
      <w:r w:rsidRPr="00E76FF5">
        <w:rPr>
          <w:rFonts w:ascii="Times New Roman" w:eastAsia="Calibri" w:hAnsi="Times New Roman" w:cs="Times New Roman"/>
          <w:sz w:val="24"/>
          <w:szCs w:val="24"/>
        </w:rPr>
        <w:t xml:space="preserve">Р. Валиев Стихотворение "Любовь и </w:t>
      </w:r>
      <w:r w:rsidR="00D23CF1">
        <w:rPr>
          <w:rFonts w:ascii="Times New Roman" w:eastAsia="Calibri" w:hAnsi="Times New Roman" w:cs="Times New Roman"/>
          <w:sz w:val="24"/>
          <w:szCs w:val="24"/>
        </w:rPr>
        <w:t xml:space="preserve">ненависть". Баллады Ш. Галиева. </w:t>
      </w:r>
      <w:r w:rsidRPr="00E76FF5">
        <w:rPr>
          <w:rFonts w:ascii="Times New Roman" w:eastAsia="Calibri" w:hAnsi="Times New Roman" w:cs="Times New Roman"/>
          <w:sz w:val="24"/>
          <w:szCs w:val="24"/>
        </w:rPr>
        <w:t>Жизнь и творчество Ш. Маннапова. Стихотворение "Глухие звуки", "Говорят был у солдата". Р. Акъегет. Стихотворение "На площади горят вечные огни", Ж. Дарз</w:t>
      </w:r>
      <w:r w:rsidR="00D23CF1">
        <w:rPr>
          <w:rFonts w:ascii="Times New Roman" w:eastAsia="Calibri" w:hAnsi="Times New Roman" w:cs="Times New Roman"/>
          <w:sz w:val="24"/>
          <w:szCs w:val="24"/>
        </w:rPr>
        <w:t xml:space="preserve">аман Стихотворение "Геройство". </w:t>
      </w:r>
      <w:r w:rsidRPr="00E76FF5">
        <w:rPr>
          <w:rFonts w:ascii="Times New Roman" w:eastAsia="Calibri" w:hAnsi="Times New Roman" w:cs="Times New Roman"/>
          <w:sz w:val="24"/>
          <w:szCs w:val="24"/>
        </w:rPr>
        <w:t>Э. Шарифуллина "Родина", Ф. Ярулли</w:t>
      </w:r>
      <w:r w:rsidR="00D23CF1">
        <w:rPr>
          <w:rFonts w:ascii="Times New Roman" w:eastAsia="Calibri" w:hAnsi="Times New Roman" w:cs="Times New Roman"/>
          <w:sz w:val="24"/>
          <w:szCs w:val="24"/>
        </w:rPr>
        <w:t xml:space="preserve">н "Человеку нужна Родина". </w:t>
      </w:r>
      <w:r w:rsidRPr="00E76FF5">
        <w:rPr>
          <w:rFonts w:ascii="Times New Roman" w:eastAsia="Calibri" w:hAnsi="Times New Roman" w:cs="Times New Roman"/>
          <w:sz w:val="24"/>
          <w:szCs w:val="24"/>
        </w:rPr>
        <w:t>Жизнь и творчест</w:t>
      </w:r>
      <w:r w:rsidR="00D23CF1">
        <w:rPr>
          <w:rFonts w:ascii="Times New Roman" w:eastAsia="Calibri" w:hAnsi="Times New Roman" w:cs="Times New Roman"/>
          <w:sz w:val="24"/>
          <w:szCs w:val="24"/>
        </w:rPr>
        <w:t xml:space="preserve">во А. Еники. Рассказ "Красота". </w:t>
      </w:r>
      <w:r w:rsidRPr="00E76FF5">
        <w:rPr>
          <w:rFonts w:ascii="Times New Roman" w:eastAsia="Calibri" w:hAnsi="Times New Roman" w:cs="Times New Roman"/>
          <w:sz w:val="24"/>
          <w:szCs w:val="24"/>
        </w:rPr>
        <w:t>М. Мирза .</w:t>
      </w:r>
      <w:r w:rsidR="00D23CF1">
        <w:rPr>
          <w:rFonts w:ascii="Times New Roman" w:eastAsia="Calibri" w:hAnsi="Times New Roman" w:cs="Times New Roman"/>
          <w:sz w:val="24"/>
          <w:szCs w:val="24"/>
        </w:rPr>
        <w:t xml:space="preserve"> Рассказ"Воспоминания детства". </w:t>
      </w:r>
      <w:r w:rsidRPr="00E76FF5">
        <w:rPr>
          <w:rFonts w:ascii="Times New Roman" w:eastAsia="Calibri" w:hAnsi="Times New Roman" w:cs="Times New Roman"/>
          <w:sz w:val="24"/>
          <w:szCs w:val="24"/>
        </w:rPr>
        <w:t>Жизнь и творчество Г</w:t>
      </w:r>
      <w:r w:rsidR="00D23CF1">
        <w:rPr>
          <w:rFonts w:ascii="Times New Roman" w:eastAsia="Calibri" w:hAnsi="Times New Roman" w:cs="Times New Roman"/>
          <w:sz w:val="24"/>
          <w:szCs w:val="24"/>
        </w:rPr>
        <w:t xml:space="preserve">. Баширова. Рассказ "Сабантуй". </w:t>
      </w:r>
      <w:r w:rsidRPr="00E76FF5">
        <w:rPr>
          <w:rFonts w:ascii="Times New Roman" w:eastAsia="Calibri" w:hAnsi="Times New Roman" w:cs="Times New Roman"/>
          <w:sz w:val="24"/>
          <w:szCs w:val="24"/>
        </w:rPr>
        <w:t>Д. Гайнетдинова. Рассказ "Ласточка каменного берега".НРК.Национальные праздники. Сабантуй. Традиции и обычаи башкирского  народа.( Г.</w:t>
      </w:r>
      <w:r w:rsidR="00D23CF1">
        <w:rPr>
          <w:rFonts w:ascii="Times New Roman" w:eastAsia="Calibri" w:hAnsi="Times New Roman" w:cs="Times New Roman"/>
          <w:sz w:val="24"/>
          <w:szCs w:val="24"/>
        </w:rPr>
        <w:t xml:space="preserve"> Баширова. Рассказ "Сабантуй".) </w:t>
      </w:r>
      <w:r w:rsidRPr="00E76FF5">
        <w:rPr>
          <w:rFonts w:ascii="Times New Roman" w:eastAsia="Calibri" w:hAnsi="Times New Roman" w:cs="Times New Roman"/>
          <w:sz w:val="24"/>
          <w:szCs w:val="24"/>
        </w:rPr>
        <w:t>«Человеку нужна Родина».( Э. Шарифуллина "Родина", Ф. Яруллин "Человеку нужна Родина".)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VIII.Переведенные произведения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Х.К.Андерсен.Сказка</w:t>
      </w:r>
      <w:r w:rsidR="00D23CF1">
        <w:rPr>
          <w:rFonts w:ascii="Times New Roman" w:eastAsia="Calibri" w:hAnsi="Times New Roman" w:cs="Times New Roman"/>
          <w:sz w:val="24"/>
          <w:szCs w:val="24"/>
        </w:rPr>
        <w:t xml:space="preserve"> «Борчак өстендәге принцесса». А.Чехов. Рассказ «Анюта». </w:t>
      </w:r>
      <w:r w:rsidRPr="00E76FF5">
        <w:rPr>
          <w:rFonts w:ascii="Times New Roman" w:eastAsia="Calibri" w:hAnsi="Times New Roman" w:cs="Times New Roman"/>
          <w:sz w:val="24"/>
          <w:szCs w:val="24"/>
        </w:rPr>
        <w:t>К.Паустовский. Произведение «Корыч балдак».</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IXЮмор в творчестве поэтов и писателей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Ради</w:t>
      </w:r>
      <w:r w:rsidR="00D23CF1">
        <w:rPr>
          <w:rFonts w:ascii="Times New Roman" w:eastAsia="Calibri" w:hAnsi="Times New Roman" w:cs="Times New Roman"/>
          <w:sz w:val="24"/>
          <w:szCs w:val="24"/>
        </w:rPr>
        <w:t xml:space="preserve">к Фаизов.Рассказ «Батыр әйтте”. </w:t>
      </w:r>
      <w:r w:rsidRPr="00E76FF5">
        <w:rPr>
          <w:rFonts w:ascii="Times New Roman" w:eastAsia="Calibri" w:hAnsi="Times New Roman" w:cs="Times New Roman"/>
          <w:sz w:val="24"/>
          <w:szCs w:val="24"/>
        </w:rPr>
        <w:t>Газиз Мух</w:t>
      </w:r>
      <w:r w:rsidR="00D23CF1">
        <w:rPr>
          <w:rFonts w:ascii="Times New Roman" w:eastAsia="Calibri" w:hAnsi="Times New Roman" w:cs="Times New Roman"/>
          <w:sz w:val="24"/>
          <w:szCs w:val="24"/>
        </w:rPr>
        <w:t xml:space="preserve">амматшин.Рассказ “Каз боткасы”. </w:t>
      </w:r>
      <w:r w:rsidRPr="00E76FF5">
        <w:rPr>
          <w:rFonts w:ascii="Times New Roman" w:eastAsia="Calibri" w:hAnsi="Times New Roman" w:cs="Times New Roman"/>
          <w:sz w:val="24"/>
          <w:szCs w:val="24"/>
        </w:rPr>
        <w:t>Ибрахим Гази.Рассказ “Мәүлия нигә көлде?”.С</w:t>
      </w:r>
      <w:r w:rsidR="00D23CF1">
        <w:rPr>
          <w:rFonts w:ascii="Times New Roman" w:eastAsia="Calibri" w:hAnsi="Times New Roman" w:cs="Times New Roman"/>
          <w:sz w:val="24"/>
          <w:szCs w:val="24"/>
        </w:rPr>
        <w:t xml:space="preserve">тихи Гамиля Афзала “Мыек борам” </w:t>
      </w:r>
      <w:r w:rsidRPr="00E76FF5">
        <w:rPr>
          <w:rFonts w:ascii="Times New Roman" w:eastAsia="Calibri" w:hAnsi="Times New Roman" w:cs="Times New Roman"/>
          <w:sz w:val="24"/>
          <w:szCs w:val="24"/>
        </w:rPr>
        <w:t>Татар</w:t>
      </w:r>
      <w:r w:rsidR="00D23CF1">
        <w:rPr>
          <w:rFonts w:ascii="Times New Roman" w:eastAsia="Calibri" w:hAnsi="Times New Roman" w:cs="Times New Roman"/>
          <w:sz w:val="24"/>
          <w:szCs w:val="24"/>
        </w:rPr>
        <w:t xml:space="preserve">ский язык-драгоценный язык (3ч) </w:t>
      </w:r>
      <w:r w:rsidRPr="00E76FF5">
        <w:rPr>
          <w:rFonts w:ascii="Times New Roman" w:eastAsia="Calibri" w:hAnsi="Times New Roman" w:cs="Times New Roman"/>
          <w:sz w:val="24"/>
          <w:szCs w:val="24"/>
        </w:rPr>
        <w:t>Жизнь и творчество Хасана Туфана.Стихотворе</w:t>
      </w:r>
      <w:r w:rsidR="00BA588F">
        <w:rPr>
          <w:rFonts w:ascii="Times New Roman" w:eastAsia="Calibri" w:hAnsi="Times New Roman" w:cs="Times New Roman"/>
          <w:sz w:val="24"/>
          <w:szCs w:val="24"/>
        </w:rPr>
        <w:t>ния “И минем җандайм кадерлем”,</w:t>
      </w:r>
      <w:r w:rsidR="00D23CF1">
        <w:rPr>
          <w:rFonts w:ascii="Times New Roman" w:eastAsia="Calibri" w:hAnsi="Times New Roman" w:cs="Times New Roman"/>
          <w:sz w:val="24"/>
          <w:szCs w:val="24"/>
        </w:rPr>
        <w:t xml:space="preserve">“Туган тел”. </w:t>
      </w:r>
      <w:r w:rsidRPr="00E76FF5">
        <w:rPr>
          <w:rFonts w:ascii="Times New Roman" w:eastAsia="Calibri" w:hAnsi="Times New Roman" w:cs="Times New Roman"/>
          <w:sz w:val="24"/>
          <w:szCs w:val="24"/>
        </w:rPr>
        <w:t>Жизнь и творчество Р.Файзуллин</w:t>
      </w:r>
      <w:r w:rsidR="00D23CF1">
        <w:rPr>
          <w:rFonts w:ascii="Times New Roman" w:eastAsia="Calibri" w:hAnsi="Times New Roman" w:cs="Times New Roman"/>
          <w:sz w:val="24"/>
          <w:szCs w:val="24"/>
        </w:rPr>
        <w:t xml:space="preserve">а. Стихотворение “Минем телем”. </w:t>
      </w:r>
      <w:r w:rsidRPr="00E76FF5">
        <w:rPr>
          <w:rFonts w:ascii="Times New Roman" w:eastAsia="Calibri" w:hAnsi="Times New Roman" w:cs="Times New Roman"/>
          <w:sz w:val="24"/>
          <w:szCs w:val="24"/>
        </w:rPr>
        <w:t>Жизнь и творчество Роберта Миңнуллина</w:t>
      </w:r>
      <w:r w:rsidR="00D23CF1">
        <w:rPr>
          <w:rFonts w:ascii="Times New Roman" w:eastAsia="Calibri" w:hAnsi="Times New Roman" w:cs="Times New Roman"/>
          <w:sz w:val="24"/>
          <w:szCs w:val="24"/>
        </w:rPr>
        <w:t xml:space="preserve">. Стихотворение “Туган телемә”. </w:t>
      </w:r>
      <w:r w:rsidRPr="00E76FF5">
        <w:rPr>
          <w:rFonts w:ascii="Times New Roman" w:eastAsia="Calibri" w:hAnsi="Times New Roman" w:cs="Times New Roman"/>
          <w:sz w:val="24"/>
          <w:szCs w:val="24"/>
        </w:rPr>
        <w:t>Жизнь и творчество Гарая Р</w:t>
      </w:r>
      <w:r w:rsidR="00D23CF1">
        <w:rPr>
          <w:rFonts w:ascii="Times New Roman" w:eastAsia="Calibri" w:hAnsi="Times New Roman" w:cs="Times New Roman"/>
          <w:sz w:val="24"/>
          <w:szCs w:val="24"/>
        </w:rPr>
        <w:t xml:space="preserve">ахима. Рассказ “А-ля- шәр туны”. </w:t>
      </w:r>
      <w:r w:rsidRPr="00E76FF5">
        <w:rPr>
          <w:rFonts w:ascii="Times New Roman" w:eastAsia="Calibri" w:hAnsi="Times New Roman" w:cs="Times New Roman"/>
          <w:sz w:val="24"/>
          <w:szCs w:val="24"/>
        </w:rPr>
        <w:t>Жизнь и творчество поэта Надҗара Надҗми. Стихотворение “Татар теле”.Шаукат Галиев. Стихотворение “Туган телем”.</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X.Обобщающее повторение  за курс 6 класса (2ч)</w:t>
      </w:r>
    </w:p>
    <w:p w:rsidR="00A7161C"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Итоговый контроль за курс татарско</w:t>
      </w:r>
      <w:r w:rsidR="00D31DEF" w:rsidRPr="00E76FF5">
        <w:rPr>
          <w:rFonts w:ascii="Times New Roman" w:eastAsia="Calibri" w:hAnsi="Times New Roman" w:cs="Times New Roman"/>
          <w:sz w:val="24"/>
          <w:szCs w:val="24"/>
        </w:rPr>
        <w:t>й литературы шестого класса(1ч)</w:t>
      </w:r>
    </w:p>
    <w:p w:rsidR="000101F7" w:rsidRDefault="000101F7" w:rsidP="00E76FF5">
      <w:pPr>
        <w:pStyle w:val="aa"/>
        <w:jc w:val="both"/>
        <w:rPr>
          <w:rFonts w:ascii="Times New Roman" w:eastAsia="Calibri" w:hAnsi="Times New Roman" w:cs="Times New Roman"/>
          <w:sz w:val="24"/>
          <w:szCs w:val="24"/>
        </w:rPr>
      </w:pPr>
    </w:p>
    <w:p w:rsidR="000101F7" w:rsidRDefault="000101F7" w:rsidP="00E76FF5">
      <w:pPr>
        <w:pStyle w:val="aa"/>
        <w:jc w:val="both"/>
        <w:rPr>
          <w:rFonts w:ascii="Times New Roman" w:eastAsia="Calibri" w:hAnsi="Times New Roman" w:cs="Times New Roman"/>
          <w:sz w:val="24"/>
          <w:szCs w:val="24"/>
        </w:rPr>
      </w:pPr>
    </w:p>
    <w:p w:rsidR="00A7161C" w:rsidRPr="00BA588F" w:rsidRDefault="00A7161C" w:rsidP="00E76FF5">
      <w:pPr>
        <w:pStyle w:val="aa"/>
        <w:jc w:val="both"/>
        <w:rPr>
          <w:rFonts w:ascii="Times New Roman" w:eastAsia="Calibri" w:hAnsi="Times New Roman" w:cs="Times New Roman"/>
          <w:b/>
          <w:sz w:val="24"/>
          <w:szCs w:val="24"/>
        </w:rPr>
      </w:pPr>
      <w:r w:rsidRPr="00BA588F">
        <w:rPr>
          <w:rFonts w:ascii="Times New Roman" w:eastAsia="Calibri" w:hAnsi="Times New Roman" w:cs="Times New Roman"/>
          <w:b/>
          <w:sz w:val="24"/>
          <w:szCs w:val="24"/>
        </w:rPr>
        <w:t>Третий год обучения / 7 класс, 35часов</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I.Татарское </w:t>
      </w:r>
      <w:r w:rsidR="00BA588F">
        <w:rPr>
          <w:rFonts w:ascii="Times New Roman" w:eastAsia="Calibri" w:hAnsi="Times New Roman" w:cs="Times New Roman"/>
          <w:sz w:val="24"/>
          <w:szCs w:val="24"/>
        </w:rPr>
        <w:t>народное устное творчество (5ч)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Легенды. Легенда “Болгар каласының корылуы турында”, “ Сихерче кыз”. Исторические песни Казанского ханства “Сөембикә китеп бара”,”Тоткын Сөембикә җыруы”,”Казан кайда корылган?”, “Ярканат ничек итеп дөньяны саклап калган?”,”Зөхрә йолдыз”. Теория литературы.Дастаны. Пословицы и поговорки.</w:t>
      </w:r>
      <w:r w:rsidR="00D23CF1">
        <w:rPr>
          <w:rFonts w:ascii="Times New Roman" w:eastAsia="Calibri" w:hAnsi="Times New Roman" w:cs="Times New Roman"/>
          <w:sz w:val="24"/>
          <w:szCs w:val="24"/>
        </w:rPr>
        <w:t xml:space="preserve">Дастан “Җик Мәргән”. </w:t>
      </w:r>
      <w:r w:rsidRPr="00E76FF5">
        <w:rPr>
          <w:rFonts w:ascii="Times New Roman" w:eastAsia="Calibri" w:hAnsi="Times New Roman" w:cs="Times New Roman"/>
          <w:sz w:val="24"/>
          <w:szCs w:val="24"/>
        </w:rPr>
        <w:t>Проектная работа. «Пословицы и поговорки»</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II.Образцы древней литературы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О жизни и творчестве Саифа Сараи. Дошедшее до наших дней знаменитое произведение«Сөһәйл вә Гөлдерсен». Чтение отрывков из поэмы. “Сөһәйл вә Гөлдерсен”</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III.Литература XVIII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Маҗмугыл-хикаят. Теория литературы.Хикаят. “Сабак бирә торган әсәрләр Солтан Мәхмүт Газнәви һәм үткен сүзле, зиһенле фәкыйрьләр”.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IV.Литература XIX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Жизнь и творчество Закира Хади. Рассказ “Мәгъсүм»</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V.ЛитератураXX века (7ч)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Жизнь и творчество Г.Тукая. Стихотворения Г. Тукая «Милли моңнар»,”Шагыйрь”. Картина </w:t>
      </w:r>
      <w:r w:rsidR="00C86746">
        <w:rPr>
          <w:rFonts w:ascii="Times New Roman" w:eastAsia="Calibri" w:hAnsi="Times New Roman" w:cs="Times New Roman"/>
          <w:sz w:val="24"/>
          <w:szCs w:val="24"/>
        </w:rPr>
        <w:t xml:space="preserve">О.Хабибуллина «Тукай портреты». </w:t>
      </w:r>
      <w:r w:rsidRPr="00E76FF5">
        <w:rPr>
          <w:rFonts w:ascii="Times New Roman" w:eastAsia="Calibri" w:hAnsi="Times New Roman" w:cs="Times New Roman"/>
          <w:sz w:val="24"/>
          <w:szCs w:val="24"/>
        </w:rPr>
        <w:t xml:space="preserve">Махмут Хусаинов о </w:t>
      </w:r>
      <w:r w:rsidR="00C86746">
        <w:rPr>
          <w:rFonts w:ascii="Times New Roman" w:eastAsia="Calibri" w:hAnsi="Times New Roman" w:cs="Times New Roman"/>
          <w:sz w:val="24"/>
          <w:szCs w:val="24"/>
        </w:rPr>
        <w:t xml:space="preserve">Г.Тукае. “Тукай-шигъри кыябыз». </w:t>
      </w:r>
      <w:r w:rsidRPr="00E76FF5">
        <w:rPr>
          <w:rFonts w:ascii="Times New Roman" w:eastAsia="Calibri" w:hAnsi="Times New Roman" w:cs="Times New Roman"/>
          <w:sz w:val="24"/>
          <w:szCs w:val="24"/>
        </w:rPr>
        <w:t>Х.Такташ.Стихотворение «Алсу». Теория литературы. По</w:t>
      </w:r>
      <w:r w:rsidR="00C86746">
        <w:rPr>
          <w:rFonts w:ascii="Times New Roman" w:eastAsia="Calibri" w:hAnsi="Times New Roman" w:cs="Times New Roman"/>
          <w:sz w:val="24"/>
          <w:szCs w:val="24"/>
        </w:rPr>
        <w:t xml:space="preserve">эма. </w:t>
      </w:r>
      <w:r w:rsidRPr="00E76FF5">
        <w:rPr>
          <w:rFonts w:ascii="Times New Roman" w:eastAsia="Calibri" w:hAnsi="Times New Roman" w:cs="Times New Roman"/>
          <w:sz w:val="24"/>
          <w:szCs w:val="24"/>
        </w:rPr>
        <w:t>Жизнь и творчество Г.Ибрагимова. Слово о писателе.Рассказ “Табигать балалары”. Пейзаж.Картина А.Пластова “Печән</w:t>
      </w:r>
      <w:r w:rsidR="00BA588F">
        <w:rPr>
          <w:rFonts w:ascii="Times New Roman" w:eastAsia="Calibri" w:hAnsi="Times New Roman" w:cs="Times New Roman"/>
          <w:sz w:val="24"/>
          <w:szCs w:val="24"/>
        </w:rPr>
        <w:t xml:space="preserve"> өсте”. Картина Р.Захидуллина </w:t>
      </w:r>
      <w:r w:rsidR="00C86746">
        <w:rPr>
          <w:rFonts w:ascii="Times New Roman" w:eastAsia="Calibri" w:hAnsi="Times New Roman" w:cs="Times New Roman"/>
          <w:sz w:val="24"/>
          <w:szCs w:val="24"/>
        </w:rPr>
        <w:t xml:space="preserve">“Җәйге этюд”. </w:t>
      </w:r>
      <w:r w:rsidRPr="00E76FF5">
        <w:rPr>
          <w:rFonts w:ascii="Times New Roman" w:eastAsia="Calibri" w:hAnsi="Times New Roman" w:cs="Times New Roman"/>
          <w:sz w:val="24"/>
          <w:szCs w:val="24"/>
        </w:rPr>
        <w:t>Жизнь и творчествоАхмата Ф</w:t>
      </w:r>
      <w:r w:rsidR="00C86746">
        <w:rPr>
          <w:rFonts w:ascii="Times New Roman" w:eastAsia="Calibri" w:hAnsi="Times New Roman" w:cs="Times New Roman"/>
          <w:sz w:val="24"/>
          <w:szCs w:val="24"/>
        </w:rPr>
        <w:t xml:space="preserve">айзи.Отрывок из романа “Тукай”. </w:t>
      </w:r>
      <w:r w:rsidRPr="00E76FF5">
        <w:rPr>
          <w:rFonts w:ascii="Times New Roman" w:eastAsia="Calibri" w:hAnsi="Times New Roman" w:cs="Times New Roman"/>
          <w:sz w:val="24"/>
          <w:szCs w:val="24"/>
        </w:rPr>
        <w:t>Жизнь и творчество Дардеманд.С</w:t>
      </w:r>
      <w:r w:rsidR="00C86746">
        <w:rPr>
          <w:rFonts w:ascii="Times New Roman" w:eastAsia="Calibri" w:hAnsi="Times New Roman" w:cs="Times New Roman"/>
          <w:sz w:val="24"/>
          <w:szCs w:val="24"/>
        </w:rPr>
        <w:t xml:space="preserve">тихотворения “Видагъ”.”Бәлләү”. </w:t>
      </w:r>
      <w:r w:rsidRPr="00E76FF5">
        <w:rPr>
          <w:rFonts w:ascii="Times New Roman" w:eastAsia="Calibri" w:hAnsi="Times New Roman" w:cs="Times New Roman"/>
          <w:sz w:val="24"/>
          <w:szCs w:val="24"/>
        </w:rPr>
        <w:t>Н</w:t>
      </w:r>
      <w:r w:rsidR="00C86746">
        <w:rPr>
          <w:rFonts w:ascii="Times New Roman" w:eastAsia="Calibri" w:hAnsi="Times New Roman" w:cs="Times New Roman"/>
          <w:sz w:val="24"/>
          <w:szCs w:val="24"/>
        </w:rPr>
        <w:t>ур Ахмадиев. Поэма “Дәрдемәнд”.</w:t>
      </w:r>
      <w:r w:rsidRPr="00E76FF5">
        <w:rPr>
          <w:rFonts w:ascii="Times New Roman" w:eastAsia="Calibri" w:hAnsi="Times New Roman" w:cs="Times New Roman"/>
          <w:sz w:val="24"/>
          <w:szCs w:val="24"/>
        </w:rPr>
        <w:t>Жизнь и творчество Габдрахмана Абса</w:t>
      </w:r>
      <w:r w:rsidR="00C86746">
        <w:rPr>
          <w:rFonts w:ascii="Times New Roman" w:eastAsia="Calibri" w:hAnsi="Times New Roman" w:cs="Times New Roman"/>
          <w:sz w:val="24"/>
          <w:szCs w:val="24"/>
        </w:rPr>
        <w:t xml:space="preserve">лямова. “Миңа унтугыз яшь иде». </w:t>
      </w:r>
      <w:r w:rsidRPr="00E76FF5">
        <w:rPr>
          <w:rFonts w:ascii="Times New Roman" w:eastAsia="Calibri" w:hAnsi="Times New Roman" w:cs="Times New Roman"/>
          <w:sz w:val="24"/>
          <w:szCs w:val="24"/>
        </w:rPr>
        <w:t xml:space="preserve">Амирхан Еники. Нәсер. </w:t>
      </w:r>
      <w:r w:rsidRPr="00E76FF5">
        <w:rPr>
          <w:rFonts w:ascii="Times New Roman" w:eastAsia="Calibri" w:hAnsi="Times New Roman" w:cs="Times New Roman"/>
          <w:sz w:val="24"/>
          <w:szCs w:val="24"/>
        </w:rPr>
        <w:lastRenderedPageBreak/>
        <w:t>“мәк чәчәге</w:t>
      </w:r>
      <w:r w:rsidR="00C86746">
        <w:rPr>
          <w:rFonts w:ascii="Times New Roman" w:eastAsia="Calibri" w:hAnsi="Times New Roman" w:cs="Times New Roman"/>
          <w:sz w:val="24"/>
          <w:szCs w:val="24"/>
        </w:rPr>
        <w:t xml:space="preserve">”. Теория литературы. Нәсер. </w:t>
      </w:r>
      <w:r w:rsidRPr="00E76FF5">
        <w:rPr>
          <w:rFonts w:ascii="Times New Roman" w:eastAsia="Calibri" w:hAnsi="Times New Roman" w:cs="Times New Roman"/>
          <w:sz w:val="24"/>
          <w:szCs w:val="24"/>
        </w:rPr>
        <w:t>Фатих Карим.</w:t>
      </w:r>
      <w:r w:rsidR="00C86746">
        <w:rPr>
          <w:rFonts w:ascii="Times New Roman" w:eastAsia="Calibri" w:hAnsi="Times New Roman" w:cs="Times New Roman"/>
          <w:sz w:val="24"/>
          <w:szCs w:val="24"/>
        </w:rPr>
        <w:t>Поэма “Кыңгыраулы яшел гармун”.</w:t>
      </w:r>
      <w:r w:rsidRPr="00E76FF5">
        <w:rPr>
          <w:rFonts w:ascii="Times New Roman" w:eastAsia="Calibri" w:hAnsi="Times New Roman" w:cs="Times New Roman"/>
          <w:sz w:val="24"/>
          <w:szCs w:val="24"/>
        </w:rPr>
        <w:t>Харрас А</w:t>
      </w:r>
      <w:r w:rsidR="00C86746">
        <w:rPr>
          <w:rFonts w:ascii="Times New Roman" w:eastAsia="Calibri" w:hAnsi="Times New Roman" w:cs="Times New Roman"/>
          <w:sz w:val="24"/>
          <w:szCs w:val="24"/>
        </w:rPr>
        <w:t>юп.Стихотворение “Кайту”.</w:t>
      </w:r>
      <w:r w:rsidRPr="00E76FF5">
        <w:rPr>
          <w:rFonts w:ascii="Times New Roman" w:eastAsia="Calibri" w:hAnsi="Times New Roman" w:cs="Times New Roman"/>
          <w:sz w:val="24"/>
          <w:szCs w:val="24"/>
        </w:rPr>
        <w:t>Ренат Хари</w:t>
      </w:r>
      <w:r w:rsidR="00C86746">
        <w:rPr>
          <w:rFonts w:ascii="Times New Roman" w:eastAsia="Calibri" w:hAnsi="Times New Roman" w:cs="Times New Roman"/>
          <w:sz w:val="24"/>
          <w:szCs w:val="24"/>
        </w:rPr>
        <w:t xml:space="preserve">с. Стихотворение.”Өченче ядрә”. </w:t>
      </w:r>
      <w:r w:rsidRPr="00E76FF5">
        <w:rPr>
          <w:rFonts w:ascii="Times New Roman" w:eastAsia="Calibri" w:hAnsi="Times New Roman" w:cs="Times New Roman"/>
          <w:sz w:val="24"/>
          <w:szCs w:val="24"/>
        </w:rPr>
        <w:t>Жизнь и творчество Туфана Миңнуллина. Драма “Монда тудык,монда үстек”.Теория литературы. Мәрсия. Мәдхия</w:t>
      </w:r>
      <w:r w:rsidR="00C86746">
        <w:rPr>
          <w:rFonts w:ascii="Times New Roman" w:eastAsia="Calibri" w:hAnsi="Times New Roman" w:cs="Times New Roman"/>
          <w:sz w:val="24"/>
          <w:szCs w:val="24"/>
        </w:rPr>
        <w:t xml:space="preserve">. Драма.Трагедия. Комедия. </w:t>
      </w:r>
      <w:r w:rsidRPr="00E76FF5">
        <w:rPr>
          <w:rFonts w:ascii="Times New Roman" w:eastAsia="Calibri" w:hAnsi="Times New Roman" w:cs="Times New Roman"/>
          <w:sz w:val="24"/>
          <w:szCs w:val="24"/>
        </w:rPr>
        <w:t>НРК.Природа нашего края.( Г.Ибрагимова Рассказ “Табигать балалары”, Туфан Миңнуллин. Драма “Монда тудык,монда үстек”).</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VI.Литература военного периода (14ч)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Жизнь и творчество Фатиха Карима</w:t>
      </w:r>
      <w:r w:rsidR="00D23CF1">
        <w:rPr>
          <w:rFonts w:ascii="Times New Roman" w:eastAsia="Calibri" w:hAnsi="Times New Roman" w:cs="Times New Roman"/>
          <w:sz w:val="24"/>
          <w:szCs w:val="24"/>
        </w:rPr>
        <w:t xml:space="preserve">.Стихотворение “Бездә – яздыр”. </w:t>
      </w:r>
      <w:r w:rsidRPr="00E76FF5">
        <w:rPr>
          <w:rFonts w:ascii="Times New Roman" w:eastAsia="Calibri" w:hAnsi="Times New Roman" w:cs="Times New Roman"/>
          <w:sz w:val="24"/>
          <w:szCs w:val="24"/>
        </w:rPr>
        <w:t>Гаде</w:t>
      </w:r>
      <w:r w:rsidR="00C86746">
        <w:rPr>
          <w:rFonts w:ascii="Times New Roman" w:eastAsia="Calibri" w:hAnsi="Times New Roman" w:cs="Times New Roman"/>
          <w:sz w:val="24"/>
          <w:szCs w:val="24"/>
        </w:rPr>
        <w:t xml:space="preserve">л Кутуй. Стихотворение“Рәссам”. </w:t>
      </w:r>
      <w:r w:rsidRPr="00E76FF5">
        <w:rPr>
          <w:rFonts w:ascii="Times New Roman" w:eastAsia="Calibri" w:hAnsi="Times New Roman" w:cs="Times New Roman"/>
          <w:sz w:val="24"/>
          <w:szCs w:val="24"/>
        </w:rPr>
        <w:t>Сибгат Хаким. Слово о жизненном пути писателя. Поэма “Бакч</w:t>
      </w:r>
      <w:r w:rsidR="00C86746">
        <w:rPr>
          <w:rFonts w:ascii="Times New Roman" w:eastAsia="Calibri" w:hAnsi="Times New Roman" w:cs="Times New Roman"/>
          <w:sz w:val="24"/>
          <w:szCs w:val="24"/>
        </w:rPr>
        <w:t xml:space="preserve">ачылар”. </w:t>
      </w:r>
      <w:r w:rsidRPr="00E76FF5">
        <w:rPr>
          <w:rFonts w:ascii="Times New Roman" w:eastAsia="Calibri" w:hAnsi="Times New Roman" w:cs="Times New Roman"/>
          <w:sz w:val="24"/>
          <w:szCs w:val="24"/>
        </w:rPr>
        <w:t>Гомар Ба</w:t>
      </w:r>
      <w:r w:rsidR="00D23CF1">
        <w:rPr>
          <w:rFonts w:ascii="Times New Roman" w:eastAsia="Calibri" w:hAnsi="Times New Roman" w:cs="Times New Roman"/>
          <w:sz w:val="24"/>
          <w:szCs w:val="24"/>
        </w:rPr>
        <w:t>широв. Рассказ “Менә сиңа,мә!”.т</w:t>
      </w:r>
      <w:r w:rsidR="00BA588F">
        <w:rPr>
          <w:rFonts w:ascii="Times New Roman" w:eastAsia="Calibri" w:hAnsi="Times New Roman" w:cs="Times New Roman"/>
          <w:sz w:val="24"/>
          <w:szCs w:val="24"/>
        </w:rPr>
        <w:t xml:space="preserve">Жизнь и творчество А.Еники.Повесть “Кем җырлады?”Роль песни в рассказе </w:t>
      </w:r>
      <w:r w:rsidR="00C86746">
        <w:rPr>
          <w:rFonts w:ascii="Times New Roman" w:eastAsia="Calibri" w:hAnsi="Times New Roman" w:cs="Times New Roman"/>
          <w:sz w:val="24"/>
          <w:szCs w:val="24"/>
        </w:rPr>
        <w:t xml:space="preserve">«Кем жырлады». </w:t>
      </w:r>
      <w:r w:rsidRPr="00E76FF5">
        <w:rPr>
          <w:rFonts w:ascii="Times New Roman" w:eastAsia="Calibri" w:hAnsi="Times New Roman" w:cs="Times New Roman"/>
          <w:sz w:val="24"/>
          <w:szCs w:val="24"/>
        </w:rPr>
        <w:t>Жизнь и творчество И. Гази. Рассказ “Йолдызлы малай”. Изображение трагедии войны в рассказе И. Гази “Йолдызлы малай”. Теория литературы.Повесть</w:t>
      </w:r>
      <w:r w:rsidR="00D23CF1">
        <w:rPr>
          <w:rFonts w:ascii="Times New Roman" w:eastAsia="Calibri" w:hAnsi="Times New Roman" w:cs="Times New Roman"/>
          <w:sz w:val="24"/>
          <w:szCs w:val="24"/>
        </w:rPr>
        <w:t xml:space="preserve">. Метонимия.Троп.Автобиография. </w:t>
      </w:r>
      <w:r w:rsidRPr="00E76FF5">
        <w:rPr>
          <w:rFonts w:ascii="Times New Roman" w:eastAsia="Calibri" w:hAnsi="Times New Roman" w:cs="Times New Roman"/>
          <w:sz w:val="24"/>
          <w:szCs w:val="24"/>
        </w:rPr>
        <w:t>Жизнь и творчество Мухаммата Махдиева. Повесть “Б</w:t>
      </w:r>
      <w:r w:rsidR="00D23CF1">
        <w:rPr>
          <w:rFonts w:ascii="Times New Roman" w:eastAsia="Calibri" w:hAnsi="Times New Roman" w:cs="Times New Roman"/>
          <w:sz w:val="24"/>
          <w:szCs w:val="24"/>
        </w:rPr>
        <w:t xml:space="preserve">ез- кырык беренче ел балалары”. </w:t>
      </w:r>
      <w:r w:rsidRPr="00E76FF5">
        <w:rPr>
          <w:rFonts w:ascii="Times New Roman" w:eastAsia="Calibri" w:hAnsi="Times New Roman" w:cs="Times New Roman"/>
          <w:sz w:val="24"/>
          <w:szCs w:val="24"/>
        </w:rPr>
        <w:t>Жизнь и творч</w:t>
      </w:r>
      <w:r w:rsidR="00D23CF1">
        <w:rPr>
          <w:rFonts w:ascii="Times New Roman" w:eastAsia="Calibri" w:hAnsi="Times New Roman" w:cs="Times New Roman"/>
          <w:sz w:val="24"/>
          <w:szCs w:val="24"/>
        </w:rPr>
        <w:t xml:space="preserve">ество Марселя Галиева. “Нигез”. </w:t>
      </w:r>
      <w:r w:rsidRPr="00E76FF5">
        <w:rPr>
          <w:rFonts w:ascii="Times New Roman" w:eastAsia="Calibri" w:hAnsi="Times New Roman" w:cs="Times New Roman"/>
          <w:sz w:val="24"/>
          <w:szCs w:val="24"/>
        </w:rPr>
        <w:t>Контрольная работа. Л</w:t>
      </w:r>
      <w:r w:rsidR="00C86746">
        <w:rPr>
          <w:rFonts w:ascii="Times New Roman" w:eastAsia="Calibri" w:hAnsi="Times New Roman" w:cs="Times New Roman"/>
          <w:sz w:val="24"/>
          <w:szCs w:val="24"/>
        </w:rPr>
        <w:t xml:space="preserve">итература послевонного периода. </w:t>
      </w:r>
      <w:r w:rsidRPr="00E76FF5">
        <w:rPr>
          <w:rFonts w:ascii="Times New Roman" w:eastAsia="Calibri" w:hAnsi="Times New Roman" w:cs="Times New Roman"/>
          <w:sz w:val="24"/>
          <w:szCs w:val="24"/>
        </w:rPr>
        <w:t>П</w:t>
      </w:r>
      <w:r w:rsidR="00D23CF1">
        <w:rPr>
          <w:rFonts w:ascii="Times New Roman" w:eastAsia="Calibri" w:hAnsi="Times New Roman" w:cs="Times New Roman"/>
          <w:sz w:val="24"/>
          <w:szCs w:val="24"/>
        </w:rPr>
        <w:t xml:space="preserve">роектная работа. Автобиография. </w:t>
      </w:r>
      <w:r w:rsidRPr="00E76FF5">
        <w:rPr>
          <w:rFonts w:ascii="Times New Roman" w:eastAsia="Calibri" w:hAnsi="Times New Roman" w:cs="Times New Roman"/>
          <w:sz w:val="24"/>
          <w:szCs w:val="24"/>
        </w:rPr>
        <w:t>НРК. Татарские народные писатели, выходцы из БашкортостанаВетераны тыла села Юнны. (Жизнь и творч</w:t>
      </w:r>
      <w:r w:rsidR="00C86746">
        <w:rPr>
          <w:rFonts w:ascii="Times New Roman" w:eastAsia="Calibri" w:hAnsi="Times New Roman" w:cs="Times New Roman"/>
          <w:sz w:val="24"/>
          <w:szCs w:val="24"/>
        </w:rPr>
        <w:t>ество Марселя Галиева. “Нигез»</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VII.Переведенные произведения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А.Пушкин.Стихотворение “</w:t>
      </w:r>
      <w:r w:rsidR="00D23CF1">
        <w:rPr>
          <w:rFonts w:ascii="Times New Roman" w:eastAsia="Calibri" w:hAnsi="Times New Roman" w:cs="Times New Roman"/>
          <w:sz w:val="24"/>
          <w:szCs w:val="24"/>
        </w:rPr>
        <w:t xml:space="preserve">Кышкы кич”, “Мин яратам Сезне”. </w:t>
      </w:r>
      <w:r w:rsidRPr="00E76FF5">
        <w:rPr>
          <w:rFonts w:ascii="Times New Roman" w:eastAsia="Calibri" w:hAnsi="Times New Roman" w:cs="Times New Roman"/>
          <w:sz w:val="24"/>
          <w:szCs w:val="24"/>
        </w:rPr>
        <w:t>М.Лерм</w:t>
      </w:r>
      <w:r w:rsidR="00C86746">
        <w:rPr>
          <w:rFonts w:ascii="Times New Roman" w:eastAsia="Calibri" w:hAnsi="Times New Roman" w:cs="Times New Roman"/>
          <w:sz w:val="24"/>
          <w:szCs w:val="24"/>
        </w:rPr>
        <w:t xml:space="preserve">онтов.Стихотворение ”Болытлар”. Музей в литературе. </w:t>
      </w:r>
      <w:r w:rsidRPr="00E76FF5">
        <w:rPr>
          <w:rFonts w:ascii="Times New Roman" w:eastAsia="Calibri" w:hAnsi="Times New Roman" w:cs="Times New Roman"/>
          <w:sz w:val="24"/>
          <w:szCs w:val="24"/>
        </w:rPr>
        <w:t>Музей М.Махдиева, Г.Тукая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VIII.Фантастическая литература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Адлер Тимергалин.Рассказ “Сәер планетада”</w:t>
      </w:r>
      <w:r w:rsidR="00D23CF1">
        <w:rPr>
          <w:rFonts w:ascii="Times New Roman" w:eastAsia="Calibri" w:hAnsi="Times New Roman" w:cs="Times New Roman"/>
          <w:sz w:val="24"/>
          <w:szCs w:val="24"/>
        </w:rPr>
        <w:t>.Теория литературы. Фантастика.</w:t>
      </w:r>
      <w:r w:rsidRPr="00E76FF5">
        <w:rPr>
          <w:rFonts w:ascii="Times New Roman" w:eastAsia="Calibri" w:hAnsi="Times New Roman" w:cs="Times New Roman"/>
          <w:sz w:val="24"/>
          <w:szCs w:val="24"/>
        </w:rPr>
        <w:t>Ради</w:t>
      </w:r>
      <w:r w:rsidR="00C86746">
        <w:rPr>
          <w:rFonts w:ascii="Times New Roman" w:eastAsia="Calibri" w:hAnsi="Times New Roman" w:cs="Times New Roman"/>
          <w:sz w:val="24"/>
          <w:szCs w:val="24"/>
        </w:rPr>
        <w:t>к Фаизов.Рассказ “Бер күбәләк”.</w:t>
      </w:r>
      <w:r w:rsidRPr="00E76FF5">
        <w:rPr>
          <w:rFonts w:ascii="Times New Roman" w:eastAsia="Calibri" w:hAnsi="Times New Roman" w:cs="Times New Roman"/>
          <w:sz w:val="24"/>
          <w:szCs w:val="24"/>
        </w:rPr>
        <w:t>Галимҗан Гыйлманов. Рассказ “Ике дус һәм ак бабай турында кыйсса”.</w:t>
      </w:r>
    </w:p>
    <w:p w:rsidR="000101F7"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IX.Итоговый контроль за курс татарской литературы седьмого класса (1ч</w:t>
      </w:r>
      <w:r w:rsidR="00D31DEF" w:rsidRPr="00E76FF5">
        <w:rPr>
          <w:rFonts w:ascii="Times New Roman" w:eastAsia="Calibri" w:hAnsi="Times New Roman" w:cs="Times New Roman"/>
          <w:sz w:val="24"/>
          <w:szCs w:val="24"/>
        </w:rPr>
        <w:t>)</w:t>
      </w:r>
    </w:p>
    <w:p w:rsidR="00A7161C" w:rsidRPr="00E76FF5" w:rsidRDefault="00A7161C" w:rsidP="00E76FF5">
      <w:pPr>
        <w:pStyle w:val="aa"/>
        <w:jc w:val="both"/>
        <w:rPr>
          <w:rFonts w:ascii="Times New Roman" w:eastAsia="Calibri" w:hAnsi="Times New Roman" w:cs="Times New Roman"/>
          <w:b/>
          <w:sz w:val="24"/>
          <w:szCs w:val="24"/>
        </w:rPr>
      </w:pPr>
      <w:r w:rsidRPr="00E76FF5">
        <w:rPr>
          <w:rFonts w:ascii="Times New Roman" w:eastAsia="Calibri" w:hAnsi="Times New Roman" w:cs="Times New Roman"/>
          <w:b/>
          <w:sz w:val="24"/>
          <w:szCs w:val="24"/>
        </w:rPr>
        <w:t>Четвертый год обучения / 8 класс, 35часов</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 Введение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II.Устное народное творчество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Жанр баит. Баит "Сююмбика.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III.Литература 17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Сайяди "Эпос Бабахана". Портрет. Переходность в литературе. Система стихосложения. Стихи Р. Гаташа, М. Мирзы.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IV.Литература 18 - 19 века (13ч)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История литературы XVIII века. Жизнь и творчество Т. Ялчыгол. Литература XIX века. Жизнь и творчество Акмуллы. М. Агламов "Телега Акмуллы", "Баит Акмуллы". Ф. Карими "Дочь мурзы Фатима". Ф. Тарханова "Я человек XIX века".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w:t>
      </w:r>
      <w:r w:rsidR="00D23CF1">
        <w:rPr>
          <w:rFonts w:ascii="Times New Roman" w:eastAsia="Calibri" w:hAnsi="Times New Roman" w:cs="Times New Roman"/>
          <w:sz w:val="24"/>
          <w:szCs w:val="24"/>
        </w:rPr>
        <w:t xml:space="preserve">.   Жизнь и творчество Акмуллы. </w:t>
      </w:r>
      <w:r w:rsidRPr="00E76FF5">
        <w:rPr>
          <w:rFonts w:ascii="Times New Roman" w:eastAsia="Calibri" w:hAnsi="Times New Roman" w:cs="Times New Roman"/>
          <w:sz w:val="24"/>
          <w:szCs w:val="24"/>
        </w:rPr>
        <w:t>Казанский период творчества Г. Тукая. Стихи Тукая. Наследие Г. Тукая. Р. Гаташ "Лето 1913 года. Зайтуна на могиле Г. Тукая" Жизнь и творчество Г. Ибрагимова. Рассказ "Алмачуар”. Р. Харис "О гибели Алмачуар Жизнь и творчество Ш. Камала. Рассказ "В метель". Музей - квартира Ш. Камала в Казани. Рассказ "В метель". Музей – квартира Ш. Камала в Казани Жизнь и творчество С. Рамиева. Стихи С. Рамиева Жизнь и творчество Ш. Бабича. Стихи Ш. Бабича. Жизнь и творчество Н. Думави. Рассказ "Русалка". Стихи С. Хакима, М. Валиева Фатих Хусни "Нерассказанная повесть". Аннотация. Рецензия. Жизнь и творчество Ш. Маннура. Роман. Роман "Муса". Жизнь и творчество Г. Афзала. Стихи Г. Афзала. Лирика. М. Махдиев "Человек уходит - песня остаётся Э. Шарифуллина "На небе Тукая". Жизнь и творчество М. Агламова. М. Агламов "В мире берёз". Жизнь и творчество Ф. Садриева. Отрывок из трилогии "Радость несчастных". Стихи Р. Хариса. Буинский музей Р. Харис</w:t>
      </w:r>
      <w:r w:rsidR="00D23CF1">
        <w:rPr>
          <w:rFonts w:ascii="Times New Roman" w:eastAsia="Calibri" w:hAnsi="Times New Roman" w:cs="Times New Roman"/>
          <w:sz w:val="24"/>
          <w:szCs w:val="24"/>
        </w:rPr>
        <w:t xml:space="preserve">а. Драма "Любовные сны Тукая". </w:t>
      </w:r>
      <w:r w:rsidRPr="00E76FF5">
        <w:rPr>
          <w:rFonts w:ascii="Times New Roman" w:eastAsia="Calibri" w:hAnsi="Times New Roman" w:cs="Times New Roman"/>
          <w:sz w:val="24"/>
          <w:szCs w:val="24"/>
        </w:rPr>
        <w:t>Проектная работа. «Җәннәт аналарның аяк астында”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lastRenderedPageBreak/>
        <w:t>НРК. Знаменитые личности Башкортостана (Жизнь и творчество Г. Ибрагимова</w:t>
      </w:r>
      <w:r w:rsidR="00BA588F">
        <w:rPr>
          <w:rFonts w:ascii="Times New Roman" w:eastAsia="Calibri" w:hAnsi="Times New Roman" w:cs="Times New Roman"/>
          <w:sz w:val="24"/>
          <w:szCs w:val="24"/>
        </w:rPr>
        <w:t xml:space="preserve"> ) </w:t>
      </w:r>
      <w:r w:rsidRPr="00E76FF5">
        <w:rPr>
          <w:rFonts w:ascii="Times New Roman" w:eastAsia="Calibri" w:hAnsi="Times New Roman" w:cs="Times New Roman"/>
          <w:sz w:val="24"/>
          <w:szCs w:val="24"/>
        </w:rPr>
        <w:t>Особенности национальных праздников Башкортостана. V.Драматургия (6ч)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Жизнь и творчество М. Файзи. Драма "Галиябану". Жизнь и творчество Т. Миннулл</w:t>
      </w:r>
      <w:r w:rsidR="00C86746">
        <w:rPr>
          <w:rFonts w:ascii="Times New Roman" w:eastAsia="Calibri" w:hAnsi="Times New Roman" w:cs="Times New Roman"/>
          <w:sz w:val="24"/>
          <w:szCs w:val="24"/>
        </w:rPr>
        <w:t xml:space="preserve">ина. Драма "Мелодичная песня".  Контрольное тестирование. Драма. Лирика 20века (2ч). </w:t>
      </w:r>
      <w:r w:rsidRPr="00E76FF5">
        <w:rPr>
          <w:rFonts w:ascii="Times New Roman" w:eastAsia="Calibri" w:hAnsi="Times New Roman" w:cs="Times New Roman"/>
          <w:sz w:val="24"/>
          <w:szCs w:val="24"/>
        </w:rPr>
        <w:t>История татарской лирики. Короткие стихи. Стихи Г.Ра</w:t>
      </w:r>
      <w:r w:rsidR="00C86746">
        <w:rPr>
          <w:rFonts w:ascii="Times New Roman" w:eastAsia="Calibri" w:hAnsi="Times New Roman" w:cs="Times New Roman"/>
          <w:sz w:val="24"/>
          <w:szCs w:val="24"/>
        </w:rPr>
        <w:t xml:space="preserve">хима и Р.Гаташа. Песни о маме. </w:t>
      </w:r>
      <w:r w:rsidRPr="00E76FF5">
        <w:rPr>
          <w:rFonts w:ascii="Times New Roman" w:eastAsia="Calibri" w:hAnsi="Times New Roman" w:cs="Times New Roman"/>
          <w:sz w:val="24"/>
          <w:szCs w:val="24"/>
        </w:rPr>
        <w:t>Контрольная работа. Поэзия ХХ века.</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VI.Татарские рассказы (7ч)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Творчество Ф.Латыйфи, А.Гаффара.  Творчество Ф.Шафигуллина, Р.Мухаммадиева Творчество Н.Гыйматдиновай, Г. Гыйльманова.  Творчество Д.Гайнетдиновой.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w:t>
      </w:r>
      <w:r w:rsidR="00BA588F">
        <w:rPr>
          <w:rFonts w:ascii="Times New Roman" w:eastAsia="Calibri" w:hAnsi="Times New Roman" w:cs="Times New Roman"/>
          <w:sz w:val="24"/>
          <w:szCs w:val="24"/>
        </w:rPr>
        <w:t xml:space="preserve"> Переводённые произведения (1ч) </w:t>
      </w:r>
      <w:r w:rsidRPr="00E76FF5">
        <w:rPr>
          <w:rFonts w:ascii="Times New Roman" w:eastAsia="Calibri" w:hAnsi="Times New Roman" w:cs="Times New Roman"/>
          <w:sz w:val="24"/>
          <w:szCs w:val="24"/>
        </w:rPr>
        <w:t xml:space="preserve"> А.Куприн «Олеся».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VIII. Обобщающий урок за курс 8 класса (2ч)</w:t>
      </w:r>
    </w:p>
    <w:p w:rsidR="000101F7"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Итоговой контроль за курс татарс</w:t>
      </w:r>
      <w:r w:rsidR="00D31DEF" w:rsidRPr="00E76FF5">
        <w:rPr>
          <w:rFonts w:ascii="Times New Roman" w:eastAsia="Calibri" w:hAnsi="Times New Roman" w:cs="Times New Roman"/>
          <w:sz w:val="24"/>
          <w:szCs w:val="24"/>
        </w:rPr>
        <w:t>кой литературы восьмого класса.</w:t>
      </w:r>
    </w:p>
    <w:p w:rsidR="00FE5173" w:rsidRPr="00E76FF5" w:rsidRDefault="00FE5173" w:rsidP="00E76FF5">
      <w:pPr>
        <w:pStyle w:val="aa"/>
        <w:jc w:val="both"/>
        <w:rPr>
          <w:rFonts w:ascii="Times New Roman" w:eastAsia="Calibri" w:hAnsi="Times New Roman" w:cs="Times New Roman"/>
          <w:sz w:val="24"/>
          <w:szCs w:val="24"/>
        </w:rPr>
      </w:pPr>
    </w:p>
    <w:p w:rsidR="00A7161C" w:rsidRDefault="00A7161C" w:rsidP="00E76FF5">
      <w:pPr>
        <w:pStyle w:val="aa"/>
        <w:jc w:val="both"/>
        <w:rPr>
          <w:rFonts w:ascii="Times New Roman" w:eastAsia="Calibri" w:hAnsi="Times New Roman" w:cs="Times New Roman"/>
          <w:b/>
          <w:sz w:val="24"/>
          <w:szCs w:val="24"/>
        </w:rPr>
      </w:pPr>
      <w:r w:rsidRPr="00E76FF5">
        <w:rPr>
          <w:rFonts w:ascii="Times New Roman" w:eastAsia="Calibri" w:hAnsi="Times New Roman" w:cs="Times New Roman"/>
          <w:b/>
          <w:sz w:val="24"/>
          <w:szCs w:val="24"/>
        </w:rPr>
        <w:t>Пятый   год обучения / 9 класс, 34часов</w:t>
      </w:r>
    </w:p>
    <w:p w:rsidR="00FE5173" w:rsidRPr="00E76FF5" w:rsidRDefault="00FE5173" w:rsidP="00E76FF5">
      <w:pPr>
        <w:pStyle w:val="aa"/>
        <w:jc w:val="both"/>
        <w:rPr>
          <w:rFonts w:ascii="Times New Roman" w:eastAsia="Calibri" w:hAnsi="Times New Roman" w:cs="Times New Roman"/>
          <w:b/>
          <w:sz w:val="24"/>
          <w:szCs w:val="24"/>
        </w:rPr>
      </w:pP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 Периоды тю</w:t>
      </w:r>
      <w:r w:rsidR="00C86746">
        <w:rPr>
          <w:rFonts w:ascii="Times New Roman" w:eastAsia="Calibri" w:hAnsi="Times New Roman" w:cs="Times New Roman"/>
          <w:sz w:val="24"/>
          <w:szCs w:val="24"/>
        </w:rPr>
        <w:t>ркско-татарской литературы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Тюркская литература времен исламизации.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II.Тюркско-татарская лите</w:t>
      </w:r>
      <w:r w:rsidR="00C86746">
        <w:rPr>
          <w:rFonts w:ascii="Times New Roman" w:eastAsia="Calibri" w:hAnsi="Times New Roman" w:cs="Times New Roman"/>
          <w:sz w:val="24"/>
          <w:szCs w:val="24"/>
        </w:rPr>
        <w:t xml:space="preserve">ратура времен Золотой Орды (3ч) </w:t>
      </w:r>
      <w:r w:rsidRPr="00E76FF5">
        <w:rPr>
          <w:rFonts w:ascii="Times New Roman" w:eastAsia="Calibri" w:hAnsi="Times New Roman" w:cs="Times New Roman"/>
          <w:sz w:val="24"/>
          <w:szCs w:val="24"/>
        </w:rPr>
        <w:t>Теория л</w:t>
      </w:r>
      <w:r w:rsidR="00C86746">
        <w:rPr>
          <w:rFonts w:ascii="Times New Roman" w:eastAsia="Calibri" w:hAnsi="Times New Roman" w:cs="Times New Roman"/>
          <w:sz w:val="24"/>
          <w:szCs w:val="24"/>
        </w:rPr>
        <w:t xml:space="preserve">итературы.  Трагедия. “Идигей”. </w:t>
      </w:r>
      <w:r w:rsidRPr="00E76FF5">
        <w:rPr>
          <w:rFonts w:ascii="Times New Roman" w:eastAsia="Calibri" w:hAnsi="Times New Roman" w:cs="Times New Roman"/>
          <w:sz w:val="24"/>
          <w:szCs w:val="24"/>
        </w:rPr>
        <w:t>Дастан “Идегәй”.“Идегей”- классика эпического жанра.</w:t>
      </w:r>
      <w:r w:rsidR="00BA588F">
        <w:rPr>
          <w:rFonts w:ascii="Times New Roman" w:eastAsia="Calibri" w:hAnsi="Times New Roman" w:cs="Times New Roman"/>
          <w:sz w:val="24"/>
          <w:szCs w:val="24"/>
        </w:rPr>
        <w:t xml:space="preserve"> “Идегей” и народные традиции.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III.Религия и суфизм в тюркско-татарской литературе (1ч)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Ислам в Башкортостане. (Религия и суфизм в тюркско-татарской литературе).</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IV.История татарской литературы XIX века (1ч)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V.Поэзия XIX века (2ч)</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 xml:space="preserve"> Творчество  Г.Каргалыя, Х.Салихова, Г.Чокрыя, М.Акмуллы.</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М. Акмулла любимый писатель башкирского народа.  (Творчество М.Акмуллы.)</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VI.Проза XIX века (7ч)</w:t>
      </w:r>
    </w:p>
    <w:p w:rsidR="00A7161C"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М.А</w:t>
      </w:r>
      <w:r w:rsidR="00C86746">
        <w:rPr>
          <w:rFonts w:ascii="Times New Roman" w:eastAsia="Calibri" w:hAnsi="Times New Roman" w:cs="Times New Roman"/>
          <w:sz w:val="24"/>
          <w:szCs w:val="24"/>
        </w:rPr>
        <w:t xml:space="preserve">къегетзада «Хисаметдин менла». </w:t>
      </w:r>
      <w:r w:rsidRPr="00E76FF5">
        <w:rPr>
          <w:rFonts w:ascii="Times New Roman" w:eastAsia="Calibri" w:hAnsi="Times New Roman" w:cs="Times New Roman"/>
          <w:sz w:val="24"/>
          <w:szCs w:val="24"/>
        </w:rPr>
        <w:t xml:space="preserve">Творчество Р.Фахретдинова. Знакомство с творчеством З.Бигиева. З.Бигиев “Меңнәр, яки Гүзәл кыз Хәдичә”. Ш.Мухамадиев “Япон сугышы, </w:t>
      </w:r>
      <w:r w:rsidR="00C86746">
        <w:rPr>
          <w:rFonts w:ascii="Times New Roman" w:eastAsia="Calibri" w:hAnsi="Times New Roman" w:cs="Times New Roman"/>
          <w:sz w:val="24"/>
          <w:szCs w:val="24"/>
        </w:rPr>
        <w:t>яки Доброволец Батыргали агай”.</w:t>
      </w:r>
      <w:r w:rsidRPr="00E76FF5">
        <w:rPr>
          <w:rFonts w:ascii="Times New Roman" w:eastAsia="Calibri" w:hAnsi="Times New Roman" w:cs="Times New Roman"/>
          <w:sz w:val="24"/>
          <w:szCs w:val="24"/>
        </w:rPr>
        <w:t>Проверочная работа .Проза XIX века.</w:t>
      </w:r>
    </w:p>
    <w:p w:rsidR="00E611AC" w:rsidRDefault="00E611AC" w:rsidP="00E76FF5">
      <w:pPr>
        <w:pStyle w:val="aa"/>
        <w:jc w:val="both"/>
        <w:rPr>
          <w:rFonts w:ascii="Times New Roman" w:eastAsia="Calibri" w:hAnsi="Times New Roman" w:cs="Times New Roman"/>
          <w:sz w:val="24"/>
          <w:szCs w:val="24"/>
        </w:rPr>
      </w:pPr>
    </w:p>
    <w:p w:rsidR="00E611AC" w:rsidRPr="00E76FF5" w:rsidRDefault="00E611AC" w:rsidP="00E76FF5">
      <w:pPr>
        <w:pStyle w:val="aa"/>
        <w:jc w:val="both"/>
        <w:rPr>
          <w:rFonts w:ascii="Times New Roman" w:eastAsia="Calibri" w:hAnsi="Times New Roman" w:cs="Times New Roman"/>
          <w:sz w:val="24"/>
          <w:szCs w:val="24"/>
        </w:rPr>
      </w:pP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Ш.</w:t>
      </w:r>
      <w:r w:rsidR="00BA588F">
        <w:rPr>
          <w:rFonts w:ascii="Times New Roman" w:eastAsia="Calibri" w:hAnsi="Times New Roman" w:cs="Times New Roman"/>
          <w:sz w:val="24"/>
          <w:szCs w:val="24"/>
        </w:rPr>
        <w:t xml:space="preserve">Хусаенов “Әниемнең ак күлмәге”. </w:t>
      </w:r>
      <w:r w:rsidRPr="00E76FF5">
        <w:rPr>
          <w:rFonts w:ascii="Times New Roman" w:eastAsia="Calibri" w:hAnsi="Times New Roman" w:cs="Times New Roman"/>
          <w:sz w:val="24"/>
          <w:szCs w:val="24"/>
        </w:rPr>
        <w:t>Проектная работа. Татарская драматургия.</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НРК. Театры Башкортостана. (Драматические произведения. Г.Камал “Беренче театр”).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VIII. Татарская литература ХХ века. Проза (7ч)</w:t>
      </w:r>
    </w:p>
    <w:p w:rsidR="00A7161C" w:rsidRPr="00E76FF5" w:rsidRDefault="00C86746" w:rsidP="00E76FF5">
      <w:pPr>
        <w:pStyle w:val="aa"/>
        <w:jc w:val="both"/>
        <w:rPr>
          <w:rFonts w:ascii="Times New Roman" w:eastAsia="Calibri" w:hAnsi="Times New Roman" w:cs="Times New Roman"/>
          <w:sz w:val="24"/>
          <w:szCs w:val="24"/>
        </w:rPr>
      </w:pPr>
      <w:r>
        <w:rPr>
          <w:rFonts w:ascii="Times New Roman" w:eastAsia="Calibri" w:hAnsi="Times New Roman" w:cs="Times New Roman"/>
          <w:sz w:val="24"/>
          <w:szCs w:val="24"/>
        </w:rPr>
        <w:t>Ф.Амирхан “Хәят”.</w:t>
      </w:r>
      <w:r w:rsidR="00A7161C" w:rsidRPr="00E76FF5">
        <w:rPr>
          <w:rFonts w:ascii="Times New Roman" w:eastAsia="Calibri" w:hAnsi="Times New Roman" w:cs="Times New Roman"/>
          <w:sz w:val="24"/>
          <w:szCs w:val="24"/>
        </w:rPr>
        <w:t>Контрольная работа. Татарская литература ХХвека. Проза.</w:t>
      </w:r>
    </w:p>
    <w:p w:rsidR="00A7161C" w:rsidRPr="00E76FF5" w:rsidRDefault="00BA588F" w:rsidP="00E76FF5">
      <w:pPr>
        <w:pStyle w:val="a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Писатели о женитьбе.  </w:t>
      </w:r>
      <w:r w:rsidR="00C86746">
        <w:rPr>
          <w:rFonts w:ascii="Times New Roman" w:eastAsia="Calibri" w:hAnsi="Times New Roman" w:cs="Times New Roman"/>
          <w:sz w:val="24"/>
          <w:szCs w:val="24"/>
        </w:rPr>
        <w:t xml:space="preserve">Писатели о любви. </w:t>
      </w:r>
      <w:r w:rsidR="00A7161C" w:rsidRPr="00E76FF5">
        <w:rPr>
          <w:rFonts w:ascii="Times New Roman" w:eastAsia="Calibri" w:hAnsi="Times New Roman" w:cs="Times New Roman"/>
          <w:sz w:val="24"/>
          <w:szCs w:val="24"/>
        </w:rPr>
        <w:t xml:space="preserve">Национальный колокольчик. </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Публицистика. М.Юнус “Су,</w:t>
      </w:r>
      <w:r w:rsidR="00C86746">
        <w:rPr>
          <w:rFonts w:ascii="Times New Roman" w:eastAsia="Calibri" w:hAnsi="Times New Roman" w:cs="Times New Roman"/>
          <w:sz w:val="24"/>
          <w:szCs w:val="24"/>
        </w:rPr>
        <w:t xml:space="preserve"> күк һәм җир турында хикәяләр”.</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IX. Поэзия ХХ века (2ч)</w:t>
      </w:r>
    </w:p>
    <w:p w:rsidR="00A7161C" w:rsidRPr="00E76FF5" w:rsidRDefault="00C86746" w:rsidP="00E76FF5">
      <w:pPr>
        <w:pStyle w:val="aa"/>
        <w:jc w:val="both"/>
        <w:rPr>
          <w:rFonts w:ascii="Times New Roman" w:eastAsia="Calibri" w:hAnsi="Times New Roman" w:cs="Times New Roman"/>
          <w:sz w:val="24"/>
          <w:szCs w:val="24"/>
        </w:rPr>
      </w:pPr>
      <w:r>
        <w:rPr>
          <w:rFonts w:ascii="Times New Roman" w:eastAsia="Calibri" w:hAnsi="Times New Roman" w:cs="Times New Roman"/>
          <w:sz w:val="24"/>
          <w:szCs w:val="24"/>
        </w:rPr>
        <w:t>Г.Афзал, Р.Ахметзянов. X.Произведения с переводом (1ч)</w:t>
      </w:r>
      <w:r w:rsidR="00BA588F">
        <w:rPr>
          <w:rFonts w:ascii="Times New Roman" w:eastAsia="Calibri" w:hAnsi="Times New Roman" w:cs="Times New Roman"/>
          <w:sz w:val="24"/>
          <w:szCs w:val="24"/>
        </w:rPr>
        <w:t xml:space="preserve"> А.Пушкин “Пророк”.</w:t>
      </w:r>
    </w:p>
    <w:p w:rsidR="00A7161C" w:rsidRPr="00E76FF5" w:rsidRDefault="00A7161C" w:rsidP="00E76FF5">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XI.Обобщающий урок за курс 9 класса (3ч)</w:t>
      </w:r>
    </w:p>
    <w:p w:rsidR="000101F7" w:rsidRDefault="00A7161C" w:rsidP="00C86746">
      <w:pPr>
        <w:pStyle w:val="aa"/>
        <w:jc w:val="both"/>
        <w:rPr>
          <w:rFonts w:ascii="Times New Roman" w:eastAsia="Calibri" w:hAnsi="Times New Roman" w:cs="Times New Roman"/>
          <w:sz w:val="24"/>
          <w:szCs w:val="24"/>
        </w:rPr>
      </w:pPr>
      <w:r w:rsidRPr="00E76FF5">
        <w:rPr>
          <w:rFonts w:ascii="Times New Roman" w:eastAsia="Calibri" w:hAnsi="Times New Roman" w:cs="Times New Roman"/>
          <w:sz w:val="24"/>
          <w:szCs w:val="24"/>
        </w:rPr>
        <w:t>Годовая контрольная работа за курс татарс</w:t>
      </w:r>
      <w:r w:rsidR="00C86746">
        <w:rPr>
          <w:rFonts w:ascii="Times New Roman" w:eastAsia="Calibri" w:hAnsi="Times New Roman" w:cs="Times New Roman"/>
          <w:sz w:val="24"/>
          <w:szCs w:val="24"/>
        </w:rPr>
        <w:t>кой литературы девятого класса.</w:t>
      </w:r>
    </w:p>
    <w:p w:rsidR="00FE5173" w:rsidRPr="00C86746" w:rsidRDefault="00FE5173" w:rsidP="00C86746">
      <w:pPr>
        <w:pStyle w:val="aa"/>
        <w:jc w:val="both"/>
        <w:rPr>
          <w:rFonts w:ascii="Times New Roman" w:eastAsia="Calibri" w:hAnsi="Times New Roman" w:cs="Times New Roman"/>
          <w:sz w:val="24"/>
          <w:szCs w:val="24"/>
        </w:rPr>
      </w:pPr>
    </w:p>
    <w:p w:rsidR="000101F7" w:rsidRDefault="003B3612" w:rsidP="00FE5173">
      <w:pPr>
        <w:pStyle w:val="a8"/>
        <w:keepNext/>
        <w:keepLines/>
        <w:widowControl w:val="0"/>
        <w:numPr>
          <w:ilvl w:val="3"/>
          <w:numId w:val="0"/>
        </w:numPr>
        <w:shd w:val="clear" w:color="auto" w:fill="FFFFFF"/>
        <w:jc w:val="both"/>
        <w:outlineLvl w:val="1"/>
        <w:rPr>
          <w:b/>
          <w:bCs/>
          <w:shd w:val="clear" w:color="auto" w:fill="FFFFFF"/>
        </w:rPr>
      </w:pPr>
      <w:r w:rsidRPr="000101F7">
        <w:rPr>
          <w:b/>
          <w:bCs/>
          <w:shd w:val="clear" w:color="auto" w:fill="FFFFFF"/>
        </w:rPr>
        <w:t>Родной  язык (башкирский)</w:t>
      </w:r>
    </w:p>
    <w:p w:rsidR="00FE5173" w:rsidRPr="00FE5173" w:rsidRDefault="00FE5173" w:rsidP="00FE5173">
      <w:pPr>
        <w:pStyle w:val="a8"/>
        <w:keepNext/>
        <w:keepLines/>
        <w:widowControl w:val="0"/>
        <w:shd w:val="clear" w:color="auto" w:fill="FFFFFF"/>
        <w:ind w:left="0"/>
        <w:jc w:val="both"/>
        <w:outlineLvl w:val="1"/>
        <w:rPr>
          <w:b/>
          <w:bCs/>
          <w:shd w:val="clear" w:color="auto" w:fill="FFFFFF"/>
        </w:rPr>
      </w:pPr>
    </w:p>
    <w:p w:rsidR="000101F7" w:rsidRDefault="009A0EF0" w:rsidP="000101F7">
      <w:pPr>
        <w:spacing w:after="0" w:line="240" w:lineRule="auto"/>
        <w:jc w:val="center"/>
        <w:rPr>
          <w:rFonts w:ascii="Times New Roman" w:hAnsi="Times New Roman" w:cs="Times New Roman"/>
          <w:b/>
          <w:sz w:val="24"/>
          <w:szCs w:val="24"/>
        </w:rPr>
      </w:pPr>
      <w:r w:rsidRPr="009A0EF0">
        <w:rPr>
          <w:rFonts w:ascii="Times New Roman" w:hAnsi="Times New Roman" w:cs="Times New Roman"/>
          <w:b/>
          <w:sz w:val="24"/>
          <w:szCs w:val="24"/>
        </w:rPr>
        <w:t>5 класс</w:t>
      </w:r>
    </w:p>
    <w:p w:rsidR="00FE5173" w:rsidRPr="009A0EF0" w:rsidRDefault="00FE5173" w:rsidP="000101F7">
      <w:pPr>
        <w:spacing w:after="0" w:line="240" w:lineRule="auto"/>
        <w:jc w:val="center"/>
        <w:rPr>
          <w:rFonts w:ascii="Times New Roman" w:hAnsi="Times New Roman" w:cs="Times New Roman"/>
          <w:b/>
          <w:sz w:val="24"/>
          <w:szCs w:val="24"/>
        </w:rPr>
      </w:pP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Повторение изученного в начальных классах. Фонетика и орфоэпия. Гласные и согласные звуки. Словообразование. Корень и окончание. Морфология.</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Фонетика и графика. Понятие о фонетике и орфоэпии. Формирование звуков. Гласные звуки. Закон сингармонизма Согласные звуки.</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lastRenderedPageBreak/>
        <w:t>Изменение согласных в речи. Графика и орфография. Алфавит. Правописание гласных букв. Правописание согласных букв. Правописание букв ь и ъ.</w:t>
      </w:r>
    </w:p>
    <w:p w:rsidR="000101F7" w:rsidRDefault="009A0EF0" w:rsidP="00FE5173">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Лексикология. Понятие о лексикологии. Значение слова. Однозначные и многозначные слова. Прямое и переносное значение слов. Омонимы. Синонимы. Антонимы. Словарный состав башкирского языка с точки зрения его происхождения. Словарный состав башкирского языка с точки зрения сферы употребления. Словарный состав башкирского языка с точки зрения активного и пассивного запаса.</w:t>
      </w:r>
    </w:p>
    <w:p w:rsidR="00FE5173" w:rsidRPr="009A0EF0" w:rsidRDefault="00FE5173" w:rsidP="00FE5173">
      <w:pPr>
        <w:spacing w:after="0" w:line="240" w:lineRule="auto"/>
        <w:jc w:val="both"/>
        <w:rPr>
          <w:rFonts w:ascii="Times New Roman" w:hAnsi="Times New Roman" w:cs="Times New Roman"/>
          <w:sz w:val="24"/>
          <w:szCs w:val="24"/>
        </w:rPr>
      </w:pPr>
    </w:p>
    <w:p w:rsidR="000101F7" w:rsidRDefault="009A0EF0" w:rsidP="00FE5173">
      <w:pPr>
        <w:spacing w:after="0" w:line="240" w:lineRule="auto"/>
        <w:jc w:val="center"/>
        <w:rPr>
          <w:rFonts w:ascii="Times New Roman" w:hAnsi="Times New Roman" w:cs="Times New Roman"/>
          <w:b/>
          <w:sz w:val="24"/>
          <w:szCs w:val="24"/>
        </w:rPr>
      </w:pPr>
      <w:r w:rsidRPr="009A0EF0">
        <w:rPr>
          <w:rFonts w:ascii="Times New Roman" w:hAnsi="Times New Roman" w:cs="Times New Roman"/>
          <w:b/>
          <w:sz w:val="24"/>
          <w:szCs w:val="24"/>
        </w:rPr>
        <w:t>6 класс</w:t>
      </w:r>
    </w:p>
    <w:p w:rsidR="00FE5173" w:rsidRPr="009A0EF0" w:rsidRDefault="00FE5173" w:rsidP="00FE5173">
      <w:pPr>
        <w:spacing w:after="0" w:line="240" w:lineRule="auto"/>
        <w:jc w:val="center"/>
        <w:rPr>
          <w:rFonts w:ascii="Times New Roman" w:hAnsi="Times New Roman" w:cs="Times New Roman"/>
          <w:b/>
          <w:sz w:val="24"/>
          <w:szCs w:val="24"/>
        </w:rPr>
      </w:pP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Морфология. Самостоятельные части речи. Имя существительное. Имя существительное. Имена существительные собственные и нарицательные. Число имен существительных. Склонение имен существительных. Категория принадлежности. Склонение имен</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Существительные категории принадлежности. Образование и</w:t>
      </w:r>
      <w:r w:rsidRPr="009A0EF0">
        <w:rPr>
          <w:rFonts w:ascii="Times New Roman" w:hAnsi="Times New Roman" w:cs="Times New Roman"/>
          <w:sz w:val="24"/>
          <w:szCs w:val="24"/>
        </w:rPr>
        <w:tab/>
        <w:t>правописание имен существительных.</w:t>
      </w:r>
      <w:r w:rsidRPr="009A0EF0">
        <w:rPr>
          <w:rFonts w:ascii="Times New Roman" w:hAnsi="Times New Roman" w:cs="Times New Roman"/>
          <w:sz w:val="24"/>
          <w:szCs w:val="24"/>
        </w:rPr>
        <w:tab/>
        <w:t>Синтаксическая</w:t>
      </w:r>
      <w:r w:rsidRPr="009A0EF0">
        <w:rPr>
          <w:rFonts w:ascii="Times New Roman" w:hAnsi="Times New Roman" w:cs="Times New Roman"/>
          <w:sz w:val="24"/>
          <w:szCs w:val="24"/>
        </w:rPr>
        <w:tab/>
        <w:t>роль</w:t>
      </w:r>
      <w:r w:rsidRPr="009A0EF0">
        <w:rPr>
          <w:rFonts w:ascii="Times New Roman" w:hAnsi="Times New Roman" w:cs="Times New Roman"/>
          <w:sz w:val="24"/>
          <w:szCs w:val="24"/>
        </w:rPr>
        <w:tab/>
      </w:r>
      <w:r w:rsidRPr="009A0EF0">
        <w:rPr>
          <w:rFonts w:ascii="Times New Roman" w:hAnsi="Times New Roman" w:cs="Times New Roman"/>
          <w:spacing w:val="-1"/>
          <w:sz w:val="24"/>
          <w:szCs w:val="24"/>
        </w:rPr>
        <w:t xml:space="preserve">имен </w:t>
      </w:r>
      <w:r w:rsidRPr="009A0EF0">
        <w:rPr>
          <w:rFonts w:ascii="Times New Roman" w:hAnsi="Times New Roman" w:cs="Times New Roman"/>
          <w:sz w:val="24"/>
          <w:szCs w:val="24"/>
        </w:rPr>
        <w:t>существительных.</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 xml:space="preserve">Глагол. Глагол как часть речи. Начальная форма глагола. Спряжение глагола. Залоги глагола. Разряды глаголов. Глаголы повелительного наклонения. Глаголы изъявительного наклонения настоящего, прошедшего, будущего времени. Глаголы условного наклонения.      Причастие. Причастия прошедшего, настоящего и будущего времени. Деепричастие. Имя действия. Инфинитив. Вспомогательные глаголы, Самостоятельные глаголы в роли вспомогательных. Образование глаголов. Морфологический разбор глаголов. </w:t>
      </w:r>
      <w:r w:rsidRPr="009A0EF0">
        <w:rPr>
          <w:rFonts w:ascii="Times New Roman" w:hAnsi="Times New Roman" w:cs="Times New Roman"/>
          <w:spacing w:val="-1"/>
          <w:sz w:val="24"/>
          <w:szCs w:val="24"/>
        </w:rPr>
        <w:t>П</w:t>
      </w:r>
      <w:r w:rsidRPr="009A0EF0">
        <w:rPr>
          <w:rFonts w:ascii="Times New Roman" w:hAnsi="Times New Roman" w:cs="Times New Roman"/>
          <w:spacing w:val="4"/>
          <w:sz w:val="24"/>
          <w:szCs w:val="24"/>
        </w:rPr>
        <w:t>о</w:t>
      </w:r>
      <w:r w:rsidRPr="009A0EF0">
        <w:rPr>
          <w:rFonts w:ascii="Times New Roman" w:hAnsi="Times New Roman" w:cs="Times New Roman"/>
          <w:spacing w:val="1"/>
          <w:sz w:val="24"/>
          <w:szCs w:val="24"/>
        </w:rPr>
        <w:t>в</w:t>
      </w:r>
      <w:r w:rsidRPr="009A0EF0">
        <w:rPr>
          <w:rFonts w:ascii="Times New Roman" w:hAnsi="Times New Roman" w:cs="Times New Roman"/>
          <w:spacing w:val="-5"/>
          <w:sz w:val="24"/>
          <w:szCs w:val="24"/>
        </w:rPr>
        <w:t>т</w:t>
      </w:r>
      <w:r w:rsidRPr="009A0EF0">
        <w:rPr>
          <w:rFonts w:ascii="Times New Roman" w:hAnsi="Times New Roman" w:cs="Times New Roman"/>
          <w:spacing w:val="4"/>
          <w:sz w:val="24"/>
          <w:szCs w:val="24"/>
        </w:rPr>
        <w:t>о</w:t>
      </w:r>
      <w:r w:rsidRPr="009A0EF0">
        <w:rPr>
          <w:rFonts w:ascii="Times New Roman" w:hAnsi="Times New Roman" w:cs="Times New Roman"/>
          <w:sz w:val="24"/>
          <w:szCs w:val="24"/>
        </w:rPr>
        <w:t>р</w:t>
      </w:r>
      <w:r w:rsidRPr="009A0EF0">
        <w:rPr>
          <w:rFonts w:ascii="Times New Roman" w:hAnsi="Times New Roman" w:cs="Times New Roman"/>
          <w:spacing w:val="-6"/>
          <w:sz w:val="24"/>
          <w:szCs w:val="24"/>
        </w:rPr>
        <w:t>е</w:t>
      </w:r>
      <w:r w:rsidRPr="009A0EF0">
        <w:rPr>
          <w:rFonts w:ascii="Times New Roman" w:hAnsi="Times New Roman" w:cs="Times New Roman"/>
          <w:sz w:val="24"/>
          <w:szCs w:val="24"/>
        </w:rPr>
        <w:t>ние</w:t>
      </w:r>
      <w:r w:rsidRPr="009A0EF0">
        <w:rPr>
          <w:rFonts w:ascii="Times New Roman" w:hAnsi="Times New Roman" w:cs="Times New Roman"/>
          <w:spacing w:val="-4"/>
          <w:sz w:val="24"/>
          <w:szCs w:val="24"/>
        </w:rPr>
        <w:t>п</w:t>
      </w:r>
      <w:r w:rsidRPr="009A0EF0">
        <w:rPr>
          <w:rFonts w:ascii="Times New Roman" w:hAnsi="Times New Roman" w:cs="Times New Roman"/>
          <w:sz w:val="24"/>
          <w:szCs w:val="24"/>
        </w:rPr>
        <w:t>от</w:t>
      </w:r>
      <w:r w:rsidRPr="009A0EF0">
        <w:rPr>
          <w:rFonts w:ascii="Times New Roman" w:hAnsi="Times New Roman" w:cs="Times New Roman"/>
          <w:spacing w:val="-1"/>
          <w:sz w:val="24"/>
          <w:szCs w:val="24"/>
        </w:rPr>
        <w:t>е</w:t>
      </w:r>
      <w:r w:rsidRPr="009A0EF0">
        <w:rPr>
          <w:rFonts w:ascii="Times New Roman" w:hAnsi="Times New Roman" w:cs="Times New Roman"/>
          <w:spacing w:val="1"/>
          <w:sz w:val="24"/>
          <w:szCs w:val="24"/>
        </w:rPr>
        <w:t>м</w:t>
      </w:r>
      <w:r w:rsidRPr="009A0EF0">
        <w:rPr>
          <w:rFonts w:ascii="Times New Roman" w:hAnsi="Times New Roman" w:cs="Times New Roman"/>
          <w:sz w:val="24"/>
          <w:szCs w:val="24"/>
        </w:rPr>
        <w:t>е</w:t>
      </w:r>
      <w:r w:rsidRPr="009A0EF0">
        <w:rPr>
          <w:rFonts w:ascii="Times New Roman" w:hAnsi="Times New Roman" w:cs="Times New Roman"/>
          <w:spacing w:val="1"/>
          <w:sz w:val="24"/>
          <w:szCs w:val="24"/>
        </w:rPr>
        <w:t xml:space="preserve"> «Глагол».</w:t>
      </w:r>
    </w:p>
    <w:p w:rsidR="00FE5173"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 xml:space="preserve">Имя прилагательное. Имя прилагательное как часть речи. Степени сравнения имен прилагательных. Образование и правописание имен прилагательных. Прилагательные </w:t>
      </w:r>
    </w:p>
    <w:p w:rsidR="00FE5173" w:rsidRDefault="00FE5173" w:rsidP="009A0EF0">
      <w:pPr>
        <w:spacing w:after="0" w:line="240" w:lineRule="auto"/>
        <w:jc w:val="both"/>
        <w:rPr>
          <w:rFonts w:ascii="Times New Roman" w:hAnsi="Times New Roman" w:cs="Times New Roman"/>
          <w:sz w:val="24"/>
          <w:szCs w:val="24"/>
        </w:rPr>
      </w:pPr>
    </w:p>
    <w:p w:rsidR="00FE5173" w:rsidRDefault="00FE5173" w:rsidP="009A0EF0">
      <w:pPr>
        <w:spacing w:after="0" w:line="240" w:lineRule="auto"/>
        <w:jc w:val="both"/>
        <w:rPr>
          <w:rFonts w:ascii="Times New Roman" w:hAnsi="Times New Roman" w:cs="Times New Roman"/>
          <w:sz w:val="24"/>
          <w:szCs w:val="24"/>
        </w:rPr>
      </w:pPr>
    </w:p>
    <w:p w:rsidR="00FE5173" w:rsidRDefault="00FE5173" w:rsidP="009A0EF0">
      <w:pPr>
        <w:spacing w:after="0" w:line="240" w:lineRule="auto"/>
        <w:jc w:val="both"/>
        <w:rPr>
          <w:rFonts w:ascii="Times New Roman" w:hAnsi="Times New Roman" w:cs="Times New Roman"/>
          <w:sz w:val="24"/>
          <w:szCs w:val="24"/>
        </w:rPr>
      </w:pPr>
    </w:p>
    <w:p w:rsidR="00FE5173" w:rsidRDefault="00FE5173" w:rsidP="009A0EF0">
      <w:pPr>
        <w:spacing w:after="0" w:line="240" w:lineRule="auto"/>
        <w:jc w:val="both"/>
        <w:rPr>
          <w:rFonts w:ascii="Times New Roman" w:hAnsi="Times New Roman" w:cs="Times New Roman"/>
          <w:sz w:val="24"/>
          <w:szCs w:val="24"/>
        </w:rPr>
      </w:pPr>
    </w:p>
    <w:p w:rsidR="00E611AC" w:rsidRDefault="00E611AC" w:rsidP="009A0EF0">
      <w:pPr>
        <w:spacing w:after="0" w:line="240" w:lineRule="auto"/>
        <w:jc w:val="both"/>
        <w:rPr>
          <w:rFonts w:ascii="Times New Roman" w:hAnsi="Times New Roman" w:cs="Times New Roman"/>
          <w:sz w:val="24"/>
          <w:szCs w:val="24"/>
        </w:rPr>
      </w:pPr>
    </w:p>
    <w:p w:rsidR="00E611AC" w:rsidRDefault="00E611AC" w:rsidP="009A0EF0">
      <w:pPr>
        <w:spacing w:after="0" w:line="240" w:lineRule="auto"/>
        <w:jc w:val="both"/>
        <w:rPr>
          <w:rFonts w:ascii="Times New Roman" w:hAnsi="Times New Roman" w:cs="Times New Roman"/>
          <w:sz w:val="24"/>
          <w:szCs w:val="24"/>
        </w:rPr>
      </w:pPr>
    </w:p>
    <w:p w:rsidR="00E611AC" w:rsidRDefault="00E611AC" w:rsidP="009A0EF0">
      <w:pPr>
        <w:spacing w:after="0" w:line="240" w:lineRule="auto"/>
        <w:jc w:val="both"/>
        <w:rPr>
          <w:rFonts w:ascii="Times New Roman" w:hAnsi="Times New Roman" w:cs="Times New Roman"/>
          <w:sz w:val="24"/>
          <w:szCs w:val="24"/>
        </w:rPr>
      </w:pP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синонимы и антонимы. Синтаксическая роль имен прилагательных. Морфологический разбор имен прилагательных. Повторение по теме «Имя прилагательное</w:t>
      </w:r>
      <w:r w:rsidRPr="009A0EF0">
        <w:rPr>
          <w:rFonts w:ascii="Times New Roman" w:hAnsi="Times New Roman" w:cs="Times New Roman"/>
          <w:w w:val="57"/>
          <w:sz w:val="24"/>
          <w:szCs w:val="24"/>
        </w:rPr>
        <w:t>».</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Имя числительное. Имя числительное как часть речи. Обозначение чисел на письме. Правописание арабских и римских цифр. Образование и правописание числительных. Синтаксическая роль имен числительных. Разряды числительных. Морфологический разбор числительных.</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Наречие. Наречие как часть речи. Образование и правописание наречий. Разряды (смысловые группы) наречий, степени сравнения наречий. Синтаксическая роль наречий. Морфологический разбор наречий.</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Местоимение. Местоимение как часть речи. Разряды местоимений. Личные и  указательные  местоимения.  Вопросительные  и  определительные  местоимения.  Отрицательные, неопределенные и</w:t>
      </w:r>
      <w:r w:rsidRPr="009A0EF0">
        <w:rPr>
          <w:rFonts w:ascii="Times New Roman" w:hAnsi="Times New Roman" w:cs="Times New Roman"/>
          <w:sz w:val="24"/>
          <w:szCs w:val="24"/>
        </w:rPr>
        <w:tab/>
      </w:r>
      <w:r w:rsidRPr="009A0EF0">
        <w:rPr>
          <w:rFonts w:ascii="Times New Roman" w:hAnsi="Times New Roman" w:cs="Times New Roman"/>
          <w:spacing w:val="-1"/>
          <w:sz w:val="24"/>
          <w:szCs w:val="24"/>
        </w:rPr>
        <w:t xml:space="preserve">притяжательные </w:t>
      </w:r>
      <w:r w:rsidRPr="009A0EF0">
        <w:rPr>
          <w:rFonts w:ascii="Times New Roman" w:hAnsi="Times New Roman" w:cs="Times New Roman"/>
          <w:sz w:val="24"/>
          <w:szCs w:val="24"/>
        </w:rPr>
        <w:t>местоимения. Морфологический разборместоимения.</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Предлог (в башкирском языке послелог) Предлог как часть речи. Их употребление, значение. Смысловые группы предлогов.</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Морфологический разбор предлога.</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Союз</w:t>
      </w:r>
      <w:r w:rsidRPr="009A0EF0">
        <w:rPr>
          <w:rFonts w:ascii="Times New Roman" w:hAnsi="Times New Roman" w:cs="Times New Roman"/>
          <w:sz w:val="24"/>
          <w:szCs w:val="24"/>
        </w:rPr>
        <w:tab/>
        <w:t>как часть речи. Синтаксическая</w:t>
      </w:r>
      <w:r w:rsidRPr="009A0EF0">
        <w:rPr>
          <w:rFonts w:ascii="Times New Roman" w:hAnsi="Times New Roman" w:cs="Times New Roman"/>
          <w:sz w:val="24"/>
          <w:szCs w:val="24"/>
        </w:rPr>
        <w:tab/>
        <w:t>роль</w:t>
      </w:r>
      <w:r w:rsidRPr="009A0EF0">
        <w:rPr>
          <w:rFonts w:ascii="Times New Roman" w:hAnsi="Times New Roman" w:cs="Times New Roman"/>
          <w:sz w:val="24"/>
          <w:szCs w:val="24"/>
        </w:rPr>
        <w:tab/>
        <w:t>союза.</w:t>
      </w:r>
      <w:r w:rsidRPr="009A0EF0">
        <w:rPr>
          <w:rFonts w:ascii="Times New Roman" w:hAnsi="Times New Roman" w:cs="Times New Roman"/>
          <w:sz w:val="24"/>
          <w:szCs w:val="24"/>
        </w:rPr>
        <w:tab/>
        <w:t>Союзы сочинительные и подчинительные. Правописание</w:t>
      </w:r>
      <w:r w:rsidRPr="009A0EF0">
        <w:rPr>
          <w:rFonts w:ascii="Times New Roman" w:hAnsi="Times New Roman" w:cs="Times New Roman"/>
          <w:sz w:val="24"/>
          <w:szCs w:val="24"/>
        </w:rPr>
        <w:tab/>
        <w:t>союзов. Морфологический разбор союза.</w:t>
      </w:r>
    </w:p>
    <w:p w:rsidR="003D3B2C" w:rsidRPr="009A0EF0" w:rsidRDefault="009A0EF0" w:rsidP="00C86746">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lastRenderedPageBreak/>
        <w:t>Модальные части речи. Частица. Частица как часть речи. Разряды частиц, правописание. Морфологический разбор частицы. Междометие. Междометие как часть речи. Назначение междометий в языке. Правописание междометий.</w:t>
      </w:r>
    </w:p>
    <w:p w:rsidR="009A0EF0" w:rsidRPr="009A0EF0" w:rsidRDefault="009A0EF0" w:rsidP="009A0EF0">
      <w:pPr>
        <w:spacing w:after="0" w:line="240" w:lineRule="auto"/>
        <w:jc w:val="center"/>
        <w:rPr>
          <w:rFonts w:ascii="Times New Roman" w:hAnsi="Times New Roman" w:cs="Times New Roman"/>
          <w:b/>
          <w:sz w:val="24"/>
          <w:szCs w:val="24"/>
        </w:rPr>
      </w:pPr>
      <w:r w:rsidRPr="009A0EF0">
        <w:rPr>
          <w:rFonts w:ascii="Times New Roman" w:hAnsi="Times New Roman" w:cs="Times New Roman"/>
          <w:b/>
          <w:sz w:val="24"/>
          <w:szCs w:val="24"/>
        </w:rPr>
        <w:t>7 класс</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Синтаксис. Основные единицы синтаксиса. Текст как единица синтаксиса. Предложение как единица синтаксиса. Словосочетание. Повторение пройденного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 Простые двусоставные предложения. Главные члены предложения. Второстепенные члены предложения. Повторение изученного о второстепенных членах предложения. Прямое и косвенное дополнение (ознакомление). Виды обстоятельств по значению (времени, места, причины, цели, образа действия, условия, уступительное).</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Простые   односоставные   предложения.   Группыодносоставных предложений. Однородные члены предложения. Повторение изученного об однородных членах предложения. Вводные и вставные конструкции. Вводныеслова.</w:t>
      </w:r>
    </w:p>
    <w:p w:rsidR="009A0EF0" w:rsidRPr="009A0EF0" w:rsidRDefault="009A0EF0" w:rsidP="009A0EF0">
      <w:pPr>
        <w:spacing w:after="0" w:line="240" w:lineRule="auto"/>
        <w:jc w:val="center"/>
        <w:rPr>
          <w:rFonts w:ascii="Times New Roman" w:hAnsi="Times New Roman" w:cs="Times New Roman"/>
          <w:b/>
          <w:sz w:val="24"/>
          <w:szCs w:val="24"/>
        </w:rPr>
      </w:pPr>
      <w:r w:rsidRPr="009A0EF0">
        <w:rPr>
          <w:rFonts w:ascii="Times New Roman" w:hAnsi="Times New Roman" w:cs="Times New Roman"/>
          <w:b/>
          <w:sz w:val="24"/>
          <w:szCs w:val="24"/>
        </w:rPr>
        <w:t>8 класс</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Сложное предложение. Сложносочиненное предложение. Бессоюзное сложное предложение. Повторение и обобщение темы. Сложноподчиненные предложения.</w:t>
      </w:r>
    </w:p>
    <w:p w:rsidR="009A0EF0" w:rsidRPr="009A0EF0" w:rsidRDefault="009A0EF0" w:rsidP="009A0EF0">
      <w:pPr>
        <w:spacing w:after="0" w:line="240" w:lineRule="auto"/>
        <w:jc w:val="center"/>
        <w:rPr>
          <w:rFonts w:ascii="Times New Roman" w:hAnsi="Times New Roman" w:cs="Times New Roman"/>
          <w:b/>
          <w:sz w:val="24"/>
          <w:szCs w:val="24"/>
        </w:rPr>
      </w:pPr>
      <w:r w:rsidRPr="009A0EF0">
        <w:rPr>
          <w:rFonts w:ascii="Times New Roman" w:hAnsi="Times New Roman" w:cs="Times New Roman"/>
          <w:b/>
          <w:sz w:val="24"/>
          <w:szCs w:val="24"/>
        </w:rPr>
        <w:t>9 класс</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Углубленное  повторение  пройденного.  Фонетика.  Лексикология.Лексикология.Морфология.</w:t>
      </w:r>
      <w:r w:rsidRPr="009A0EF0">
        <w:rPr>
          <w:rFonts w:ascii="Times New Roman" w:hAnsi="Times New Roman" w:cs="Times New Roman"/>
          <w:sz w:val="24"/>
          <w:szCs w:val="24"/>
        </w:rPr>
        <w:tab/>
        <w:t>Синтаксис и пунктуация простого предложения. Сложное предложение. Понятие о сложном предложении. Основные виды сложныхпредложений.</w:t>
      </w:r>
    </w:p>
    <w:p w:rsidR="009A0EF0" w:rsidRPr="009A0EF0" w:rsidRDefault="009A0EF0" w:rsidP="009A0EF0">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 xml:space="preserve">Стилистика и культура речи. Роль языка в жизни человека и общества. Язык как развивающееся явление. Литературный язык и его стили. Богатство, красота, выразительность родного языка. Культура и точность речи. Разборчивость и чистота речи. Краткость, созвучие речи. Общественное значение языка. Общие сведения о развитии языка. Двуязычие. Башкирский язык среди тюркских </w:t>
      </w:r>
      <w:r w:rsidRPr="009A0EF0">
        <w:rPr>
          <w:rFonts w:ascii="Times New Roman" w:hAnsi="Times New Roman" w:cs="Times New Roman"/>
          <w:spacing w:val="3"/>
          <w:sz w:val="24"/>
          <w:szCs w:val="24"/>
        </w:rPr>
        <w:t xml:space="preserve">языков. </w:t>
      </w:r>
      <w:r w:rsidRPr="009A0EF0">
        <w:rPr>
          <w:rFonts w:ascii="Times New Roman" w:hAnsi="Times New Roman" w:cs="Times New Roman"/>
          <w:sz w:val="24"/>
          <w:szCs w:val="24"/>
        </w:rPr>
        <w:t>Значимость и основные разделыязыкознания.</w:t>
      </w:r>
    </w:p>
    <w:p w:rsidR="009243AE" w:rsidRPr="009243AE" w:rsidRDefault="009A0EF0" w:rsidP="00C86746">
      <w:pPr>
        <w:spacing w:after="0" w:line="240" w:lineRule="auto"/>
        <w:jc w:val="both"/>
        <w:rPr>
          <w:rFonts w:ascii="Times New Roman" w:hAnsi="Times New Roman" w:cs="Times New Roman"/>
          <w:sz w:val="24"/>
          <w:szCs w:val="24"/>
        </w:rPr>
      </w:pPr>
      <w:r w:rsidRPr="009A0EF0">
        <w:rPr>
          <w:rFonts w:ascii="Times New Roman" w:hAnsi="Times New Roman" w:cs="Times New Roman"/>
          <w:sz w:val="24"/>
          <w:szCs w:val="24"/>
        </w:rPr>
        <w:t>Стили речи. Сфера употребления, задачи речи, языковые средства, характерные для каждог</w:t>
      </w:r>
      <w:r w:rsidR="009243AE">
        <w:rPr>
          <w:rFonts w:ascii="Times New Roman" w:hAnsi="Times New Roman" w:cs="Times New Roman"/>
          <w:sz w:val="24"/>
          <w:szCs w:val="24"/>
        </w:rPr>
        <w:t>о стиля. Основные жанры стилей.</w:t>
      </w:r>
    </w:p>
    <w:p w:rsidR="009243AE" w:rsidRPr="00C86746" w:rsidRDefault="003B3612" w:rsidP="00C8674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3612">
        <w:rPr>
          <w:rFonts w:ascii="Times New Roman" w:eastAsia="Times New Roman" w:hAnsi="Times New Roman" w:cs="Times New Roman"/>
          <w:b/>
          <w:sz w:val="24"/>
          <w:szCs w:val="24"/>
          <w:lang w:eastAsia="ru-RU"/>
        </w:rPr>
        <w:t>2.2.2.9. Родная литература (башкирская)</w:t>
      </w:r>
    </w:p>
    <w:p w:rsidR="009243AE" w:rsidRPr="009243AE" w:rsidRDefault="009243AE" w:rsidP="009243AE">
      <w:pPr>
        <w:widowControl w:val="0"/>
        <w:autoSpaceDE w:val="0"/>
        <w:autoSpaceDN w:val="0"/>
        <w:spacing w:after="0" w:line="240" w:lineRule="auto"/>
        <w:ind w:right="7864"/>
        <w:jc w:val="center"/>
        <w:rPr>
          <w:rFonts w:ascii="Times New Roman" w:eastAsia="Times New Roman" w:hAnsi="Times New Roman" w:cs="Times New Roman"/>
          <w:b/>
          <w:sz w:val="24"/>
          <w:szCs w:val="24"/>
          <w:lang w:eastAsia="ru-RU" w:bidi="ru-RU"/>
        </w:rPr>
      </w:pPr>
      <w:bookmarkStart w:id="56" w:name="_TOC_250000"/>
      <w:bookmarkEnd w:id="56"/>
      <w:r w:rsidRPr="009243AE">
        <w:rPr>
          <w:rFonts w:ascii="Times New Roman" w:eastAsia="Times New Roman" w:hAnsi="Times New Roman" w:cs="Times New Roman"/>
          <w:b/>
          <w:sz w:val="24"/>
          <w:szCs w:val="24"/>
          <w:lang w:eastAsia="ru-RU" w:bidi="ru-RU"/>
        </w:rPr>
        <w:t>5 класс</w:t>
      </w:r>
    </w:p>
    <w:p w:rsidR="009243AE" w:rsidRPr="009243AE" w:rsidRDefault="009243AE" w:rsidP="009243AE">
      <w:pPr>
        <w:widowControl w:val="0"/>
        <w:autoSpaceDE w:val="0"/>
        <w:autoSpaceDN w:val="0"/>
        <w:spacing w:after="0" w:line="319" w:lineRule="exact"/>
        <w:jc w:val="both"/>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Осень. День знаний. Родной язык</w:t>
      </w:r>
    </w:p>
    <w:p w:rsidR="009243AE" w:rsidRPr="009243AE" w:rsidRDefault="009243AE" w:rsidP="009243AE">
      <w:pPr>
        <w:widowControl w:val="0"/>
        <w:autoSpaceDE w:val="0"/>
        <w:autoSpaceDN w:val="0"/>
        <w:spacing w:after="0" w:line="240" w:lineRule="auto"/>
        <w:ind w:right="234"/>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Осень. С. Муллабаев “Радостное утро”. Б.Бикбай “Родной язык”, Р.Гарипов “Родной язык”. Понятие о сказке. Сказка “Аминбек”. К.Киньябулатова “Наступила осень”. Ф.Рахимгулова “Осенний Урал”.А.Ягафарова “Доброта”. Сравнение рассказа и сказки.</w:t>
      </w:r>
    </w:p>
    <w:p w:rsidR="009243AE" w:rsidRPr="009243AE" w:rsidRDefault="009243AE" w:rsidP="009243AE">
      <w:pPr>
        <w:widowControl w:val="0"/>
        <w:autoSpaceDE w:val="0"/>
        <w:autoSpaceDN w:val="0"/>
        <w:spacing w:before="3"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Родная земля. Башкортостан</w:t>
      </w:r>
    </w:p>
    <w:p w:rsidR="009243AE" w:rsidRPr="009243AE" w:rsidRDefault="009243AE" w:rsidP="009243AE">
      <w:pPr>
        <w:widowControl w:val="0"/>
        <w:autoSpaceDE w:val="0"/>
        <w:autoSpaceDN w:val="0"/>
        <w:spacing w:after="0" w:line="240" w:lineRule="auto"/>
        <w:ind w:right="235"/>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Д.Буракаев “Уралские горы”. “Родная земля”. Кубаир.Т.Ганиева “Страна Уралия” (сказка). Ф.Рахимгулова “Я - из Башкортостана”. А. Ягафарова “Не шутите с дружбой”.</w:t>
      </w:r>
    </w:p>
    <w:p w:rsidR="009243AE" w:rsidRPr="009243AE" w:rsidRDefault="009243AE" w:rsidP="009243AE">
      <w:pPr>
        <w:widowControl w:val="0"/>
        <w:autoSpaceDE w:val="0"/>
        <w:autoSpaceDN w:val="0"/>
        <w:spacing w:before="4"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Зима</w:t>
      </w:r>
    </w:p>
    <w:p w:rsidR="009243AE" w:rsidRPr="009243AE" w:rsidRDefault="009243AE" w:rsidP="009243AE">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sz w:val="24"/>
          <w:szCs w:val="24"/>
          <w:lang w:eastAsia="ru-RU" w:bidi="ru-RU"/>
        </w:rPr>
        <w:t xml:space="preserve">С. Алибаев. “Зима”. Н.Мусин “Косули”. М.Карим “Когда Дед Мороз был маленьким”. </w:t>
      </w:r>
      <w:r w:rsidRPr="009243AE">
        <w:rPr>
          <w:rFonts w:ascii="Times New Roman" w:eastAsia="Times New Roman" w:hAnsi="Times New Roman" w:cs="Times New Roman"/>
          <w:b/>
          <w:sz w:val="24"/>
          <w:szCs w:val="24"/>
          <w:lang w:eastAsia="ru-RU" w:bidi="ru-RU"/>
        </w:rPr>
        <w:t>Башкирское народное творчество</w:t>
      </w:r>
    </w:p>
    <w:p w:rsidR="009243AE" w:rsidRPr="009243AE" w:rsidRDefault="009243AE" w:rsidP="009243AE">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Башкирское народное творчество. Сказка “Акьял батыр”. Сказка “Камыр батыр”. Загадки. Понятие о загадках. Пословицы. Понятие о пословицах.</w:t>
      </w:r>
    </w:p>
    <w:p w:rsidR="009243AE" w:rsidRPr="009243AE" w:rsidRDefault="009243AE" w:rsidP="009243AE">
      <w:pPr>
        <w:widowControl w:val="0"/>
        <w:autoSpaceDE w:val="0"/>
        <w:autoSpaceDN w:val="0"/>
        <w:spacing w:before="1"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Башкирские народные песни</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Башкирские народные песни. Частушки.</w:t>
      </w:r>
    </w:p>
    <w:p w:rsidR="009243AE" w:rsidRPr="009243AE" w:rsidRDefault="009243AE" w:rsidP="009243AE">
      <w:pPr>
        <w:widowControl w:val="0"/>
        <w:autoSpaceDE w:val="0"/>
        <w:autoSpaceDN w:val="0"/>
        <w:spacing w:before="7"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Труд – основа всему</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lastRenderedPageBreak/>
        <w:t>Ф.Тугызбаева “Новое платье”. Сказка“«Каман и Саман, посадивший</w:t>
      </w:r>
    </w:p>
    <w:p w:rsidR="009243AE" w:rsidRPr="009243AE" w:rsidRDefault="009243AE" w:rsidP="009243AE">
      <w:pPr>
        <w:widowControl w:val="0"/>
        <w:autoSpaceDE w:val="0"/>
        <w:autoSpaceDN w:val="0"/>
        <w:spacing w:after="0" w:line="240" w:lineRule="auto"/>
        <w:ind w:right="875"/>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картошку Салман”. Д.Буляков. Жизнь и творчество. Д.Буляков “Раненая книга”. А.Вахитов “Три зернышка пшеницы”.</w:t>
      </w:r>
    </w:p>
    <w:p w:rsidR="009243AE" w:rsidRPr="009243AE" w:rsidRDefault="009243AE" w:rsidP="009243AE">
      <w:pPr>
        <w:widowControl w:val="0"/>
        <w:autoSpaceDE w:val="0"/>
        <w:autoSpaceDN w:val="0"/>
        <w:spacing w:before="4"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Мама – самй близкий человек</w:t>
      </w:r>
    </w:p>
    <w:p w:rsidR="009243AE" w:rsidRPr="009243AE" w:rsidRDefault="009243AE" w:rsidP="009243AE">
      <w:pPr>
        <w:widowControl w:val="0"/>
        <w:autoSpaceDE w:val="0"/>
        <w:autoSpaceDN w:val="0"/>
        <w:spacing w:after="0" w:line="242" w:lineRule="auto"/>
        <w:ind w:right="1183"/>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Кубаир “Сердце матери”. К.Киньябулатова “Душа матери”. Работа по картине А.Ф. Лотфуллина “Три женщины”</w:t>
      </w:r>
    </w:p>
    <w:p w:rsidR="009243AE" w:rsidRPr="009243AE" w:rsidRDefault="009243AE" w:rsidP="009243AE">
      <w:pPr>
        <w:widowControl w:val="0"/>
        <w:autoSpaceDE w:val="0"/>
        <w:autoSpaceDN w:val="0"/>
        <w:spacing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Весна идет</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С.Алибаев “Кто принес весну?”. Р.Гарипов «Жаворонки».</w:t>
      </w:r>
    </w:p>
    <w:p w:rsidR="009243AE" w:rsidRPr="009243AE" w:rsidRDefault="009243AE" w:rsidP="009243AE">
      <w:pPr>
        <w:widowControl w:val="0"/>
        <w:autoSpaceDE w:val="0"/>
        <w:autoSpaceDN w:val="0"/>
        <w:spacing w:before="2"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Рассказы для детей</w:t>
      </w:r>
    </w:p>
    <w:p w:rsidR="009243AE" w:rsidRPr="009243AE" w:rsidRDefault="009243AE" w:rsidP="009243AE">
      <w:pPr>
        <w:widowControl w:val="0"/>
        <w:autoSpaceDE w:val="0"/>
        <w:autoSpaceDN w:val="0"/>
        <w:spacing w:after="0" w:line="240" w:lineRule="auto"/>
        <w:ind w:right="896"/>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М.Карим. Отрывок из повести “Радость нашего дома”. “Сон сестренки”. М.Карим “Таганок”. Знакомство с произведением. М. Карим “Таганок”. Система образов. “Таганок”. Тема дружбы в произседении.</w:t>
      </w:r>
    </w:p>
    <w:p w:rsidR="009243AE" w:rsidRPr="009243AE" w:rsidRDefault="009243AE" w:rsidP="009243AE">
      <w:pPr>
        <w:widowControl w:val="0"/>
        <w:autoSpaceDE w:val="0"/>
        <w:autoSpaceDN w:val="0"/>
        <w:spacing w:before="4"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Природа</w:t>
      </w:r>
    </w:p>
    <w:p w:rsidR="009243AE" w:rsidRPr="009243AE" w:rsidRDefault="009243AE" w:rsidP="009243AE">
      <w:pPr>
        <w:widowControl w:val="0"/>
        <w:tabs>
          <w:tab w:val="left" w:pos="431"/>
        </w:tabs>
        <w:autoSpaceDE w:val="0"/>
        <w:autoSpaceDN w:val="0"/>
        <w:spacing w:before="76" w:after="0" w:line="240" w:lineRule="auto"/>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З.Хисматуллин “Лесной гость”. Тест. С.Агиш “Турыкай”. М.Гафури. Басня “Кто съел овцу?”. Повто</w:t>
      </w:r>
      <w:r w:rsidR="00C86746">
        <w:rPr>
          <w:rFonts w:ascii="Times New Roman" w:eastAsia="Times New Roman" w:hAnsi="Times New Roman" w:cs="Times New Roman"/>
          <w:b/>
          <w:bCs/>
          <w:sz w:val="24"/>
          <w:szCs w:val="24"/>
          <w:lang w:eastAsia="ru-RU" w:bidi="ru-RU"/>
        </w:rPr>
        <w:t xml:space="preserve">рение изученного за год.       </w:t>
      </w:r>
    </w:p>
    <w:p w:rsidR="009243AE" w:rsidRPr="009243AE" w:rsidRDefault="009243AE" w:rsidP="009243AE">
      <w:pPr>
        <w:widowControl w:val="0"/>
        <w:tabs>
          <w:tab w:val="left" w:pos="431"/>
        </w:tabs>
        <w:autoSpaceDE w:val="0"/>
        <w:autoSpaceDN w:val="0"/>
        <w:spacing w:before="76" w:after="0" w:line="240" w:lineRule="auto"/>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 xml:space="preserve">    6 класс</w:t>
      </w:r>
    </w:p>
    <w:p w:rsidR="009243AE" w:rsidRPr="009243AE" w:rsidRDefault="009243AE" w:rsidP="009243AE">
      <w:pPr>
        <w:widowControl w:val="0"/>
        <w:autoSpaceDE w:val="0"/>
        <w:autoSpaceDN w:val="0"/>
        <w:spacing w:before="2"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Песнь моя тебе – Башкортостан</w:t>
      </w:r>
    </w:p>
    <w:p w:rsidR="009243AE" w:rsidRPr="009243AE" w:rsidRDefault="009243AE" w:rsidP="009243AE">
      <w:pPr>
        <w:widowControl w:val="0"/>
        <w:autoSpaceDE w:val="0"/>
        <w:autoSpaceDN w:val="0"/>
        <w:spacing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Беседа об истории, достижениях Республики Башкортостан. Чтение произведений З.Биишевой «Башкортостан». Р.Гарипова «Слава тебе, Башкортостан!», С.Яруллина «Башкирская лошадь».</w:t>
      </w:r>
    </w:p>
    <w:p w:rsidR="009243AE" w:rsidRPr="009243AE" w:rsidRDefault="009243AE" w:rsidP="009243AE">
      <w:pPr>
        <w:widowControl w:val="0"/>
        <w:autoSpaceDE w:val="0"/>
        <w:autoSpaceDN w:val="0"/>
        <w:spacing w:before="3" w:after="0" w:line="319"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Прошлое в памяти народной</w:t>
      </w:r>
    </w:p>
    <w:p w:rsidR="009243AE" w:rsidRPr="009243AE" w:rsidRDefault="009243AE" w:rsidP="009243AE">
      <w:pPr>
        <w:widowControl w:val="0"/>
        <w:autoSpaceDE w:val="0"/>
        <w:autoSpaceDN w:val="0"/>
        <w:spacing w:after="0" w:line="240"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Героическое прошлое башкирского народа. А.Усманов «Военная служба башкир», «Кулуй кантон» (башкирская народная песня), Г.Хусаинов “Рудопромышленник Исмагил Тасимович” (отрывок из повести).</w:t>
      </w:r>
    </w:p>
    <w:p w:rsidR="009243AE" w:rsidRPr="009243AE" w:rsidRDefault="009243AE" w:rsidP="009243AE">
      <w:pPr>
        <w:widowControl w:val="0"/>
        <w:autoSpaceDE w:val="0"/>
        <w:autoSpaceDN w:val="0"/>
        <w:spacing w:before="3"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Защищая Родину, свободу</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Борьба башкирского народа против колонизаторов. Образы народных героев. Салават Юлаев. А.Бииш “История башкирского народа и борьба за свободу”, Б.Рафиков “Трагедия Суянтуш”, башкирская народная песня “Тафтиляу”, Г.Хусаинов “Кисса Алдар батыра”, С.Злобин «Салават Юлаев» (отрывок из романа), Г.Ибрагимов «Кинзя» (отрывок из романа).</w:t>
      </w:r>
    </w:p>
    <w:p w:rsidR="009243AE" w:rsidRPr="009243AE" w:rsidRDefault="009243AE" w:rsidP="009243AE">
      <w:pPr>
        <w:widowControl w:val="0"/>
        <w:autoSpaceDE w:val="0"/>
        <w:autoSpaceDN w:val="0"/>
        <w:spacing w:before="5"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Северные амуры</w:t>
      </w:r>
    </w:p>
    <w:p w:rsidR="009243AE" w:rsidRPr="009243AE" w:rsidRDefault="009243AE" w:rsidP="009243AE">
      <w:pPr>
        <w:widowControl w:val="0"/>
        <w:autoSpaceDE w:val="0"/>
        <w:autoSpaceDN w:val="0"/>
        <w:spacing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Сведения о русско-французской войне 1812 года. Участие башкир в Отечественной войне 1812 года. “Баит о русско-французской войне”. Понятие о баите.Средства выразительности вбаитах.</w:t>
      </w:r>
    </w:p>
    <w:p w:rsidR="009243AE" w:rsidRPr="009243AE" w:rsidRDefault="009243AE" w:rsidP="009243AE">
      <w:pPr>
        <w:widowControl w:val="0"/>
        <w:autoSpaceDE w:val="0"/>
        <w:autoSpaceDN w:val="0"/>
        <w:spacing w:before="4"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Борьба за Баш кирскую автономию</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Образоване БАССР. А.З.Валиди Тоган “Башкирский Курултай” . Ш.Бабич “Звучное обращение башкирскому народу” (отрывки). Р.Султангареев “Полетел беркут”.</w:t>
      </w:r>
    </w:p>
    <w:p w:rsidR="009243AE" w:rsidRPr="009243AE" w:rsidRDefault="009243AE" w:rsidP="009243AE">
      <w:pPr>
        <w:widowControl w:val="0"/>
        <w:autoSpaceDE w:val="0"/>
        <w:autoSpaceDN w:val="0"/>
        <w:spacing w:after="0" w:line="240" w:lineRule="auto"/>
        <w:ind w:right="23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b/>
          <w:i/>
          <w:sz w:val="24"/>
          <w:szCs w:val="24"/>
          <w:lang w:eastAsia="ru-RU" w:bidi="ru-RU"/>
        </w:rPr>
        <w:t xml:space="preserve">Горы Башкортостана. Уралтау </w:t>
      </w:r>
      <w:r w:rsidRPr="009243AE">
        <w:rPr>
          <w:rFonts w:ascii="Times New Roman" w:eastAsia="Times New Roman" w:hAnsi="Times New Roman" w:cs="Times New Roman"/>
          <w:sz w:val="24"/>
          <w:szCs w:val="24"/>
          <w:lang w:eastAsia="ru-RU" w:bidi="ru-RU"/>
        </w:rPr>
        <w:t>Сведения о горах Башкортостана. Башкирская народная песня “Урал”. Б.Бикбай “Урал”, “Уралтау”.</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Реки Башкортостана</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 xml:space="preserve">Сведения о реках Башкортостана. Башкирские народные песни </w:t>
      </w:r>
      <w:r w:rsidRPr="009243AE">
        <w:rPr>
          <w:rFonts w:ascii="Times New Roman" w:eastAsia="Times New Roman" w:hAnsi="Times New Roman" w:cs="Times New Roman"/>
          <w:spacing w:val="-3"/>
          <w:sz w:val="24"/>
          <w:szCs w:val="24"/>
          <w:lang w:eastAsia="ru-RU" w:bidi="ru-RU"/>
        </w:rPr>
        <w:t xml:space="preserve">“На </w:t>
      </w:r>
      <w:r w:rsidRPr="009243AE">
        <w:rPr>
          <w:rFonts w:ascii="Times New Roman" w:eastAsia="Times New Roman" w:hAnsi="Times New Roman" w:cs="Times New Roman"/>
          <w:sz w:val="24"/>
          <w:szCs w:val="24"/>
          <w:lang w:eastAsia="ru-RU" w:bidi="ru-RU"/>
        </w:rPr>
        <w:t>прекрасных берегах Агидели”, “Красивые берега Демы”. Предание “Агидель и Яик”. Понятие о предании. Чтение  отрывка  из  поэмы  Р.Бикбаева  “</w:t>
      </w:r>
      <w:r w:rsidRPr="009243AE">
        <w:rPr>
          <w:rFonts w:ascii="Times New Roman" w:eastAsia="Times New Roman" w:hAnsi="Times New Roman" w:cs="Times New Roman"/>
          <w:color w:val="212121"/>
          <w:sz w:val="24"/>
          <w:szCs w:val="24"/>
          <w:lang w:eastAsia="ru-RU" w:bidi="ru-RU"/>
        </w:rPr>
        <w:t>Жажду — дайте воды!</w:t>
      </w:r>
      <w:r w:rsidRPr="009243AE">
        <w:rPr>
          <w:rFonts w:ascii="Times New Roman" w:eastAsia="Times New Roman" w:hAnsi="Times New Roman" w:cs="Times New Roman"/>
          <w:sz w:val="24"/>
          <w:szCs w:val="24"/>
          <w:lang w:eastAsia="ru-RU" w:bidi="ru-RU"/>
        </w:rPr>
        <w:t>” Проблемы экологии вреспублике.</w:t>
      </w:r>
    </w:p>
    <w:p w:rsidR="009243AE" w:rsidRPr="009243AE" w:rsidRDefault="009243AE" w:rsidP="009243AE">
      <w:pPr>
        <w:widowControl w:val="0"/>
        <w:autoSpaceDE w:val="0"/>
        <w:autoSpaceDN w:val="0"/>
        <w:spacing w:before="3"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Уфа – столица Башкортостана</w:t>
      </w:r>
    </w:p>
    <w:p w:rsidR="009243AE" w:rsidRPr="009243AE" w:rsidRDefault="009243AE" w:rsidP="009243AE">
      <w:pPr>
        <w:widowControl w:val="0"/>
        <w:autoSpaceDE w:val="0"/>
        <w:autoSpaceDN w:val="0"/>
        <w:spacing w:after="0" w:line="240"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Р.Янбулатова “Столица моя – прекрасная Уфа” (песня). А.Камалов “Древние башкирские города”. Знакомство с историей города, беседа по теме “Мой родной город”.</w:t>
      </w:r>
    </w:p>
    <w:p w:rsidR="009243AE" w:rsidRPr="009243AE" w:rsidRDefault="009243AE" w:rsidP="009243AE">
      <w:pPr>
        <w:widowControl w:val="0"/>
        <w:autoSpaceDE w:val="0"/>
        <w:autoSpaceDN w:val="0"/>
        <w:spacing w:before="5"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lastRenderedPageBreak/>
        <w:t>Башкирские обряды и обычаи</w:t>
      </w:r>
    </w:p>
    <w:p w:rsidR="009243AE" w:rsidRPr="009243AE" w:rsidRDefault="009243AE" w:rsidP="009243AE">
      <w:pPr>
        <w:widowControl w:val="0"/>
        <w:autoSpaceDE w:val="0"/>
        <w:autoSpaceDN w:val="0"/>
        <w:spacing w:after="0" w:line="240" w:lineRule="auto"/>
        <w:ind w:right="236"/>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Знакомство с народными обычаями и обрядами. Праздники башкирского народа, связанные с природой. А.Кубагушев “Вкусна ли грачиная каша?” Т.Карамышева “Кукушкин чай”.</w:t>
      </w:r>
    </w:p>
    <w:p w:rsidR="009243AE" w:rsidRPr="009243AE" w:rsidRDefault="009243AE" w:rsidP="009243AE">
      <w:pPr>
        <w:widowControl w:val="0"/>
        <w:autoSpaceDE w:val="0"/>
        <w:autoSpaceDN w:val="0"/>
        <w:spacing w:before="5"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Башкирские блюда</w:t>
      </w:r>
    </w:p>
    <w:p w:rsidR="009243AE" w:rsidRPr="009243AE" w:rsidRDefault="009243AE" w:rsidP="009243AE">
      <w:pPr>
        <w:widowControl w:val="0"/>
        <w:autoSpaceDE w:val="0"/>
        <w:autoSpaceDN w:val="0"/>
        <w:spacing w:after="0" w:line="240" w:lineRule="auto"/>
        <w:ind w:right="234"/>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Сведения о башкирских народных блюдах. Чтение и разбор текстов К.Даяна “Башкирский кумыс”, М.Уметбаева “Башкирский курут”, Н.Сафина “Бишбармак”.</w:t>
      </w:r>
    </w:p>
    <w:p w:rsidR="009243AE" w:rsidRPr="009243AE" w:rsidRDefault="009243AE" w:rsidP="009243AE">
      <w:pPr>
        <w:widowControl w:val="0"/>
        <w:autoSpaceDE w:val="0"/>
        <w:autoSpaceDN w:val="0"/>
        <w:spacing w:before="67" w:after="0" w:line="240" w:lineRule="auto"/>
        <w:ind w:right="235"/>
        <w:jc w:val="both"/>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 xml:space="preserve">Мой родной язык </w:t>
      </w:r>
    </w:p>
    <w:p w:rsidR="009243AE" w:rsidRPr="009243AE" w:rsidRDefault="009243AE" w:rsidP="009243AE">
      <w:pPr>
        <w:widowControl w:val="0"/>
        <w:autoSpaceDE w:val="0"/>
        <w:autoSpaceDN w:val="0"/>
        <w:spacing w:before="67" w:after="0" w:line="240" w:lineRule="auto"/>
        <w:ind w:right="235"/>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Краткие сведения о языке и литературе. Чтение стихотворений о родном языке. З.Биишева стихотворение “Башкирский язык”. Башкирская народная сказка “Хорошее слово и душу греет”. Чтение произведений А.Вахитова “Баллада о слове”, Р.Назарова “Листок”.</w:t>
      </w:r>
    </w:p>
    <w:p w:rsidR="009243AE" w:rsidRPr="009243AE" w:rsidRDefault="009243AE" w:rsidP="009243AE">
      <w:pPr>
        <w:widowControl w:val="0"/>
        <w:autoSpaceDE w:val="0"/>
        <w:autoSpaceDN w:val="0"/>
        <w:spacing w:before="9"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Уходили на войну башкиры</w:t>
      </w:r>
    </w:p>
    <w:p w:rsidR="009243AE" w:rsidRPr="009243AE" w:rsidRDefault="009243AE" w:rsidP="009243AE">
      <w:pPr>
        <w:widowControl w:val="0"/>
        <w:autoSpaceDE w:val="0"/>
        <w:autoSpaceDN w:val="0"/>
        <w:spacing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Знакомство с героическим прошлым башкирского народа. Сведения о военной службе башкир. Чтение отрывка из романа Я.Хамматова “</w:t>
      </w:r>
      <w:r w:rsidRPr="009243AE">
        <w:rPr>
          <w:rFonts w:ascii="Times New Roman" w:eastAsia="Times New Roman" w:hAnsi="Times New Roman" w:cs="Times New Roman"/>
          <w:color w:val="212121"/>
          <w:sz w:val="24"/>
          <w:szCs w:val="24"/>
          <w:lang w:eastAsia="ru-RU" w:bidi="ru-RU"/>
        </w:rPr>
        <w:t xml:space="preserve">Уходили на войну башкиры </w:t>
      </w:r>
      <w:r w:rsidRPr="009243AE">
        <w:rPr>
          <w:rFonts w:ascii="Times New Roman" w:eastAsia="Times New Roman" w:hAnsi="Times New Roman" w:cs="Times New Roman"/>
          <w:sz w:val="24"/>
          <w:szCs w:val="24"/>
          <w:lang w:eastAsia="ru-RU" w:bidi="ru-RU"/>
        </w:rPr>
        <w:t>”. К.Даян “Генерал Шаймуратов” (разучивание песни). Беседа о подвиге народа в годы Великой Отечественной войны. Ж.Киекбаев “Зубай Утягулов”, А.Бикчентаев “Орел умирает на лету”, “Сколько лет тебе, комиссар?”</w:t>
      </w:r>
    </w:p>
    <w:p w:rsidR="009243AE" w:rsidRPr="009243AE" w:rsidRDefault="009243AE" w:rsidP="009243AE">
      <w:pPr>
        <w:widowControl w:val="0"/>
        <w:autoSpaceDE w:val="0"/>
        <w:autoSpaceDN w:val="0"/>
        <w:spacing w:before="3"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Башкирское народное творчество</w:t>
      </w:r>
    </w:p>
    <w:p w:rsidR="009243AE" w:rsidRPr="009243AE" w:rsidRDefault="009243AE" w:rsidP="009243AE">
      <w:pPr>
        <w:widowControl w:val="0"/>
        <w:autoSpaceDE w:val="0"/>
        <w:autoSpaceDN w:val="0"/>
        <w:spacing w:after="0" w:line="240" w:lineRule="auto"/>
        <w:ind w:right="236"/>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Жанры народного творчества. Башкирские народные сказки: тематика, герои, вид сказок. Чтение и анализ башкирских сказок “Акъял батыр”, “Алдар и Шайтан”. Чтение бытовых сказок “Курай”, “Мелодия курая”. Загадки.</w:t>
      </w:r>
    </w:p>
    <w:p w:rsidR="009243AE" w:rsidRPr="009243AE" w:rsidRDefault="009243AE" w:rsidP="009243AE">
      <w:pPr>
        <w:widowControl w:val="0"/>
        <w:autoSpaceDE w:val="0"/>
        <w:autoSpaceDN w:val="0"/>
        <w:spacing w:before="5"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Древние литературные памятники</w:t>
      </w:r>
    </w:p>
    <w:p w:rsidR="009243AE" w:rsidRPr="009243AE" w:rsidRDefault="009243AE" w:rsidP="009243AE">
      <w:pPr>
        <w:widowControl w:val="0"/>
        <w:autoSpaceDE w:val="0"/>
        <w:autoSpaceDN w:val="0"/>
        <w:spacing w:after="0" w:line="240" w:lineRule="auto"/>
        <w:ind w:right="23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История башкирских песен. Чтение рассказов М.Карима “Азамат”, Г.Амантая “Песня голубки”. Кулямясы – анекдоты. Т.Янаби “Красивые птицы”.</w:t>
      </w:r>
    </w:p>
    <w:p w:rsidR="009243AE" w:rsidRPr="009243AE" w:rsidRDefault="009243AE" w:rsidP="009243AE">
      <w:pPr>
        <w:widowControl w:val="0"/>
        <w:autoSpaceDE w:val="0"/>
        <w:autoSpaceDN w:val="0"/>
        <w:spacing w:before="3" w:after="0" w:line="319"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Народные поэты, писатели Башкортостана</w:t>
      </w:r>
    </w:p>
    <w:p w:rsidR="009243AE" w:rsidRPr="009243AE" w:rsidRDefault="009243AE" w:rsidP="009243AE">
      <w:pPr>
        <w:widowControl w:val="0"/>
        <w:autoSpaceDE w:val="0"/>
        <w:autoSpaceDN w:val="0"/>
        <w:spacing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Знакомтсво с биографией народных поэтов и писателей, краткий обзор творчества. Роль народных поэтов и писателей в башкирской литературе. Осмысление понятий биография и автобиография. Р.Нигмати “Ответы на вопросы моей дочери”, З.Биишева “Униженные” (отрывок), Р.Гарипов “Аманат”, Н.Мусин “Слеза”, Р.Бикбаев “Письмо народу”, А.Атнабаев “Разговор с Салаватом”.</w:t>
      </w:r>
    </w:p>
    <w:p w:rsidR="009243AE" w:rsidRPr="009243AE" w:rsidRDefault="009243AE" w:rsidP="009243AE">
      <w:pPr>
        <w:widowControl w:val="0"/>
        <w:autoSpaceDE w:val="0"/>
        <w:autoSpaceDN w:val="0"/>
        <w:spacing w:before="5" w:after="0" w:line="318" w:lineRule="exact"/>
        <w:jc w:val="both"/>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Мы сильны дружбой</w:t>
      </w:r>
    </w:p>
    <w:p w:rsidR="009243AE" w:rsidRPr="009243AE" w:rsidRDefault="009243AE" w:rsidP="009243AE">
      <w:pPr>
        <w:widowControl w:val="0"/>
        <w:autoSpaceDE w:val="0"/>
        <w:autoSpaceDN w:val="0"/>
        <w:spacing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Пословицы о дружбе. К.Аралбаев “Памятник дружбы”, М.Карим “Радость нашего дома” (отрывок из повести), “Гость пришел”. Работа над картиной А.Кузнецова “Допрос Салавата”.</w:t>
      </w:r>
    </w:p>
    <w:p w:rsidR="009243AE" w:rsidRPr="009243AE" w:rsidRDefault="009243AE" w:rsidP="009243AE">
      <w:pPr>
        <w:widowControl w:val="0"/>
        <w:autoSpaceDE w:val="0"/>
        <w:autoSpaceDN w:val="0"/>
        <w:spacing w:before="2" w:after="0" w:line="318" w:lineRule="exact"/>
        <w:outlineLvl w:val="1"/>
        <w:rPr>
          <w:rFonts w:ascii="Times New Roman" w:eastAsia="Times New Roman" w:hAnsi="Times New Roman" w:cs="Times New Roman"/>
          <w:b/>
          <w:bCs/>
          <w:i/>
          <w:sz w:val="24"/>
          <w:szCs w:val="24"/>
          <w:lang w:eastAsia="ru-RU" w:bidi="ru-RU"/>
        </w:rPr>
      </w:pPr>
      <w:r w:rsidRPr="009243AE">
        <w:rPr>
          <w:rFonts w:ascii="Times New Roman" w:eastAsia="Times New Roman" w:hAnsi="Times New Roman" w:cs="Times New Roman"/>
          <w:b/>
          <w:bCs/>
          <w:i/>
          <w:sz w:val="24"/>
          <w:szCs w:val="24"/>
          <w:lang w:eastAsia="ru-RU" w:bidi="ru-RU"/>
        </w:rPr>
        <w:t>Повторение</w:t>
      </w:r>
    </w:p>
    <w:p w:rsidR="009243AE" w:rsidRPr="009243AE" w:rsidRDefault="009243AE" w:rsidP="009B7566">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Повторение и закрепление изченного материала по родной (башкирской) литературе за учебный год.</w:t>
      </w:r>
    </w:p>
    <w:p w:rsidR="009243AE" w:rsidRPr="009243AE" w:rsidRDefault="009243AE" w:rsidP="00583B7B">
      <w:pPr>
        <w:widowControl w:val="0"/>
        <w:tabs>
          <w:tab w:val="left" w:pos="431"/>
        </w:tabs>
        <w:autoSpaceDE w:val="0"/>
        <w:autoSpaceDN w:val="0"/>
        <w:spacing w:before="1" w:after="0" w:line="322"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класс</w:t>
      </w:r>
    </w:p>
    <w:p w:rsidR="009243AE" w:rsidRPr="009243AE" w:rsidRDefault="009243AE" w:rsidP="009243AE">
      <w:pPr>
        <w:widowControl w:val="0"/>
        <w:autoSpaceDE w:val="0"/>
        <w:autoSpaceDN w:val="0"/>
        <w:spacing w:after="0" w:line="319" w:lineRule="exact"/>
        <w:jc w:val="both"/>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Устное народное творчество</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Понятие об устном народном творчестве. Сказки. Повторение изученного материала о сказках 5 – 6 класса. Тематика сказок: волшебные сказки, сказки о животных, бытовые сказки. Сказки о животных. Сказка “Лиса - сирота”. Волшебные сказки. Сказка “Золотое яблоко”. Бытовые сказки. Сказка “Золотая капля”.</w:t>
      </w:r>
    </w:p>
    <w:p w:rsidR="009243AE" w:rsidRPr="009243AE" w:rsidRDefault="009243AE" w:rsidP="009243AE">
      <w:pPr>
        <w:widowControl w:val="0"/>
        <w:autoSpaceDE w:val="0"/>
        <w:autoSpaceDN w:val="0"/>
        <w:spacing w:before="67" w:after="0" w:line="242"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Деление сказкок на смысловые части. Составление плана и пересказ по плану. Сказки для самостоятельного чтения: “Медведь и пчелы”, “Абзелил”, “Саранбай и Зиннат агай”.</w:t>
      </w:r>
    </w:p>
    <w:p w:rsidR="009243AE" w:rsidRPr="009243AE" w:rsidRDefault="009243AE" w:rsidP="009243AE">
      <w:pPr>
        <w:widowControl w:val="0"/>
        <w:autoSpaceDE w:val="0"/>
        <w:autoSpaceDN w:val="0"/>
        <w:spacing w:after="0" w:line="240" w:lineRule="auto"/>
        <w:ind w:right="24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 xml:space="preserve">Понятие легенды и предания. Тематика легенд и преданий. Легенды и предания о возникновении родов и племен, топонимические легенды. Легенды “Семизвездие”, </w:t>
      </w:r>
      <w:r w:rsidRPr="009243AE">
        <w:rPr>
          <w:rFonts w:ascii="Times New Roman" w:eastAsia="Times New Roman" w:hAnsi="Times New Roman" w:cs="Times New Roman"/>
          <w:sz w:val="24"/>
          <w:szCs w:val="24"/>
          <w:lang w:eastAsia="ru-RU" w:bidi="ru-RU"/>
        </w:rPr>
        <w:lastRenderedPageBreak/>
        <w:t>“Месяц и Зухра”, “Курлычащий журавль”. Историчесике предания: “Откуда произошли башкиры?”, “Йылкысыккан”.</w:t>
      </w:r>
    </w:p>
    <w:p w:rsidR="009243AE" w:rsidRPr="009243AE" w:rsidRDefault="009243AE" w:rsidP="009243AE">
      <w:pPr>
        <w:widowControl w:val="0"/>
        <w:autoSpaceDE w:val="0"/>
        <w:autoSpaceDN w:val="0"/>
        <w:spacing w:after="0" w:line="240" w:lineRule="auto"/>
        <w:ind w:right="24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Понятие о песне. Историчесие и современные песни. Короткие и протяжные песни. Роль мелодий и напевов в песне. Деление песен на виды по тематике и содержанию. Роль песен в духовной культуре народа. Историчесие и лирические песни. Истрические песни: “Эскадрон”, “Урал”. Песни о Родине и народном единстве: “Яйляук”. Песни о беглых: “Буранбай”, “Бииш”. Песни о кантонных начальниках: “Тяфтиляу”. “Кулуй кантон”. Песни о женской судьбе: “Зульхиза”,“Гильмияза”.</w:t>
      </w:r>
    </w:p>
    <w:p w:rsidR="009243AE" w:rsidRPr="009243AE" w:rsidRDefault="009243AE" w:rsidP="009243AE">
      <w:pPr>
        <w:widowControl w:val="0"/>
        <w:autoSpaceDE w:val="0"/>
        <w:autoSpaceDN w:val="0"/>
        <w:spacing w:after="0" w:line="240" w:lineRule="auto"/>
        <w:ind w:right="111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Частушки. Понятие о частушке. Танцевальные частушки. Игровые частушки. Особенности исполнения частушек. Отличие частушек от песен.</w:t>
      </w:r>
    </w:p>
    <w:p w:rsidR="009243AE" w:rsidRPr="009243AE" w:rsidRDefault="009243AE" w:rsidP="009243AE">
      <w:pPr>
        <w:widowControl w:val="0"/>
        <w:autoSpaceDE w:val="0"/>
        <w:autoSpaceDN w:val="0"/>
        <w:spacing w:before="1"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Золотая осень</w:t>
      </w:r>
    </w:p>
    <w:p w:rsidR="009243AE" w:rsidRPr="009243AE" w:rsidRDefault="009243AE" w:rsidP="009243AE">
      <w:pPr>
        <w:widowControl w:val="0"/>
        <w:autoSpaceDE w:val="0"/>
        <w:autoSpaceDN w:val="0"/>
        <w:spacing w:after="0" w:line="240" w:lineRule="auto"/>
        <w:ind w:right="237"/>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М.Гафури “Дикий гусь”. Тема и идея рассказа. Отношение мальчика и его отца к дикому гусю. Бережное отношение, готовность помочь животным и птицам в рассказе. Человек и природа.</w:t>
      </w:r>
    </w:p>
    <w:p w:rsidR="009243AE" w:rsidRPr="009243AE" w:rsidRDefault="009243AE" w:rsidP="009243AE">
      <w:pPr>
        <w:widowControl w:val="0"/>
        <w:autoSpaceDE w:val="0"/>
        <w:autoSpaceDN w:val="0"/>
        <w:spacing w:after="0" w:line="240" w:lineRule="auto"/>
        <w:ind w:right="234"/>
        <w:jc w:val="both"/>
        <w:rPr>
          <w:rFonts w:ascii="Times New Roman" w:eastAsia="Times New Roman" w:hAnsi="Times New Roman" w:cs="Times New Roman"/>
          <w:i/>
          <w:sz w:val="24"/>
          <w:szCs w:val="24"/>
          <w:lang w:eastAsia="ru-RU" w:bidi="ru-RU"/>
        </w:rPr>
      </w:pPr>
      <w:r w:rsidRPr="009243AE">
        <w:rPr>
          <w:rFonts w:ascii="Times New Roman" w:eastAsia="Times New Roman" w:hAnsi="Times New Roman" w:cs="Times New Roman"/>
          <w:sz w:val="24"/>
          <w:szCs w:val="24"/>
          <w:lang w:eastAsia="ru-RU" w:bidi="ru-RU"/>
        </w:rPr>
        <w:t>Для самостоятельного чтения: стихотворения М.Тажи “Золотая осень”, Ф.Рахимгуловой “Осень”</w:t>
      </w:r>
      <w:r w:rsidRPr="009243AE">
        <w:rPr>
          <w:rFonts w:ascii="Times New Roman" w:eastAsia="Times New Roman" w:hAnsi="Times New Roman" w:cs="Times New Roman"/>
          <w:i/>
          <w:sz w:val="24"/>
          <w:szCs w:val="24"/>
          <w:lang w:eastAsia="ru-RU" w:bidi="ru-RU"/>
        </w:rPr>
        <w:t>.</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Ученье – источник знаний</w:t>
      </w:r>
    </w:p>
    <w:p w:rsidR="009243AE" w:rsidRPr="009243AE" w:rsidRDefault="009243AE" w:rsidP="009243AE">
      <w:pPr>
        <w:widowControl w:val="0"/>
        <w:autoSpaceDE w:val="0"/>
        <w:autoSpaceDN w:val="0"/>
        <w:spacing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Раил Байбулатов «Лучистые глаза». Н.Мусин. «Скользкий мостик». Отражение в произведениях проблем дружбы, верности, совестливости, нравственности. Образы Хамзы и учителя, ветерана войны Угатара. Дружба Рахмата и Асхата. Черты характера, присущие Рахмату. Оценка поведения Хамзы.</w:t>
      </w:r>
    </w:p>
    <w:p w:rsidR="009243AE" w:rsidRPr="009243AE" w:rsidRDefault="009243AE" w:rsidP="009243AE">
      <w:pPr>
        <w:widowControl w:val="0"/>
        <w:autoSpaceDE w:val="0"/>
        <w:autoSpaceDN w:val="0"/>
        <w:spacing w:before="4"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В единстве – сила</w:t>
      </w:r>
    </w:p>
    <w:p w:rsidR="009243AE" w:rsidRPr="009243AE" w:rsidRDefault="009243AE" w:rsidP="009243AE">
      <w:pPr>
        <w:widowControl w:val="0"/>
        <w:autoSpaceDE w:val="0"/>
        <w:autoSpaceDN w:val="0"/>
        <w:spacing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Б.Бикбай «Русский язык», Р.Сафин «Дружба». Прославление настоящей дружбы в стихотворениях. Дружба между башкирским и русским народами.</w:t>
      </w:r>
    </w:p>
    <w:p w:rsidR="009243AE" w:rsidRPr="009243AE" w:rsidRDefault="009243AE" w:rsidP="009243AE">
      <w:pPr>
        <w:widowControl w:val="0"/>
        <w:autoSpaceDE w:val="0"/>
        <w:autoSpaceDN w:val="0"/>
        <w:spacing w:after="0" w:line="242" w:lineRule="auto"/>
        <w:ind w:right="285"/>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Р.Байбулатов «Сарыбай». Идея и тематика произведения. Тема дружбы в рассказе. Характеры главных героев произведения.</w:t>
      </w:r>
    </w:p>
    <w:p w:rsidR="009243AE" w:rsidRPr="009243AE" w:rsidRDefault="009243AE" w:rsidP="009243AE">
      <w:pPr>
        <w:widowControl w:val="0"/>
        <w:autoSpaceDE w:val="0"/>
        <w:autoSpaceDN w:val="0"/>
        <w:spacing w:after="0" w:line="240" w:lineRule="auto"/>
        <w:ind w:right="1417"/>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А.Бикчентаев «Бакенщики не плачут». Тема и идея, героизм в произведении. Образы отца и сына.</w:t>
      </w:r>
    </w:p>
    <w:p w:rsidR="009243AE" w:rsidRPr="009243AE" w:rsidRDefault="009243AE" w:rsidP="009243AE">
      <w:pPr>
        <w:widowControl w:val="0"/>
        <w:autoSpaceDE w:val="0"/>
        <w:autoSpaceDN w:val="0"/>
        <w:spacing w:after="0" w:line="240" w:lineRule="auto"/>
        <w:ind w:right="1448"/>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Для самостоятельного чтения: Ш.Биккул “Дружба”, М.Карим “Рябина”.</w:t>
      </w:r>
    </w:p>
    <w:p w:rsidR="009243AE" w:rsidRPr="009243AE" w:rsidRDefault="009243AE" w:rsidP="009243AE">
      <w:pPr>
        <w:widowControl w:val="0"/>
        <w:autoSpaceDE w:val="0"/>
        <w:autoSpaceDN w:val="0"/>
        <w:spacing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Кто трудится – достоин уважения</w:t>
      </w:r>
    </w:p>
    <w:p w:rsidR="009243AE" w:rsidRPr="009243AE" w:rsidRDefault="009243AE" w:rsidP="009243AE">
      <w:pPr>
        <w:widowControl w:val="0"/>
        <w:autoSpaceDE w:val="0"/>
        <w:autoSpaceDN w:val="0"/>
        <w:spacing w:after="0" w:line="240" w:lineRule="auto"/>
        <w:ind w:right="535"/>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М.Гафури. Изображение темы дружбы, труда стихотворении «В саду цветов».</w:t>
      </w:r>
    </w:p>
    <w:p w:rsidR="009243AE" w:rsidRPr="009243AE" w:rsidRDefault="009243AE" w:rsidP="009243AE">
      <w:pPr>
        <w:widowControl w:val="0"/>
        <w:autoSpaceDE w:val="0"/>
        <w:autoSpaceDN w:val="0"/>
        <w:spacing w:after="0" w:line="321"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М.Ямалетдинов «Уборочная страда». Прославление труда комбайнера.</w:t>
      </w:r>
    </w:p>
    <w:p w:rsidR="009243AE" w:rsidRPr="009243AE" w:rsidRDefault="009243AE" w:rsidP="009243AE">
      <w:pPr>
        <w:widowControl w:val="0"/>
        <w:autoSpaceDE w:val="0"/>
        <w:autoSpaceDN w:val="0"/>
        <w:spacing w:after="0" w:line="322"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Образ Уилдана.</w:t>
      </w:r>
    </w:p>
    <w:p w:rsidR="009243AE" w:rsidRPr="009243AE" w:rsidRDefault="009243AE" w:rsidP="009243AE">
      <w:pPr>
        <w:widowControl w:val="0"/>
        <w:autoSpaceDE w:val="0"/>
        <w:autoSpaceDN w:val="0"/>
        <w:spacing w:before="67" w:after="0" w:line="242" w:lineRule="auto"/>
        <w:ind w:right="1353"/>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Ж.Киекбаев «Дедушка Умурзак». Тема и идея рассказа. Черты характера, присущие деду Умурзаку.</w:t>
      </w:r>
    </w:p>
    <w:p w:rsidR="009243AE" w:rsidRPr="009243AE" w:rsidRDefault="009243AE" w:rsidP="009243AE">
      <w:pPr>
        <w:widowControl w:val="0"/>
        <w:autoSpaceDE w:val="0"/>
        <w:autoSpaceDN w:val="0"/>
        <w:spacing w:after="0" w:line="317" w:lineRule="exact"/>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Ж.Киекбаев «Родные и знакомые» (отрывок из романа).</w:t>
      </w:r>
    </w:p>
    <w:p w:rsidR="009243AE" w:rsidRPr="009243AE" w:rsidRDefault="009243AE" w:rsidP="009243AE">
      <w:pPr>
        <w:widowControl w:val="0"/>
        <w:autoSpaceDE w:val="0"/>
        <w:autoSpaceDN w:val="0"/>
        <w:spacing w:after="0" w:line="240" w:lineRule="auto"/>
        <w:ind w:right="87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Характеристика главных героев. Составление плана, ответы на вопросы. Занятия башкир коневодством, бортничеством.</w:t>
      </w:r>
    </w:p>
    <w:p w:rsidR="009243AE" w:rsidRPr="009243AE" w:rsidRDefault="009243AE" w:rsidP="009243AE">
      <w:pPr>
        <w:widowControl w:val="0"/>
        <w:autoSpaceDE w:val="0"/>
        <w:autoSpaceDN w:val="0"/>
        <w:spacing w:before="4"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Родная земля – Башҡортостан</w:t>
      </w:r>
    </w:p>
    <w:p w:rsidR="009243AE" w:rsidRPr="009243AE" w:rsidRDefault="009243AE" w:rsidP="009243AE">
      <w:pPr>
        <w:widowControl w:val="0"/>
        <w:autoSpaceDE w:val="0"/>
        <w:autoSpaceDN w:val="0"/>
        <w:spacing w:after="0" w:line="319" w:lineRule="exact"/>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Переживания лирического героя в стихотворении А.Утябая</w:t>
      </w:r>
    </w:p>
    <w:p w:rsidR="009243AE" w:rsidRPr="009243AE" w:rsidRDefault="009243AE" w:rsidP="009243AE">
      <w:pPr>
        <w:widowControl w:val="0"/>
        <w:autoSpaceDE w:val="0"/>
        <w:autoSpaceDN w:val="0"/>
        <w:spacing w:before="2" w:after="0" w:line="240" w:lineRule="auto"/>
        <w:ind w:right="228"/>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«Башкортостан». Образы Башкортостана, Родины. Выражение любви к Родине в стихотворении А.Игебаева “Не забуду тебя, моя деревня”. М.Карим “О березовом листке”. Образы листка и березы в стихотворении. Отражение героического прошлого Башкортостана.</w:t>
      </w:r>
    </w:p>
    <w:p w:rsidR="009243AE" w:rsidRPr="009243AE" w:rsidRDefault="009243AE" w:rsidP="009243AE">
      <w:pPr>
        <w:widowControl w:val="0"/>
        <w:autoSpaceDE w:val="0"/>
        <w:autoSpaceDN w:val="0"/>
        <w:spacing w:before="3"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Идет зима</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Стихотворения К.Кинзябулатовой «Здравствуй, белая зима!», Ш.Биккулова «Лес». Изображение в стихотворениях зимы, явлений природы. А.Аглиуллина “Узорные сани”. Древний обычай изготовления саней. Ремесло старика Имамитдина, его авторитет среди народа. Мотивы дружбы в рассказе.</w:t>
      </w:r>
    </w:p>
    <w:p w:rsidR="009243AE" w:rsidRPr="009243AE" w:rsidRDefault="009243AE" w:rsidP="009243AE">
      <w:pPr>
        <w:widowControl w:val="0"/>
        <w:autoSpaceDE w:val="0"/>
        <w:autoSpaceDN w:val="0"/>
        <w:spacing w:after="0" w:line="240" w:lineRule="auto"/>
        <w:ind w:right="23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i/>
          <w:sz w:val="24"/>
          <w:szCs w:val="24"/>
          <w:lang w:eastAsia="ru-RU" w:bidi="ru-RU"/>
        </w:rPr>
        <w:lastRenderedPageBreak/>
        <w:t xml:space="preserve">Для самостоятельного чтения: </w:t>
      </w:r>
      <w:r w:rsidRPr="009243AE">
        <w:rPr>
          <w:rFonts w:ascii="Times New Roman" w:eastAsia="Times New Roman" w:hAnsi="Times New Roman" w:cs="Times New Roman"/>
          <w:sz w:val="24"/>
          <w:szCs w:val="24"/>
          <w:lang w:eastAsia="ru-RU" w:bidi="ru-RU"/>
        </w:rPr>
        <w:t>А.Ахмет-Хужа «Эй, Дед Мороз, Дед Мороз!», Г.Галиева «Снегурочка».</w:t>
      </w:r>
    </w:p>
    <w:p w:rsidR="009243AE" w:rsidRPr="009243AE" w:rsidRDefault="009243AE" w:rsidP="009243AE">
      <w:pPr>
        <w:widowControl w:val="0"/>
        <w:autoSpaceDE w:val="0"/>
        <w:autoSpaceDN w:val="0"/>
        <w:spacing w:before="3" w:after="0" w:line="321"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Защитники Родины</w:t>
      </w:r>
    </w:p>
    <w:p w:rsidR="009243AE" w:rsidRPr="009243AE" w:rsidRDefault="009243AE" w:rsidP="009243AE">
      <w:pPr>
        <w:widowControl w:val="0"/>
        <w:autoSpaceDE w:val="0"/>
        <w:autoSpaceDN w:val="0"/>
        <w:spacing w:after="0" w:line="240" w:lineRule="auto"/>
        <w:ind w:right="233"/>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Р.Шакур стихотворение «На страже стоят сыны Отчизны». Образы защитников Отечества в стихотворении.</w:t>
      </w:r>
    </w:p>
    <w:p w:rsidR="009243AE" w:rsidRPr="009243AE" w:rsidRDefault="009243AE" w:rsidP="009243AE">
      <w:pPr>
        <w:widowControl w:val="0"/>
        <w:autoSpaceDE w:val="0"/>
        <w:autoSpaceDN w:val="0"/>
        <w:spacing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Рассказ Ф.Акбулатовой «Отцовский хлеб». Изображение в произведении Великой Отечественной войны. В.Исхаков «Душа человека – глубокий омут». Тема и идея произведения. Жизнь народы в тылу в годы ВОВ. Работа по картине А.Лутфуллина “Проводы”.</w:t>
      </w:r>
    </w:p>
    <w:p w:rsidR="009243AE" w:rsidRPr="009243AE" w:rsidRDefault="009243AE" w:rsidP="009243A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i/>
          <w:sz w:val="24"/>
          <w:szCs w:val="24"/>
          <w:lang w:eastAsia="ru-RU" w:bidi="ru-RU"/>
        </w:rPr>
        <w:t xml:space="preserve">Для самостоятельного чтения: </w:t>
      </w:r>
      <w:r w:rsidRPr="009243AE">
        <w:rPr>
          <w:rFonts w:ascii="Times New Roman" w:eastAsia="Times New Roman" w:hAnsi="Times New Roman" w:cs="Times New Roman"/>
          <w:sz w:val="24"/>
          <w:szCs w:val="24"/>
          <w:lang w:eastAsia="ru-RU" w:bidi="ru-RU"/>
        </w:rPr>
        <w:t>А.Багуманов. «Где ты, генерал?».</w:t>
      </w:r>
    </w:p>
    <w:p w:rsidR="009243AE" w:rsidRPr="009243AE" w:rsidRDefault="009243AE" w:rsidP="009243AE">
      <w:pPr>
        <w:widowControl w:val="0"/>
        <w:autoSpaceDE w:val="0"/>
        <w:autoSpaceDN w:val="0"/>
        <w:spacing w:before="4"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Дорогие наши мамы</w:t>
      </w:r>
    </w:p>
    <w:p w:rsidR="009243AE" w:rsidRPr="009243AE" w:rsidRDefault="009243AE" w:rsidP="009243AE">
      <w:pPr>
        <w:widowControl w:val="0"/>
        <w:autoSpaceDE w:val="0"/>
        <w:autoSpaceDN w:val="0"/>
        <w:spacing w:after="0" w:line="240"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Ф.Исянгулов «Один фунт масла». Взаимоотношения матери и ребенка впроизведении.</w:t>
      </w:r>
    </w:p>
    <w:p w:rsidR="009243AE" w:rsidRPr="009243AE" w:rsidRDefault="009243AE" w:rsidP="009243AE">
      <w:pPr>
        <w:widowControl w:val="0"/>
        <w:autoSpaceDE w:val="0"/>
        <w:autoSpaceDN w:val="0"/>
        <w:spacing w:after="0" w:line="240" w:lineRule="auto"/>
        <w:ind w:right="23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А.Бикчентаев «Глаза раненого волка». Составление плана по тексту, ответы на вопросы.</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Для самостятельного чтения: стихотворения Г.Юнысовой «Праздник матерей», «Поя о мамах» (песня). Ф.Мухамитдинова «Руки матери». Г.Якупова «Почему стареют матери?», «Бабушка-печь».</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Эх, идет весна – красна!</w:t>
      </w:r>
    </w:p>
    <w:p w:rsidR="009243AE" w:rsidRPr="009243AE" w:rsidRDefault="009243AE" w:rsidP="009243AE">
      <w:pPr>
        <w:widowControl w:val="0"/>
        <w:autoSpaceDE w:val="0"/>
        <w:autoSpaceDN w:val="0"/>
        <w:spacing w:after="0" w:line="240"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Х.Давлетшина «Айбика» повесть (отрывок). Отражение борьбы народа за свободу. Духовный рост женщин. Отражение жизни деревенских жителей. Образы.</w:t>
      </w:r>
    </w:p>
    <w:p w:rsidR="009243AE" w:rsidRPr="009243AE" w:rsidRDefault="009243AE" w:rsidP="009243AE">
      <w:pPr>
        <w:widowControl w:val="0"/>
        <w:autoSpaceDE w:val="0"/>
        <w:autoSpaceDN w:val="0"/>
        <w:spacing w:after="0" w:line="240" w:lineRule="auto"/>
        <w:ind w:right="235"/>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Для самостоятельного чтения: стихотворения Р.Нигмати “Весна пришла, весна!”, Р.Гарипова “Жаворонок”.</w:t>
      </w:r>
    </w:p>
    <w:p w:rsidR="009243AE" w:rsidRPr="009243AE" w:rsidRDefault="009243AE" w:rsidP="009243AE">
      <w:pPr>
        <w:widowControl w:val="0"/>
        <w:autoSpaceDE w:val="0"/>
        <w:autoSpaceDN w:val="0"/>
        <w:spacing w:before="3"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Язык – живой родник</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Отражение любви, к Родине, языку, народу в стихотворениях К.Аралбая«Башкирскийязык»,Г.Байбурина«Роднойстране».М.Карим повесть «Долгое-долгое детство» (отрывок). Тема и идея повести. Проблемы воспитания и нравственности в произведении. Образы Старшей матери, Пупка (Кендек), Младшей матери, Асхата.</w:t>
      </w:r>
    </w:p>
    <w:p w:rsidR="009243AE" w:rsidRPr="009243AE" w:rsidRDefault="009243AE" w:rsidP="009243AE">
      <w:pPr>
        <w:widowControl w:val="0"/>
        <w:autoSpaceDE w:val="0"/>
        <w:autoSpaceDN w:val="0"/>
        <w:spacing w:before="7"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Лето красное</w:t>
      </w:r>
    </w:p>
    <w:p w:rsidR="009243AE" w:rsidRPr="009243AE" w:rsidRDefault="009243AE" w:rsidP="009243AE">
      <w:pPr>
        <w:widowControl w:val="0"/>
        <w:autoSpaceDE w:val="0"/>
        <w:autoSpaceDN w:val="0"/>
        <w:spacing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Изображение красоты летнего луга в стихотворении М.Гафури «Луг». Х.Назар «Летняя гроза». Изображение летней природы. Изображение обычая желать дождь в стихотворении С.Алибая «Желание дождя».</w:t>
      </w:r>
    </w:p>
    <w:p w:rsidR="009243AE" w:rsidRPr="009243AE" w:rsidRDefault="009243AE" w:rsidP="009243AE">
      <w:pPr>
        <w:widowControl w:val="0"/>
        <w:autoSpaceDE w:val="0"/>
        <w:autoSpaceDN w:val="0"/>
        <w:spacing w:after="0" w:line="322" w:lineRule="exact"/>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i/>
          <w:sz w:val="24"/>
          <w:szCs w:val="24"/>
          <w:lang w:eastAsia="ru-RU" w:bidi="ru-RU"/>
        </w:rPr>
        <w:t xml:space="preserve">Для самостоятельного чтения: </w:t>
      </w:r>
      <w:r w:rsidRPr="009243AE">
        <w:rPr>
          <w:rFonts w:ascii="Times New Roman" w:eastAsia="Times New Roman" w:hAnsi="Times New Roman" w:cs="Times New Roman"/>
          <w:sz w:val="24"/>
          <w:szCs w:val="24"/>
          <w:lang w:eastAsia="ru-RU" w:bidi="ru-RU"/>
        </w:rPr>
        <w:t>Н.Игизьянова «Ураган».</w:t>
      </w:r>
    </w:p>
    <w:p w:rsidR="009243AE" w:rsidRPr="009243AE" w:rsidRDefault="009243AE" w:rsidP="009243AE">
      <w:pPr>
        <w:widowControl w:val="0"/>
        <w:autoSpaceDE w:val="0"/>
        <w:autoSpaceDN w:val="0"/>
        <w:spacing w:after="0" w:line="322" w:lineRule="exact"/>
        <w:jc w:val="both"/>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8 класс</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Повторение изученного в 5-7 классах</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Амир Муратов «Башкиры», Рауил Бикбаев «Объединяйтесь, башкиры мира!»</w:t>
      </w:r>
    </w:p>
    <w:p w:rsidR="009243AE" w:rsidRPr="009243AE" w:rsidRDefault="009243AE" w:rsidP="009243AE">
      <w:pPr>
        <w:widowControl w:val="0"/>
        <w:autoSpaceDE w:val="0"/>
        <w:autoSpaceDN w:val="0"/>
        <w:spacing w:before="4"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Башкирское народное творчество</w:t>
      </w:r>
    </w:p>
    <w:p w:rsidR="009243AE" w:rsidRPr="009243AE" w:rsidRDefault="009243AE" w:rsidP="009243AE">
      <w:pPr>
        <w:widowControl w:val="0"/>
        <w:autoSpaceDE w:val="0"/>
        <w:autoSpaceDN w:val="0"/>
        <w:spacing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О кубаире. «Ай,Урал ты, мой Урал!». О словесном состязании. Словесное состязание между сэсэнами Кобагош и Акмырза. Природа Башкортостана. Реки. Шафик Аминев-Тамъяни «Урал». Шафик Аминев-Тамъяни «История предков башкирского народа». Пророк Мухаммед. Коран. Понятие о хадисах. Лексика башкирского языка.</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Страницы истории</w:t>
      </w:r>
    </w:p>
    <w:p w:rsidR="009243AE" w:rsidRPr="009243AE" w:rsidRDefault="009243AE" w:rsidP="009243AE">
      <w:pPr>
        <w:widowControl w:val="0"/>
        <w:autoSpaceDE w:val="0"/>
        <w:autoSpaceDN w:val="0"/>
        <w:spacing w:after="0" w:line="240" w:lineRule="auto"/>
        <w:ind w:right="236"/>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Г.Ибрагимов «Кинзя». (Отрывки романа). Б. Бикбай. Поэма “Земля”. Б. Бикбай. Драма “Кахым туря”. Понятие о драме. Артист Арслан Мубаряков. Воспоминания об отце дочери Гулли Мубаряковой. Г. Салям. Поэма “Кречет”.</w:t>
      </w:r>
    </w:p>
    <w:p w:rsidR="009243AE" w:rsidRPr="009243AE" w:rsidRDefault="009243AE" w:rsidP="009243AE">
      <w:pPr>
        <w:widowControl w:val="0"/>
        <w:autoSpaceDE w:val="0"/>
        <w:autoSpaceDN w:val="0"/>
        <w:spacing w:before="3"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По труду и честь</w:t>
      </w:r>
    </w:p>
    <w:p w:rsidR="009243AE" w:rsidRPr="009243AE" w:rsidRDefault="009243AE" w:rsidP="009243AE">
      <w:pPr>
        <w:widowControl w:val="0"/>
        <w:autoSpaceDE w:val="0"/>
        <w:autoSpaceDN w:val="0"/>
        <w:spacing w:after="0" w:line="240" w:lineRule="auto"/>
        <w:ind w:right="237"/>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Зайнаб Биишева. Жизнь и творчество. «Мастер и подмастерье». Система образов в произведении «Мастер и подмастерье».</w:t>
      </w:r>
    </w:p>
    <w:p w:rsidR="009243AE" w:rsidRPr="009243AE" w:rsidRDefault="009243AE" w:rsidP="009243AE">
      <w:pPr>
        <w:widowControl w:val="0"/>
        <w:autoSpaceDE w:val="0"/>
        <w:autoSpaceDN w:val="0"/>
        <w:spacing w:before="4"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Славные песни, славные годы</w:t>
      </w:r>
    </w:p>
    <w:p w:rsidR="009243AE" w:rsidRPr="009243AE" w:rsidRDefault="009243AE" w:rsidP="009243AE">
      <w:pPr>
        <w:widowControl w:val="0"/>
        <w:autoSpaceDE w:val="0"/>
        <w:autoSpaceDN w:val="0"/>
        <w:spacing w:after="0" w:line="240" w:lineRule="auto"/>
        <w:ind w:right="231"/>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 xml:space="preserve">Мустай Карим. Жизнь и творчество. Поэма “Бессмертный” Стихи Мустая Карима </w:t>
      </w:r>
      <w:r w:rsidRPr="009243AE">
        <w:rPr>
          <w:rFonts w:ascii="Times New Roman" w:eastAsia="Times New Roman" w:hAnsi="Times New Roman" w:cs="Times New Roman"/>
          <w:sz w:val="24"/>
          <w:szCs w:val="24"/>
          <w:lang w:eastAsia="ru-RU" w:bidi="ru-RU"/>
        </w:rPr>
        <w:lastRenderedPageBreak/>
        <w:t>«Запрягают на дальнюю дорогу…», «Смысл жизни». Н.Мусин. Жизнь и творчество. Повесть “Зверинаяшкура”</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Родина, язык мой</w:t>
      </w:r>
    </w:p>
    <w:p w:rsidR="009243AE" w:rsidRPr="009243AE" w:rsidRDefault="009243AE" w:rsidP="009243AE">
      <w:pPr>
        <w:widowControl w:val="0"/>
        <w:autoSpaceDE w:val="0"/>
        <w:autoSpaceDN w:val="0"/>
        <w:spacing w:after="0" w:line="319" w:lineRule="exact"/>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Рами Гарипов. Жизнь и творчество. Кубаиры Рами Гарипова «Аманат»,</w:t>
      </w:r>
    </w:p>
    <w:p w:rsidR="009243AE" w:rsidRPr="009243AE" w:rsidRDefault="009243AE" w:rsidP="009243A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«Думы». “Сердце Урала”.</w:t>
      </w:r>
    </w:p>
    <w:p w:rsidR="009243AE" w:rsidRPr="009243AE" w:rsidRDefault="009243AE" w:rsidP="009243AE">
      <w:pPr>
        <w:widowControl w:val="0"/>
        <w:autoSpaceDE w:val="0"/>
        <w:autoSpaceDN w:val="0"/>
        <w:spacing w:before="6"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Там, где есть приличие – есть вера</w:t>
      </w:r>
    </w:p>
    <w:p w:rsidR="009243AE" w:rsidRPr="009243AE" w:rsidRDefault="009243AE" w:rsidP="009243AE">
      <w:pPr>
        <w:widowControl w:val="0"/>
        <w:autoSpaceDE w:val="0"/>
        <w:autoSpaceDN w:val="0"/>
        <w:spacing w:after="0" w:line="240" w:lineRule="auto"/>
        <w:ind w:right="229"/>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Г. Хусаинов. Жизнь и творчество. Рассказ “Последний тарпан”. Равиль Бикбаев. Поэзия Равиля Бикбаева.«Башкортостан начинается здесь», «Когда мед капает с лип»,</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Ай,Урал ты, мой Урал!</w:t>
      </w:r>
    </w:p>
    <w:p w:rsidR="009243AE" w:rsidRPr="009243AE" w:rsidRDefault="009243AE" w:rsidP="009243AE">
      <w:pPr>
        <w:widowControl w:val="0"/>
        <w:autoSpaceDE w:val="0"/>
        <w:autoSpaceDN w:val="0"/>
        <w:spacing w:after="0" w:line="242" w:lineRule="auto"/>
        <w:ind w:right="234"/>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Талха Юмабаевич Гиниатуллин. Жизнь и творчество. «Запах душицы». Рассказ «Мать и дитя».</w:t>
      </w:r>
    </w:p>
    <w:p w:rsidR="009243AE" w:rsidRPr="009243AE" w:rsidRDefault="009243AE" w:rsidP="009243AE">
      <w:pPr>
        <w:widowControl w:val="0"/>
        <w:autoSpaceDE w:val="0"/>
        <w:autoSpaceDN w:val="0"/>
        <w:spacing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Лето</w:t>
      </w:r>
    </w:p>
    <w:p w:rsidR="009243AE" w:rsidRPr="009243AE" w:rsidRDefault="009243AE" w:rsidP="009B7566">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Ринат Камал. Роман “Таня-Тансылу”. А.Аминов. Китайгород.</w:t>
      </w:r>
    </w:p>
    <w:p w:rsidR="009243AE" w:rsidRPr="009243AE" w:rsidRDefault="009243AE" w:rsidP="009243AE">
      <w:pPr>
        <w:widowControl w:val="0"/>
        <w:autoSpaceDE w:val="0"/>
        <w:autoSpaceDN w:val="0"/>
        <w:spacing w:after="0" w:line="240" w:lineRule="auto"/>
        <w:ind w:right="238"/>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9 класс</w:t>
      </w:r>
    </w:p>
    <w:p w:rsidR="009243AE" w:rsidRPr="009243AE" w:rsidRDefault="009243AE" w:rsidP="009243AE">
      <w:pPr>
        <w:widowControl w:val="0"/>
        <w:autoSpaceDE w:val="0"/>
        <w:autoSpaceDN w:val="0"/>
        <w:spacing w:before="72" w:after="0" w:line="321" w:lineRule="exact"/>
        <w:jc w:val="both"/>
        <w:rPr>
          <w:rFonts w:ascii="Times New Roman" w:eastAsia="Times New Roman" w:hAnsi="Times New Roman" w:cs="Times New Roman"/>
          <w:b/>
          <w:sz w:val="24"/>
          <w:szCs w:val="24"/>
          <w:lang w:eastAsia="ru-RU" w:bidi="ru-RU"/>
        </w:rPr>
      </w:pPr>
      <w:r w:rsidRPr="009243AE">
        <w:rPr>
          <w:rFonts w:ascii="Times New Roman" w:eastAsia="Times New Roman" w:hAnsi="Times New Roman" w:cs="Times New Roman"/>
          <w:b/>
          <w:sz w:val="24"/>
          <w:szCs w:val="24"/>
          <w:lang w:eastAsia="ru-RU" w:bidi="ru-RU"/>
        </w:rPr>
        <w:t>Башкирское народное творчество</w:t>
      </w:r>
    </w:p>
    <w:p w:rsidR="009243AE" w:rsidRPr="009243AE" w:rsidRDefault="009243AE" w:rsidP="009243AE">
      <w:pPr>
        <w:widowControl w:val="0"/>
        <w:autoSpaceDE w:val="0"/>
        <w:autoSpaceDN w:val="0"/>
        <w:spacing w:after="0" w:line="240" w:lineRule="auto"/>
        <w:ind w:right="232"/>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Башкирское народное творчество. Жанры народного творчества. Эпос «Урал батыр». Содержание эпоса. Проблемы эпоса “Урал батыр”. Образы Шулгэн и Урала. Композиция эпоса. Язык и стиль эпоса.Эпос “Идукай и Мурадым”. Проблемы и события, затрагиваемые в эпосе.</w:t>
      </w:r>
    </w:p>
    <w:p w:rsidR="009243AE" w:rsidRPr="009243AE" w:rsidRDefault="009243AE" w:rsidP="009243AE">
      <w:pPr>
        <w:widowControl w:val="0"/>
        <w:autoSpaceDE w:val="0"/>
        <w:autoSpaceDN w:val="0"/>
        <w:spacing w:before="2" w:after="0" w:line="319" w:lineRule="exact"/>
        <w:jc w:val="both"/>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Древние литературные памятники</w:t>
      </w:r>
    </w:p>
    <w:p w:rsidR="009243AE" w:rsidRPr="009243AE" w:rsidRDefault="009243AE" w:rsidP="009243AE">
      <w:pPr>
        <w:widowControl w:val="0"/>
        <w:autoSpaceDE w:val="0"/>
        <w:autoSpaceDN w:val="0"/>
        <w:spacing w:after="0" w:line="319" w:lineRule="exact"/>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Древние литературные памятники. М.Кашгари, Ю.Баласагуни.</w:t>
      </w:r>
    </w:p>
    <w:p w:rsidR="009243AE" w:rsidRPr="009243AE" w:rsidRDefault="009243AE" w:rsidP="009243AE">
      <w:pPr>
        <w:widowControl w:val="0"/>
        <w:autoSpaceDE w:val="0"/>
        <w:autoSpaceDN w:val="0"/>
        <w:spacing w:before="2" w:after="0" w:line="240" w:lineRule="auto"/>
        <w:ind w:right="230"/>
        <w:jc w:val="both"/>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Кул Гали «Кысса-и Юсуф» («Сказание о Юсуфе»). Знакомство с «Бузьегет». Памятники средневековой литературы. Хорезми «Мухаббат-наме» . Борьба против национально-освободительного гнета. Письмо Батырши императрице Елизавете Петровне. «Кузыйкурпяс и Маянхылу», «Бахтиярнаме». Йырау. Контрольный тест “Древняя и средневековая литература”.</w:t>
      </w:r>
    </w:p>
    <w:p w:rsidR="009243AE" w:rsidRPr="009243AE" w:rsidRDefault="009243AE" w:rsidP="009243AE">
      <w:pPr>
        <w:widowControl w:val="0"/>
        <w:autoSpaceDE w:val="0"/>
        <w:autoSpaceDN w:val="0"/>
        <w:spacing w:before="3"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Творчество сэсэнов</w:t>
      </w:r>
    </w:p>
    <w:p w:rsidR="009243AE" w:rsidRPr="009243AE" w:rsidRDefault="009243AE" w:rsidP="009243AE">
      <w:pPr>
        <w:widowControl w:val="0"/>
        <w:autoSpaceDE w:val="0"/>
        <w:autoSpaceDN w:val="0"/>
        <w:spacing w:after="0" w:line="321"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Творчество сэсэнов. Кубагуш, Карас, Ерэнсэ, Баик сэсэны.</w:t>
      </w:r>
    </w:p>
    <w:p w:rsidR="009243AE" w:rsidRPr="009243AE" w:rsidRDefault="009243AE" w:rsidP="009243AE">
      <w:pPr>
        <w:widowControl w:val="0"/>
        <w:autoSpaceDE w:val="0"/>
        <w:autoSpaceDN w:val="0"/>
        <w:spacing w:before="5"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Салават Юлаев</w:t>
      </w:r>
    </w:p>
    <w:p w:rsidR="009243AE" w:rsidRPr="009243AE" w:rsidRDefault="009243AE" w:rsidP="009243AE">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С.Юлаев – национальный герой башкирского народа. Жизнь и творчество. Стихотворения Салавата Юлаева о родине, любви.</w:t>
      </w:r>
    </w:p>
    <w:p w:rsidR="009243AE" w:rsidRPr="009243AE" w:rsidRDefault="009243AE" w:rsidP="009243AE">
      <w:pPr>
        <w:widowControl w:val="0"/>
        <w:autoSpaceDE w:val="0"/>
        <w:autoSpaceDN w:val="0"/>
        <w:spacing w:before="2"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Писатели 19 века</w:t>
      </w:r>
    </w:p>
    <w:p w:rsidR="009243AE" w:rsidRPr="009243AE" w:rsidRDefault="009243AE" w:rsidP="009243AE">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Г.Усман. Жизнь и творчество. Т.Ялсыгул. Жизнь и его творчество. Русские ученые и писатели о Башкортостане. Творчество Гали Сукуруй.</w:t>
      </w:r>
    </w:p>
    <w:p w:rsidR="009243AE" w:rsidRPr="009243AE" w:rsidRDefault="009243AE" w:rsidP="009243AE">
      <w:pPr>
        <w:widowControl w:val="0"/>
        <w:autoSpaceDE w:val="0"/>
        <w:autoSpaceDN w:val="0"/>
        <w:spacing w:before="4"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М. Акмулла</w:t>
      </w:r>
    </w:p>
    <w:p w:rsidR="009243AE" w:rsidRPr="009243AE" w:rsidRDefault="009243AE" w:rsidP="009243AE">
      <w:pPr>
        <w:widowControl w:val="0"/>
        <w:autoSpaceDE w:val="0"/>
        <w:autoSpaceDN w:val="0"/>
        <w:spacing w:after="0" w:line="240" w:lineRule="auto"/>
        <w:ind w:right="237"/>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 Акмулла. Жизнь и творчество. Просветительские идеи М.Акмуллы. Стихи-кубаиры М. Акмуллы.</w:t>
      </w:r>
    </w:p>
    <w:p w:rsidR="009243AE" w:rsidRPr="009243AE" w:rsidRDefault="009243AE" w:rsidP="009243AE">
      <w:pPr>
        <w:widowControl w:val="0"/>
        <w:autoSpaceDE w:val="0"/>
        <w:autoSpaceDN w:val="0"/>
        <w:spacing w:before="1"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М. Уметбаев</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М. Уметбаев. Жизнь и творчество. Статья “Башкиры”.</w:t>
      </w:r>
    </w:p>
    <w:p w:rsidR="009243AE" w:rsidRPr="009243AE" w:rsidRDefault="009243AE" w:rsidP="009243AE">
      <w:pPr>
        <w:widowControl w:val="0"/>
        <w:autoSpaceDE w:val="0"/>
        <w:autoSpaceDN w:val="0"/>
        <w:spacing w:before="5"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Р. Фахретдинов</w:t>
      </w:r>
    </w:p>
    <w:p w:rsidR="009243AE" w:rsidRPr="009243AE" w:rsidRDefault="009243AE" w:rsidP="009243AE">
      <w:pPr>
        <w:widowControl w:val="0"/>
        <w:autoSpaceDE w:val="0"/>
        <w:autoSpaceDN w:val="0"/>
        <w:spacing w:after="0" w:line="321"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Р.Фахретдинов. Жизнь и творчество. Повесть “Асма”</w:t>
      </w:r>
    </w:p>
    <w:p w:rsidR="009243AE" w:rsidRPr="009243AE" w:rsidRDefault="009243AE" w:rsidP="009243AE">
      <w:pPr>
        <w:widowControl w:val="0"/>
        <w:autoSpaceDE w:val="0"/>
        <w:autoSpaceDN w:val="0"/>
        <w:spacing w:before="4"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С. Якшигулов</w:t>
      </w:r>
    </w:p>
    <w:p w:rsidR="009243AE" w:rsidRPr="009243AE" w:rsidRDefault="009243AE" w:rsidP="009243AE">
      <w:pPr>
        <w:widowControl w:val="0"/>
        <w:tabs>
          <w:tab w:val="left" w:pos="4832"/>
        </w:tabs>
        <w:autoSpaceDE w:val="0"/>
        <w:autoSpaceDN w:val="0"/>
        <w:spacing w:after="0" w:line="240" w:lineRule="auto"/>
        <w:ind w:right="249"/>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С. Якшигулов. Жизнь итворчество.</w:t>
      </w:r>
      <w:r w:rsidRPr="009243AE">
        <w:rPr>
          <w:rFonts w:ascii="Times New Roman" w:eastAsia="Times New Roman" w:hAnsi="Times New Roman" w:cs="Times New Roman"/>
          <w:sz w:val="24"/>
          <w:szCs w:val="24"/>
          <w:lang w:eastAsia="ru-RU" w:bidi="ru-RU"/>
        </w:rPr>
        <w:tab/>
        <w:t>Стихотворение «Обращение к братьям башкирам »</w:t>
      </w:r>
    </w:p>
    <w:p w:rsidR="009243AE" w:rsidRPr="009243AE" w:rsidRDefault="009243AE" w:rsidP="009243AE">
      <w:pPr>
        <w:widowControl w:val="0"/>
        <w:autoSpaceDE w:val="0"/>
        <w:autoSpaceDN w:val="0"/>
        <w:spacing w:before="2"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Ф. Сулейманов</w:t>
      </w:r>
    </w:p>
    <w:p w:rsidR="009243AE" w:rsidRPr="009243AE" w:rsidRDefault="009243AE" w:rsidP="009243AE">
      <w:pPr>
        <w:widowControl w:val="0"/>
        <w:autoSpaceDE w:val="0"/>
        <w:autoSpaceDN w:val="0"/>
        <w:spacing w:after="0" w:line="319"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Ф.Сулейманов. Жизнь и творчество. Рассказ «Кураист Тимербай»</w:t>
      </w:r>
    </w:p>
    <w:p w:rsidR="009243AE" w:rsidRPr="009243AE" w:rsidRDefault="009243AE" w:rsidP="009243AE">
      <w:pPr>
        <w:widowControl w:val="0"/>
        <w:autoSpaceDE w:val="0"/>
        <w:autoSpaceDN w:val="0"/>
        <w:spacing w:before="4"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М. Гафури</w:t>
      </w:r>
    </w:p>
    <w:p w:rsidR="009243AE" w:rsidRPr="009243AE" w:rsidRDefault="009243AE" w:rsidP="009243AE">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lastRenderedPageBreak/>
        <w:t>М.Гафури. Жизнь и творчество. Стихотворения М. Гафури. Повесть «На золотых приисках поэта» (отрывок) Система образов.</w:t>
      </w:r>
    </w:p>
    <w:p w:rsidR="009243AE" w:rsidRPr="009243AE" w:rsidRDefault="009243AE" w:rsidP="009243AE">
      <w:pPr>
        <w:widowControl w:val="0"/>
        <w:autoSpaceDE w:val="0"/>
        <w:autoSpaceDN w:val="0"/>
        <w:spacing w:before="3" w:after="0" w:line="319"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Ш. Бабич</w:t>
      </w:r>
    </w:p>
    <w:p w:rsidR="009243AE" w:rsidRPr="009243AE" w:rsidRDefault="009243AE" w:rsidP="009243AE">
      <w:pPr>
        <w:widowControl w:val="0"/>
        <w:tabs>
          <w:tab w:val="left" w:pos="5136"/>
          <w:tab w:val="left" w:pos="7498"/>
        </w:tabs>
        <w:autoSpaceDE w:val="0"/>
        <w:autoSpaceDN w:val="0"/>
        <w:spacing w:after="0" w:line="240" w:lineRule="auto"/>
        <w:ind w:right="249"/>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ТворчествоШ.Бабича.Стихотворения</w:t>
      </w:r>
      <w:r w:rsidRPr="009243AE">
        <w:rPr>
          <w:rFonts w:ascii="Times New Roman" w:eastAsia="Times New Roman" w:hAnsi="Times New Roman" w:cs="Times New Roman"/>
          <w:sz w:val="24"/>
          <w:szCs w:val="24"/>
          <w:lang w:eastAsia="ru-RU" w:bidi="ru-RU"/>
        </w:rPr>
        <w:tab/>
        <w:t>«Моемународу»,</w:t>
      </w:r>
      <w:r w:rsidRPr="009243AE">
        <w:rPr>
          <w:rFonts w:ascii="Times New Roman" w:eastAsia="Times New Roman" w:hAnsi="Times New Roman" w:cs="Times New Roman"/>
          <w:sz w:val="24"/>
          <w:szCs w:val="24"/>
          <w:lang w:eastAsia="ru-RU" w:bidi="ru-RU"/>
        </w:rPr>
        <w:tab/>
        <w:t xml:space="preserve">«Да </w:t>
      </w:r>
      <w:r w:rsidRPr="009243AE">
        <w:rPr>
          <w:rFonts w:ascii="Times New Roman" w:eastAsia="Times New Roman" w:hAnsi="Times New Roman" w:cs="Times New Roman"/>
          <w:spacing w:val="-3"/>
          <w:sz w:val="24"/>
          <w:szCs w:val="24"/>
          <w:lang w:eastAsia="ru-RU" w:bidi="ru-RU"/>
        </w:rPr>
        <w:t xml:space="preserve">здравствуют </w:t>
      </w:r>
      <w:r w:rsidRPr="009243AE">
        <w:rPr>
          <w:rFonts w:ascii="Times New Roman" w:eastAsia="Times New Roman" w:hAnsi="Times New Roman" w:cs="Times New Roman"/>
          <w:sz w:val="24"/>
          <w:szCs w:val="24"/>
          <w:lang w:eastAsia="ru-RU" w:bidi="ru-RU"/>
        </w:rPr>
        <w:t>рабочие!». Проблемы в поэме“Газазил”</w:t>
      </w:r>
    </w:p>
    <w:p w:rsidR="009243AE" w:rsidRPr="009243AE" w:rsidRDefault="009243AE" w:rsidP="009243AE">
      <w:pPr>
        <w:widowControl w:val="0"/>
        <w:autoSpaceDE w:val="0"/>
        <w:autoSpaceDN w:val="0"/>
        <w:spacing w:before="2" w:after="0" w:line="321" w:lineRule="exact"/>
        <w:outlineLvl w:val="0"/>
        <w:rPr>
          <w:rFonts w:ascii="Times New Roman" w:eastAsia="Times New Roman" w:hAnsi="Times New Roman" w:cs="Times New Roman"/>
          <w:b/>
          <w:bCs/>
          <w:sz w:val="24"/>
          <w:szCs w:val="24"/>
          <w:lang w:eastAsia="ru-RU" w:bidi="ru-RU"/>
        </w:rPr>
      </w:pPr>
      <w:r w:rsidRPr="009243AE">
        <w:rPr>
          <w:rFonts w:ascii="Times New Roman" w:eastAsia="Times New Roman" w:hAnsi="Times New Roman" w:cs="Times New Roman"/>
          <w:b/>
          <w:bCs/>
          <w:sz w:val="24"/>
          <w:szCs w:val="24"/>
          <w:lang w:eastAsia="ru-RU" w:bidi="ru-RU"/>
        </w:rPr>
        <w:t>Повторение изученного</w:t>
      </w:r>
    </w:p>
    <w:p w:rsidR="003B3612" w:rsidRPr="00C86746" w:rsidRDefault="009243AE" w:rsidP="00C86746">
      <w:pPr>
        <w:widowControl w:val="0"/>
        <w:autoSpaceDE w:val="0"/>
        <w:autoSpaceDN w:val="0"/>
        <w:spacing w:after="0" w:line="321" w:lineRule="exact"/>
        <w:rPr>
          <w:rFonts w:ascii="Times New Roman" w:eastAsia="Times New Roman" w:hAnsi="Times New Roman" w:cs="Times New Roman"/>
          <w:sz w:val="24"/>
          <w:szCs w:val="24"/>
          <w:lang w:eastAsia="ru-RU" w:bidi="ru-RU"/>
        </w:rPr>
      </w:pPr>
      <w:r w:rsidRPr="009243AE">
        <w:rPr>
          <w:rFonts w:ascii="Times New Roman" w:eastAsia="Times New Roman" w:hAnsi="Times New Roman" w:cs="Times New Roman"/>
          <w:sz w:val="24"/>
          <w:szCs w:val="24"/>
          <w:lang w:eastAsia="ru-RU" w:bidi="ru-RU"/>
        </w:rPr>
        <w:t>Повторение изученн</w:t>
      </w:r>
      <w:r w:rsidR="00C86746">
        <w:rPr>
          <w:rFonts w:ascii="Times New Roman" w:eastAsia="Times New Roman" w:hAnsi="Times New Roman" w:cs="Times New Roman"/>
          <w:sz w:val="24"/>
          <w:szCs w:val="24"/>
          <w:lang w:eastAsia="ru-RU" w:bidi="ru-RU"/>
        </w:rPr>
        <w:t>ого за год.</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2.2.2.10. Иностранный язык (английский)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Предметное содержание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1. Межличностные взаимоотношения в семье, со сверстниками; решение конфликтных ситуаций. Внешность и черты характера человека.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2. Досуг и увлечения (чтение, кино, театр, музеи, музыка). Виды отдыха, путешествия. Молодёжная мода. Покупки.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3. Здоровый образ жизни: режим труда и отдыха, спорт, сбалансированное питание, отказ от вредных привычек.</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4.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5. Мир профессии. Проблемы выбора профессии. Роль иностранного языка в планах на будущее.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6. Вселенная и человек. Природа: флора и фауна. Проблемы экологии. Защита окружающей среды. Климат, погода. Уcловия проживания в городской/сельской местности. Транспорт.</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7. Средства массовой информации и коммуникации (пресса, телевидение, радио, Интернет).</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Коммуникативные умения по видам речевой деятельности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Говорение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1.</w:t>
      </w:r>
      <w:r w:rsidRPr="003B3612">
        <w:rPr>
          <w:rFonts w:ascii="Times New Roman" w:eastAsia="Times New Roman" w:hAnsi="Times New Roman" w:cs="Times New Roman"/>
          <w:i/>
          <w:iCs/>
          <w:sz w:val="24"/>
          <w:szCs w:val="24"/>
          <w:lang w:eastAsia="ru-RU"/>
        </w:rPr>
        <w:t> Диалогическая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Уметь вести: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диалоги этикетного характера,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диалог-расспрос,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диалог-побуждение к действию,</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диалог – обмен мнениями,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комбинированные диалоги.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Объём диалога – от 3 реплик (5-7 класс) до 4-5 реплик (8-9 класс) со стороны каждого учащегося. Продолжительность диалога - до 2,5-3 минут.</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2.</w:t>
      </w:r>
      <w:r w:rsidRPr="003B3612">
        <w:rPr>
          <w:rFonts w:ascii="Times New Roman" w:eastAsia="Times New Roman" w:hAnsi="Times New Roman" w:cs="Times New Roman"/>
          <w:i/>
          <w:iCs/>
          <w:sz w:val="24"/>
          <w:szCs w:val="24"/>
          <w:lang w:eastAsia="ru-RU"/>
        </w:rPr>
        <w:t> Монологическая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Уметь пользоваться: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Объем монологического высказывания – от 8–10 фраз (5–7 класс) до 10-12 фраз (8-9 класс). Продолжительность монологического высказывания - 1,5-2 минуты.</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Аудирование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w:t>
      </w:r>
      <w:r w:rsidRPr="003B3612">
        <w:rPr>
          <w:rFonts w:ascii="Times New Roman" w:eastAsia="Times New Roman" w:hAnsi="Times New Roman" w:cs="Times New Roman"/>
          <w:sz w:val="24"/>
          <w:szCs w:val="24"/>
          <w:lang w:eastAsia="ru-RU"/>
        </w:rPr>
        <w:lastRenderedPageBreak/>
        <w:t>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lang w:eastAsia="ru-RU"/>
        </w:rPr>
        <w:t>Жанры текстов</w:t>
      </w:r>
      <w:r w:rsidRPr="003B3612">
        <w:rPr>
          <w:rFonts w:ascii="Times New Roman" w:eastAsia="Times New Roman" w:hAnsi="Times New Roman" w:cs="Times New Roman"/>
          <w:sz w:val="24"/>
          <w:szCs w:val="24"/>
          <w:lang w:eastAsia="ru-RU"/>
        </w:rPr>
        <w:t>: прагматические, публицистические.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lang w:eastAsia="ru-RU"/>
        </w:rPr>
        <w:t>Типы текстов</w:t>
      </w:r>
      <w:r w:rsidRPr="003B3612">
        <w:rPr>
          <w:rFonts w:ascii="Times New Roman" w:eastAsia="Times New Roman" w:hAnsi="Times New Roman" w:cs="Times New Roman"/>
          <w:sz w:val="24"/>
          <w:szCs w:val="24"/>
          <w:lang w:eastAsia="ru-RU"/>
        </w:rPr>
        <w:t>: объявление, реклама, сообщение, рассказ, диалог-интервью, стихотворение и др.</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Чтение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Письменная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писать короткие поздравления с днем рождения и другими праздниками, выражать пожелания (объёмом 30–40 слов, включая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заполнять формуляры, бланки (указывать имя, фамилию, пол, гражданство,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составлять план, тезисы устного или письменного сообщения, кратко излагать результаты проектной деятельности.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Языковые средства и навыки пользования ими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Орфография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Знание правил чтения и орфографии и навыки их применения на основе изучаемого лексико-грамматического материала.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Фонетическая сторона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Лексическая сторона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Основные способы словообразования: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1)​ аффиксация: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глаголов </w:t>
      </w:r>
      <w:r w:rsidRPr="003B3612">
        <w:rPr>
          <w:rFonts w:ascii="Times New Roman" w:eastAsia="Times New Roman" w:hAnsi="Times New Roman" w:cs="Times New Roman"/>
          <w:i/>
          <w:iCs/>
          <w:sz w:val="24"/>
          <w:szCs w:val="24"/>
          <w:lang w:eastAsia="ru-RU"/>
        </w:rPr>
        <w:t>-dis-</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disagree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-mis-</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misunderstand</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-re-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rewrite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ize/ise</w:t>
      </w:r>
      <w:r w:rsidRPr="003B3612">
        <w:rPr>
          <w:rFonts w:ascii="Times New Roman" w:eastAsia="Times New Roman" w:hAnsi="Times New Roman" w:cs="Times New Roman"/>
          <w:sz w:val="24"/>
          <w:szCs w:val="24"/>
          <w:lang w:eastAsia="ru-RU"/>
        </w:rPr>
        <w:t>(</w:t>
      </w:r>
      <w:r w:rsidRPr="003B3612">
        <w:rPr>
          <w:rFonts w:ascii="Times New Roman" w:eastAsia="Times New Roman" w:hAnsi="Times New Roman" w:cs="Times New Roman"/>
          <w:i/>
          <w:iCs/>
          <w:sz w:val="24"/>
          <w:szCs w:val="24"/>
          <w:lang w:eastAsia="ru-RU"/>
        </w:rPr>
        <w:t>revise</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lastRenderedPageBreak/>
        <w:t>–​  </w:t>
      </w:r>
      <w:r w:rsidRPr="003B3612">
        <w:rPr>
          <w:rFonts w:ascii="Times New Roman" w:eastAsia="Times New Roman" w:hAnsi="Times New Roman" w:cs="Times New Roman"/>
          <w:sz w:val="24"/>
          <w:szCs w:val="24"/>
          <w:lang w:eastAsia="ru-RU"/>
        </w:rPr>
        <w:t>существительных</w:t>
      </w:r>
      <w:r w:rsidRPr="003B3612">
        <w:rPr>
          <w:rFonts w:ascii="Times New Roman" w:eastAsia="Times New Roman" w:hAnsi="Times New Roman" w:cs="Times New Roman"/>
          <w:i/>
          <w:iCs/>
          <w:sz w:val="24"/>
          <w:szCs w:val="24"/>
          <w:lang w:val="en-US" w:eastAsia="ru-RU"/>
        </w:rPr>
        <w:t>-sion/-tion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conclusion/celebration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-ance/-ence</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performance/influence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-ment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environment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-ity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possibility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-ness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kindness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-ship</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friendship</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-ist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optimist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-ing</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meeting</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прилагательных</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un-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unpleasant</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 im-/in-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impolite/independent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inter-</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international</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buzy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-ly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lovely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-ful</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careful</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-al</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historical</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-ic</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scientific</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-ian</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-an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Russian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-ing</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loving</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-ous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dangerous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-able/-ible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enjoyable</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responsible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-less</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harmless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-ive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native</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наречий</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-ly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usually</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числительных</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-teen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fifteen</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seventy</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-th</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sixth</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2)​ словосложение: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существительное + существительное (</w:t>
      </w:r>
      <w:r w:rsidRPr="003B3612">
        <w:rPr>
          <w:rFonts w:ascii="Times New Roman" w:eastAsia="Times New Roman" w:hAnsi="Times New Roman" w:cs="Times New Roman"/>
          <w:i/>
          <w:iCs/>
          <w:sz w:val="24"/>
          <w:szCs w:val="24"/>
          <w:lang w:eastAsia="ru-RU"/>
        </w:rPr>
        <w:t>peacemaker</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прилагательное + прилагательное (</w:t>
      </w:r>
      <w:r w:rsidRPr="003B3612">
        <w:rPr>
          <w:rFonts w:ascii="Times New Roman" w:eastAsia="Times New Roman" w:hAnsi="Times New Roman" w:cs="Times New Roman"/>
          <w:i/>
          <w:iCs/>
          <w:sz w:val="24"/>
          <w:szCs w:val="24"/>
          <w:lang w:eastAsia="ru-RU"/>
        </w:rPr>
        <w:t>well-known</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прилагательное + существительное (</w:t>
      </w:r>
      <w:r w:rsidRPr="003B3612">
        <w:rPr>
          <w:rFonts w:ascii="Times New Roman" w:eastAsia="Times New Roman" w:hAnsi="Times New Roman" w:cs="Times New Roman"/>
          <w:i/>
          <w:iCs/>
          <w:sz w:val="24"/>
          <w:szCs w:val="24"/>
          <w:lang w:eastAsia="ru-RU"/>
        </w:rPr>
        <w:t>blackboard</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местоимение + существительное (</w:t>
      </w:r>
      <w:r w:rsidRPr="003B3612">
        <w:rPr>
          <w:rFonts w:ascii="Times New Roman" w:eastAsia="Times New Roman" w:hAnsi="Times New Roman" w:cs="Times New Roman"/>
          <w:i/>
          <w:iCs/>
          <w:sz w:val="24"/>
          <w:szCs w:val="24"/>
          <w:lang w:eastAsia="ru-RU"/>
        </w:rPr>
        <w:t>self-respect</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3) конверсия: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образование существительных от неопределённой формы глагола (</w:t>
      </w:r>
      <w:r w:rsidRPr="003B3612">
        <w:rPr>
          <w:rFonts w:ascii="Times New Roman" w:eastAsia="Times New Roman" w:hAnsi="Times New Roman" w:cs="Times New Roman"/>
          <w:i/>
          <w:iCs/>
          <w:sz w:val="24"/>
          <w:szCs w:val="24"/>
          <w:lang w:eastAsia="ru-RU"/>
        </w:rPr>
        <w:t>to play – play</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образование прилагательных от существительных (</w:t>
      </w:r>
      <w:r w:rsidRPr="003B3612">
        <w:rPr>
          <w:rFonts w:ascii="Times New Roman" w:eastAsia="Times New Roman" w:hAnsi="Times New Roman" w:cs="Times New Roman"/>
          <w:i/>
          <w:iCs/>
          <w:sz w:val="24"/>
          <w:szCs w:val="24"/>
          <w:lang w:eastAsia="ru-RU"/>
        </w:rPr>
        <w:t>cold</w:t>
      </w:r>
      <w:r w:rsidRPr="003B3612">
        <w:rPr>
          <w:rFonts w:ascii="Times New Roman" w:eastAsia="Times New Roman" w:hAnsi="Times New Roman" w:cs="Times New Roman"/>
          <w:sz w:val="24"/>
          <w:szCs w:val="24"/>
          <w:lang w:eastAsia="ru-RU"/>
        </w:rPr>
        <w:t> – </w:t>
      </w:r>
      <w:r w:rsidRPr="003B3612">
        <w:rPr>
          <w:rFonts w:ascii="Times New Roman" w:eastAsia="Times New Roman" w:hAnsi="Times New Roman" w:cs="Times New Roman"/>
          <w:i/>
          <w:iCs/>
          <w:sz w:val="24"/>
          <w:szCs w:val="24"/>
          <w:lang w:eastAsia="ru-RU"/>
        </w:rPr>
        <w:t>cold</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winter</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Распознавание и использование интернациональных слов (</w:t>
      </w:r>
      <w:r w:rsidRPr="003B3612">
        <w:rPr>
          <w:rFonts w:ascii="Times New Roman" w:eastAsia="Times New Roman" w:hAnsi="Times New Roman" w:cs="Times New Roman"/>
          <w:i/>
          <w:iCs/>
          <w:sz w:val="24"/>
          <w:szCs w:val="24"/>
          <w:lang w:eastAsia="ru-RU"/>
        </w:rPr>
        <w:t>doctor</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Представления о синонимии, антонимии, лексической сочетаемости, многозначности.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Грамматическая сторона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Дальнейшее расширение объёма значений грамматических средств, изученных ранее, и знакомство с новыми грамматическими явлениями.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eastAsia="ru-RU"/>
        </w:rPr>
        <w:t>–​ Нераспространённые и распространённые простые предложения, в том числе с несколькими обстоятельствами, следующими в определённом порядке (</w:t>
      </w:r>
      <w:r w:rsidRPr="003B3612">
        <w:rPr>
          <w:rFonts w:ascii="Times New Roman" w:eastAsia="Times New Roman" w:hAnsi="Times New Roman" w:cs="Times New Roman"/>
          <w:i/>
          <w:iCs/>
          <w:sz w:val="24"/>
          <w:szCs w:val="24"/>
          <w:lang w:eastAsia="ru-RU"/>
        </w:rPr>
        <w:t>We moved to a new house last year</w:t>
      </w:r>
      <w:r w:rsidRPr="003B3612">
        <w:rPr>
          <w:rFonts w:ascii="Times New Roman" w:eastAsia="Times New Roman" w:hAnsi="Times New Roman" w:cs="Times New Roman"/>
          <w:sz w:val="24"/>
          <w:szCs w:val="24"/>
          <w:lang w:eastAsia="ru-RU"/>
        </w:rPr>
        <w:t>); предложения с начальным ‘</w:t>
      </w:r>
      <w:r w:rsidRPr="003B3612">
        <w:rPr>
          <w:rFonts w:ascii="Times New Roman" w:eastAsia="Times New Roman" w:hAnsi="Times New Roman" w:cs="Times New Roman"/>
          <w:i/>
          <w:iCs/>
          <w:sz w:val="24"/>
          <w:szCs w:val="24"/>
          <w:lang w:eastAsia="ru-RU"/>
        </w:rPr>
        <w:t>It</w:t>
      </w:r>
      <w:r w:rsidRPr="003B3612">
        <w:rPr>
          <w:rFonts w:ascii="Times New Roman" w:eastAsia="Times New Roman" w:hAnsi="Times New Roman" w:cs="Times New Roman"/>
          <w:sz w:val="24"/>
          <w:szCs w:val="24"/>
          <w:lang w:eastAsia="ru-RU"/>
        </w:rPr>
        <w:t>’ и с начальным ‘</w:t>
      </w:r>
      <w:r w:rsidRPr="003B3612">
        <w:rPr>
          <w:rFonts w:ascii="Times New Roman" w:eastAsia="Times New Roman" w:hAnsi="Times New Roman" w:cs="Times New Roman"/>
          <w:i/>
          <w:iCs/>
          <w:sz w:val="24"/>
          <w:szCs w:val="24"/>
          <w:lang w:eastAsia="ru-RU"/>
        </w:rPr>
        <w:t>There + to be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 xml:space="preserve">It’s cold. </w:t>
      </w:r>
      <w:r w:rsidRPr="003B3612">
        <w:rPr>
          <w:rFonts w:ascii="Times New Roman" w:eastAsia="Times New Roman" w:hAnsi="Times New Roman" w:cs="Times New Roman"/>
          <w:i/>
          <w:iCs/>
          <w:sz w:val="24"/>
          <w:szCs w:val="24"/>
          <w:lang w:val="en-US" w:eastAsia="ru-RU"/>
        </w:rPr>
        <w:t>It’s five o’clock. It’s interesting. It was winter. There are a lot of trees in the park</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Сложносочинённые предложения с сочинительными союзами </w:t>
      </w:r>
      <w:r w:rsidRPr="003B3612">
        <w:rPr>
          <w:rFonts w:ascii="Times New Roman" w:eastAsia="Times New Roman" w:hAnsi="Times New Roman" w:cs="Times New Roman"/>
          <w:i/>
          <w:iCs/>
          <w:sz w:val="24"/>
          <w:szCs w:val="24"/>
          <w:lang w:eastAsia="ru-RU"/>
        </w:rPr>
        <w:t>and</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but</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or</w:t>
      </w:r>
      <w:r w:rsidRPr="003B3612">
        <w:rPr>
          <w:rFonts w:ascii="Times New Roman" w:eastAsia="Times New Roman" w:hAnsi="Times New Roman" w:cs="Times New Roman"/>
          <w:sz w:val="24"/>
          <w:szCs w:val="24"/>
          <w:lang w:eastAsia="ru-RU"/>
        </w:rPr>
        <w:t>.</w:t>
      </w:r>
    </w:p>
    <w:p w:rsidR="003B3612" w:rsidRPr="009C6B1F"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Сложноподчинённыепредложенияссоюзамиисоюзнымисловами</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what</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when</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why</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which</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that</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who</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if</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because</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that</w:t>
      </w:r>
      <w:r w:rsidRPr="009C6B1F">
        <w:rPr>
          <w:rFonts w:ascii="Times New Roman" w:eastAsia="Times New Roman" w:hAnsi="Times New Roman" w:cs="Times New Roman"/>
          <w:i/>
          <w:iCs/>
          <w:sz w:val="24"/>
          <w:szCs w:val="24"/>
          <w:lang w:val="en-US" w:eastAsia="ru-RU"/>
        </w:rPr>
        <w:t>’</w:t>
      </w:r>
      <w:r w:rsidRPr="003B3612">
        <w:rPr>
          <w:rFonts w:ascii="Times New Roman" w:eastAsia="Times New Roman" w:hAnsi="Times New Roman" w:cs="Times New Roman"/>
          <w:i/>
          <w:iCs/>
          <w:sz w:val="24"/>
          <w:szCs w:val="24"/>
          <w:lang w:val="en-US" w:eastAsia="ru-RU"/>
        </w:rPr>
        <w:t>swhy</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than</w:t>
      </w:r>
      <w:r w:rsidRPr="009C6B1F">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so</w:t>
      </w:r>
      <w:r w:rsidRPr="009C6B1F">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Сложноподчинённые предложения с придаточными: времени с союзами </w:t>
      </w:r>
      <w:r w:rsidRPr="003B3612">
        <w:rPr>
          <w:rFonts w:ascii="Times New Roman" w:eastAsia="Times New Roman" w:hAnsi="Times New Roman" w:cs="Times New Roman"/>
          <w:i/>
          <w:iCs/>
          <w:sz w:val="24"/>
          <w:szCs w:val="24"/>
          <w:lang w:eastAsia="ru-RU"/>
        </w:rPr>
        <w:t>for</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since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during</w:t>
      </w:r>
      <w:r w:rsidRPr="003B3612">
        <w:rPr>
          <w:rFonts w:ascii="Times New Roman" w:eastAsia="Times New Roman" w:hAnsi="Times New Roman" w:cs="Times New Roman"/>
          <w:sz w:val="24"/>
          <w:szCs w:val="24"/>
          <w:lang w:eastAsia="ru-RU"/>
        </w:rPr>
        <w:t>; цели с союзом </w:t>
      </w:r>
      <w:r w:rsidRPr="003B3612">
        <w:rPr>
          <w:rFonts w:ascii="Times New Roman" w:eastAsia="Times New Roman" w:hAnsi="Times New Roman" w:cs="Times New Roman"/>
          <w:i/>
          <w:iCs/>
          <w:sz w:val="24"/>
          <w:szCs w:val="24"/>
          <w:lang w:eastAsia="ru-RU"/>
        </w:rPr>
        <w:t>so</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that</w:t>
      </w:r>
      <w:r w:rsidRPr="003B3612">
        <w:rPr>
          <w:rFonts w:ascii="Times New Roman" w:eastAsia="Times New Roman" w:hAnsi="Times New Roman" w:cs="Times New Roman"/>
          <w:sz w:val="24"/>
          <w:szCs w:val="24"/>
          <w:lang w:eastAsia="ru-RU"/>
        </w:rPr>
        <w:t>; условия с союзом </w:t>
      </w:r>
      <w:r w:rsidRPr="003B3612">
        <w:rPr>
          <w:rFonts w:ascii="Times New Roman" w:eastAsia="Times New Roman" w:hAnsi="Times New Roman" w:cs="Times New Roman"/>
          <w:i/>
          <w:iCs/>
          <w:sz w:val="24"/>
          <w:szCs w:val="24"/>
          <w:lang w:eastAsia="ru-RU"/>
        </w:rPr>
        <w:t>unless</w:t>
      </w:r>
      <w:r w:rsidRPr="003B3612">
        <w:rPr>
          <w:rFonts w:ascii="Times New Roman" w:eastAsia="Times New Roman" w:hAnsi="Times New Roman" w:cs="Times New Roman"/>
          <w:sz w:val="24"/>
          <w:szCs w:val="24"/>
          <w:lang w:eastAsia="ru-RU"/>
        </w:rPr>
        <w:t>; определительными с союзами </w:t>
      </w:r>
      <w:r w:rsidRPr="003B3612">
        <w:rPr>
          <w:rFonts w:ascii="Times New Roman" w:eastAsia="Times New Roman" w:hAnsi="Times New Roman" w:cs="Times New Roman"/>
          <w:i/>
          <w:iCs/>
          <w:sz w:val="24"/>
          <w:szCs w:val="24"/>
          <w:lang w:eastAsia="ru-RU"/>
        </w:rPr>
        <w:t>who</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which</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that</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Сложноподчинённые предложения с союзами </w:t>
      </w:r>
      <w:r w:rsidRPr="003B3612">
        <w:rPr>
          <w:rFonts w:ascii="Times New Roman" w:eastAsia="Times New Roman" w:hAnsi="Times New Roman" w:cs="Times New Roman"/>
          <w:i/>
          <w:iCs/>
          <w:sz w:val="24"/>
          <w:szCs w:val="24"/>
          <w:lang w:eastAsia="ru-RU"/>
        </w:rPr>
        <w:t>whoever</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whatever</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however</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whenever</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Условныепредложенияреального</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i/>
          <w:iCs/>
          <w:sz w:val="24"/>
          <w:szCs w:val="24"/>
          <w:lang w:val="en-US" w:eastAsia="ru-RU"/>
        </w:rPr>
        <w:t>Conditional I – If it doesn’t rain, they’ll go for a picnic</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sz w:val="24"/>
          <w:szCs w:val="24"/>
          <w:lang w:eastAsia="ru-RU"/>
        </w:rPr>
        <w:t>инереальногохарактера</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i/>
          <w:iCs/>
          <w:sz w:val="24"/>
          <w:szCs w:val="24"/>
          <w:lang w:val="en-US" w:eastAsia="ru-RU"/>
        </w:rPr>
        <w:t>Conditional II – If I were rich, I would help the endangered animals</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i/>
          <w:iCs/>
          <w:sz w:val="24"/>
          <w:szCs w:val="24"/>
          <w:lang w:val="en-US" w:eastAsia="ru-RU"/>
        </w:rPr>
        <w:t> Conditional III – If she had asked me, I would have helped her</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Все типы вопросительных предложений (общий, специальный, альтернативный, разделительный вопросы в </w:t>
      </w:r>
      <w:r w:rsidRPr="003B3612">
        <w:rPr>
          <w:rFonts w:ascii="Times New Roman" w:eastAsia="Times New Roman" w:hAnsi="Times New Roman" w:cs="Times New Roman"/>
          <w:i/>
          <w:iCs/>
          <w:sz w:val="24"/>
          <w:szCs w:val="24"/>
          <w:lang w:eastAsia="ru-RU"/>
        </w:rPr>
        <w:t>Present</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Future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Past Simple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Present Perfect</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Present Continuous</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Побудительные предложения в утвердительной (</w:t>
      </w:r>
      <w:r w:rsidRPr="003B3612">
        <w:rPr>
          <w:rFonts w:ascii="Times New Roman" w:eastAsia="Times New Roman" w:hAnsi="Times New Roman" w:cs="Times New Roman"/>
          <w:i/>
          <w:iCs/>
          <w:sz w:val="24"/>
          <w:szCs w:val="24"/>
          <w:lang w:eastAsia="ru-RU"/>
        </w:rPr>
        <w:t>Be careful</w:t>
      </w:r>
      <w:r w:rsidRPr="003B3612">
        <w:rPr>
          <w:rFonts w:ascii="Times New Roman" w:eastAsia="Times New Roman" w:hAnsi="Times New Roman" w:cs="Times New Roman"/>
          <w:sz w:val="24"/>
          <w:szCs w:val="24"/>
          <w:lang w:eastAsia="ru-RU"/>
        </w:rPr>
        <w:t>) и отрицательной (</w:t>
      </w:r>
      <w:r w:rsidRPr="003B3612">
        <w:rPr>
          <w:rFonts w:ascii="Times New Roman" w:eastAsia="Times New Roman" w:hAnsi="Times New Roman" w:cs="Times New Roman"/>
          <w:i/>
          <w:iCs/>
          <w:sz w:val="24"/>
          <w:szCs w:val="24"/>
          <w:lang w:eastAsia="ru-RU"/>
        </w:rPr>
        <w:t>Don’t worry</w:t>
      </w:r>
      <w:r w:rsidRPr="003B3612">
        <w:rPr>
          <w:rFonts w:ascii="Times New Roman" w:eastAsia="Times New Roman" w:hAnsi="Times New Roman" w:cs="Times New Roman"/>
          <w:sz w:val="24"/>
          <w:szCs w:val="24"/>
          <w:lang w:eastAsia="ru-RU"/>
        </w:rPr>
        <w:t>) форме.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Предложениясконструкциями</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as ... as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not so ... as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either ... or</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neither ...</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nor</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Конструкция </w:t>
      </w:r>
      <w:r w:rsidRPr="003B3612">
        <w:rPr>
          <w:rFonts w:ascii="Times New Roman" w:eastAsia="Times New Roman" w:hAnsi="Times New Roman" w:cs="Times New Roman"/>
          <w:i/>
          <w:iCs/>
          <w:sz w:val="24"/>
          <w:szCs w:val="24"/>
          <w:lang w:eastAsia="ru-RU"/>
        </w:rPr>
        <w:t>to be going to</w:t>
      </w:r>
      <w:r w:rsidRPr="003B3612">
        <w:rPr>
          <w:rFonts w:ascii="Times New Roman" w:eastAsia="Times New Roman" w:hAnsi="Times New Roman" w:cs="Times New Roman"/>
          <w:sz w:val="24"/>
          <w:szCs w:val="24"/>
          <w:lang w:eastAsia="ru-RU"/>
        </w:rPr>
        <w:t> (для выражения будущего действия).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Конструкции</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It takes me ... to do something</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to look/feel/be happy</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Конструкции</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be/get used to something</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be/get used to doing something</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Конструкциисинфинитивомтипа</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I saw Jim ride/riding his bike. I want you to meet me at the station tomorrow. She seems to be a good friend.</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Правильныеинеправильныеглаголывформахдействительногозалогавизъявительномнаклонении</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i/>
          <w:iCs/>
          <w:sz w:val="24"/>
          <w:szCs w:val="24"/>
          <w:lang w:val="en-US" w:eastAsia="ru-RU"/>
        </w:rPr>
        <w:t>Present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Past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Future Simple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Present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Past Perfect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Present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Past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Future Continuous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Present Perfect Continuous</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Future-in-the-Past</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lastRenderedPageBreak/>
        <w:t>–​ </w:t>
      </w:r>
      <w:r w:rsidRPr="003B3612">
        <w:rPr>
          <w:rFonts w:ascii="Times New Roman" w:eastAsia="Times New Roman" w:hAnsi="Times New Roman" w:cs="Times New Roman"/>
          <w:sz w:val="24"/>
          <w:szCs w:val="24"/>
          <w:lang w:eastAsia="ru-RU"/>
        </w:rPr>
        <w:t>Глаголыввидо</w:t>
      </w:r>
      <w:r w:rsidRPr="003B3612">
        <w:rPr>
          <w:rFonts w:ascii="Times New Roman" w:eastAsia="Times New Roman" w:hAnsi="Times New Roman" w:cs="Times New Roman"/>
          <w:sz w:val="24"/>
          <w:szCs w:val="24"/>
          <w:lang w:val="en-US" w:eastAsia="ru-RU"/>
        </w:rPr>
        <w:t>-</w:t>
      </w:r>
      <w:r w:rsidRPr="003B3612">
        <w:rPr>
          <w:rFonts w:ascii="Times New Roman" w:eastAsia="Times New Roman" w:hAnsi="Times New Roman" w:cs="Times New Roman"/>
          <w:sz w:val="24"/>
          <w:szCs w:val="24"/>
          <w:lang w:eastAsia="ru-RU"/>
        </w:rPr>
        <w:t>временныхформахстрадательногозалога</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i/>
          <w:iCs/>
          <w:sz w:val="24"/>
          <w:szCs w:val="24"/>
          <w:lang w:val="en-US" w:eastAsia="ru-RU"/>
        </w:rPr>
        <w:t>Present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Past</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Future Simple Passive</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Past Perfect Passive</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en-US" w:eastAsia="ru-RU"/>
        </w:rPr>
      </w:pP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sz w:val="24"/>
          <w:szCs w:val="24"/>
          <w:lang w:eastAsia="ru-RU"/>
        </w:rPr>
        <w:t>Модальныеглаголыиихэквиваленты</w:t>
      </w:r>
      <w:r w:rsidRPr="003B3612">
        <w:rPr>
          <w:rFonts w:ascii="Times New Roman" w:eastAsia="Times New Roman" w:hAnsi="Times New Roman" w:cs="Times New Roman"/>
          <w:sz w:val="24"/>
          <w:szCs w:val="24"/>
          <w:lang w:val="en-US" w:eastAsia="ru-RU"/>
        </w:rPr>
        <w:t xml:space="preserve"> (</w:t>
      </w:r>
      <w:r w:rsidRPr="003B3612">
        <w:rPr>
          <w:rFonts w:ascii="Times New Roman" w:eastAsia="Times New Roman" w:hAnsi="Times New Roman" w:cs="Times New Roman"/>
          <w:i/>
          <w:iCs/>
          <w:sz w:val="24"/>
          <w:szCs w:val="24"/>
          <w:lang w:val="en-US" w:eastAsia="ru-RU"/>
        </w:rPr>
        <w:t>can/could/be able to</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may/might, must/have to</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shall/should</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would</w:t>
      </w:r>
      <w:r w:rsidRPr="003B3612">
        <w:rPr>
          <w:rFonts w:ascii="Times New Roman" w:eastAsia="Times New Roman" w:hAnsi="Times New Roman" w:cs="Times New Roman"/>
          <w:sz w:val="24"/>
          <w:szCs w:val="24"/>
          <w:lang w:val="en-US" w:eastAsia="ru-RU"/>
        </w:rPr>
        <w:t>, </w:t>
      </w:r>
      <w:r w:rsidRPr="003B3612">
        <w:rPr>
          <w:rFonts w:ascii="Times New Roman" w:eastAsia="Times New Roman" w:hAnsi="Times New Roman" w:cs="Times New Roman"/>
          <w:i/>
          <w:iCs/>
          <w:sz w:val="24"/>
          <w:szCs w:val="24"/>
          <w:lang w:val="en-US" w:eastAsia="ru-RU"/>
        </w:rPr>
        <w:t>need</w:t>
      </w:r>
      <w:r w:rsidRPr="003B3612">
        <w:rPr>
          <w:rFonts w:ascii="Times New Roman" w:eastAsia="Times New Roman" w:hAnsi="Times New Roman" w:cs="Times New Roman"/>
          <w:sz w:val="24"/>
          <w:szCs w:val="24"/>
          <w:lang w:val="en-US"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Причастия настоящего и прошедшего времени.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Неличные формы глагола (герундий, причастия настоящего и прошедшего времени) без различения их функций.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Фразовые глаголы, обслуживающие темы, отобранные для данного этапа обучения.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Определённый, неопределённый и нулевой артикли (в том числе c географическими названиями).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Неисчисляемые и исчисляемые существительные (</w:t>
      </w:r>
      <w:r w:rsidRPr="003B3612">
        <w:rPr>
          <w:rFonts w:ascii="Times New Roman" w:eastAsia="Times New Roman" w:hAnsi="Times New Roman" w:cs="Times New Roman"/>
          <w:i/>
          <w:iCs/>
          <w:sz w:val="24"/>
          <w:szCs w:val="24"/>
          <w:lang w:eastAsia="ru-RU"/>
        </w:rPr>
        <w:t>a pencil</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water</w:t>
      </w:r>
      <w:r w:rsidRPr="003B3612">
        <w:rPr>
          <w:rFonts w:ascii="Times New Roman" w:eastAsia="Times New Roman" w:hAnsi="Times New Roman" w:cs="Times New Roman"/>
          <w:sz w:val="24"/>
          <w:szCs w:val="24"/>
          <w:lang w:eastAsia="ru-RU"/>
        </w:rPr>
        <w:t>), существительные с причастиями настоящего и прошедшего времени (</w:t>
      </w:r>
      <w:r w:rsidRPr="003B3612">
        <w:rPr>
          <w:rFonts w:ascii="Times New Roman" w:eastAsia="Times New Roman" w:hAnsi="Times New Roman" w:cs="Times New Roman"/>
          <w:i/>
          <w:iCs/>
          <w:sz w:val="24"/>
          <w:szCs w:val="24"/>
          <w:lang w:eastAsia="ru-RU"/>
        </w:rPr>
        <w:t>a</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burning house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a written letter</w:t>
      </w:r>
      <w:r w:rsidRPr="003B3612">
        <w:rPr>
          <w:rFonts w:ascii="Times New Roman" w:eastAsia="Times New Roman" w:hAnsi="Times New Roman" w:cs="Times New Roman"/>
          <w:sz w:val="24"/>
          <w:szCs w:val="24"/>
          <w:lang w:eastAsia="ru-RU"/>
        </w:rPr>
        <w:t>). Существительные в функции прилагательного (</w:t>
      </w:r>
      <w:r w:rsidRPr="003B3612">
        <w:rPr>
          <w:rFonts w:ascii="Times New Roman" w:eastAsia="Times New Roman" w:hAnsi="Times New Roman" w:cs="Times New Roman"/>
          <w:i/>
          <w:iCs/>
          <w:sz w:val="24"/>
          <w:szCs w:val="24"/>
          <w:lang w:eastAsia="ru-RU"/>
        </w:rPr>
        <w:t>art gallery</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Степени сравнения прилагательных и наречий, в том числе образованных не по правилу (</w:t>
      </w:r>
      <w:r w:rsidRPr="003B3612">
        <w:rPr>
          <w:rFonts w:ascii="Times New Roman" w:eastAsia="Times New Roman" w:hAnsi="Times New Roman" w:cs="Times New Roman"/>
          <w:i/>
          <w:iCs/>
          <w:sz w:val="24"/>
          <w:szCs w:val="24"/>
          <w:lang w:eastAsia="ru-RU"/>
        </w:rPr>
        <w:t>little</w:t>
      </w:r>
      <w:r w:rsidRPr="003B3612">
        <w:rPr>
          <w:rFonts w:ascii="Times New Roman" w:eastAsia="Times New Roman" w:hAnsi="Times New Roman" w:cs="Times New Roman"/>
          <w:sz w:val="24"/>
          <w:szCs w:val="24"/>
          <w:lang w:eastAsia="ru-RU"/>
        </w:rPr>
        <w:t> – </w:t>
      </w:r>
      <w:r w:rsidRPr="003B3612">
        <w:rPr>
          <w:rFonts w:ascii="Times New Roman" w:eastAsia="Times New Roman" w:hAnsi="Times New Roman" w:cs="Times New Roman"/>
          <w:i/>
          <w:iCs/>
          <w:sz w:val="24"/>
          <w:szCs w:val="24"/>
          <w:lang w:eastAsia="ru-RU"/>
        </w:rPr>
        <w:t>less</w:t>
      </w:r>
      <w:r w:rsidRPr="003B3612">
        <w:rPr>
          <w:rFonts w:ascii="Times New Roman" w:eastAsia="Times New Roman" w:hAnsi="Times New Roman" w:cs="Times New Roman"/>
          <w:sz w:val="24"/>
          <w:szCs w:val="24"/>
          <w:lang w:eastAsia="ru-RU"/>
        </w:rPr>
        <w:t> – </w:t>
      </w:r>
      <w:r w:rsidRPr="003B3612">
        <w:rPr>
          <w:rFonts w:ascii="Times New Roman" w:eastAsia="Times New Roman" w:hAnsi="Times New Roman" w:cs="Times New Roman"/>
          <w:i/>
          <w:iCs/>
          <w:sz w:val="24"/>
          <w:szCs w:val="24"/>
          <w:lang w:eastAsia="ru-RU"/>
        </w:rPr>
        <w:t>least</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Личные местоимения в именительном (</w:t>
      </w:r>
      <w:r w:rsidRPr="003B3612">
        <w:rPr>
          <w:rFonts w:ascii="Times New Roman" w:eastAsia="Times New Roman" w:hAnsi="Times New Roman" w:cs="Times New Roman"/>
          <w:i/>
          <w:iCs/>
          <w:sz w:val="24"/>
          <w:szCs w:val="24"/>
          <w:lang w:eastAsia="ru-RU"/>
        </w:rPr>
        <w:t>my</w:t>
      </w:r>
      <w:r w:rsidRPr="003B3612">
        <w:rPr>
          <w:rFonts w:ascii="Times New Roman" w:eastAsia="Times New Roman" w:hAnsi="Times New Roman" w:cs="Times New Roman"/>
          <w:sz w:val="24"/>
          <w:szCs w:val="24"/>
          <w:lang w:eastAsia="ru-RU"/>
        </w:rPr>
        <w:t>) и объектном (</w:t>
      </w:r>
      <w:r w:rsidRPr="003B3612">
        <w:rPr>
          <w:rFonts w:ascii="Times New Roman" w:eastAsia="Times New Roman" w:hAnsi="Times New Roman" w:cs="Times New Roman"/>
          <w:i/>
          <w:iCs/>
          <w:sz w:val="24"/>
          <w:szCs w:val="24"/>
          <w:lang w:eastAsia="ru-RU"/>
        </w:rPr>
        <w:t>me</w:t>
      </w:r>
      <w:r w:rsidRPr="003B3612">
        <w:rPr>
          <w:rFonts w:ascii="Times New Roman" w:eastAsia="Times New Roman" w:hAnsi="Times New Roman" w:cs="Times New Roman"/>
          <w:sz w:val="24"/>
          <w:szCs w:val="24"/>
          <w:lang w:eastAsia="ru-RU"/>
        </w:rPr>
        <w:t>) падежах, а также в абсолютной форме (</w:t>
      </w:r>
      <w:r w:rsidRPr="003B3612">
        <w:rPr>
          <w:rFonts w:ascii="Times New Roman" w:eastAsia="Times New Roman" w:hAnsi="Times New Roman" w:cs="Times New Roman"/>
          <w:i/>
          <w:iCs/>
          <w:sz w:val="24"/>
          <w:szCs w:val="24"/>
          <w:lang w:eastAsia="ru-RU"/>
        </w:rPr>
        <w:t>mine</w:t>
      </w:r>
      <w:r w:rsidRPr="003B3612">
        <w:rPr>
          <w:rFonts w:ascii="Times New Roman" w:eastAsia="Times New Roman" w:hAnsi="Times New Roman" w:cs="Times New Roman"/>
          <w:sz w:val="24"/>
          <w:szCs w:val="24"/>
          <w:lang w:eastAsia="ru-RU"/>
        </w:rPr>
        <w:t>). Неопределённые местоимения (</w:t>
      </w:r>
      <w:r w:rsidRPr="003B3612">
        <w:rPr>
          <w:rFonts w:ascii="Times New Roman" w:eastAsia="Times New Roman" w:hAnsi="Times New Roman" w:cs="Times New Roman"/>
          <w:i/>
          <w:iCs/>
          <w:sz w:val="24"/>
          <w:szCs w:val="24"/>
          <w:lang w:eastAsia="ru-RU"/>
        </w:rPr>
        <w:t>some</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any</w:t>
      </w:r>
      <w:r w:rsidRPr="003B3612">
        <w:rPr>
          <w:rFonts w:ascii="Times New Roman" w:eastAsia="Times New Roman" w:hAnsi="Times New Roman" w:cs="Times New Roman"/>
          <w:sz w:val="24"/>
          <w:szCs w:val="24"/>
          <w:lang w:eastAsia="ru-RU"/>
        </w:rPr>
        <w:t>). Возвратные местоимения, неопределённые местоимения и их производные (</w:t>
      </w:r>
      <w:r w:rsidRPr="003B3612">
        <w:rPr>
          <w:rFonts w:ascii="Times New Roman" w:eastAsia="Times New Roman" w:hAnsi="Times New Roman" w:cs="Times New Roman"/>
          <w:i/>
          <w:iCs/>
          <w:sz w:val="24"/>
          <w:szCs w:val="24"/>
          <w:lang w:eastAsia="ru-RU"/>
        </w:rPr>
        <w:t>somebody</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anything</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nobody</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everything</w:t>
      </w:r>
      <w:r w:rsidRPr="003B3612">
        <w:rPr>
          <w:rFonts w:ascii="Times New Roman" w:eastAsia="Times New Roman" w:hAnsi="Times New Roman" w:cs="Times New Roman"/>
          <w:sz w:val="24"/>
          <w:szCs w:val="24"/>
          <w:lang w:eastAsia="ru-RU"/>
        </w:rPr>
        <w:t> и т. д.).</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Наречия, оканчивающиеся на </w:t>
      </w:r>
      <w:r w:rsidRPr="003B3612">
        <w:rPr>
          <w:rFonts w:ascii="Times New Roman" w:eastAsia="Times New Roman" w:hAnsi="Times New Roman" w:cs="Times New Roman"/>
          <w:i/>
          <w:iCs/>
          <w:sz w:val="24"/>
          <w:szCs w:val="24"/>
          <w:lang w:eastAsia="ru-RU"/>
        </w:rPr>
        <w:t>-ly</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early</w:t>
      </w:r>
      <w:r w:rsidRPr="003B3612">
        <w:rPr>
          <w:rFonts w:ascii="Times New Roman" w:eastAsia="Times New Roman" w:hAnsi="Times New Roman" w:cs="Times New Roman"/>
          <w:sz w:val="24"/>
          <w:szCs w:val="24"/>
          <w:lang w:eastAsia="ru-RU"/>
        </w:rPr>
        <w:t>), а также совпадающие по форме с прилагательными (</w:t>
      </w:r>
      <w:r w:rsidRPr="003B3612">
        <w:rPr>
          <w:rFonts w:ascii="Times New Roman" w:eastAsia="Times New Roman" w:hAnsi="Times New Roman" w:cs="Times New Roman"/>
          <w:i/>
          <w:iCs/>
          <w:sz w:val="24"/>
          <w:szCs w:val="24"/>
          <w:lang w:eastAsia="ru-RU"/>
        </w:rPr>
        <w:t>fast</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high</w:t>
      </w:r>
      <w:r w:rsidRPr="003B3612">
        <w:rPr>
          <w:rFonts w:ascii="Times New Roman" w:eastAsia="Times New Roman" w:hAnsi="Times New Roman" w:cs="Times New Roman"/>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Устойчивые словоформы в функции наречия типа </w:t>
      </w:r>
      <w:r w:rsidRPr="003B3612">
        <w:rPr>
          <w:rFonts w:ascii="Times New Roman" w:eastAsia="Times New Roman" w:hAnsi="Times New Roman" w:cs="Times New Roman"/>
          <w:i/>
          <w:iCs/>
          <w:sz w:val="24"/>
          <w:szCs w:val="24"/>
          <w:lang w:eastAsia="ru-RU"/>
        </w:rPr>
        <w:t>sometimes</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at last</w:t>
      </w: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eastAsia="ru-RU"/>
        </w:rPr>
        <w:t>atleast</w:t>
      </w:r>
      <w:r w:rsidRPr="003B3612">
        <w:rPr>
          <w:rFonts w:ascii="Times New Roman" w:eastAsia="Times New Roman" w:hAnsi="Times New Roman" w:cs="Times New Roman"/>
          <w:sz w:val="24"/>
          <w:szCs w:val="24"/>
          <w:lang w:eastAsia="ru-RU"/>
        </w:rPr>
        <w:t> и т. д.</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Числительные для обозначения дат и больших чисел.</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Социокультурная осведомлённость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знаниями о значении родного и иностранного языков в современном мире;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сведениями о социокультурном портрете стран, говорящих на иностранном языке, их символике и культурном наследии;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распространёнными образцами фольклора (скороговорками, поговорками, пословицами);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умением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Компенсаторные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Совершенствуются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переспрашивать, просить повторить, уточняя значение незнакомых слов;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lastRenderedPageBreak/>
        <w:t>– использовать в качестве опоры при собственных высказываниях ключевые слова, план к тексту, тематический словарь и т. д.;</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прогнозировать содержание текста на основе заголовка, предварительно поставленных вопросов;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догадываться о значении незнакомых слов по контексту, по используемым собеседником жестам и мимике;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использовать синонимы, антонимы, описания понятия при дефиците языковых средств.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Общеучебные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Формируются и совершенствуются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работать с информацией: сокращение, расширение устной и письменной информации, создание второго текста по аналогии, заполнение таблиц;</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работать с разными источниками на иностранном языке: справочными материалами, словарями, Интернет-ресурсами, литературой;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самостоятельно работать, рационально организовывая свой труд в классе и дома.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Специальные учебные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Формируются и совершенствуются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находить ключевые слова и социокультурные реалии при работе с текстом;</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семантизировать слова на основе языковой догадки;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осуществлять словообразовательный анализ;</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выборочно использовать перевод;</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пользоваться двуязычным и толковым словарями;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участвовать в проектной деятельности межпредметного характера.</w:t>
      </w:r>
    </w:p>
    <w:p w:rsidR="00170068" w:rsidRDefault="00170068" w:rsidP="003B516E">
      <w:pPr>
        <w:rPr>
          <w:rFonts w:ascii="Times New Roman" w:hAnsi="Times New Roman" w:cs="Times New Roman"/>
          <w:b/>
          <w:sz w:val="24"/>
          <w:szCs w:val="24"/>
        </w:rPr>
      </w:pP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sz w:val="24"/>
          <w:szCs w:val="24"/>
          <w:lang w:eastAsia="ru-RU"/>
        </w:rPr>
        <w:t>2.2.2.11. Второй иностранный язык (немецкий)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i/>
          <w:iCs/>
          <w:sz w:val="24"/>
          <w:szCs w:val="24"/>
          <w:lang w:eastAsia="ru-RU"/>
        </w:rPr>
        <w:t>Основные содержательные линии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В курсе немецкого языка как второго иностранного можно выделить следующие содержательные линии: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коммуникативные умения в основных видах речевой деятельности: аудировании, говорении, чтении и письме;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языковые навыки пользования лексическими, грамматическими, фонетическими и орфографическими средствами языка;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социокультурная осведомлённость и умения межкультурного общения;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общеучебные и специальные учебные умения, универсальные учебные действия.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Главной содержательной линией является формирование и развитие коммуникативной компетенции в совокупности с речевой и языковой компетенцией. Уровень развития коммуни</w:t>
      </w:r>
      <w:r w:rsidRPr="003B3612">
        <w:rPr>
          <w:rFonts w:ascii="Times New Roman" w:eastAsia="Times New Roman" w:hAnsi="Times New Roman" w:cs="Times New Roman"/>
          <w:sz w:val="24"/>
          <w:szCs w:val="24"/>
          <w:lang w:eastAsia="ru-RU"/>
        </w:rPr>
        <w:softHyphen/>
        <w:t>кативной компетенции выявляет уровень овладения речевыми навыками и языковыми средствами второго иностранного языка на данном этапе обучения, а также уровень развития компенсаторных навыков, необходимых при овладении вторым иностранным языком. В свою очередь, развитие коммуника</w:t>
      </w:r>
      <w:r w:rsidRPr="003B3612">
        <w:rPr>
          <w:rFonts w:ascii="Times New Roman" w:eastAsia="Times New Roman" w:hAnsi="Times New Roman" w:cs="Times New Roman"/>
          <w:sz w:val="24"/>
          <w:szCs w:val="24"/>
          <w:lang w:eastAsia="ru-RU"/>
        </w:rPr>
        <w:softHyphen/>
        <w:t xml:space="preserve">тивной компетенции неразрывно связано с социокультурной осведомлённостью учащихся. Все указанные </w:t>
      </w:r>
      <w:r w:rsidRPr="003B3612">
        <w:rPr>
          <w:rFonts w:ascii="Times New Roman" w:eastAsia="Times New Roman" w:hAnsi="Times New Roman" w:cs="Times New Roman"/>
          <w:sz w:val="24"/>
          <w:szCs w:val="24"/>
          <w:lang w:eastAsia="ru-RU"/>
        </w:rPr>
        <w:lastRenderedPageBreak/>
        <w:t>содержательные линии находятся в тесной взаимосвязи и единстве учебного предмета «Иностранный язык».</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i/>
          <w:iCs/>
          <w:sz w:val="24"/>
          <w:szCs w:val="24"/>
          <w:lang w:eastAsia="ru-RU"/>
        </w:rPr>
        <w:t>Предметное содержание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1. Межличностные взаимоотношения в семье, со сверстниками. Внешность и черты характера человека.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2. Досуг и увлечения (чтение, кино, театр и др.). Виды отдыха, путешествия. Транспорт. Покупки.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3. Здоровый образ жизни: режим труда и отдыха, спорт, питание.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4. Школьное образование, школьная жизнь, изучаемые предметы и отношение к ним. Переписка с зарубежными сверстни</w:t>
      </w:r>
      <w:r w:rsidRPr="003B3612">
        <w:rPr>
          <w:rFonts w:ascii="Times New Roman" w:eastAsia="Times New Roman" w:hAnsi="Times New Roman" w:cs="Times New Roman"/>
          <w:sz w:val="24"/>
          <w:szCs w:val="24"/>
          <w:lang w:eastAsia="ru-RU"/>
        </w:rPr>
        <w:softHyphen/>
        <w:t>ками. Каникулы в различное время года.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5. Мир профессий. Проблемы выбора профессии. Роль иностранного языка в планах на будущее.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6. Природа. Проблемы экологии. Защита окружающей среды. Климат, погода.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7. Средства массовой информации и коммуникации (пресса, телевидение, радио, Интернет).</w:t>
      </w:r>
    </w:p>
    <w:p w:rsid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8. Страна/страны второго языка иностранного языка и родная страна, их географическое положение, столицы и крупные города, достопримечательности, культурные особенности (националь</w:t>
      </w:r>
      <w:r w:rsidRPr="003B3612">
        <w:rPr>
          <w:rFonts w:ascii="Times New Roman" w:eastAsia="Times New Roman" w:hAnsi="Times New Roman" w:cs="Times New Roman"/>
          <w:sz w:val="24"/>
          <w:szCs w:val="24"/>
          <w:lang w:eastAsia="ru-RU"/>
        </w:rPr>
        <w:softHyphen/>
        <w:t>ные праздники, знаменательные даты, традиции, обычаи). Выдающиеся люди, их вклад в науку и мировую культуру.</w:t>
      </w:r>
    </w:p>
    <w:p w:rsidR="009B7566" w:rsidRPr="003B3612" w:rsidRDefault="009B7566" w:rsidP="003B3612">
      <w:pPr>
        <w:shd w:val="clear" w:color="auto" w:fill="FFFFFF"/>
        <w:spacing w:after="0" w:line="240" w:lineRule="auto"/>
        <w:jc w:val="both"/>
        <w:rPr>
          <w:rFonts w:ascii="Times New Roman" w:eastAsia="Times New Roman" w:hAnsi="Times New Roman" w:cs="Times New Roman"/>
          <w:sz w:val="24"/>
          <w:szCs w:val="24"/>
          <w:lang w:eastAsia="ru-RU"/>
        </w:rPr>
      </w:pP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i/>
          <w:iCs/>
          <w:sz w:val="24"/>
          <w:szCs w:val="24"/>
          <w:lang w:eastAsia="ru-RU"/>
        </w:rPr>
        <w:t>Виды речевой деятельности / Коммуникативные умения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Говорение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lang w:eastAsia="ru-RU"/>
        </w:rPr>
        <w:t>Диалогическая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 вести диалоги этикетного характера, диалог-расспрос, диалог-побуждение к действию, диалог-обмен мнениями. Объём диалога от 3 реплик (5-7 классы) до 4-5 реплик (8-9 классы) со стороны каждого учащегося. Продолжительность диалога 1,5-2 минуты (9 класс).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lang w:eastAsia="ru-RU"/>
        </w:rPr>
        <w:t>Монологическая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Объём монологического высказывания от 7-10 фраз (5-7 классы) до 10-12 фраз (8-9 классы). Продолжительность монолога 1-1,5 минуты (9 класс).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Аудирование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Жанры текстов: прагматические, публицистические.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Типы текстов: сообщение, рассказ, диалог-интервью и др.</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минуты.</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Аудирование с пониманием основного содержания осуществляется на несложных текстах, содержащих наряду с изученными и некоторое количество незнакомых языковых явлений. Время звучания текстов — до 1,5 минуты.</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lastRenderedPageBreak/>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 до 1,5 минуты.</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Чтение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Жанры текстов: научно-популярные, публицистические, художественные, прагматические.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Типы текстов: статья, интервью, рассказ, объявление, рецепт, меню, проспект, реклама, песня и др.</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w:t>
      </w:r>
      <w:r w:rsidRPr="003B3612">
        <w:rPr>
          <w:rFonts w:ascii="Times New Roman" w:eastAsia="Times New Roman" w:hAnsi="Times New Roman" w:cs="Times New Roman"/>
          <w:sz w:val="24"/>
          <w:szCs w:val="24"/>
          <w:lang w:eastAsia="ru-RU"/>
        </w:rPr>
        <w:softHyphen/>
        <w:t>щих некоторое количество незнакомых слов. Объём текстов для чтения — 600-700 слов.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Письменная речь</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умение: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делать выписки из текста для их дальнейшего использования в собственных высказываниях;</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писать короткие поздравления с днём рождения и другими праздниками, выражать пожелания (объёмом 30—40 слов, включая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заполнять несложные анкеты в форме, принятой в странах изучаемого языка (указывать имя, фамилию, пол, граждан</w:t>
      </w:r>
      <w:r w:rsidRPr="003B3612">
        <w:rPr>
          <w:rFonts w:ascii="Times New Roman" w:eastAsia="Times New Roman" w:hAnsi="Times New Roman" w:cs="Times New Roman"/>
          <w:sz w:val="24"/>
          <w:szCs w:val="24"/>
          <w:lang w:eastAsia="ru-RU"/>
        </w:rPr>
        <w:softHyphen/>
        <w:t>ство,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b/>
          <w:bCs/>
          <w:i/>
          <w:iCs/>
          <w:sz w:val="24"/>
          <w:szCs w:val="24"/>
          <w:u w:val="single"/>
          <w:lang w:eastAsia="ru-RU"/>
        </w:rPr>
        <w:t>Языковые знания и навыки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Орфография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u w:val="single"/>
          <w:lang w:eastAsia="ru-RU"/>
        </w:rPr>
        <w:t>Фонетическая сторона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второго иностранного языка. Соблюдение уда</w:t>
      </w:r>
      <w:r w:rsidRPr="003B3612">
        <w:rPr>
          <w:rFonts w:ascii="Times New Roman" w:eastAsia="Times New Roman" w:hAnsi="Times New Roman" w:cs="Times New Roman"/>
          <w:sz w:val="24"/>
          <w:szCs w:val="24"/>
          <w:lang w:eastAsia="ru-RU"/>
        </w:rPr>
        <w:softHyphen/>
        <w:t>рения и интонации в словах и фразах, ритмико-интонационные навыки произношения различных типов предложений.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Овладение лексическими единицами, обслуживающими но</w:t>
      </w:r>
      <w:r w:rsidRPr="003B3612">
        <w:rPr>
          <w:rFonts w:ascii="Times New Roman" w:eastAsia="Times New Roman" w:hAnsi="Times New Roman" w:cs="Times New Roman"/>
          <w:sz w:val="24"/>
          <w:szCs w:val="24"/>
          <w:lang w:eastAsia="ru-RU"/>
        </w:rPr>
        <w:softHyphen/>
        <w:t>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i/>
          <w:iCs/>
          <w:sz w:val="24"/>
          <w:szCs w:val="24"/>
          <w:u w:val="single"/>
          <w:lang w:eastAsia="ru-RU"/>
        </w:rPr>
        <w:lastRenderedPageBreak/>
        <w:t>Основные</w:t>
      </w:r>
      <w:r w:rsidRPr="003B3612">
        <w:rPr>
          <w:rFonts w:ascii="Times New Roman" w:eastAsia="Times New Roman" w:hAnsi="Times New Roman" w:cs="Times New Roman"/>
          <w:i/>
          <w:iCs/>
          <w:sz w:val="24"/>
          <w:szCs w:val="24"/>
          <w:u w:val="single"/>
          <w:lang w:val="de-DE" w:eastAsia="ru-RU"/>
        </w:rPr>
        <w:t> </w:t>
      </w:r>
      <w:r w:rsidRPr="003B3612">
        <w:rPr>
          <w:rFonts w:ascii="Times New Roman" w:eastAsia="Times New Roman" w:hAnsi="Times New Roman" w:cs="Times New Roman"/>
          <w:i/>
          <w:iCs/>
          <w:sz w:val="24"/>
          <w:szCs w:val="24"/>
          <w:u w:val="single"/>
          <w:lang w:eastAsia="ru-RU"/>
        </w:rPr>
        <w:t>способы</w:t>
      </w:r>
      <w:r w:rsidRPr="003B3612">
        <w:rPr>
          <w:rFonts w:ascii="Times New Roman" w:eastAsia="Times New Roman" w:hAnsi="Times New Roman" w:cs="Times New Roman"/>
          <w:i/>
          <w:iCs/>
          <w:sz w:val="24"/>
          <w:szCs w:val="24"/>
          <w:u w:val="single"/>
          <w:lang w:val="de-DE" w:eastAsia="ru-RU"/>
        </w:rPr>
        <w:t> </w:t>
      </w:r>
      <w:r w:rsidRPr="003B3612">
        <w:rPr>
          <w:rFonts w:ascii="Times New Roman" w:eastAsia="Times New Roman" w:hAnsi="Times New Roman" w:cs="Times New Roman"/>
          <w:i/>
          <w:iCs/>
          <w:sz w:val="24"/>
          <w:szCs w:val="24"/>
          <w:u w:val="single"/>
          <w:lang w:eastAsia="ru-RU"/>
        </w:rPr>
        <w:t>словообразования</w:t>
      </w:r>
      <w:r w:rsidRPr="003B3612">
        <w:rPr>
          <w:rFonts w:ascii="Times New Roman" w:eastAsia="Times New Roman" w:hAnsi="Times New Roman" w:cs="Times New Roman"/>
          <w:i/>
          <w:iCs/>
          <w:sz w:val="24"/>
          <w:szCs w:val="24"/>
          <w:u w:val="single"/>
          <w:lang w:val="de-DE"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1) </w:t>
      </w:r>
      <w:r w:rsidRPr="003B3612">
        <w:rPr>
          <w:rFonts w:ascii="Times New Roman" w:eastAsia="Times New Roman" w:hAnsi="Times New Roman" w:cs="Times New Roman"/>
          <w:sz w:val="24"/>
          <w:szCs w:val="24"/>
          <w:lang w:eastAsia="ru-RU"/>
        </w:rPr>
        <w:t>аффиксация</w:t>
      </w:r>
      <w:r w:rsidRPr="003B3612">
        <w:rPr>
          <w:rFonts w:ascii="Times New Roman" w:eastAsia="Times New Roman" w:hAnsi="Times New Roman" w:cs="Times New Roman"/>
          <w:sz w:val="24"/>
          <w:szCs w:val="24"/>
          <w:lang w:val="de-DE"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существительных</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суффиксами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-ung (die Lösung, die Ver</w:t>
      </w:r>
      <w:r w:rsidRPr="003B3612">
        <w:rPr>
          <w:rFonts w:ascii="Times New Roman" w:eastAsia="Times New Roman" w:hAnsi="Times New Roman" w:cs="Times New Roman"/>
          <w:i/>
          <w:iCs/>
          <w:sz w:val="24"/>
          <w:szCs w:val="24"/>
          <w:lang w:val="de-DE" w:eastAsia="ru-RU"/>
        </w:rPr>
        <w:softHyphen/>
        <w:t>einigung); -keit (die Feindlichkeit); -heit (die Einheit); -schaft (die Gesellschaft); -um (das Datum); -or (der Doktor); -ik (die Mathe</w:t>
      </w:r>
      <w:r w:rsidRPr="003B3612">
        <w:rPr>
          <w:rFonts w:ascii="Times New Roman" w:eastAsia="Times New Roman" w:hAnsi="Times New Roman" w:cs="Times New Roman"/>
          <w:i/>
          <w:iCs/>
          <w:sz w:val="24"/>
          <w:szCs w:val="24"/>
          <w:lang w:val="de-DE" w:eastAsia="ru-RU"/>
        </w:rPr>
        <w:softHyphen/>
        <w:t>matik); -e (die Liebe), -er (der Wissenschaftler); -ie (die Biologie);</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прилагательных</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суффиксами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-ig (wichtig); -lieh (glcklich); -isch (typisch); -los (arbeitslos); -sam (langsam); -bar (wunderbar);</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существительных и прилагательных с префиксом </w:t>
      </w:r>
      <w:r w:rsidRPr="003B3612">
        <w:rPr>
          <w:rFonts w:ascii="Times New Roman" w:eastAsia="Times New Roman" w:hAnsi="Times New Roman" w:cs="Times New Roman"/>
          <w:i/>
          <w:iCs/>
          <w:sz w:val="24"/>
          <w:szCs w:val="24"/>
          <w:lang w:eastAsia="ru-RU"/>
        </w:rPr>
        <w:t>un- (</w:t>
      </w:r>
      <w:r w:rsidRPr="003B3612">
        <w:rPr>
          <w:rFonts w:ascii="Times New Roman" w:eastAsia="Times New Roman" w:hAnsi="Times New Roman" w:cs="Times New Roman"/>
          <w:i/>
          <w:iCs/>
          <w:sz w:val="24"/>
          <w:szCs w:val="24"/>
          <w:lang w:val="de-DE" w:eastAsia="ru-RU"/>
        </w:rPr>
        <w:t>das</w:t>
      </w:r>
      <w:r w:rsidRPr="003B3612">
        <w:rPr>
          <w:rFonts w:ascii="Times New Roman" w:eastAsia="Times New Roman" w:hAnsi="Times New Roman" w:cs="Times New Roman"/>
          <w:i/>
          <w:iCs/>
          <w:sz w:val="24"/>
          <w:szCs w:val="24"/>
          <w:lang w:eastAsia="ru-RU"/>
        </w:rPr>
        <w:t> Ungн ck, ungн cklich);</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существительных</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глаголов</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префиксами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vor- (der Vor</w:t>
      </w:r>
      <w:r w:rsidRPr="003B3612">
        <w:rPr>
          <w:rFonts w:ascii="Times New Roman" w:eastAsia="Times New Roman" w:hAnsi="Times New Roman" w:cs="Times New Roman"/>
          <w:i/>
          <w:iCs/>
          <w:sz w:val="24"/>
          <w:szCs w:val="24"/>
          <w:lang w:val="de-DE" w:eastAsia="ru-RU"/>
        </w:rPr>
        <w:softHyphen/>
        <w:t>ort, vorbereiten); mit- (die Mitverantwortung, mitspielen);</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глаголов с отделяемыми и неотделяемыми приставками и другими словами в функции приставок типа </w:t>
      </w:r>
      <w:r w:rsidRPr="003B3612">
        <w:rPr>
          <w:rFonts w:ascii="Times New Roman" w:eastAsia="Times New Roman" w:hAnsi="Times New Roman" w:cs="Times New Roman"/>
          <w:i/>
          <w:iCs/>
          <w:sz w:val="24"/>
          <w:szCs w:val="24"/>
          <w:lang w:eastAsia="ru-RU"/>
        </w:rPr>
        <w:t>erz hlen, wegwer</w:t>
      </w:r>
      <w:r w:rsidRPr="003B3612">
        <w:rPr>
          <w:rFonts w:ascii="Times New Roman" w:eastAsia="Times New Roman" w:hAnsi="Times New Roman" w:cs="Times New Roman"/>
          <w:i/>
          <w:iCs/>
          <w:sz w:val="24"/>
          <w:szCs w:val="24"/>
          <w:lang w:eastAsia="ru-RU"/>
        </w:rPr>
        <w:softHyphen/>
        <w:t>fen.</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2) словосложение:</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существительное + существительное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das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Arbeitszimmer</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прилагательное + прилагательное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dunkelblau</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hellblond</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прилагательное + существительное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die</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Fremdsprache</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глагол + существительное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die</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Schwimmhalle</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3) конверсия (переход одной части речи в другую):</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образование существительных от прилагательных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das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Blau</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Junge</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образование существительных от глаголов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das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Lernen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das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Lesen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Интернациональные слова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der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Globus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Computer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Представления о синонимии, антонимии, лексической сочетаемости, многозначности.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i/>
          <w:iCs/>
          <w:sz w:val="24"/>
          <w:szCs w:val="24"/>
          <w:lang w:eastAsia="ru-RU"/>
        </w:rPr>
        <w:t>Грамматическая сторона речи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Знакомство с новыми грамматическими явлениями.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учащихся» в тематическом планировании.</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Нераспространённые и распространённые предложения:</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безличные предложения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Es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ist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warm</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Es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ist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Sommer</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eastAsia="ru-RU"/>
        </w:rPr>
        <w:t>• предложения с глаголами </w:t>
      </w:r>
      <w:r w:rsidRPr="003B3612">
        <w:rPr>
          <w:rFonts w:ascii="Times New Roman" w:eastAsia="Times New Roman" w:hAnsi="Times New Roman" w:cs="Times New Roman"/>
          <w:i/>
          <w:iCs/>
          <w:sz w:val="24"/>
          <w:szCs w:val="24"/>
          <w:lang w:val="de-DE" w:eastAsia="ru-RU"/>
        </w:rPr>
        <w:t>legen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stellen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h</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ngen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требую</w:t>
      </w:r>
      <w:r w:rsidRPr="003B3612">
        <w:rPr>
          <w:rFonts w:ascii="Times New Roman" w:eastAsia="Times New Roman" w:hAnsi="Times New Roman" w:cs="Times New Roman"/>
          <w:sz w:val="24"/>
          <w:szCs w:val="24"/>
          <w:lang w:eastAsia="ru-RU"/>
        </w:rPr>
        <w:softHyphen/>
        <w:t>щими после себя дополнение в </w:t>
      </w:r>
      <w:r w:rsidRPr="003B3612">
        <w:rPr>
          <w:rFonts w:ascii="Times New Roman" w:eastAsia="Times New Roman" w:hAnsi="Times New Roman" w:cs="Times New Roman"/>
          <w:i/>
          <w:iCs/>
          <w:sz w:val="24"/>
          <w:szCs w:val="24"/>
          <w:lang w:val="de-DE" w:eastAsia="ru-RU"/>
        </w:rPr>
        <w:t>Akkusativ</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и обстоятельство места при ответе на вопрос </w:t>
      </w:r>
      <w:r w:rsidRPr="003B3612">
        <w:rPr>
          <w:rFonts w:ascii="Times New Roman" w:eastAsia="Times New Roman" w:hAnsi="Times New Roman" w:cs="Times New Roman"/>
          <w:i/>
          <w:iCs/>
          <w:sz w:val="24"/>
          <w:szCs w:val="24"/>
          <w:lang w:val="de-DE" w:eastAsia="ru-RU"/>
        </w:rPr>
        <w:t>Wohin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(Ich hänge das Bild an die Wand);</w:t>
      </w:r>
    </w:p>
    <w:p w:rsidR="003B3612" w:rsidRPr="00DB68A4"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DB68A4">
        <w:rPr>
          <w:rFonts w:ascii="Times New Roman" w:eastAsia="Times New Roman" w:hAnsi="Times New Roman" w:cs="Times New Roman"/>
          <w:sz w:val="24"/>
          <w:szCs w:val="24"/>
          <w:lang w:val="de-DE" w:eastAsia="ru-RU"/>
        </w:rPr>
        <w:t>•</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предложения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глаголами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beginnen</w:t>
      </w:r>
      <w:r w:rsidRPr="00DB68A4">
        <w:rPr>
          <w:rFonts w:ascii="Times New Roman" w:eastAsia="Times New Roman" w:hAnsi="Times New Roman" w:cs="Times New Roman"/>
          <w:i/>
          <w:iCs/>
          <w:sz w:val="24"/>
          <w:szCs w:val="24"/>
          <w:lang w:val="de-DE" w:eastAsia="ru-RU"/>
        </w:rPr>
        <w:t xml:space="preserve">, </w:t>
      </w:r>
      <w:r w:rsidRPr="003B3612">
        <w:rPr>
          <w:rFonts w:ascii="Times New Roman" w:eastAsia="Times New Roman" w:hAnsi="Times New Roman" w:cs="Times New Roman"/>
          <w:i/>
          <w:iCs/>
          <w:sz w:val="24"/>
          <w:szCs w:val="24"/>
          <w:lang w:val="de-DE" w:eastAsia="ru-RU"/>
        </w:rPr>
        <w:t>raten</w:t>
      </w:r>
      <w:r w:rsidRPr="00DB68A4">
        <w:rPr>
          <w:rFonts w:ascii="Times New Roman" w:eastAsia="Times New Roman" w:hAnsi="Times New Roman" w:cs="Times New Roman"/>
          <w:i/>
          <w:iCs/>
          <w:sz w:val="24"/>
          <w:szCs w:val="24"/>
          <w:lang w:val="de-DE" w:eastAsia="ru-RU"/>
        </w:rPr>
        <w:t xml:space="preserve">, </w:t>
      </w:r>
      <w:r w:rsidRPr="003B3612">
        <w:rPr>
          <w:rFonts w:ascii="Times New Roman" w:eastAsia="Times New Roman" w:hAnsi="Times New Roman" w:cs="Times New Roman"/>
          <w:i/>
          <w:iCs/>
          <w:sz w:val="24"/>
          <w:szCs w:val="24"/>
          <w:lang w:val="de-DE" w:eastAsia="ru-RU"/>
        </w:rPr>
        <w:t>vorhaben</w:t>
      </w:r>
      <w:r w:rsidRPr="003B3612">
        <w:rPr>
          <w:rFonts w:ascii="Times New Roman" w:eastAsia="Times New Roman" w:hAnsi="Times New Roman" w:cs="Times New Roman"/>
          <w:sz w:val="24"/>
          <w:szCs w:val="24"/>
          <w:lang w:eastAsia="ru-RU"/>
        </w:rPr>
        <w:t>идр</w:t>
      </w:r>
      <w:r w:rsidRPr="00DB68A4">
        <w:rPr>
          <w:rFonts w:ascii="Times New Roman" w:eastAsia="Times New Roman" w:hAnsi="Times New Roman" w:cs="Times New Roman"/>
          <w:sz w:val="24"/>
          <w:szCs w:val="24"/>
          <w:lang w:val="de-DE" w:eastAsia="ru-RU"/>
        </w:rPr>
        <w:t xml:space="preserve">., </w:t>
      </w:r>
      <w:r w:rsidRPr="003B3612">
        <w:rPr>
          <w:rFonts w:ascii="Times New Roman" w:eastAsia="Times New Roman" w:hAnsi="Times New Roman" w:cs="Times New Roman"/>
          <w:sz w:val="24"/>
          <w:szCs w:val="24"/>
          <w:lang w:eastAsia="ru-RU"/>
        </w:rPr>
        <w:t>требующимипосле</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себя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Infinitiv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zu</w:t>
      </w:r>
      <w:r w:rsidRPr="00DB68A4">
        <w:rPr>
          <w:rFonts w:ascii="Times New Roman" w:eastAsia="Times New Roman" w:hAnsi="Times New Roman" w:cs="Times New Roman"/>
          <w:i/>
          <w:iCs/>
          <w:sz w:val="24"/>
          <w:szCs w:val="24"/>
          <w:lang w:val="de-DE"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побудительные предложения типа </w:t>
      </w:r>
      <w:r w:rsidRPr="003B3612">
        <w:rPr>
          <w:rFonts w:ascii="Times New Roman" w:eastAsia="Times New Roman" w:hAnsi="Times New Roman" w:cs="Times New Roman"/>
          <w:i/>
          <w:iCs/>
          <w:sz w:val="24"/>
          <w:szCs w:val="24"/>
          <w:lang w:val="de-DE" w:eastAsia="ru-RU"/>
        </w:rPr>
        <w:t>Lesen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wir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Wollen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wir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lesen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все типы вопросительных предложений;</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предложения с неопределённо-личным местоимением </w:t>
      </w:r>
      <w:r w:rsidRPr="003B3612">
        <w:rPr>
          <w:rFonts w:ascii="Times New Roman" w:eastAsia="Times New Roman" w:hAnsi="Times New Roman" w:cs="Times New Roman"/>
          <w:i/>
          <w:iCs/>
          <w:sz w:val="24"/>
          <w:szCs w:val="24"/>
          <w:lang w:val="de-DE" w:eastAsia="ru-RU"/>
        </w:rPr>
        <w:t>man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Man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schm</w:t>
      </w:r>
      <w:r w:rsidRPr="003B3612">
        <w:rPr>
          <w:rFonts w:ascii="Times New Roman" w:eastAsia="Times New Roman" w:hAnsi="Times New Roman" w:cs="Times New Roman"/>
          <w:i/>
          <w:iCs/>
          <w:sz w:val="24"/>
          <w:szCs w:val="24"/>
          <w:lang w:eastAsia="ru-RU"/>
        </w:rPr>
        <w:t>ü</w:t>
      </w:r>
      <w:r w:rsidRPr="003B3612">
        <w:rPr>
          <w:rFonts w:ascii="Times New Roman" w:eastAsia="Times New Roman" w:hAnsi="Times New Roman" w:cs="Times New Roman"/>
          <w:i/>
          <w:iCs/>
          <w:sz w:val="24"/>
          <w:szCs w:val="24"/>
          <w:lang w:val="de-DE" w:eastAsia="ru-RU"/>
        </w:rPr>
        <w:t>ckt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die</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Stadt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vor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Weihnachten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предложения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инфинитивной</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группой</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um ... zu (Er lernt Deutsch, um deutsche Bü cher zu lesen);</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сложносочинённые</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предложения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союзами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denn, darum, deshalb (Ihm gefällt das Dorfleben, denn er kann hier viel Zeit in der frischen Luft verbringen).</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eastAsia="ru-RU"/>
        </w:rPr>
        <w:t>• сложноподчинённые предложения с союзами </w:t>
      </w:r>
      <w:r w:rsidRPr="003B3612">
        <w:rPr>
          <w:rFonts w:ascii="Times New Roman" w:eastAsia="Times New Roman" w:hAnsi="Times New Roman" w:cs="Times New Roman"/>
          <w:i/>
          <w:iCs/>
          <w:sz w:val="24"/>
          <w:szCs w:val="24"/>
          <w:lang w:val="de-DE" w:eastAsia="ru-RU"/>
        </w:rPr>
        <w:t>dass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ob</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и др. </w:t>
      </w:r>
      <w:r w:rsidRPr="003B3612">
        <w:rPr>
          <w:rFonts w:ascii="Times New Roman" w:eastAsia="Times New Roman" w:hAnsi="Times New Roman" w:cs="Times New Roman"/>
          <w:i/>
          <w:iCs/>
          <w:sz w:val="24"/>
          <w:szCs w:val="24"/>
          <w:lang w:val="de-DE" w:eastAsia="ru-RU"/>
        </w:rPr>
        <w:t>(Er sagt, dass er gut in Mathe ist);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сложноподчинённые</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предложения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причины</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союзами</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weil, da (Er hat heute keine Zeit, weil er viele Hausaufgaben machen muss);</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val="de-DE" w:eastAsia="ru-RU"/>
        </w:rPr>
      </w:pP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сложноподчинённые</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предложения</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условным</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sz w:val="24"/>
          <w:szCs w:val="24"/>
          <w:lang w:eastAsia="ru-RU"/>
        </w:rPr>
        <w:t>союзом</w:t>
      </w:r>
      <w:r w:rsidRPr="003B3612">
        <w:rPr>
          <w:rFonts w:ascii="Times New Roman" w:eastAsia="Times New Roman" w:hAnsi="Times New Roman" w:cs="Times New Roman"/>
          <w:sz w:val="24"/>
          <w:szCs w:val="24"/>
          <w:lang w:val="de-DE" w:eastAsia="ru-RU"/>
        </w:rPr>
        <w:t> </w:t>
      </w:r>
      <w:r w:rsidRPr="003B3612">
        <w:rPr>
          <w:rFonts w:ascii="Times New Roman" w:eastAsia="Times New Roman" w:hAnsi="Times New Roman" w:cs="Times New Roman"/>
          <w:i/>
          <w:iCs/>
          <w:sz w:val="24"/>
          <w:szCs w:val="24"/>
          <w:lang w:val="de-DE" w:eastAsia="ru-RU"/>
        </w:rPr>
        <w:t>wenn (Wenn du Lust hast, komm zu mir zu Besuch);</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 сложноподчинённые предложения с придаточными времени (с союзами </w:t>
      </w:r>
      <w:r w:rsidRPr="003B3612">
        <w:rPr>
          <w:rFonts w:ascii="Times New Roman" w:eastAsia="Times New Roman" w:hAnsi="Times New Roman" w:cs="Times New Roman"/>
          <w:i/>
          <w:iCs/>
          <w:sz w:val="24"/>
          <w:szCs w:val="24"/>
          <w:lang w:val="de-DE" w:eastAsia="ru-RU"/>
        </w:rPr>
        <w:t>wenn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als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nachdem</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lastRenderedPageBreak/>
        <w:t>• сложноподчинённые предложения с придаточными опре</w:t>
      </w:r>
      <w:r w:rsidRPr="003B3612">
        <w:rPr>
          <w:rFonts w:ascii="Times New Roman" w:eastAsia="Times New Roman" w:hAnsi="Times New Roman" w:cs="Times New Roman"/>
          <w:sz w:val="24"/>
          <w:szCs w:val="24"/>
          <w:lang w:eastAsia="ru-RU"/>
        </w:rPr>
        <w:softHyphen/>
        <w:t>делительными (с относительными местоимениями</w:t>
      </w:r>
      <w:r w:rsidRPr="003B3612">
        <w:rPr>
          <w:rFonts w:ascii="Times New Roman" w:eastAsia="Times New Roman" w:hAnsi="Times New Roman" w:cs="Times New Roman"/>
          <w:i/>
          <w:iCs/>
          <w:sz w:val="24"/>
          <w:szCs w:val="24"/>
          <w:lang w:val="de-DE" w:eastAsia="ru-RU"/>
        </w:rPr>
        <w:t>die</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deren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dessen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сложноподчинённые предложения с придаточными цели (с союзом </w:t>
      </w:r>
      <w:r w:rsidRPr="003B3612">
        <w:rPr>
          <w:rFonts w:ascii="Times New Roman" w:eastAsia="Times New Roman" w:hAnsi="Times New Roman" w:cs="Times New Roman"/>
          <w:i/>
          <w:iCs/>
          <w:sz w:val="24"/>
          <w:szCs w:val="24"/>
          <w:lang w:val="de-DE" w:eastAsia="ru-RU"/>
        </w:rPr>
        <w:t>damit</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 распознавание структуры предложения по формальным признакам: по наличию/отсутствию инфинитивных оборотов: </w:t>
      </w:r>
      <w:r w:rsidRPr="003B3612">
        <w:rPr>
          <w:rFonts w:ascii="Times New Roman" w:eastAsia="Times New Roman" w:hAnsi="Times New Roman" w:cs="Times New Roman"/>
          <w:i/>
          <w:iCs/>
          <w:sz w:val="24"/>
          <w:szCs w:val="24"/>
          <w:lang w:val="de-DE" w:eastAsia="ru-RU"/>
        </w:rPr>
        <w:t>um</w:t>
      </w:r>
      <w:r w:rsidRPr="003B3612">
        <w:rPr>
          <w:rFonts w:ascii="Times New Roman" w:eastAsia="Times New Roman" w:hAnsi="Times New Roman" w:cs="Times New Roman"/>
          <w:i/>
          <w:iCs/>
          <w:sz w:val="24"/>
          <w:szCs w:val="24"/>
          <w:lang w:eastAsia="ru-RU"/>
        </w:rPr>
        <w:t xml:space="preserve">... </w:t>
      </w:r>
      <w:r w:rsidRPr="003B3612">
        <w:rPr>
          <w:rFonts w:ascii="Times New Roman" w:eastAsia="Times New Roman" w:hAnsi="Times New Roman" w:cs="Times New Roman"/>
          <w:i/>
          <w:iCs/>
          <w:sz w:val="24"/>
          <w:szCs w:val="24"/>
          <w:lang w:val="de-DE" w:eastAsia="ru-RU"/>
        </w:rPr>
        <w:t>zu</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Infinitiv</w:t>
      </w:r>
      <w:r w:rsidRPr="003B3612">
        <w:rPr>
          <w:rFonts w:ascii="Times New Roman" w:eastAsia="Times New Roman" w:hAnsi="Times New Roman" w:cs="Times New Roman"/>
          <w:i/>
          <w:iCs/>
          <w:sz w:val="24"/>
          <w:szCs w:val="24"/>
          <w:lang w:eastAsia="ru-RU"/>
        </w:rPr>
        <w:t xml:space="preserve">, </w:t>
      </w:r>
      <w:r w:rsidRPr="003B3612">
        <w:rPr>
          <w:rFonts w:ascii="Times New Roman" w:eastAsia="Times New Roman" w:hAnsi="Times New Roman" w:cs="Times New Roman"/>
          <w:i/>
          <w:iCs/>
          <w:sz w:val="24"/>
          <w:szCs w:val="24"/>
          <w:lang w:val="de-DE" w:eastAsia="ru-RU"/>
        </w:rPr>
        <w:t>statt</w:t>
      </w:r>
      <w:r w:rsidRPr="003B3612">
        <w:rPr>
          <w:rFonts w:ascii="Times New Roman" w:eastAsia="Times New Roman" w:hAnsi="Times New Roman" w:cs="Times New Roman"/>
          <w:i/>
          <w:iCs/>
          <w:sz w:val="24"/>
          <w:szCs w:val="24"/>
          <w:lang w:eastAsia="ru-RU"/>
        </w:rPr>
        <w:t> ... </w:t>
      </w:r>
      <w:r w:rsidRPr="003B3612">
        <w:rPr>
          <w:rFonts w:ascii="Times New Roman" w:eastAsia="Times New Roman" w:hAnsi="Times New Roman" w:cs="Times New Roman"/>
          <w:i/>
          <w:iCs/>
          <w:sz w:val="24"/>
          <w:szCs w:val="24"/>
          <w:lang w:val="de-DE" w:eastAsia="ru-RU"/>
        </w:rPr>
        <w:t>zu</w:t>
      </w:r>
      <w:r w:rsidRPr="003B3612">
        <w:rPr>
          <w:rFonts w:ascii="Times New Roman" w:eastAsia="Times New Roman" w:hAnsi="Times New Roman" w:cs="Times New Roman"/>
          <w:i/>
          <w:iCs/>
          <w:sz w:val="24"/>
          <w:szCs w:val="24"/>
          <w:lang w:eastAsia="ru-RU"/>
        </w:rPr>
        <w:t> + </w:t>
      </w:r>
      <w:r w:rsidRPr="003B3612">
        <w:rPr>
          <w:rFonts w:ascii="Times New Roman" w:eastAsia="Times New Roman" w:hAnsi="Times New Roman" w:cs="Times New Roman"/>
          <w:i/>
          <w:iCs/>
          <w:sz w:val="24"/>
          <w:szCs w:val="24"/>
          <w:lang w:val="de-DE" w:eastAsia="ru-RU"/>
        </w:rPr>
        <w:t>Infinitiv</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ohne</w:t>
      </w:r>
      <w:r w:rsidRPr="003B3612">
        <w:rPr>
          <w:rFonts w:ascii="Times New Roman" w:eastAsia="Times New Roman" w:hAnsi="Times New Roman" w:cs="Times New Roman"/>
          <w:i/>
          <w:iCs/>
          <w:sz w:val="24"/>
          <w:szCs w:val="24"/>
          <w:lang w:eastAsia="ru-RU"/>
        </w:rPr>
        <w:t> ... </w:t>
      </w:r>
      <w:r w:rsidRPr="003B3612">
        <w:rPr>
          <w:rFonts w:ascii="Times New Roman" w:eastAsia="Times New Roman" w:hAnsi="Times New Roman" w:cs="Times New Roman"/>
          <w:i/>
          <w:iCs/>
          <w:sz w:val="24"/>
          <w:szCs w:val="24"/>
          <w:lang w:val="de-DE" w:eastAsia="ru-RU"/>
        </w:rPr>
        <w:t>zu</w:t>
      </w:r>
      <w:r w:rsidRPr="003B3612">
        <w:rPr>
          <w:rFonts w:ascii="Times New Roman" w:eastAsia="Times New Roman" w:hAnsi="Times New Roman" w:cs="Times New Roman"/>
          <w:i/>
          <w:iCs/>
          <w:sz w:val="24"/>
          <w:szCs w:val="24"/>
          <w:lang w:eastAsia="ru-RU"/>
        </w:rPr>
        <w:t> + </w:t>
      </w:r>
      <w:r w:rsidRPr="003B3612">
        <w:rPr>
          <w:rFonts w:ascii="Times New Roman" w:eastAsia="Times New Roman" w:hAnsi="Times New Roman" w:cs="Times New Roman"/>
          <w:i/>
          <w:iCs/>
          <w:sz w:val="24"/>
          <w:szCs w:val="24"/>
          <w:lang w:val="de-DE" w:eastAsia="ru-RU"/>
        </w:rPr>
        <w:t>Infinitiv</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слабые и сильные глаголы со вспомогательным глаголом </w:t>
      </w:r>
      <w:r w:rsidRPr="003B3612">
        <w:rPr>
          <w:rFonts w:ascii="Times New Roman" w:eastAsia="Times New Roman" w:hAnsi="Times New Roman" w:cs="Times New Roman"/>
          <w:i/>
          <w:iCs/>
          <w:sz w:val="24"/>
          <w:szCs w:val="24"/>
          <w:lang w:val="de-DE" w:eastAsia="ru-RU"/>
        </w:rPr>
        <w:t>haben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в </w:t>
      </w:r>
      <w:r w:rsidRPr="003B3612">
        <w:rPr>
          <w:rFonts w:ascii="Times New Roman" w:eastAsia="Times New Roman" w:hAnsi="Times New Roman" w:cs="Times New Roman"/>
          <w:i/>
          <w:iCs/>
          <w:sz w:val="24"/>
          <w:szCs w:val="24"/>
          <w:lang w:val="de-DE" w:eastAsia="ru-RU"/>
        </w:rPr>
        <w:t>Perfekt</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 сильные глаголы со вспомогательным глаголом </w:t>
      </w:r>
      <w:r w:rsidRPr="003B3612">
        <w:rPr>
          <w:rFonts w:ascii="Times New Roman" w:eastAsia="Times New Roman" w:hAnsi="Times New Roman" w:cs="Times New Roman"/>
          <w:i/>
          <w:iCs/>
          <w:sz w:val="24"/>
          <w:szCs w:val="24"/>
          <w:lang w:val="de-DE" w:eastAsia="ru-RU"/>
        </w:rPr>
        <w:t>sein</w:t>
      </w:r>
      <w:r w:rsidRPr="003B3612">
        <w:rPr>
          <w:rFonts w:ascii="Times New Roman" w:eastAsia="Times New Roman" w:hAnsi="Times New Roman" w:cs="Times New Roman"/>
          <w:sz w:val="24"/>
          <w:szCs w:val="24"/>
          <w:lang w:eastAsia="ru-RU"/>
        </w:rPr>
        <w:t xml:space="preserve">в </w:t>
      </w:r>
      <w:r w:rsidRPr="003B3612">
        <w:rPr>
          <w:rFonts w:ascii="Times New Roman" w:eastAsia="Times New Roman" w:hAnsi="Times New Roman" w:cs="Times New Roman"/>
          <w:i/>
          <w:iCs/>
          <w:sz w:val="24"/>
          <w:szCs w:val="24"/>
          <w:lang w:val="de-DE" w:eastAsia="ru-RU"/>
        </w:rPr>
        <w:t>Perfekt</w:t>
      </w:r>
      <w:r w:rsidRPr="003B3612">
        <w:rPr>
          <w:rFonts w:ascii="Times New Roman" w:eastAsia="Times New Roman" w:hAnsi="Times New Roman" w:cs="Times New Roman"/>
          <w:i/>
          <w:iCs/>
          <w:sz w:val="24"/>
          <w:szCs w:val="24"/>
          <w:lang w:eastAsia="ru-RU"/>
        </w:rPr>
        <w:t xml:space="preserve"> (</w:t>
      </w:r>
      <w:r w:rsidRPr="003B3612">
        <w:rPr>
          <w:rFonts w:ascii="Times New Roman" w:eastAsia="Times New Roman" w:hAnsi="Times New Roman" w:cs="Times New Roman"/>
          <w:i/>
          <w:iCs/>
          <w:sz w:val="24"/>
          <w:szCs w:val="24"/>
          <w:lang w:val="de-DE" w:eastAsia="ru-RU"/>
        </w:rPr>
        <w:t>kommen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fahren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gehen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teritum</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слабых и сильных глаголов, а также вспомога</w:t>
      </w:r>
      <w:r w:rsidRPr="003B3612">
        <w:rPr>
          <w:rFonts w:ascii="Times New Roman" w:eastAsia="Times New Roman" w:hAnsi="Times New Roman" w:cs="Times New Roman"/>
          <w:sz w:val="24"/>
          <w:szCs w:val="24"/>
          <w:lang w:eastAsia="ru-RU"/>
        </w:rPr>
        <w:softHyphen/>
        <w:t>тельных и модальных глаголов;</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 глаголы с отделяемыми и неотделяемыми приставками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sens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Perfekt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teritum</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Futur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anfangen</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beschreiben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временные формы в </w:t>
      </w:r>
      <w:r w:rsidRPr="003B3612">
        <w:rPr>
          <w:rFonts w:ascii="Times New Roman" w:eastAsia="Times New Roman" w:hAnsi="Times New Roman" w:cs="Times New Roman"/>
          <w:i/>
          <w:iCs/>
          <w:sz w:val="24"/>
          <w:szCs w:val="24"/>
          <w:lang w:val="de-DE" w:eastAsia="ru-RU"/>
        </w:rPr>
        <w:t>Passiv</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sens</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teritum</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местоименные наречия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wor</w:t>
      </w:r>
      <w:r w:rsidRPr="003B3612">
        <w:rPr>
          <w:rFonts w:ascii="Times New Roman" w:eastAsia="Times New Roman" w:hAnsi="Times New Roman" w:cs="Times New Roman"/>
          <w:i/>
          <w:iCs/>
          <w:sz w:val="24"/>
          <w:szCs w:val="24"/>
          <w:lang w:eastAsia="ru-RU"/>
        </w:rPr>
        <w:t>ü</w:t>
      </w:r>
      <w:r w:rsidRPr="003B3612">
        <w:rPr>
          <w:rFonts w:ascii="Times New Roman" w:eastAsia="Times New Roman" w:hAnsi="Times New Roman" w:cs="Times New Roman"/>
          <w:i/>
          <w:iCs/>
          <w:sz w:val="24"/>
          <w:szCs w:val="24"/>
          <w:lang w:val="de-DE" w:eastAsia="ru-RU"/>
        </w:rPr>
        <w:t>ber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dar</w:t>
      </w:r>
      <w:r w:rsidRPr="003B3612">
        <w:rPr>
          <w:rFonts w:ascii="Times New Roman" w:eastAsia="Times New Roman" w:hAnsi="Times New Roman" w:cs="Times New Roman"/>
          <w:i/>
          <w:iCs/>
          <w:sz w:val="24"/>
          <w:szCs w:val="24"/>
          <w:lang w:eastAsia="ru-RU"/>
        </w:rPr>
        <w:t>ü</w:t>
      </w:r>
      <w:r w:rsidRPr="003B3612">
        <w:rPr>
          <w:rFonts w:ascii="Times New Roman" w:eastAsia="Times New Roman" w:hAnsi="Times New Roman" w:cs="Times New Roman"/>
          <w:i/>
          <w:iCs/>
          <w:sz w:val="24"/>
          <w:szCs w:val="24"/>
          <w:lang w:val="de-DE" w:eastAsia="ru-RU"/>
        </w:rPr>
        <w:t>ber</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womit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damit</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xml:space="preserve">• возвратные глаголы в основных временных формах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sens</w:t>
      </w:r>
      <w:r w:rsidRPr="003B3612">
        <w:rPr>
          <w:rFonts w:ascii="Times New Roman" w:eastAsia="Times New Roman" w:hAnsi="Times New Roman" w:cs="Times New Roman"/>
          <w:i/>
          <w:iCs/>
          <w:sz w:val="24"/>
          <w:szCs w:val="24"/>
          <w:lang w:eastAsia="ru-RU"/>
        </w:rPr>
        <w:t xml:space="preserve">, </w:t>
      </w:r>
      <w:r w:rsidRPr="003B3612">
        <w:rPr>
          <w:rFonts w:ascii="Times New Roman" w:eastAsia="Times New Roman" w:hAnsi="Times New Roman" w:cs="Times New Roman"/>
          <w:i/>
          <w:iCs/>
          <w:sz w:val="24"/>
          <w:szCs w:val="24"/>
          <w:lang w:val="de-DE" w:eastAsia="ru-RU"/>
        </w:rPr>
        <w:t>Perfekt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Pr</w:t>
      </w:r>
      <w:r w:rsidRPr="003B3612">
        <w:rPr>
          <w:rFonts w:ascii="Times New Roman" w:eastAsia="Times New Roman" w:hAnsi="Times New Roman" w:cs="Times New Roman"/>
          <w:i/>
          <w:iCs/>
          <w:sz w:val="24"/>
          <w:szCs w:val="24"/>
          <w:lang w:eastAsia="ru-RU"/>
        </w:rPr>
        <w:t>ä</w:t>
      </w:r>
      <w:r w:rsidRPr="003B3612">
        <w:rPr>
          <w:rFonts w:ascii="Times New Roman" w:eastAsia="Times New Roman" w:hAnsi="Times New Roman" w:cs="Times New Roman"/>
          <w:i/>
          <w:iCs/>
          <w:sz w:val="24"/>
          <w:szCs w:val="24"/>
          <w:lang w:val="de-DE" w:eastAsia="ru-RU"/>
        </w:rPr>
        <w:t>teritum</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sich</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anziehen</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sich</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waschen</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распознавание и употребление в речи определённого, неопределённого и нулевого артиклей, склонения существительных нарицательных; склонения прилагательных и наречий; предлогов, имеющих двойное управление, предлогов, требующих </w:t>
      </w:r>
      <w:r w:rsidRPr="003B3612">
        <w:rPr>
          <w:rFonts w:ascii="Times New Roman" w:eastAsia="Times New Roman" w:hAnsi="Times New Roman" w:cs="Times New Roman"/>
          <w:i/>
          <w:iCs/>
          <w:sz w:val="24"/>
          <w:szCs w:val="24"/>
          <w:lang w:val="de-DE" w:eastAsia="ru-RU"/>
        </w:rPr>
        <w:t>Dativ</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предлогов, требующих </w:t>
      </w:r>
      <w:r w:rsidRPr="003B3612">
        <w:rPr>
          <w:rFonts w:ascii="Times New Roman" w:eastAsia="Times New Roman" w:hAnsi="Times New Roman" w:cs="Times New Roman"/>
          <w:i/>
          <w:iCs/>
          <w:sz w:val="24"/>
          <w:szCs w:val="24"/>
          <w:lang w:val="de-DE" w:eastAsia="ru-RU"/>
        </w:rPr>
        <w:t>Akkusativ</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местоимения: личные, притяжательные, неопределённые </w:t>
      </w:r>
      <w:r w:rsidRPr="003B3612">
        <w:rPr>
          <w:rFonts w:ascii="Times New Roman" w:eastAsia="Times New Roman" w:hAnsi="Times New Roman" w:cs="Times New Roman"/>
          <w:i/>
          <w:iCs/>
          <w:sz w:val="24"/>
          <w:szCs w:val="24"/>
          <w:lang w:eastAsia="ru-RU"/>
        </w:rPr>
        <w:t>(</w:t>
      </w:r>
      <w:r w:rsidRPr="003B3612">
        <w:rPr>
          <w:rFonts w:ascii="Times New Roman" w:eastAsia="Times New Roman" w:hAnsi="Times New Roman" w:cs="Times New Roman"/>
          <w:i/>
          <w:iCs/>
          <w:sz w:val="24"/>
          <w:szCs w:val="24"/>
          <w:lang w:val="de-DE" w:eastAsia="ru-RU"/>
        </w:rPr>
        <w:t>jemand</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i/>
          <w:iCs/>
          <w:sz w:val="24"/>
          <w:szCs w:val="24"/>
          <w:lang w:val="de-DE" w:eastAsia="ru-RU"/>
        </w:rPr>
        <w:t>niemand</w:t>
      </w:r>
      <w:r w:rsidRPr="003B3612">
        <w:rPr>
          <w:rFonts w:ascii="Times New Roman" w:eastAsia="Times New Roman" w:hAnsi="Times New Roman" w:cs="Times New Roman"/>
          <w:i/>
          <w:iCs/>
          <w:sz w:val="24"/>
          <w:szCs w:val="24"/>
          <w:lang w:eastAsia="ru-RU"/>
        </w:rPr>
        <w:t>);</w:t>
      </w:r>
    </w:p>
    <w:p w:rsidR="003B3612" w:rsidRPr="003B3612" w:rsidRDefault="003B3612" w:rsidP="003B3612">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w:t>
      </w:r>
      <w:r w:rsidRPr="003B3612">
        <w:rPr>
          <w:rFonts w:ascii="Times New Roman" w:eastAsia="Times New Roman" w:hAnsi="Times New Roman" w:cs="Times New Roman"/>
          <w:i/>
          <w:iCs/>
          <w:sz w:val="24"/>
          <w:szCs w:val="24"/>
          <w:lang w:val="de-DE" w:eastAsia="ru-RU"/>
        </w:rPr>
        <w:t>Plusquamperfekt</w:t>
      </w:r>
      <w:r w:rsidRPr="003B3612">
        <w:rPr>
          <w:rFonts w:ascii="Times New Roman" w:eastAsia="Times New Roman" w:hAnsi="Times New Roman" w:cs="Times New Roman"/>
          <w:i/>
          <w:iCs/>
          <w:sz w:val="24"/>
          <w:szCs w:val="24"/>
          <w:lang w:eastAsia="ru-RU"/>
        </w:rPr>
        <w:t> </w:t>
      </w:r>
      <w:r w:rsidRPr="003B3612">
        <w:rPr>
          <w:rFonts w:ascii="Times New Roman" w:eastAsia="Times New Roman" w:hAnsi="Times New Roman" w:cs="Times New Roman"/>
          <w:sz w:val="24"/>
          <w:szCs w:val="24"/>
          <w:lang w:eastAsia="ru-RU"/>
        </w:rPr>
        <w:t>и употребление его в речи при согласовании времён;</w:t>
      </w:r>
    </w:p>
    <w:p w:rsidR="003B3612" w:rsidRDefault="003B3612" w:rsidP="009B7566">
      <w:pPr>
        <w:shd w:val="clear" w:color="auto" w:fill="FFFFFF"/>
        <w:spacing w:after="0" w:line="240" w:lineRule="auto"/>
        <w:jc w:val="both"/>
        <w:rPr>
          <w:rFonts w:ascii="Times New Roman" w:eastAsia="Times New Roman" w:hAnsi="Times New Roman" w:cs="Times New Roman"/>
          <w:sz w:val="24"/>
          <w:szCs w:val="24"/>
          <w:lang w:eastAsia="ru-RU"/>
        </w:rPr>
      </w:pPr>
      <w:r w:rsidRPr="003B3612">
        <w:rPr>
          <w:rFonts w:ascii="Times New Roman" w:eastAsia="Times New Roman" w:hAnsi="Times New Roman" w:cs="Times New Roman"/>
          <w:sz w:val="24"/>
          <w:szCs w:val="24"/>
          <w:lang w:eastAsia="ru-RU"/>
        </w:rPr>
        <w:t>• количественные числительные и порядковые числительные.</w:t>
      </w:r>
    </w:p>
    <w:p w:rsidR="009B7566" w:rsidRPr="009B7566" w:rsidRDefault="009B7566" w:rsidP="009B7566">
      <w:pPr>
        <w:shd w:val="clear" w:color="auto" w:fill="FFFFFF"/>
        <w:spacing w:after="0" w:line="240" w:lineRule="auto"/>
        <w:jc w:val="both"/>
        <w:rPr>
          <w:rFonts w:ascii="Times New Roman" w:eastAsia="Times New Roman" w:hAnsi="Times New Roman" w:cs="Times New Roman"/>
          <w:sz w:val="24"/>
          <w:szCs w:val="24"/>
          <w:lang w:eastAsia="ru-RU"/>
        </w:rPr>
      </w:pPr>
    </w:p>
    <w:p w:rsidR="005E5F49" w:rsidRPr="005E5F49" w:rsidRDefault="005E5F49" w:rsidP="009B7566">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2.2.2.12. История России. Всеобщая история</w:t>
      </w:r>
    </w:p>
    <w:p w:rsidR="007B1B67" w:rsidRPr="009B7566" w:rsidRDefault="007B1B67" w:rsidP="007B1B67">
      <w:pPr>
        <w:spacing w:after="0" w:line="360" w:lineRule="auto"/>
        <w:jc w:val="both"/>
        <w:rPr>
          <w:rFonts w:ascii="Times New Roman" w:hAnsi="Times New Roman"/>
          <w:b/>
          <w:bCs/>
          <w:sz w:val="24"/>
          <w:szCs w:val="24"/>
        </w:rPr>
      </w:pPr>
      <w:r w:rsidRPr="009B7566">
        <w:rPr>
          <w:rFonts w:ascii="Times New Roman" w:hAnsi="Times New Roman"/>
          <w:b/>
          <w:sz w:val="24"/>
          <w:szCs w:val="24"/>
        </w:rPr>
        <w:t>История России</w:t>
      </w:r>
    </w:p>
    <w:p w:rsidR="007B1B67" w:rsidRPr="009B7566" w:rsidRDefault="007B1B67" w:rsidP="007B1B67">
      <w:pPr>
        <w:spacing w:after="0" w:line="360" w:lineRule="auto"/>
        <w:jc w:val="both"/>
        <w:rPr>
          <w:rFonts w:ascii="Times New Roman" w:hAnsi="Times New Roman"/>
          <w:b/>
          <w:bCs/>
          <w:sz w:val="24"/>
          <w:szCs w:val="24"/>
        </w:rPr>
      </w:pPr>
      <w:r w:rsidRPr="009B7566">
        <w:rPr>
          <w:rFonts w:ascii="Times New Roman" w:hAnsi="Times New Roman"/>
          <w:b/>
          <w:bCs/>
          <w:sz w:val="24"/>
          <w:szCs w:val="24"/>
        </w:rPr>
        <w:t>От Древней Руси к Российскому государству</w:t>
      </w:r>
    </w:p>
    <w:p w:rsidR="007B1B67" w:rsidRPr="0074495D" w:rsidRDefault="007B1B67" w:rsidP="009B7566">
      <w:pPr>
        <w:pStyle w:val="aff7"/>
        <w:jc w:val="both"/>
      </w:pPr>
      <w:r w:rsidRPr="0074495D">
        <w:t>Введение</w:t>
      </w:r>
    </w:p>
    <w:p w:rsidR="007B1B67" w:rsidRPr="0074495D" w:rsidRDefault="007B1B67" w:rsidP="009B7566">
      <w:pPr>
        <w:pStyle w:val="aff7"/>
        <w:jc w:val="both"/>
      </w:pPr>
      <w:r w:rsidRPr="0074495D">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B1B67" w:rsidRPr="0074495D" w:rsidRDefault="007B1B67" w:rsidP="009B7566">
      <w:pPr>
        <w:pStyle w:val="aff7"/>
        <w:jc w:val="both"/>
      </w:pPr>
      <w:r w:rsidRPr="0074495D">
        <w:t xml:space="preserve">Народы и государства на территории нашей страны в древности </w:t>
      </w:r>
    </w:p>
    <w:p w:rsidR="007B1B67" w:rsidRPr="0074495D" w:rsidRDefault="007B1B67" w:rsidP="009B7566">
      <w:pPr>
        <w:pStyle w:val="aff7"/>
        <w:jc w:val="both"/>
      </w:pPr>
      <w:r w:rsidRPr="0074495D">
        <w:t xml:space="preserve">Заселение территории нашей страны человеком. Каменный век. </w:t>
      </w:r>
      <w:r w:rsidRPr="0074495D">
        <w:rPr>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B1B67" w:rsidRPr="0074495D" w:rsidRDefault="007B1B67" w:rsidP="009B7566">
      <w:pPr>
        <w:pStyle w:val="aff7"/>
        <w:jc w:val="both"/>
        <w:rPr>
          <w:i/>
        </w:rPr>
      </w:pPr>
      <w:r w:rsidRPr="0074495D">
        <w:t xml:space="preserve">Народы, проживавшие на этой территории до середины I тысячелетия до н.э. </w:t>
      </w:r>
      <w:r w:rsidRPr="0074495D">
        <w:rPr>
          <w:i/>
        </w:rPr>
        <w:t xml:space="preserve">Античные города-государства Северного Причерноморья. Боспорское царство. Скифское царство. Дербент. </w:t>
      </w:r>
    </w:p>
    <w:p w:rsidR="007B1B67" w:rsidRPr="0074495D" w:rsidRDefault="007B1B67" w:rsidP="009B7566">
      <w:pPr>
        <w:pStyle w:val="aff7"/>
        <w:jc w:val="both"/>
      </w:pPr>
      <w:r w:rsidRPr="0074495D">
        <w:t xml:space="preserve">Восточная Европа в середине I тыс. н.э. </w:t>
      </w:r>
    </w:p>
    <w:p w:rsidR="007B1B67" w:rsidRPr="0074495D" w:rsidRDefault="007B1B67" w:rsidP="009B7566">
      <w:pPr>
        <w:pStyle w:val="aff7"/>
        <w:jc w:val="both"/>
        <w:rPr>
          <w:i/>
        </w:rPr>
      </w:pPr>
      <w:r w:rsidRPr="0074495D">
        <w:t xml:space="preserve">Великое переселение народов. </w:t>
      </w:r>
      <w:r w:rsidRPr="0074495D">
        <w:rPr>
          <w:i/>
        </w:rPr>
        <w:t>Миграция готов. Нашествие гуннов.</w:t>
      </w:r>
      <w:r w:rsidRPr="0074495D">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i/>
        </w:rPr>
        <w:t>Славянские общности Восточной Европы.</w:t>
      </w:r>
      <w:r w:rsidRPr="0074495D">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i/>
        </w:rPr>
        <w:t xml:space="preserve">. Тюркский каганат. Хазарский каганат. Волжская Булгария. </w:t>
      </w:r>
    </w:p>
    <w:p w:rsidR="007B1B67" w:rsidRPr="0074495D" w:rsidRDefault="007B1B67" w:rsidP="009B7566">
      <w:pPr>
        <w:pStyle w:val="aff7"/>
        <w:jc w:val="both"/>
      </w:pPr>
      <w:r w:rsidRPr="0074495D">
        <w:lastRenderedPageBreak/>
        <w:t xml:space="preserve">Образование государства Русь </w:t>
      </w:r>
    </w:p>
    <w:p w:rsidR="007B1B67" w:rsidRPr="0074495D" w:rsidRDefault="007B1B67" w:rsidP="009B7566">
      <w:pPr>
        <w:pStyle w:val="aff7"/>
        <w:jc w:val="both"/>
        <w:rPr>
          <w:i/>
        </w:rPr>
      </w:pPr>
      <w:r w:rsidRPr="0074495D">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B1B67" w:rsidRPr="0074495D" w:rsidRDefault="007B1B67" w:rsidP="009B7566">
      <w:pPr>
        <w:pStyle w:val="aff7"/>
        <w:jc w:val="both"/>
      </w:pPr>
      <w:r w:rsidRPr="0074495D">
        <w:rPr>
          <w:i/>
        </w:rPr>
        <w:t>Государства Центральной и Западной Европы. Первые известия о Руси.</w:t>
      </w:r>
      <w:r w:rsidRPr="0074495D">
        <w:t xml:space="preserve"> Проблема образования Древнерусского государства. Начало династии Рюриковичей. </w:t>
      </w:r>
    </w:p>
    <w:p w:rsidR="007B1B67" w:rsidRPr="0074495D" w:rsidRDefault="007B1B67" w:rsidP="009B7566">
      <w:pPr>
        <w:pStyle w:val="aff7"/>
        <w:jc w:val="both"/>
      </w:pPr>
      <w:r w:rsidRPr="0074495D">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B1B67" w:rsidRPr="0074495D" w:rsidRDefault="007B1B67" w:rsidP="009B7566">
      <w:pPr>
        <w:pStyle w:val="aff7"/>
        <w:jc w:val="both"/>
      </w:pPr>
      <w:r w:rsidRPr="0074495D">
        <w:t xml:space="preserve">Принятие христианства и его значение. Византийское наследие на Руси. </w:t>
      </w:r>
    </w:p>
    <w:p w:rsidR="007B1B67" w:rsidRPr="0074495D" w:rsidRDefault="007B1B67" w:rsidP="009B7566">
      <w:pPr>
        <w:pStyle w:val="aff7"/>
        <w:jc w:val="both"/>
      </w:pPr>
      <w:r w:rsidRPr="0074495D">
        <w:t xml:space="preserve">Русь в конце X – начале XII в. </w:t>
      </w:r>
    </w:p>
    <w:p w:rsidR="007B1B67" w:rsidRPr="0074495D" w:rsidRDefault="007B1B67" w:rsidP="009B7566">
      <w:pPr>
        <w:pStyle w:val="aff7"/>
        <w:jc w:val="both"/>
      </w:pPr>
      <w:r w:rsidRPr="0074495D">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B1B67" w:rsidRPr="0074495D" w:rsidRDefault="007B1B67" w:rsidP="009B7566">
      <w:pPr>
        <w:pStyle w:val="aff7"/>
        <w:jc w:val="both"/>
      </w:pPr>
      <w:r w:rsidRPr="0074495D">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i/>
        </w:rPr>
        <w:t>церковные уставы.</w:t>
      </w:r>
    </w:p>
    <w:p w:rsidR="007B1B67" w:rsidRPr="0074495D" w:rsidRDefault="007B1B67" w:rsidP="009B7566">
      <w:pPr>
        <w:pStyle w:val="aff7"/>
        <w:jc w:val="both"/>
      </w:pPr>
      <w:r w:rsidRPr="0074495D">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i/>
        </w:rPr>
        <w:t>(Дешт-и-Кипчак</w:t>
      </w:r>
      <w:r w:rsidRPr="0074495D">
        <w:t xml:space="preserve">), </w:t>
      </w:r>
      <w:r w:rsidRPr="0074495D">
        <w:rPr>
          <w:i/>
        </w:rPr>
        <w:t>странами Центральной, Западной и Северной Европы.</w:t>
      </w:r>
    </w:p>
    <w:p w:rsidR="007B1B67" w:rsidRPr="0074495D" w:rsidRDefault="007B1B67" w:rsidP="009B7566">
      <w:pPr>
        <w:pStyle w:val="aff7"/>
        <w:jc w:val="both"/>
      </w:pPr>
      <w:r w:rsidRPr="0074495D">
        <w:t xml:space="preserve">Культурное пространство </w:t>
      </w:r>
    </w:p>
    <w:p w:rsidR="007B1B67" w:rsidRPr="0074495D" w:rsidRDefault="007B1B67" w:rsidP="009B7566">
      <w:pPr>
        <w:pStyle w:val="aff7"/>
        <w:jc w:val="both"/>
      </w:pPr>
      <w:r w:rsidRPr="0074495D">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B1B67" w:rsidRPr="0074495D" w:rsidRDefault="007B1B67" w:rsidP="009B7566">
      <w:pPr>
        <w:pStyle w:val="aff7"/>
        <w:jc w:val="both"/>
      </w:pPr>
      <w:r w:rsidRPr="0074495D">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i/>
        </w:rPr>
        <w:t>«Новгородская псалтирь». «Остромирово Евангелие».</w:t>
      </w:r>
      <w:r w:rsidRPr="0074495D">
        <w:t xml:space="preserve"> Появление древнерусской литературы. </w:t>
      </w:r>
      <w:r w:rsidRPr="0074495D">
        <w:rPr>
          <w:i/>
        </w:rPr>
        <w:t>«Слово о Законе и Благодати».</w:t>
      </w:r>
      <w:r w:rsidRPr="0074495D">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B1B67" w:rsidRPr="0074495D" w:rsidRDefault="007B1B67" w:rsidP="009B7566">
      <w:pPr>
        <w:pStyle w:val="aff7"/>
        <w:jc w:val="both"/>
      </w:pPr>
      <w:r w:rsidRPr="0074495D">
        <w:t xml:space="preserve">Русь в середине XII – начале XIII в. </w:t>
      </w:r>
    </w:p>
    <w:p w:rsidR="007B1B67" w:rsidRPr="0074495D" w:rsidRDefault="007B1B67" w:rsidP="009B7566">
      <w:pPr>
        <w:pStyle w:val="aff7"/>
        <w:jc w:val="both"/>
      </w:pPr>
      <w:r w:rsidRPr="0074495D">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i/>
        </w:rPr>
        <w:t xml:space="preserve">Эволюция общественного строя и права.Внешняя политика русских земель в евразийском контексте. </w:t>
      </w:r>
    </w:p>
    <w:p w:rsidR="007B1B67" w:rsidRPr="0074495D" w:rsidRDefault="007B1B67" w:rsidP="009B7566">
      <w:pPr>
        <w:pStyle w:val="aff7"/>
        <w:jc w:val="both"/>
      </w:pPr>
      <w:r w:rsidRPr="0074495D">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w:t>
      </w:r>
      <w:r w:rsidRPr="0074495D">
        <w:lastRenderedPageBreak/>
        <w:t xml:space="preserve">Белокаменные храмы Северо-Восточной Руси: Успенский собор во Владимире, церковь Покрова на Нерли, Георгиевский собор Юрьева-Польского. </w:t>
      </w:r>
    </w:p>
    <w:p w:rsidR="007B1B67" w:rsidRPr="0074495D" w:rsidRDefault="007B1B67" w:rsidP="009B7566">
      <w:pPr>
        <w:pStyle w:val="aff7"/>
        <w:jc w:val="both"/>
      </w:pPr>
      <w:r w:rsidRPr="0074495D">
        <w:t xml:space="preserve">Русские земли в середине XIII - XIV в. </w:t>
      </w:r>
    </w:p>
    <w:p w:rsidR="007B1B67" w:rsidRPr="0074495D" w:rsidRDefault="007B1B67" w:rsidP="009B7566">
      <w:pPr>
        <w:pStyle w:val="aff7"/>
        <w:jc w:val="both"/>
      </w:pPr>
      <w:r w:rsidRPr="0074495D">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B1B67" w:rsidRPr="0074495D" w:rsidRDefault="007B1B67" w:rsidP="009B7566">
      <w:pPr>
        <w:pStyle w:val="aff7"/>
        <w:jc w:val="both"/>
        <w:rPr>
          <w:i/>
        </w:rPr>
      </w:pPr>
      <w:r w:rsidRPr="0074495D">
        <w:t xml:space="preserve">Южные и западные русские земли. Возникновение Литовского государства и включение в его состав части русских земель. </w:t>
      </w:r>
      <w:r w:rsidRPr="0074495D">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B1B67" w:rsidRPr="0074495D" w:rsidRDefault="007B1B67" w:rsidP="009B7566">
      <w:pPr>
        <w:pStyle w:val="aff7"/>
        <w:jc w:val="both"/>
      </w:pPr>
      <w:r w:rsidRPr="0074495D">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B1B67" w:rsidRPr="0074495D" w:rsidRDefault="007B1B67" w:rsidP="009B7566">
      <w:pPr>
        <w:pStyle w:val="aff7"/>
        <w:jc w:val="both"/>
      </w:pPr>
      <w:r w:rsidRPr="0074495D">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B1B67" w:rsidRPr="0074495D" w:rsidRDefault="007B1B67" w:rsidP="009B7566">
      <w:pPr>
        <w:pStyle w:val="aff7"/>
        <w:jc w:val="both"/>
      </w:pPr>
      <w:r w:rsidRPr="0074495D">
        <w:t xml:space="preserve">Народы и государства степной зоны Восточной Европы и Сибири в XIII-XV вв. </w:t>
      </w:r>
    </w:p>
    <w:p w:rsidR="007B1B67" w:rsidRPr="0074495D" w:rsidRDefault="007B1B67" w:rsidP="009B7566">
      <w:pPr>
        <w:pStyle w:val="aff7"/>
        <w:jc w:val="both"/>
      </w:pPr>
      <w:r w:rsidRPr="0074495D">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B1B67" w:rsidRPr="0074495D" w:rsidRDefault="007B1B67" w:rsidP="009B7566">
      <w:pPr>
        <w:pStyle w:val="aff7"/>
        <w:jc w:val="both"/>
      </w:pPr>
      <w:r w:rsidRPr="0074495D">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i/>
        </w:rPr>
        <w:t>Касимовское ханство.</w:t>
      </w:r>
      <w:r w:rsidRPr="0074495D">
        <w:t xml:space="preserve"> Дикое поле. Народы Северного Кавказа. </w:t>
      </w:r>
      <w:r w:rsidRPr="0074495D">
        <w:rPr>
          <w:i/>
        </w:rPr>
        <w:t>Итальянские фактории Причерноморья (Каффа, Тана, Солдайя и др</w:t>
      </w:r>
      <w:r>
        <w:rPr>
          <w:i/>
        </w:rPr>
        <w:t>.</w:t>
      </w:r>
      <w:r w:rsidRPr="0074495D">
        <w:rPr>
          <w:i/>
        </w:rPr>
        <w:t>) и их роль в системе торговых и политических связей Руси с Западом и Востоком.</w:t>
      </w:r>
    </w:p>
    <w:p w:rsidR="007B1B67" w:rsidRPr="0074495D" w:rsidRDefault="007B1B67" w:rsidP="009B7566">
      <w:pPr>
        <w:pStyle w:val="aff7"/>
        <w:jc w:val="both"/>
      </w:pPr>
      <w:r w:rsidRPr="0074495D">
        <w:t xml:space="preserve">Культурное пространство </w:t>
      </w:r>
    </w:p>
    <w:p w:rsidR="007B1B67" w:rsidRPr="0074495D" w:rsidRDefault="007B1B67" w:rsidP="009B7566">
      <w:pPr>
        <w:pStyle w:val="aff7"/>
        <w:jc w:val="both"/>
      </w:pPr>
      <w:r w:rsidRPr="0074495D">
        <w:rPr>
          <w:i/>
        </w:rPr>
        <w:t>Изменения в представлениях о картине мира в Евразии в связи с завершением монгольских завоеваний.</w:t>
      </w:r>
      <w:r w:rsidRPr="0074495D">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B1B67" w:rsidRPr="0074495D" w:rsidRDefault="007B1B67" w:rsidP="009B7566">
      <w:pPr>
        <w:pStyle w:val="aff7"/>
        <w:jc w:val="both"/>
      </w:pPr>
      <w:r w:rsidRPr="0074495D">
        <w:t xml:space="preserve">Формирование единого Русского государства в XV веке </w:t>
      </w:r>
    </w:p>
    <w:p w:rsidR="007B1B67" w:rsidRPr="0074495D" w:rsidRDefault="007B1B67" w:rsidP="009B7566">
      <w:pPr>
        <w:pStyle w:val="aff7"/>
        <w:jc w:val="both"/>
      </w:pPr>
      <w:r w:rsidRPr="0074495D">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i/>
        </w:rPr>
        <w:t xml:space="preserve">Новгород и Псков в XV в.: политический строй, отношения с Москвой, Ливонским орденом, Ганзой, Великим княжеством Литовским. </w:t>
      </w:r>
      <w:r w:rsidRPr="0074495D">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i/>
        </w:rPr>
        <w:t>Формирование аппарата управления единого государства. Перемены в устройстве двора великого князя:</w:t>
      </w:r>
      <w:r w:rsidRPr="0074495D">
        <w:t xml:space="preserve"> новая государственная символика; царский титул и регалии; дворцовое и церковное строительство. Московский Кремль. </w:t>
      </w:r>
    </w:p>
    <w:p w:rsidR="007B1B67" w:rsidRPr="0074495D" w:rsidRDefault="007B1B67" w:rsidP="009B7566">
      <w:pPr>
        <w:pStyle w:val="aff7"/>
        <w:jc w:val="both"/>
      </w:pPr>
      <w:r w:rsidRPr="0074495D">
        <w:lastRenderedPageBreak/>
        <w:t xml:space="preserve">Культурное пространство </w:t>
      </w:r>
    </w:p>
    <w:p w:rsidR="007B1B67" w:rsidRPr="0074495D" w:rsidRDefault="007B1B67" w:rsidP="009B7566">
      <w:pPr>
        <w:pStyle w:val="aff7"/>
        <w:jc w:val="both"/>
      </w:pPr>
      <w:r w:rsidRPr="0074495D">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i/>
        </w:rPr>
        <w:t>Внутрицерковная борьба (иосифляне и нестяжатели, ереси).</w:t>
      </w:r>
      <w:r w:rsidRPr="0074495D">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i/>
        </w:rPr>
        <w:t>Повседневная жизнь горожан и сельских жителей в древнерусский и раннемосковский периоды.</w:t>
      </w:r>
    </w:p>
    <w:p w:rsidR="007B1B67" w:rsidRPr="0074495D" w:rsidRDefault="007B1B67" w:rsidP="009B7566">
      <w:pPr>
        <w:pStyle w:val="aff7"/>
        <w:jc w:val="both"/>
      </w:pPr>
      <w:r w:rsidRPr="0074495D">
        <w:t>Региональный компонент</w:t>
      </w:r>
    </w:p>
    <w:p w:rsidR="007B1B67" w:rsidRPr="0074495D" w:rsidRDefault="007B1B67" w:rsidP="009B7566">
      <w:pPr>
        <w:pStyle w:val="aff7"/>
        <w:jc w:val="both"/>
      </w:pPr>
      <w:r w:rsidRPr="0074495D">
        <w:t>Наш регион в древности и средневековье.</w:t>
      </w:r>
    </w:p>
    <w:p w:rsidR="007B1B67" w:rsidRPr="0074495D" w:rsidRDefault="007B1B67" w:rsidP="009B7566">
      <w:pPr>
        <w:pStyle w:val="aff7"/>
        <w:jc w:val="both"/>
      </w:pPr>
      <w:r w:rsidRPr="0074495D">
        <w:t>Россия В XVI – XVII вв.: от великого княжества к царству</w:t>
      </w:r>
      <w:r>
        <w:t xml:space="preserve">. </w:t>
      </w:r>
      <w:r w:rsidRPr="0074495D">
        <w:t>Россия в XVI веке</w:t>
      </w:r>
      <w:r>
        <w:t>.</w:t>
      </w:r>
    </w:p>
    <w:p w:rsidR="007B1B67" w:rsidRPr="0074495D" w:rsidRDefault="007B1B67" w:rsidP="009B7566">
      <w:pPr>
        <w:pStyle w:val="aff7"/>
        <w:jc w:val="both"/>
      </w:pPr>
      <w:r w:rsidRPr="0074495D">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B1B67" w:rsidRPr="0074495D" w:rsidRDefault="007B1B67" w:rsidP="009B7566">
      <w:pPr>
        <w:pStyle w:val="aff7"/>
        <w:jc w:val="both"/>
      </w:pPr>
      <w:r w:rsidRPr="0074495D">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i/>
        </w:rPr>
        <w:t>«Малая дума».</w:t>
      </w:r>
      <w:r w:rsidRPr="0074495D">
        <w:t xml:space="preserve">Местничество. Местное управление: наместники и волостели, система кормлений. Государство и церковь. </w:t>
      </w:r>
    </w:p>
    <w:p w:rsidR="007B1B67" w:rsidRPr="0074495D" w:rsidRDefault="007B1B67" w:rsidP="009B7566">
      <w:pPr>
        <w:pStyle w:val="aff7"/>
        <w:jc w:val="both"/>
      </w:pPr>
      <w:r w:rsidRPr="0074495D">
        <w:t xml:space="preserve">Регентство Елены Глинской. Сопротивление удельных князей великокняжеской власти. </w:t>
      </w:r>
      <w:r w:rsidRPr="0074495D">
        <w:rPr>
          <w:i/>
        </w:rPr>
        <w:t>Мятеж князя Андрея Старицкого.</w:t>
      </w:r>
      <w:r w:rsidRPr="0074495D">
        <w:t xml:space="preserve"> Унификация денежной системы. </w:t>
      </w:r>
      <w:r w:rsidRPr="0074495D">
        <w:rPr>
          <w:i/>
        </w:rPr>
        <w:t>Стародубская война с Польшей и Литвой.</w:t>
      </w:r>
    </w:p>
    <w:p w:rsidR="007B1B67" w:rsidRPr="0074495D" w:rsidRDefault="007B1B67" w:rsidP="009B7566">
      <w:pPr>
        <w:pStyle w:val="aff7"/>
        <w:jc w:val="both"/>
        <w:rPr>
          <w:i/>
        </w:rPr>
      </w:pPr>
      <w:r w:rsidRPr="0074495D">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i/>
        </w:rPr>
        <w:t xml:space="preserve">Ереси Матвея Башкина и Феодосия Косого. </w:t>
      </w:r>
    </w:p>
    <w:p w:rsidR="007B1B67" w:rsidRPr="0074495D" w:rsidRDefault="007B1B67" w:rsidP="009B7566">
      <w:pPr>
        <w:pStyle w:val="aff7"/>
        <w:jc w:val="both"/>
      </w:pPr>
      <w:r w:rsidRPr="0074495D">
        <w:t xml:space="preserve">Принятие Иваном IV царского титула. Реформы середины XVI в. «Избранная рада»: ее состав и значение. Появление Земских соборов: </w:t>
      </w:r>
      <w:r w:rsidRPr="0074495D">
        <w:rPr>
          <w:i/>
        </w:rPr>
        <w:t>дискуссии о характере народного представительства.</w:t>
      </w:r>
      <w:r w:rsidRPr="0074495D">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B1B67" w:rsidRPr="0074495D" w:rsidRDefault="007B1B67" w:rsidP="009B7566">
      <w:pPr>
        <w:pStyle w:val="aff7"/>
        <w:jc w:val="both"/>
      </w:pPr>
      <w:r w:rsidRPr="0074495D">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B1B67" w:rsidRPr="0074495D" w:rsidRDefault="007B1B67" w:rsidP="009B7566">
      <w:pPr>
        <w:pStyle w:val="aff7"/>
        <w:jc w:val="both"/>
      </w:pPr>
      <w:r w:rsidRPr="0074495D">
        <w:t xml:space="preserve">Социальная структура российского общества. Дворянство. </w:t>
      </w:r>
      <w:r w:rsidRPr="0074495D">
        <w:rPr>
          <w:i/>
        </w:rPr>
        <w:t>Служилые и неслужилые люди. Формирование Государева двора и «служилых городов».</w:t>
      </w:r>
      <w:r w:rsidRPr="0074495D">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B1B67" w:rsidRPr="0074495D" w:rsidRDefault="007B1B67" w:rsidP="009B7566">
      <w:pPr>
        <w:pStyle w:val="aff7"/>
        <w:jc w:val="both"/>
      </w:pPr>
      <w:r w:rsidRPr="0074495D">
        <w:t xml:space="preserve">Многонациональный состав населения Русского государства. </w:t>
      </w:r>
      <w:r w:rsidRPr="0074495D">
        <w:rPr>
          <w:i/>
        </w:rPr>
        <w:t>Финно-угорские народы</w:t>
      </w:r>
      <w:r w:rsidRPr="0074495D">
        <w:t xml:space="preserve">. Народы Поволжья после присоединения к России. </w:t>
      </w:r>
      <w:r w:rsidRPr="0074495D">
        <w:rPr>
          <w:i/>
        </w:rPr>
        <w:t>Служилые татары.Выходцы из стран Европы на государевой службе.Сосуществование религий в Российском государстве.</w:t>
      </w:r>
      <w:r w:rsidRPr="0074495D">
        <w:t xml:space="preserve"> Русская Православная церковь. </w:t>
      </w:r>
      <w:r w:rsidRPr="0074495D">
        <w:rPr>
          <w:i/>
        </w:rPr>
        <w:t>Мусульманское духовенство.</w:t>
      </w:r>
    </w:p>
    <w:p w:rsidR="007B1B67" w:rsidRPr="0074495D" w:rsidRDefault="007B1B67" w:rsidP="009B7566">
      <w:pPr>
        <w:pStyle w:val="aff7"/>
        <w:jc w:val="both"/>
      </w:pPr>
      <w:r w:rsidRPr="0074495D">
        <w:lastRenderedPageBreak/>
        <w:t xml:space="preserve">Россия в конце XVI в. Опричнина, дискуссия о ее причинах и характере. Опричный террор. Разгром Новгорода и Пскова. </w:t>
      </w:r>
      <w:r w:rsidRPr="0074495D">
        <w:rPr>
          <w:i/>
        </w:rPr>
        <w:t xml:space="preserve">Московские казни 1570 г. </w:t>
      </w:r>
      <w:r w:rsidRPr="0074495D">
        <w:t xml:space="preserve">Результаты и последствия опричнины. Противоречивость личности Ивана Грозного и проводимых им преобразований. Цена реформ. </w:t>
      </w:r>
    </w:p>
    <w:p w:rsidR="007B1B67" w:rsidRPr="0074495D" w:rsidRDefault="007B1B67" w:rsidP="009B7566">
      <w:pPr>
        <w:pStyle w:val="aff7"/>
        <w:jc w:val="both"/>
      </w:pPr>
      <w:r w:rsidRPr="0074495D">
        <w:t xml:space="preserve">Царь Федор Иванович. Борьба за власть в боярском окружении. Правление Бориса Годунова. Учреждение патриаршества. </w:t>
      </w:r>
      <w:r w:rsidRPr="0074495D">
        <w:rPr>
          <w:i/>
        </w:rPr>
        <w:t>Тявзинский мирный договор со Швецией:восстановление позиций России в Прибалтике.</w:t>
      </w:r>
      <w:r w:rsidRPr="0074495D">
        <w:t xml:space="preserve"> Противостояние с Крымским ханством. </w:t>
      </w:r>
      <w:r w:rsidRPr="0074495D">
        <w:rPr>
          <w:i/>
        </w:rPr>
        <w:t>Отражение набега Гази-Гирея в 1591 г.</w:t>
      </w:r>
      <w:r w:rsidRPr="0074495D">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B1B67" w:rsidRPr="0074495D" w:rsidRDefault="007B1B67" w:rsidP="009B7566">
      <w:pPr>
        <w:pStyle w:val="aff7"/>
        <w:jc w:val="both"/>
      </w:pPr>
      <w:r w:rsidRPr="0074495D">
        <w:t xml:space="preserve">Смута в России </w:t>
      </w:r>
    </w:p>
    <w:p w:rsidR="007B1B67" w:rsidRPr="0074495D" w:rsidRDefault="007B1B67" w:rsidP="009B7566">
      <w:pPr>
        <w:pStyle w:val="aff7"/>
        <w:jc w:val="both"/>
      </w:pPr>
      <w:r w:rsidRPr="0074495D">
        <w:t xml:space="preserve">Династический кризис. Земский собор 1598 г. и избрание на царство Бориса Годунова. Политика Бориса Годунова, </w:t>
      </w:r>
      <w:r w:rsidRPr="0074495D">
        <w:rPr>
          <w:i/>
        </w:rPr>
        <w:t>в т.ч. в отношении боярства. Опала семейства Романовых.</w:t>
      </w:r>
      <w:r w:rsidRPr="0074495D">
        <w:t xml:space="preserve"> Голод 1601-1603 гг. и обострение социально-экономического кризиса. </w:t>
      </w:r>
    </w:p>
    <w:p w:rsidR="007B1B67" w:rsidRPr="0074495D" w:rsidRDefault="007B1B67" w:rsidP="009B7566">
      <w:pPr>
        <w:pStyle w:val="aff7"/>
        <w:jc w:val="both"/>
      </w:pPr>
      <w:r w:rsidRPr="0074495D">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B1B67" w:rsidRPr="0074495D" w:rsidRDefault="007B1B67" w:rsidP="009B7566">
      <w:pPr>
        <w:pStyle w:val="aff7"/>
        <w:jc w:val="both"/>
      </w:pPr>
      <w:r w:rsidRPr="0074495D">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i/>
        </w:rPr>
        <w:t xml:space="preserve">Выборгский договор между Россией и Швецией. </w:t>
      </w:r>
      <w:r w:rsidRPr="0074495D">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B1B67" w:rsidRPr="0074495D" w:rsidRDefault="007B1B67" w:rsidP="009B7566">
      <w:pPr>
        <w:pStyle w:val="aff7"/>
        <w:jc w:val="both"/>
      </w:pPr>
      <w:r w:rsidRPr="0074495D">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B1B67" w:rsidRPr="0074495D" w:rsidRDefault="007B1B67" w:rsidP="009B7566">
      <w:pPr>
        <w:pStyle w:val="aff7"/>
        <w:jc w:val="both"/>
      </w:pPr>
      <w:r w:rsidRPr="0074495D">
        <w:t xml:space="preserve">Земский собор 1613 г. и его роль в укреплении государственности. Избрание на царство Михаила Федоровича Романова. </w:t>
      </w:r>
      <w:r w:rsidRPr="0074495D">
        <w:rPr>
          <w:i/>
        </w:rPr>
        <w:t xml:space="preserve">Борьба с казачьими выступлениями против центральной власти. </w:t>
      </w:r>
      <w:r w:rsidRPr="0074495D">
        <w:t xml:space="preserve">Столбовский мир со Швецией: утрата выхода к Балтийскому морю. </w:t>
      </w:r>
      <w:r w:rsidRPr="0074495D">
        <w:rPr>
          <w:i/>
        </w:rPr>
        <w:t>Продолжение войны с Речью Посполитой. Поход принца Владислава на Москву.</w:t>
      </w:r>
      <w:r w:rsidRPr="0074495D">
        <w:t xml:space="preserve"> Заключение Деулинского перемирия с Речью Посполитой. Итоги и последствия Смутного времени. </w:t>
      </w:r>
    </w:p>
    <w:p w:rsidR="007B1B67" w:rsidRPr="0074495D" w:rsidRDefault="007B1B67" w:rsidP="009B7566">
      <w:pPr>
        <w:pStyle w:val="aff7"/>
        <w:jc w:val="both"/>
      </w:pPr>
      <w:r w:rsidRPr="0074495D">
        <w:t xml:space="preserve">Россия в XVII веке </w:t>
      </w:r>
    </w:p>
    <w:p w:rsidR="007B1B67" w:rsidRPr="0074495D" w:rsidRDefault="007B1B67" w:rsidP="009B7566">
      <w:pPr>
        <w:pStyle w:val="aff7"/>
        <w:jc w:val="both"/>
      </w:pPr>
      <w:r w:rsidRPr="0074495D">
        <w:t xml:space="preserve">Россия при первых Романовых. Царствование Михаила Федоровича. Восстановление экономического потенциала страны. </w:t>
      </w:r>
      <w:r w:rsidRPr="0074495D">
        <w:rPr>
          <w:i/>
        </w:rPr>
        <w:t>Продолжение закрепощения крестьян.</w:t>
      </w:r>
      <w:r w:rsidRPr="0074495D">
        <w:t xml:space="preserve"> Земские соборы. Роль патриарха Филарета в управлении государством. </w:t>
      </w:r>
    </w:p>
    <w:p w:rsidR="007B1B67" w:rsidRPr="0074495D" w:rsidRDefault="007B1B67" w:rsidP="009B7566">
      <w:pPr>
        <w:pStyle w:val="aff7"/>
        <w:jc w:val="both"/>
      </w:pPr>
      <w:r w:rsidRPr="0074495D">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i/>
        </w:rPr>
        <w:t>Приказ Тайных дел.</w:t>
      </w:r>
      <w:r w:rsidRPr="0074495D">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i/>
        </w:rPr>
        <w:t xml:space="preserve">Правительство Б.И. Морозова и И.Д. Милославского: итоги его деятельности. </w:t>
      </w:r>
      <w:r w:rsidRPr="0074495D">
        <w:t xml:space="preserve">Патриарх Никон. Раскол в Церкви. Протопоп Аввакум, формирование религиозной традиции старообрядчества. </w:t>
      </w:r>
    </w:p>
    <w:p w:rsidR="007B1B67" w:rsidRPr="0074495D" w:rsidRDefault="007B1B67" w:rsidP="009B7566">
      <w:pPr>
        <w:pStyle w:val="aff7"/>
        <w:jc w:val="both"/>
      </w:pPr>
      <w:r w:rsidRPr="0074495D">
        <w:t xml:space="preserve">Царь Федор Алексеевич. Отмена местничества. Налоговая (податная) реформа. </w:t>
      </w:r>
    </w:p>
    <w:p w:rsidR="007B1B67" w:rsidRPr="0074495D" w:rsidRDefault="007B1B67" w:rsidP="009B7566">
      <w:pPr>
        <w:pStyle w:val="aff7"/>
        <w:jc w:val="both"/>
      </w:pPr>
      <w:r w:rsidRPr="0074495D">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w:t>
      </w:r>
      <w:r w:rsidRPr="0074495D">
        <w:lastRenderedPageBreak/>
        <w:t xml:space="preserve">Российского государства. </w:t>
      </w:r>
      <w:r w:rsidRPr="0074495D">
        <w:rPr>
          <w:i/>
        </w:rPr>
        <w:t>Торговый и Новоторговый уставы.</w:t>
      </w:r>
      <w:r w:rsidRPr="0074495D">
        <w:t xml:space="preserve"> Торговля с европейскими странами, Прибалтикой, Востоком. </w:t>
      </w:r>
    </w:p>
    <w:p w:rsidR="007B1B67" w:rsidRPr="0074495D" w:rsidRDefault="007B1B67" w:rsidP="009B7566">
      <w:pPr>
        <w:pStyle w:val="aff7"/>
        <w:jc w:val="both"/>
      </w:pPr>
      <w:r w:rsidRPr="0074495D">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i/>
        </w:rPr>
        <w:t>Денежная реформа 1654 г.</w:t>
      </w:r>
      <w:r w:rsidRPr="0074495D">
        <w:t xml:space="preserve"> Медный бунт. Побеги крестьян на Дон и в Сибирь. Восстание Степана Разина. </w:t>
      </w:r>
    </w:p>
    <w:p w:rsidR="007B1B67" w:rsidRPr="0074495D" w:rsidRDefault="007B1B67" w:rsidP="009B7566">
      <w:pPr>
        <w:pStyle w:val="aff7"/>
        <w:jc w:val="both"/>
        <w:rPr>
          <w:i/>
        </w:rPr>
      </w:pPr>
      <w:r w:rsidRPr="0074495D">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i/>
        </w:rPr>
        <w:t>Контакты с православным населением Речи Посполитой: противодействие полонизации, распространению католичества.</w:t>
      </w:r>
      <w:r w:rsidRPr="0074495D">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i/>
        </w:rPr>
        <w:t xml:space="preserve">Отношения России со странами Западной Европы. Военные столкновения с манчжурами и империей Цин. </w:t>
      </w:r>
    </w:p>
    <w:p w:rsidR="007B1B67" w:rsidRPr="0074495D" w:rsidRDefault="007B1B67" w:rsidP="009B7566">
      <w:pPr>
        <w:pStyle w:val="aff7"/>
        <w:jc w:val="both"/>
      </w:pPr>
      <w:r w:rsidRPr="0074495D">
        <w:t xml:space="preserve">Культурное пространство </w:t>
      </w:r>
    </w:p>
    <w:p w:rsidR="007B1B67" w:rsidRPr="0074495D" w:rsidRDefault="007B1B67" w:rsidP="009B7566">
      <w:pPr>
        <w:pStyle w:val="aff7"/>
        <w:jc w:val="both"/>
      </w:pPr>
      <w:r w:rsidRPr="0074495D">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i/>
        </w:rPr>
        <w:t>Коч – корабль русских первопроходцев.</w:t>
      </w:r>
      <w:r w:rsidRPr="0074495D">
        <w:t xml:space="preserve"> Освоение Поволжья, Урала и Сибири. Калмыцкое ханство. Ясачное налогообложение. Переселение русских на новые земли. </w:t>
      </w:r>
      <w:r w:rsidRPr="0074495D">
        <w:rPr>
          <w:i/>
        </w:rPr>
        <w:t xml:space="preserve">Миссионерство и христианизация. Межэтнические отношения. </w:t>
      </w:r>
      <w:r w:rsidRPr="0074495D">
        <w:t xml:space="preserve">Формирование многонациональной элиты. </w:t>
      </w:r>
    </w:p>
    <w:p w:rsidR="007B1B67" w:rsidRPr="0074495D" w:rsidRDefault="007B1B67" w:rsidP="009B7566">
      <w:pPr>
        <w:pStyle w:val="aff7"/>
        <w:jc w:val="both"/>
      </w:pPr>
      <w:r w:rsidRPr="0074495D">
        <w:rPr>
          <w:i/>
        </w:rPr>
        <w:t>Изменения в картине мира человека в XVI–XVII вв. и повседневная жизнь.</w:t>
      </w:r>
      <w:r w:rsidRPr="0074495D">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B1B67" w:rsidRPr="0074495D" w:rsidRDefault="007B1B67" w:rsidP="009B7566">
      <w:pPr>
        <w:pStyle w:val="aff7"/>
        <w:jc w:val="both"/>
      </w:pPr>
      <w:r w:rsidRPr="0074495D">
        <w:t xml:space="preserve">Архитектура. Дворцово-храмовый ансамбль Соборной площади в Москве. Шатровый стиль в архитектуре. </w:t>
      </w:r>
      <w:r w:rsidRPr="0074495D">
        <w:rPr>
          <w:i/>
        </w:rPr>
        <w:t xml:space="preserve">Антонио Солари, Алевиз Фрязин, Петрок Малой. </w:t>
      </w:r>
      <w:r w:rsidRPr="0074495D">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i/>
        </w:rPr>
        <w:t>Приказ каменных дел.</w:t>
      </w:r>
      <w:r w:rsidRPr="0074495D">
        <w:t xml:space="preserve"> Деревянное зодчество. </w:t>
      </w:r>
    </w:p>
    <w:p w:rsidR="007B1B67" w:rsidRPr="0074495D" w:rsidRDefault="007B1B67" w:rsidP="009B7566">
      <w:pPr>
        <w:pStyle w:val="aff7"/>
        <w:jc w:val="both"/>
      </w:pPr>
      <w:r w:rsidRPr="0074495D">
        <w:t xml:space="preserve">Изобразительное искусство. Симон Ушаков. Ярославская школа иконописи. Парсунная живопись. </w:t>
      </w:r>
    </w:p>
    <w:p w:rsidR="007B1B67" w:rsidRPr="0074495D" w:rsidRDefault="007B1B67" w:rsidP="009B7566">
      <w:pPr>
        <w:pStyle w:val="aff7"/>
        <w:jc w:val="both"/>
      </w:pPr>
      <w:r w:rsidRPr="0074495D">
        <w:t xml:space="preserve">Летописание и начало книгопечатания. Лицевой свод. Домострой. </w:t>
      </w:r>
      <w:r w:rsidRPr="0074495D">
        <w:rPr>
          <w:i/>
        </w:rPr>
        <w:t xml:space="preserve">Переписка Ивана Грозного с князем Андреем Курбским. Публицистика Смутного времени. </w:t>
      </w:r>
      <w:r w:rsidRPr="0074495D">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i/>
        </w:rPr>
        <w:t xml:space="preserve">Посадская сатира XVII в. </w:t>
      </w:r>
    </w:p>
    <w:p w:rsidR="007B1B67" w:rsidRPr="0074495D" w:rsidRDefault="007B1B67" w:rsidP="009B7566">
      <w:pPr>
        <w:pStyle w:val="aff7"/>
        <w:jc w:val="both"/>
      </w:pPr>
      <w:r w:rsidRPr="0074495D">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B1B67" w:rsidRPr="0074495D" w:rsidRDefault="007B1B67" w:rsidP="009B7566">
      <w:pPr>
        <w:pStyle w:val="aff7"/>
        <w:jc w:val="both"/>
      </w:pPr>
      <w:r w:rsidRPr="0074495D">
        <w:t>Региональный компонент</w:t>
      </w:r>
    </w:p>
    <w:p w:rsidR="007B1B67" w:rsidRPr="0074495D" w:rsidRDefault="007B1B67" w:rsidP="009B7566">
      <w:pPr>
        <w:pStyle w:val="aff7"/>
        <w:jc w:val="both"/>
      </w:pPr>
      <w:r w:rsidRPr="0074495D">
        <w:t xml:space="preserve">Наш регион в </w:t>
      </w:r>
      <w:r w:rsidRPr="0074495D">
        <w:rPr>
          <w:lang w:val="en-US"/>
        </w:rPr>
        <w:t>XVI</w:t>
      </w:r>
      <w:r w:rsidRPr="0074495D">
        <w:t xml:space="preserve"> – </w:t>
      </w:r>
      <w:r w:rsidRPr="0074495D">
        <w:rPr>
          <w:lang w:val="en-US"/>
        </w:rPr>
        <w:t>XVII</w:t>
      </w:r>
      <w:r w:rsidRPr="0074495D">
        <w:t xml:space="preserve"> вв. </w:t>
      </w:r>
    </w:p>
    <w:p w:rsidR="007B1B67" w:rsidRPr="0074495D" w:rsidRDefault="007B1B67" w:rsidP="009B7566">
      <w:pPr>
        <w:pStyle w:val="aff7"/>
        <w:jc w:val="both"/>
      </w:pPr>
      <w:r w:rsidRPr="0074495D">
        <w:t xml:space="preserve">Россия в концеXVII - XVIII </w:t>
      </w:r>
      <w:r>
        <w:t>вв</w:t>
      </w:r>
      <w:r w:rsidRPr="0074495D">
        <w:t>: от царства к империи</w:t>
      </w:r>
    </w:p>
    <w:p w:rsidR="007B1B67" w:rsidRPr="0074495D" w:rsidRDefault="007B1B67" w:rsidP="009B7566">
      <w:pPr>
        <w:pStyle w:val="aff7"/>
        <w:jc w:val="both"/>
      </w:pPr>
      <w:r w:rsidRPr="0074495D">
        <w:lastRenderedPageBreak/>
        <w:t xml:space="preserve">Россия в эпоху преобразований Петра I </w:t>
      </w:r>
    </w:p>
    <w:p w:rsidR="007B1B67" w:rsidRPr="0074495D" w:rsidRDefault="007B1B67" w:rsidP="009B7566">
      <w:pPr>
        <w:pStyle w:val="aff7"/>
        <w:jc w:val="both"/>
      </w:pPr>
      <w:r w:rsidRPr="0074495D">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B1B67" w:rsidRPr="0074495D" w:rsidRDefault="007B1B67" w:rsidP="009B7566">
      <w:pPr>
        <w:pStyle w:val="aff7"/>
        <w:jc w:val="both"/>
      </w:pPr>
      <w:r w:rsidRPr="0074495D">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B1B67" w:rsidRPr="0074495D" w:rsidRDefault="007B1B67" w:rsidP="009B7566">
      <w:pPr>
        <w:pStyle w:val="aff7"/>
        <w:jc w:val="both"/>
      </w:pPr>
      <w:r w:rsidRPr="0074495D">
        <w:t xml:space="preserve">Экономическая 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B1B67" w:rsidRPr="0074495D" w:rsidRDefault="007B1B67" w:rsidP="009B7566">
      <w:pPr>
        <w:pStyle w:val="aff7"/>
        <w:jc w:val="both"/>
      </w:pPr>
      <w:r w:rsidRPr="0074495D">
        <w:t xml:space="preserve">Социальная 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B1B67" w:rsidRPr="0074495D" w:rsidRDefault="007B1B67" w:rsidP="009B7566">
      <w:pPr>
        <w:pStyle w:val="aff7"/>
        <w:jc w:val="both"/>
      </w:pPr>
      <w:r w:rsidRPr="0074495D">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B1B67" w:rsidRPr="0074495D" w:rsidRDefault="007B1B67" w:rsidP="009B7566">
      <w:pPr>
        <w:pStyle w:val="aff7"/>
        <w:jc w:val="both"/>
      </w:pPr>
      <w:r w:rsidRPr="0074495D">
        <w:t xml:space="preserve">Первые гвардейские полки. Создание регулярной армии, военного флота. Рекрутские наборы. </w:t>
      </w:r>
    </w:p>
    <w:p w:rsidR="007B1B67" w:rsidRPr="0074495D" w:rsidRDefault="007B1B67" w:rsidP="009B7566">
      <w:pPr>
        <w:pStyle w:val="aff7"/>
        <w:jc w:val="both"/>
      </w:pPr>
      <w:r w:rsidRPr="0074495D">
        <w:t xml:space="preserve">Церковная реформа. Упразднение патриаршества, учреждение синода. Положение конфессий. </w:t>
      </w:r>
    </w:p>
    <w:p w:rsidR="007B1B67" w:rsidRPr="0074495D" w:rsidRDefault="007B1B67" w:rsidP="009B7566">
      <w:pPr>
        <w:pStyle w:val="aff7"/>
        <w:jc w:val="both"/>
      </w:pPr>
      <w:r w:rsidRPr="0074495D">
        <w:t xml:space="preserve">Оппозиция реформам Петра I.Социальные движения в первой четверти XVIII в. </w:t>
      </w:r>
      <w:r w:rsidRPr="0074495D">
        <w:rPr>
          <w:i/>
        </w:rPr>
        <w:t>Восстания в Астрахани, Башкирии, на Дону.</w:t>
      </w:r>
      <w:r w:rsidRPr="0074495D">
        <w:t xml:space="preserve"> Дело царевича Алексея. </w:t>
      </w:r>
    </w:p>
    <w:p w:rsidR="007B1B67" w:rsidRPr="0074495D" w:rsidRDefault="007B1B67" w:rsidP="009B7566">
      <w:pPr>
        <w:pStyle w:val="aff7"/>
        <w:jc w:val="both"/>
      </w:pPr>
      <w:r w:rsidRPr="0074495D">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B1B67" w:rsidRPr="0074495D" w:rsidRDefault="007B1B67" w:rsidP="009B7566">
      <w:pPr>
        <w:pStyle w:val="aff7"/>
        <w:jc w:val="both"/>
      </w:pPr>
      <w:r w:rsidRPr="0074495D">
        <w:t xml:space="preserve">Закрепление России на берегах Балтики. Провозглашение России империей. Каспийский поход Петра I. </w:t>
      </w:r>
    </w:p>
    <w:p w:rsidR="007B1B67" w:rsidRPr="0074495D" w:rsidRDefault="007B1B67" w:rsidP="009B7566">
      <w:pPr>
        <w:pStyle w:val="aff7"/>
        <w:jc w:val="both"/>
      </w:pPr>
      <w:r w:rsidRPr="0074495D">
        <w:t xml:space="preserve">Преобразования Петра I в области культуры.Доминирование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B1B67" w:rsidRPr="0074495D" w:rsidRDefault="007B1B67" w:rsidP="009B7566">
      <w:pPr>
        <w:pStyle w:val="aff7"/>
        <w:jc w:val="both"/>
      </w:pPr>
      <w:r w:rsidRPr="0074495D">
        <w:t xml:space="preserve">Повседневная жизнь и быт правящей элиты и основной массы населения. Перемены в образе жизни российского дворянства. </w:t>
      </w:r>
      <w:r w:rsidRPr="0074495D">
        <w:rPr>
          <w:i/>
        </w:rPr>
        <w:t xml:space="preserve">Новые формы социальной коммуникации в дворянской среде. </w:t>
      </w:r>
      <w:r w:rsidRPr="0074495D">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B1B67" w:rsidRPr="0074495D" w:rsidRDefault="007B1B67" w:rsidP="009B7566">
      <w:pPr>
        <w:pStyle w:val="aff7"/>
        <w:jc w:val="both"/>
      </w:pPr>
      <w:r w:rsidRPr="0074495D">
        <w:t xml:space="preserve">Итоги, последствия и значение петровских преобразований. Образ Петра I в русской культуре. </w:t>
      </w:r>
    </w:p>
    <w:p w:rsidR="007B1B67" w:rsidRPr="0074495D" w:rsidRDefault="007B1B67" w:rsidP="009B7566">
      <w:pPr>
        <w:pStyle w:val="aff7"/>
        <w:jc w:val="both"/>
      </w:pPr>
      <w:r w:rsidRPr="0074495D">
        <w:lastRenderedPageBreak/>
        <w:t xml:space="preserve">После Петра Великого: эпоха «дворцовых переворотов» </w:t>
      </w:r>
    </w:p>
    <w:p w:rsidR="007B1B67" w:rsidRPr="0074495D" w:rsidRDefault="007B1B67" w:rsidP="009B7566">
      <w:pPr>
        <w:pStyle w:val="aff7"/>
        <w:jc w:val="both"/>
      </w:pPr>
      <w:r w:rsidRPr="0074495D">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B1B67" w:rsidRPr="0074495D" w:rsidRDefault="007B1B67" w:rsidP="009B7566">
      <w:pPr>
        <w:pStyle w:val="aff7"/>
        <w:jc w:val="both"/>
        <w:rPr>
          <w:i/>
        </w:rPr>
      </w:pPr>
      <w:r w:rsidRPr="0074495D">
        <w:t xml:space="preserve">Укрепление границ империи на Украине и на юго-восточной окраине. </w:t>
      </w:r>
      <w:r w:rsidRPr="0074495D">
        <w:rPr>
          <w:i/>
        </w:rPr>
        <w:t xml:space="preserve">Переход Младшего жуза в Казахстане под суверенитет Российской империи. Война с Османской империей. </w:t>
      </w:r>
    </w:p>
    <w:p w:rsidR="007B1B67" w:rsidRPr="0074495D" w:rsidRDefault="007B1B67" w:rsidP="009B7566">
      <w:pPr>
        <w:pStyle w:val="aff7"/>
        <w:jc w:val="both"/>
      </w:pPr>
      <w:r w:rsidRPr="0074495D">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B1B67" w:rsidRPr="0074495D" w:rsidRDefault="007B1B67" w:rsidP="009B7566">
      <w:pPr>
        <w:pStyle w:val="aff7"/>
        <w:jc w:val="both"/>
      </w:pPr>
      <w:r w:rsidRPr="0074495D">
        <w:t xml:space="preserve">Россия в международных конфликтах 1740-х – 1750-х гг. Участие в Семилетней войне. </w:t>
      </w:r>
    </w:p>
    <w:p w:rsidR="007B1B67" w:rsidRPr="0074495D" w:rsidRDefault="007B1B67" w:rsidP="009B7566">
      <w:pPr>
        <w:pStyle w:val="aff7"/>
        <w:jc w:val="both"/>
      </w:pPr>
      <w:r w:rsidRPr="0074495D">
        <w:t xml:space="preserve">Петр III. Манифест «о вольности дворянской». Переворот 28 июня 1762 г. </w:t>
      </w:r>
    </w:p>
    <w:p w:rsidR="007B1B67" w:rsidRPr="0074495D" w:rsidRDefault="007B1B67" w:rsidP="009B7566">
      <w:pPr>
        <w:pStyle w:val="aff7"/>
        <w:jc w:val="both"/>
      </w:pPr>
      <w:r w:rsidRPr="0074495D">
        <w:t xml:space="preserve">Россия в 1760-х – 1790- гг. Правление Екатерины II и Павла I </w:t>
      </w:r>
    </w:p>
    <w:p w:rsidR="007B1B67" w:rsidRPr="0074495D" w:rsidRDefault="007B1B67" w:rsidP="009B7566">
      <w:pPr>
        <w:pStyle w:val="aff7"/>
        <w:jc w:val="both"/>
        <w:rPr>
          <w:i/>
        </w:rPr>
      </w:pPr>
      <w:r w:rsidRPr="0074495D">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B1B67" w:rsidRPr="0074495D" w:rsidRDefault="007B1B67" w:rsidP="009B7566">
      <w:pPr>
        <w:pStyle w:val="aff7"/>
        <w:jc w:val="both"/>
      </w:pPr>
      <w:r w:rsidRPr="0074495D">
        <w:t xml:space="preserve">Национальная политика. </w:t>
      </w:r>
      <w:r w:rsidRPr="0074495D">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B1B67" w:rsidRPr="0074495D" w:rsidRDefault="007B1B67" w:rsidP="009B7566">
      <w:pPr>
        <w:pStyle w:val="aff7"/>
        <w:jc w:val="both"/>
      </w:pPr>
      <w:r w:rsidRPr="0074495D">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i/>
        </w:rPr>
        <w:t>Дворовые люди.</w:t>
      </w:r>
      <w:r w:rsidRPr="0074495D">
        <w:t xml:space="preserve"> Роль крепостного строя в экономике страны. </w:t>
      </w:r>
    </w:p>
    <w:p w:rsidR="007B1B67" w:rsidRPr="0074495D" w:rsidRDefault="007B1B67" w:rsidP="009B7566">
      <w:pPr>
        <w:pStyle w:val="aff7"/>
        <w:jc w:val="both"/>
      </w:pPr>
      <w:r w:rsidRPr="0074495D">
        <w:t xml:space="preserve">Промышленность в городе и деревне. Роль государства, купечества, помещиков в развитии промышленности. </w:t>
      </w:r>
      <w:r w:rsidRPr="0074495D">
        <w:rPr>
          <w:i/>
        </w:rPr>
        <w:t xml:space="preserve">Крепостной и вольнонаемный труд. Привлечение крепостных оброчных крестьян к работе на мануфактурах. </w:t>
      </w:r>
      <w:r w:rsidRPr="0074495D">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B1B67" w:rsidRPr="0074495D" w:rsidRDefault="007B1B67" w:rsidP="009B7566">
      <w:pPr>
        <w:pStyle w:val="aff7"/>
        <w:jc w:val="both"/>
        <w:rPr>
          <w:i/>
        </w:rPr>
      </w:pPr>
      <w:r w:rsidRPr="0074495D">
        <w:t xml:space="preserve">Внутренняя и внешняя торговля. Торговые пути внутри страны. </w:t>
      </w:r>
      <w:r w:rsidRPr="0074495D">
        <w:rPr>
          <w:i/>
        </w:rPr>
        <w:t>Водно-транспортные системы: Вышневолоцкая, Тихвинская, Мариинская и др.</w:t>
      </w:r>
      <w:r w:rsidRPr="0074495D">
        <w:t xml:space="preserve"> Ярмарки и их роль во внутренней торговле. Макарьевская, Ирбитская, Свенская, Коренная ярмарки. Ярмарки на Украине. </w:t>
      </w:r>
      <w:r w:rsidRPr="0074495D">
        <w:rPr>
          <w:i/>
        </w:rPr>
        <w:t xml:space="preserve">Партнеры России во внешней торговле в Европе и в мире. Обеспечение активного внешнеторгового баланса. </w:t>
      </w:r>
    </w:p>
    <w:p w:rsidR="007B1B67" w:rsidRPr="0074495D" w:rsidRDefault="007B1B67" w:rsidP="009B7566">
      <w:pPr>
        <w:pStyle w:val="aff7"/>
        <w:jc w:val="both"/>
      </w:pPr>
      <w:r w:rsidRPr="0074495D">
        <w:lastRenderedPageBreak/>
        <w:t xml:space="preserve">Обострение социальных противоречий. </w:t>
      </w:r>
      <w:r w:rsidRPr="0074495D">
        <w:rPr>
          <w:i/>
        </w:rPr>
        <w:t>Чумной бунт в Москве.</w:t>
      </w:r>
      <w:r w:rsidRPr="0074495D">
        <w:t xml:space="preserve"> Восстание под предводительством Емельяна Пугачева. </w:t>
      </w:r>
      <w:r w:rsidRPr="0074495D">
        <w:rPr>
          <w:i/>
        </w:rPr>
        <w:t>Антидворянский и антикрепостнический характер движения. Роль казачества, народов Урала и Поволжья в восстании.</w:t>
      </w:r>
      <w:r w:rsidRPr="0074495D">
        <w:t xml:space="preserve"> Влияние восстания на внутреннюю политику и развитие общественной мысли. </w:t>
      </w:r>
    </w:p>
    <w:p w:rsidR="007B1B67" w:rsidRPr="0074495D" w:rsidRDefault="007B1B67" w:rsidP="009B7566">
      <w:pPr>
        <w:pStyle w:val="aff7"/>
        <w:jc w:val="both"/>
      </w:pPr>
      <w:r w:rsidRPr="0074495D">
        <w:t xml:space="preserve">Внешняя политика России второй половины XVIII в., ее основные задачи. Н.И. Панин и А.А.Безбородко. </w:t>
      </w:r>
    </w:p>
    <w:p w:rsidR="007B1B67" w:rsidRPr="0074495D" w:rsidRDefault="007B1B67" w:rsidP="009B7566">
      <w:pPr>
        <w:pStyle w:val="aff7"/>
        <w:jc w:val="both"/>
      </w:pPr>
      <w:r w:rsidRPr="0074495D">
        <w:t>Борьба России за выход к Черному морю. Войны с Османской империей. П.А.Румянцев, А.</w:t>
      </w:r>
      <w:r>
        <w:t xml:space="preserve">В. </w:t>
      </w:r>
      <w:r w:rsidRPr="0074495D">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7B1B67" w:rsidRPr="0074495D" w:rsidRDefault="007B1B67" w:rsidP="009B7566">
      <w:pPr>
        <w:pStyle w:val="aff7"/>
        <w:jc w:val="both"/>
        <w:rPr>
          <w:i/>
        </w:rPr>
      </w:pPr>
      <w:r w:rsidRPr="0074495D">
        <w:t xml:space="preserve">Участие России в разделах Речи Посполитой. </w:t>
      </w:r>
      <w:r w:rsidRPr="0074495D">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i/>
        </w:rPr>
        <w:t xml:space="preserve">Восстание под предводительством Тадеуша Костюшко. </w:t>
      </w:r>
    </w:p>
    <w:p w:rsidR="007B1B67" w:rsidRPr="0074495D" w:rsidRDefault="007B1B67" w:rsidP="009B7566">
      <w:pPr>
        <w:pStyle w:val="aff7"/>
        <w:jc w:val="both"/>
      </w:pPr>
      <w:r w:rsidRPr="0074495D">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B1B67" w:rsidRPr="0074495D" w:rsidRDefault="007B1B67" w:rsidP="009B7566">
      <w:pPr>
        <w:pStyle w:val="aff7"/>
        <w:jc w:val="both"/>
      </w:pPr>
      <w:r w:rsidRPr="0074495D">
        <w:t xml:space="preserve">Культурное пространство Российской империи в XVIII в. </w:t>
      </w:r>
    </w:p>
    <w:p w:rsidR="007B1B67" w:rsidRPr="0074495D" w:rsidRDefault="007B1B67" w:rsidP="009B7566">
      <w:pPr>
        <w:pStyle w:val="aff7"/>
        <w:jc w:val="both"/>
      </w:pPr>
      <w:r w:rsidRPr="0074495D">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i/>
        </w:rPr>
        <w:t>Н.И.Новиков, материалы о положении крепостных крестьян в его журналах.</w:t>
      </w:r>
      <w:r w:rsidRPr="0074495D">
        <w:t xml:space="preserve"> А.Н.Радищев и его «Путешествие из Петербурга в Москву». </w:t>
      </w:r>
    </w:p>
    <w:p w:rsidR="007B1B67" w:rsidRPr="0074495D" w:rsidRDefault="007B1B67" w:rsidP="009B7566">
      <w:pPr>
        <w:pStyle w:val="aff7"/>
        <w:jc w:val="both"/>
      </w:pPr>
      <w:r w:rsidRPr="0074495D">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74495D">
        <w:rPr>
          <w:i/>
        </w:rPr>
        <w:t>Вклад в развитие русской культуры ученых, художников, мастеров, прибывших из-за рубежа.</w:t>
      </w:r>
      <w:r w:rsidRPr="0074495D">
        <w:t xml:space="preserve"> Усиление внимания к жизни и культуре русского народа и историческому прошлому России к концу столетия. </w:t>
      </w:r>
    </w:p>
    <w:p w:rsidR="007B1B67" w:rsidRPr="0074495D" w:rsidRDefault="007B1B67" w:rsidP="009B7566">
      <w:pPr>
        <w:pStyle w:val="aff7"/>
        <w:jc w:val="both"/>
      </w:pPr>
      <w:r w:rsidRPr="0074495D">
        <w:t xml:space="preserve">Культура и быт российских сословий. Дворянство: жизнь и быт дворянской усадьбы. Духовенство. Купечество. Крестьянство. </w:t>
      </w:r>
    </w:p>
    <w:p w:rsidR="007B1B67" w:rsidRPr="0074495D" w:rsidRDefault="007B1B67" w:rsidP="009B7566">
      <w:pPr>
        <w:pStyle w:val="aff7"/>
        <w:jc w:val="both"/>
      </w:pPr>
      <w:r w:rsidRPr="0074495D">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B1B67" w:rsidRPr="0074495D" w:rsidRDefault="007B1B67" w:rsidP="009B7566">
      <w:pPr>
        <w:pStyle w:val="aff7"/>
        <w:jc w:val="both"/>
      </w:pPr>
      <w:r w:rsidRPr="0074495D">
        <w:t xml:space="preserve">М.В. Ломоносов и его выдающаяся роль в становлении российской науки и образования. </w:t>
      </w:r>
    </w:p>
    <w:p w:rsidR="007B1B67" w:rsidRPr="0074495D" w:rsidRDefault="007B1B67" w:rsidP="009B7566">
      <w:pPr>
        <w:pStyle w:val="aff7"/>
        <w:jc w:val="both"/>
      </w:pPr>
      <w:r w:rsidRPr="0074495D">
        <w:t xml:space="preserve">Образование в России в XVIII в. </w:t>
      </w:r>
      <w:r w:rsidRPr="0074495D">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t xml:space="preserve"> Московский университет – первый российский университет. </w:t>
      </w:r>
    </w:p>
    <w:p w:rsidR="007B1B67" w:rsidRPr="0074495D" w:rsidRDefault="007B1B67" w:rsidP="009B7566">
      <w:pPr>
        <w:pStyle w:val="aff7"/>
        <w:jc w:val="both"/>
      </w:pPr>
      <w:r w:rsidRPr="0074495D">
        <w:lastRenderedPageBreak/>
        <w:t xml:space="preserve">Русская архитектура XVIII в. Строительство Петербурга, формирование его городского плана. </w:t>
      </w:r>
      <w:r w:rsidRPr="0074495D">
        <w:rPr>
          <w:i/>
        </w:rPr>
        <w:t>Регулярный характер застройки Петербурга и других городов. Барокко в архитектуре Москвы и Петербурга.</w:t>
      </w:r>
      <w:r w:rsidRPr="0074495D">
        <w:t xml:space="preserve"> Переход к классицизму, </w:t>
      </w:r>
      <w:r w:rsidRPr="0074495D">
        <w:rPr>
          <w:i/>
        </w:rPr>
        <w:t xml:space="preserve">создание архитектурных ассамблей в стиле классицизма в обеих столицах. </w:t>
      </w:r>
      <w:r w:rsidRPr="0074495D">
        <w:t xml:space="preserve">В.И. Баженов, М.Ф.Казаков. </w:t>
      </w:r>
    </w:p>
    <w:p w:rsidR="007B1B67" w:rsidRPr="0074495D" w:rsidRDefault="007B1B67" w:rsidP="009B7566">
      <w:pPr>
        <w:pStyle w:val="aff7"/>
        <w:jc w:val="both"/>
      </w:pPr>
      <w:r w:rsidRPr="0074495D">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i/>
        </w:rPr>
        <w:t xml:space="preserve">Новые веяния в изобразительном искусстве в конце столетия. </w:t>
      </w:r>
    </w:p>
    <w:p w:rsidR="007B1B67" w:rsidRPr="0074495D" w:rsidRDefault="007B1B67" w:rsidP="009B7566">
      <w:pPr>
        <w:pStyle w:val="aff7"/>
        <w:jc w:val="both"/>
      </w:pPr>
      <w:r w:rsidRPr="0074495D">
        <w:t xml:space="preserve">Народы России в XVIII в. </w:t>
      </w:r>
    </w:p>
    <w:p w:rsidR="007B1B67" w:rsidRPr="0074495D" w:rsidRDefault="007B1B67" w:rsidP="009B7566">
      <w:pPr>
        <w:pStyle w:val="aff7"/>
        <w:jc w:val="both"/>
      </w:pPr>
      <w:r w:rsidRPr="0074495D">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B1B67" w:rsidRPr="0074495D" w:rsidRDefault="007B1B67" w:rsidP="009B7566">
      <w:pPr>
        <w:pStyle w:val="aff7"/>
        <w:jc w:val="both"/>
      </w:pPr>
      <w:r w:rsidRPr="0074495D">
        <w:t xml:space="preserve">Россия при Павле I </w:t>
      </w:r>
    </w:p>
    <w:p w:rsidR="007B1B67" w:rsidRPr="0074495D" w:rsidRDefault="007B1B67" w:rsidP="009B7566">
      <w:pPr>
        <w:pStyle w:val="aff7"/>
        <w:jc w:val="both"/>
      </w:pPr>
      <w:r w:rsidRPr="0074495D">
        <w:t xml:space="preserve">Основные принципы внутренней политики Павла I. Укрепление абсолютизма </w:t>
      </w:r>
      <w:r w:rsidRPr="0074495D">
        <w:rPr>
          <w:i/>
        </w:rPr>
        <w:t>через отказ от принципов «просвещенного абсолютизма» и</w:t>
      </w:r>
      <w:r w:rsidRPr="0074495D">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B1B67" w:rsidRPr="0074495D" w:rsidRDefault="007B1B67" w:rsidP="009B7566">
      <w:pPr>
        <w:pStyle w:val="aff7"/>
        <w:jc w:val="both"/>
      </w:pPr>
      <w:r w:rsidRPr="0074495D">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B1B67" w:rsidRPr="0074495D" w:rsidRDefault="007B1B67" w:rsidP="009B7566">
      <w:pPr>
        <w:pStyle w:val="aff7"/>
        <w:jc w:val="both"/>
      </w:pPr>
      <w:r w:rsidRPr="0074495D">
        <w:t xml:space="preserve">Внутренняя политика. Ограничение дворянских привилегий. </w:t>
      </w:r>
    </w:p>
    <w:p w:rsidR="007B1B67" w:rsidRPr="0074495D" w:rsidRDefault="007B1B67" w:rsidP="009B7566">
      <w:pPr>
        <w:pStyle w:val="aff7"/>
        <w:jc w:val="both"/>
      </w:pPr>
      <w:r w:rsidRPr="0074495D">
        <w:t>Региональный компонент</w:t>
      </w:r>
    </w:p>
    <w:p w:rsidR="007B1B67" w:rsidRPr="0074495D" w:rsidRDefault="007B1B67" w:rsidP="009B7566">
      <w:pPr>
        <w:pStyle w:val="aff7"/>
        <w:jc w:val="both"/>
      </w:pPr>
      <w:r w:rsidRPr="0074495D">
        <w:t>Наш регион в XVIII в.</w:t>
      </w:r>
    </w:p>
    <w:p w:rsidR="007B1B67" w:rsidRPr="0074495D" w:rsidRDefault="007B1B67" w:rsidP="009B7566">
      <w:pPr>
        <w:pStyle w:val="aff7"/>
        <w:jc w:val="both"/>
      </w:pPr>
      <w:r w:rsidRPr="0074495D">
        <w:t>Российская империя в XIX – начале XX вв.</w:t>
      </w:r>
    </w:p>
    <w:p w:rsidR="007B1B67" w:rsidRPr="0074495D" w:rsidRDefault="007B1B67" w:rsidP="009B7566">
      <w:pPr>
        <w:pStyle w:val="aff7"/>
        <w:jc w:val="both"/>
      </w:pPr>
      <w:r w:rsidRPr="0074495D">
        <w:t>Россия на пути к реформам (1801–1861)</w:t>
      </w:r>
    </w:p>
    <w:p w:rsidR="007B1B67" w:rsidRPr="0074495D" w:rsidRDefault="007B1B67" w:rsidP="009B7566">
      <w:pPr>
        <w:pStyle w:val="aff7"/>
        <w:jc w:val="both"/>
      </w:pPr>
      <w:r w:rsidRPr="0074495D">
        <w:t xml:space="preserve">Александровская эпоха: государственный либерализм </w:t>
      </w:r>
    </w:p>
    <w:p w:rsidR="007B1B67" w:rsidRPr="0074495D" w:rsidRDefault="007B1B67" w:rsidP="009B7566">
      <w:pPr>
        <w:pStyle w:val="aff7"/>
        <w:jc w:val="both"/>
      </w:pPr>
      <w:r w:rsidRPr="0074495D">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B1B67" w:rsidRPr="0074495D" w:rsidRDefault="007B1B67" w:rsidP="009B7566">
      <w:pPr>
        <w:pStyle w:val="aff7"/>
        <w:jc w:val="both"/>
      </w:pPr>
      <w:r w:rsidRPr="0074495D">
        <w:t xml:space="preserve">Отечественная война 1812 г. </w:t>
      </w:r>
    </w:p>
    <w:p w:rsidR="007B1B67" w:rsidRPr="0074495D" w:rsidRDefault="007B1B67" w:rsidP="009B7566">
      <w:pPr>
        <w:pStyle w:val="aff7"/>
        <w:jc w:val="both"/>
      </w:pPr>
      <w:r w:rsidRPr="0074495D">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B1B67" w:rsidRPr="0074495D" w:rsidRDefault="007B1B67" w:rsidP="009B7566">
      <w:pPr>
        <w:pStyle w:val="aff7"/>
        <w:jc w:val="both"/>
      </w:pPr>
      <w:r w:rsidRPr="0074495D">
        <w:t xml:space="preserve">Либеральные и охранительные тенденции во внутренней политике. Польская конституция 1815 г. </w:t>
      </w:r>
      <w:r w:rsidRPr="0074495D">
        <w:rPr>
          <w:i/>
        </w:rPr>
        <w:t>Военные поселения. Дворянская оппозиция самодержавию.</w:t>
      </w:r>
      <w:r w:rsidRPr="0074495D">
        <w:t xml:space="preserve"> Тайные организации: Союз спасения, Союз благоденствия, Северное и Южное общества. Восстание декабристов 14 декабря 1825 г. </w:t>
      </w:r>
    </w:p>
    <w:p w:rsidR="007B1B67" w:rsidRPr="0074495D" w:rsidRDefault="007B1B67" w:rsidP="009B7566">
      <w:pPr>
        <w:pStyle w:val="aff7"/>
        <w:jc w:val="both"/>
      </w:pPr>
      <w:r w:rsidRPr="0074495D">
        <w:t xml:space="preserve">Николаевское самодержавие: государственный консерватизм </w:t>
      </w:r>
    </w:p>
    <w:p w:rsidR="007B1B67" w:rsidRPr="0074495D" w:rsidRDefault="007B1B67" w:rsidP="009B7566">
      <w:pPr>
        <w:pStyle w:val="aff7"/>
        <w:jc w:val="both"/>
        <w:rPr>
          <w:i/>
        </w:rPr>
      </w:pPr>
      <w:r w:rsidRPr="0074495D">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i/>
        </w:rPr>
        <w:t>централизация управления, политическая полиция, кодификация законов, цензура, попечительство об образовании.</w:t>
      </w:r>
      <w:r w:rsidRPr="0074495D">
        <w:t xml:space="preserve"> Крестьянский вопрос. Реформа государственных крестьян П.Д.Киселева 1837-1841 гг. Официальная идеология: </w:t>
      </w:r>
      <w:r w:rsidRPr="0074495D">
        <w:lastRenderedPageBreak/>
        <w:t xml:space="preserve">«православие, самодержавие, народность». </w:t>
      </w:r>
      <w:r w:rsidRPr="0074495D">
        <w:rPr>
          <w:i/>
        </w:rPr>
        <w:t xml:space="preserve">Формирование профессиональной бюрократии. Прогрессивное чиновничество: у истоков либерального реформаторства. </w:t>
      </w:r>
    </w:p>
    <w:p w:rsidR="007B1B67" w:rsidRPr="0074495D" w:rsidRDefault="007B1B67" w:rsidP="009B7566">
      <w:pPr>
        <w:pStyle w:val="aff7"/>
        <w:jc w:val="both"/>
      </w:pPr>
      <w:r w:rsidRPr="0074495D">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B1B67" w:rsidRPr="0074495D" w:rsidRDefault="007B1B67" w:rsidP="009B7566">
      <w:pPr>
        <w:pStyle w:val="aff7"/>
        <w:jc w:val="both"/>
      </w:pPr>
      <w:r w:rsidRPr="0074495D">
        <w:t xml:space="preserve">Крепостнический социум. Деревня и город </w:t>
      </w:r>
    </w:p>
    <w:p w:rsidR="007B1B67" w:rsidRPr="0074495D" w:rsidRDefault="007B1B67" w:rsidP="009B7566">
      <w:pPr>
        <w:pStyle w:val="aff7"/>
        <w:jc w:val="both"/>
      </w:pPr>
      <w:r w:rsidRPr="0074495D">
        <w:t xml:space="preserve">Сословная структура российского общества. Крепостное хозяйство. </w:t>
      </w:r>
      <w:r w:rsidRPr="0074495D">
        <w:rPr>
          <w:i/>
        </w:rPr>
        <w:t>Помещик и крестьянин, конфликты и сотрудничество.</w:t>
      </w:r>
      <w:r w:rsidRPr="0074495D">
        <w:t xml:space="preserve"> Промышленный переворот и его особенности в России. Начало железнодорожного строительства. </w:t>
      </w:r>
      <w:r w:rsidRPr="0074495D">
        <w:rPr>
          <w:i/>
        </w:rPr>
        <w:t>Москва и Петербург: спор двух столиц.</w:t>
      </w:r>
      <w:r w:rsidRPr="0074495D">
        <w:t xml:space="preserve"> Города как административные, торговые и промышленные центры. Городское самоуправление. </w:t>
      </w:r>
    </w:p>
    <w:p w:rsidR="007B1B67" w:rsidRPr="0074495D" w:rsidRDefault="007B1B67" w:rsidP="009B7566">
      <w:pPr>
        <w:pStyle w:val="aff7"/>
        <w:jc w:val="both"/>
      </w:pPr>
      <w:r w:rsidRPr="0074495D">
        <w:t>Культурное пространство империи в первой половине XIX в.</w:t>
      </w:r>
    </w:p>
    <w:p w:rsidR="007B1B67" w:rsidRPr="0074495D" w:rsidRDefault="007B1B67" w:rsidP="009B7566">
      <w:pPr>
        <w:pStyle w:val="aff7"/>
        <w:jc w:val="both"/>
      </w:pPr>
      <w:r w:rsidRPr="0074495D">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i/>
        </w:rPr>
        <w:t>Культура повседневности: обретение комфорта. Жизнь в городе и в усадьбе.</w:t>
      </w:r>
      <w:r w:rsidRPr="0074495D">
        <w:t xml:space="preserve"> Российская культура как часть европейской культуры. </w:t>
      </w:r>
    </w:p>
    <w:p w:rsidR="007B1B67" w:rsidRPr="0074495D" w:rsidRDefault="007B1B67" w:rsidP="009B7566">
      <w:pPr>
        <w:pStyle w:val="aff7"/>
        <w:jc w:val="both"/>
      </w:pPr>
      <w:r w:rsidRPr="0074495D">
        <w:t xml:space="preserve">Пространство империи: этнокультурный облик страны </w:t>
      </w:r>
    </w:p>
    <w:p w:rsidR="007B1B67" w:rsidRPr="0074495D" w:rsidRDefault="007B1B67" w:rsidP="009B7566">
      <w:pPr>
        <w:pStyle w:val="aff7"/>
        <w:jc w:val="both"/>
      </w:pPr>
      <w:r w:rsidRPr="0074495D">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i/>
        </w:rPr>
        <w:t>Польское восстание 1830–1831 гг.</w:t>
      </w:r>
      <w:r w:rsidRPr="0074495D">
        <w:t xml:space="preserve"> Присоединение Грузии и Закавказья. Кавказская война. Движение Шамиля. </w:t>
      </w:r>
    </w:p>
    <w:p w:rsidR="007B1B67" w:rsidRPr="0074495D" w:rsidRDefault="007B1B67" w:rsidP="009B7566">
      <w:pPr>
        <w:pStyle w:val="aff7"/>
        <w:jc w:val="both"/>
      </w:pPr>
      <w:r w:rsidRPr="0074495D">
        <w:t xml:space="preserve">Формирование гражданского правосознания. Основные течения общественной мысли </w:t>
      </w:r>
    </w:p>
    <w:p w:rsidR="007B1B67" w:rsidRPr="0074495D" w:rsidRDefault="007B1B67" w:rsidP="009B7566">
      <w:pPr>
        <w:pStyle w:val="aff7"/>
        <w:jc w:val="both"/>
      </w:pPr>
      <w:r w:rsidRPr="0074495D">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B1B67" w:rsidRPr="0074495D" w:rsidRDefault="007B1B67" w:rsidP="009B7566">
      <w:pPr>
        <w:pStyle w:val="aff7"/>
        <w:jc w:val="both"/>
        <w:rPr>
          <w:i/>
        </w:rPr>
      </w:pPr>
      <w:r w:rsidRPr="0074495D">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B1B67" w:rsidRPr="0074495D" w:rsidRDefault="007B1B67" w:rsidP="009B7566">
      <w:pPr>
        <w:pStyle w:val="aff7"/>
        <w:jc w:val="both"/>
      </w:pPr>
      <w:r w:rsidRPr="0074495D">
        <w:t>Россия в эпоху реформ</w:t>
      </w:r>
    </w:p>
    <w:p w:rsidR="007B1B67" w:rsidRPr="0074495D" w:rsidRDefault="007B1B67" w:rsidP="009B7566">
      <w:pPr>
        <w:pStyle w:val="aff7"/>
        <w:jc w:val="both"/>
      </w:pPr>
      <w:r w:rsidRPr="0074495D">
        <w:t xml:space="preserve">Преобразования Александра II: социальная и правовая модернизация </w:t>
      </w:r>
    </w:p>
    <w:p w:rsidR="007B1B67" w:rsidRPr="0074495D" w:rsidRDefault="007B1B67" w:rsidP="009B7566">
      <w:pPr>
        <w:pStyle w:val="aff7"/>
        <w:jc w:val="both"/>
      </w:pPr>
      <w:r w:rsidRPr="0074495D">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w:t>
      </w:r>
      <w:r w:rsidRPr="0074495D">
        <w:lastRenderedPageBreak/>
        <w:t xml:space="preserve">городская реформы. Становление общественного самоуправления. Судебная реформа и развитие правового сознания. Военные реформы. </w:t>
      </w:r>
      <w:r w:rsidRPr="0074495D">
        <w:rPr>
          <w:i/>
        </w:rPr>
        <w:t>Утверждение начал всесословности в правовом строе страны.</w:t>
      </w:r>
      <w:r w:rsidRPr="0074495D">
        <w:t xml:space="preserve"> Конституционный вопрос. </w:t>
      </w:r>
    </w:p>
    <w:p w:rsidR="007B1B67" w:rsidRPr="0074495D" w:rsidRDefault="007B1B67" w:rsidP="009B7566">
      <w:pPr>
        <w:pStyle w:val="aff7"/>
        <w:jc w:val="both"/>
      </w:pPr>
      <w:r w:rsidRPr="0074495D">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B1B67" w:rsidRPr="0074495D" w:rsidRDefault="007B1B67" w:rsidP="009B7566">
      <w:pPr>
        <w:pStyle w:val="aff7"/>
        <w:jc w:val="both"/>
      </w:pPr>
      <w:r w:rsidRPr="0074495D">
        <w:t xml:space="preserve">«Народное самодержавие» Александра III </w:t>
      </w:r>
    </w:p>
    <w:p w:rsidR="007B1B67" w:rsidRPr="0074495D" w:rsidRDefault="007B1B67" w:rsidP="009B7566">
      <w:pPr>
        <w:pStyle w:val="aff7"/>
        <w:jc w:val="both"/>
        <w:rPr>
          <w:i/>
        </w:rPr>
      </w:pPr>
      <w:r w:rsidRPr="0074495D">
        <w:t xml:space="preserve">Идеология самобытного развития России. Государственный национализм. Реформы и «контрреформы». </w:t>
      </w:r>
      <w:r w:rsidRPr="0074495D">
        <w:rPr>
          <w:i/>
        </w:rPr>
        <w:t>Политика консервативной стабилизации. Ограничение общественной самодеятельности.</w:t>
      </w:r>
      <w:r w:rsidRPr="0074495D">
        <w:t xml:space="preserve"> Местное самоуправление и самодержавие. Независимость суда и администрация. </w:t>
      </w:r>
      <w:r w:rsidRPr="0074495D">
        <w:rPr>
          <w:i/>
        </w:rPr>
        <w:t>Права университетов и власть попечителей.</w:t>
      </w:r>
      <w:r w:rsidRPr="0074495D">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i/>
        </w:rPr>
        <w:t>Финансовая политика</w:t>
      </w:r>
      <w:r w:rsidRPr="0074495D">
        <w:t xml:space="preserve">. </w:t>
      </w:r>
      <w:r w:rsidRPr="0074495D">
        <w:rPr>
          <w:i/>
        </w:rPr>
        <w:t xml:space="preserve">Консервация аграрных отношений. </w:t>
      </w:r>
    </w:p>
    <w:p w:rsidR="007B1B67" w:rsidRPr="0074495D" w:rsidRDefault="007B1B67" w:rsidP="009B7566">
      <w:pPr>
        <w:pStyle w:val="aff7"/>
        <w:jc w:val="both"/>
        <w:rPr>
          <w:i/>
        </w:rPr>
      </w:pPr>
      <w:r w:rsidRPr="0074495D">
        <w:t xml:space="preserve">Пространство империи. Основные сферы и направления внешнеполитических интересов. Упрочение статуса великой державы. </w:t>
      </w:r>
      <w:r w:rsidRPr="0074495D">
        <w:rPr>
          <w:i/>
        </w:rPr>
        <w:t xml:space="preserve">Освоение государственной территории. </w:t>
      </w:r>
    </w:p>
    <w:p w:rsidR="007B1B67" w:rsidRPr="0074495D" w:rsidRDefault="007B1B67" w:rsidP="009B7566">
      <w:pPr>
        <w:pStyle w:val="aff7"/>
        <w:jc w:val="both"/>
      </w:pPr>
      <w:r w:rsidRPr="0074495D">
        <w:t xml:space="preserve">Пореформенный социум. Сельское хозяйство и промышленность </w:t>
      </w:r>
    </w:p>
    <w:p w:rsidR="007B1B67" w:rsidRPr="0074495D" w:rsidRDefault="007B1B67" w:rsidP="009B7566">
      <w:pPr>
        <w:pStyle w:val="aff7"/>
        <w:jc w:val="both"/>
      </w:pPr>
      <w:r w:rsidRPr="0074495D">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i/>
        </w:rPr>
        <w:t>Помещичье «оскудение». Социальные типы крестьян и помещиков.</w:t>
      </w:r>
      <w:r w:rsidRPr="0074495D">
        <w:t xml:space="preserve"> Дворяне-предприниматели. </w:t>
      </w:r>
    </w:p>
    <w:p w:rsidR="007B1B67" w:rsidRPr="0074495D" w:rsidRDefault="007B1B67" w:rsidP="009B7566">
      <w:pPr>
        <w:pStyle w:val="aff7"/>
        <w:jc w:val="both"/>
      </w:pPr>
      <w:r w:rsidRPr="0074495D">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i/>
        </w:rPr>
        <w:t xml:space="preserve">Государственные, общественные и частнопредпринимательские способы его решения. </w:t>
      </w:r>
    </w:p>
    <w:p w:rsidR="007B1B67" w:rsidRPr="0074495D" w:rsidRDefault="007B1B67" w:rsidP="009B7566">
      <w:pPr>
        <w:pStyle w:val="aff7"/>
        <w:jc w:val="both"/>
      </w:pPr>
      <w:r w:rsidRPr="0074495D">
        <w:t xml:space="preserve">Культурное пространство империи во второй половине XIX в. </w:t>
      </w:r>
    </w:p>
    <w:p w:rsidR="007B1B67" w:rsidRPr="0074495D" w:rsidRDefault="007B1B67" w:rsidP="009B7566">
      <w:pPr>
        <w:pStyle w:val="aff7"/>
        <w:jc w:val="both"/>
      </w:pPr>
      <w:r w:rsidRPr="0074495D">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i/>
        </w:rPr>
        <w:t xml:space="preserve">Роль печатного слова в формировании общественного мнения. Народная, элитарная и массовая культура. </w:t>
      </w:r>
      <w:r w:rsidRPr="0074495D">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B1B67" w:rsidRPr="0074495D" w:rsidRDefault="007B1B67" w:rsidP="009B7566">
      <w:pPr>
        <w:pStyle w:val="aff7"/>
        <w:jc w:val="both"/>
      </w:pPr>
      <w:r w:rsidRPr="0074495D">
        <w:t xml:space="preserve">Этнокультурный облик империи </w:t>
      </w:r>
    </w:p>
    <w:p w:rsidR="007B1B67" w:rsidRPr="0074495D" w:rsidRDefault="007B1B67" w:rsidP="009B7566">
      <w:pPr>
        <w:pStyle w:val="aff7"/>
        <w:jc w:val="both"/>
      </w:pPr>
      <w:r w:rsidRPr="0074495D">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t xml:space="preserve"> Национальные движения народов России. Взаимодействие национальных культур и народов. </w:t>
      </w:r>
    </w:p>
    <w:p w:rsidR="007B1B67" w:rsidRPr="0074495D" w:rsidRDefault="007B1B67" w:rsidP="009B7566">
      <w:pPr>
        <w:pStyle w:val="aff7"/>
        <w:jc w:val="both"/>
      </w:pPr>
      <w:r w:rsidRPr="0074495D">
        <w:t>Формирование гражданского общества и основные направления общественных движений</w:t>
      </w:r>
    </w:p>
    <w:p w:rsidR="007B1B67" w:rsidRPr="0074495D" w:rsidRDefault="007B1B67" w:rsidP="009B7566">
      <w:pPr>
        <w:pStyle w:val="aff7"/>
        <w:jc w:val="both"/>
        <w:rPr>
          <w:i/>
        </w:rPr>
      </w:pPr>
      <w:r w:rsidRPr="0074495D">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i/>
        </w:rPr>
        <w:t xml:space="preserve">Студенческое движение. Рабочее движение. Женское движение. </w:t>
      </w:r>
    </w:p>
    <w:p w:rsidR="007B1B67" w:rsidRPr="0074495D" w:rsidRDefault="007B1B67" w:rsidP="009B7566">
      <w:pPr>
        <w:pStyle w:val="aff7"/>
        <w:jc w:val="both"/>
        <w:rPr>
          <w:i/>
        </w:rPr>
      </w:pPr>
      <w:r w:rsidRPr="0074495D">
        <w:t xml:space="preserve">Идейные течения и общественное движение. </w:t>
      </w:r>
      <w:r w:rsidRPr="0074495D">
        <w:rPr>
          <w:i/>
        </w:rPr>
        <w:t xml:space="preserve">Влияние позитивизма, дарвинизма, марксизма и других направлений европейской общественной мысли. </w:t>
      </w:r>
      <w:r w:rsidRPr="0074495D">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t xml:space="preserve"> Политический терроризм. Распространение марксизма и формирование социал-демократии. </w:t>
      </w:r>
      <w:r w:rsidRPr="0074495D">
        <w:rPr>
          <w:i/>
        </w:rPr>
        <w:t xml:space="preserve">Группа «Освобождение труда». «Союз борьбы за освобождение рабочего класса». I съезд РСДРП. </w:t>
      </w:r>
    </w:p>
    <w:p w:rsidR="007B1B67" w:rsidRPr="0074495D" w:rsidRDefault="007B1B67" w:rsidP="009B7566">
      <w:pPr>
        <w:pStyle w:val="aff7"/>
        <w:jc w:val="both"/>
      </w:pPr>
      <w:r w:rsidRPr="0074495D">
        <w:t>Кризис империи в начале ХХ века</w:t>
      </w:r>
    </w:p>
    <w:p w:rsidR="007B1B67" w:rsidRPr="0074495D" w:rsidRDefault="007B1B67" w:rsidP="009B7566">
      <w:pPr>
        <w:pStyle w:val="aff7"/>
        <w:jc w:val="both"/>
      </w:pPr>
      <w:r w:rsidRPr="0074495D">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i/>
        </w:rPr>
        <w:t>Отечественный и иностранный капитал, его роль в индустриализации страны.</w:t>
      </w:r>
      <w:r w:rsidRPr="0074495D">
        <w:t xml:space="preserve"> Россия – мировой экспортер хлеба. Аграрный вопрос. </w:t>
      </w:r>
    </w:p>
    <w:p w:rsidR="007B1B67" w:rsidRPr="0074495D" w:rsidRDefault="007B1B67" w:rsidP="009B7566">
      <w:pPr>
        <w:pStyle w:val="aff7"/>
        <w:jc w:val="both"/>
        <w:rPr>
          <w:i/>
        </w:rPr>
      </w:pPr>
      <w:r w:rsidRPr="0074495D">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i/>
        </w:rPr>
        <w:t xml:space="preserve">Положение женщины в обществе. Церковь в условиях кризиса имперской идеологии. Распространение светской этики и культуры. </w:t>
      </w:r>
    </w:p>
    <w:p w:rsidR="007B1B67" w:rsidRPr="0074495D" w:rsidRDefault="007B1B67" w:rsidP="009B7566">
      <w:pPr>
        <w:pStyle w:val="aff7"/>
        <w:jc w:val="both"/>
      </w:pPr>
      <w:r w:rsidRPr="0074495D">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B1B67" w:rsidRPr="0074495D" w:rsidRDefault="007B1B67" w:rsidP="009B7566">
      <w:pPr>
        <w:pStyle w:val="aff7"/>
        <w:jc w:val="both"/>
      </w:pPr>
      <w:r w:rsidRPr="0074495D">
        <w:t xml:space="preserve">Первая российская революция 1905-1907 гг. Начало парламентаризма </w:t>
      </w:r>
    </w:p>
    <w:p w:rsidR="007B1B67" w:rsidRPr="0074495D" w:rsidRDefault="007B1B67" w:rsidP="009B7566">
      <w:pPr>
        <w:pStyle w:val="aff7"/>
        <w:jc w:val="both"/>
      </w:pPr>
      <w:r w:rsidRPr="0074495D">
        <w:t xml:space="preserve">Николай II и его окружение. Деятельность В.К. Плеве на посту министра внутренних дел. Оппозиционное либеральное движение. </w:t>
      </w:r>
      <w:r w:rsidRPr="0074495D">
        <w:rPr>
          <w:i/>
        </w:rPr>
        <w:t xml:space="preserve">«Союз освобождения». «Банкетная кампания». </w:t>
      </w:r>
    </w:p>
    <w:p w:rsidR="007B1B67" w:rsidRPr="0074495D" w:rsidRDefault="007B1B67" w:rsidP="009B7566">
      <w:pPr>
        <w:pStyle w:val="aff7"/>
        <w:jc w:val="both"/>
        <w:rPr>
          <w:i/>
        </w:rPr>
      </w:pPr>
      <w:r w:rsidRPr="0074495D">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i/>
        </w:rPr>
        <w:t xml:space="preserve">Политический терроризм. </w:t>
      </w:r>
    </w:p>
    <w:p w:rsidR="007B1B67" w:rsidRPr="0074495D" w:rsidRDefault="007B1B67" w:rsidP="009B7566">
      <w:pPr>
        <w:pStyle w:val="aff7"/>
        <w:jc w:val="both"/>
      </w:pPr>
      <w:r w:rsidRPr="0074495D">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B1B67" w:rsidRPr="0074495D" w:rsidRDefault="007B1B67" w:rsidP="009B7566">
      <w:pPr>
        <w:pStyle w:val="aff7"/>
        <w:jc w:val="both"/>
      </w:pPr>
      <w:r w:rsidRPr="0074495D">
        <w:t xml:space="preserve">Формирование многопартийной системы. Политические партии, массовые движения и их лидеры. </w:t>
      </w:r>
      <w:r w:rsidRPr="0074495D">
        <w:rPr>
          <w:i/>
        </w:rPr>
        <w:t>Неонароднические партии и организации (социалисты-революционеры).</w:t>
      </w:r>
      <w:r w:rsidRPr="0074495D">
        <w:t xml:space="preserve"> Социал-демократия: большевики и меньшевики. Либеральные партии (кадеты, октябристы). </w:t>
      </w:r>
      <w:r w:rsidRPr="0074495D">
        <w:rPr>
          <w:i/>
        </w:rPr>
        <w:t>Национальные партии</w:t>
      </w:r>
      <w:r w:rsidRPr="0074495D">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B1B67" w:rsidRPr="0074495D" w:rsidRDefault="007B1B67" w:rsidP="009B7566">
      <w:pPr>
        <w:pStyle w:val="aff7"/>
        <w:jc w:val="both"/>
      </w:pPr>
      <w:r w:rsidRPr="0074495D">
        <w:rPr>
          <w:i/>
        </w:rPr>
        <w:t>Избирательный закон 11 декабря 1905 г. Избирательная кампания в I Государственную думу. Основные государственные законы 23 апреля 1906 г.</w:t>
      </w:r>
      <w:r w:rsidRPr="0074495D">
        <w:t xml:space="preserve"> Деятельность I и II Государственной думы: итоги и уроки. </w:t>
      </w:r>
    </w:p>
    <w:p w:rsidR="007B1B67" w:rsidRPr="0074495D" w:rsidRDefault="007B1B67" w:rsidP="009B7566">
      <w:pPr>
        <w:pStyle w:val="aff7"/>
        <w:jc w:val="both"/>
      </w:pPr>
      <w:r w:rsidRPr="0074495D">
        <w:t xml:space="preserve">Общество и власть после революции </w:t>
      </w:r>
    </w:p>
    <w:p w:rsidR="007B1B67" w:rsidRPr="0074495D" w:rsidRDefault="007B1B67" w:rsidP="009B7566">
      <w:pPr>
        <w:pStyle w:val="aff7"/>
        <w:jc w:val="both"/>
      </w:pPr>
      <w:r w:rsidRPr="0074495D">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i/>
        </w:rPr>
        <w:t xml:space="preserve">Национальные партии и фракции в Государственной Думе. </w:t>
      </w:r>
    </w:p>
    <w:p w:rsidR="007B1B67" w:rsidRPr="0074495D" w:rsidRDefault="007B1B67" w:rsidP="009B7566">
      <w:pPr>
        <w:pStyle w:val="aff7"/>
        <w:jc w:val="both"/>
      </w:pPr>
      <w:r w:rsidRPr="0074495D">
        <w:t xml:space="preserve">Обострение международной обстановки. Блоковая система и участие в ней России. Россия в преддверии мировой катастрофы. </w:t>
      </w:r>
    </w:p>
    <w:p w:rsidR="007B1B67" w:rsidRPr="0074495D" w:rsidRDefault="007B1B67" w:rsidP="009B7566">
      <w:pPr>
        <w:pStyle w:val="aff7"/>
        <w:jc w:val="both"/>
      </w:pPr>
      <w:r w:rsidRPr="0074495D">
        <w:t xml:space="preserve">«Серебряный век» российской культуры </w:t>
      </w:r>
    </w:p>
    <w:p w:rsidR="007B1B67" w:rsidRPr="0074495D" w:rsidRDefault="007B1B67" w:rsidP="009B7566">
      <w:pPr>
        <w:pStyle w:val="aff7"/>
        <w:jc w:val="both"/>
      </w:pPr>
      <w:r w:rsidRPr="0074495D">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B1B67" w:rsidRPr="0074495D" w:rsidRDefault="007B1B67" w:rsidP="009B7566">
      <w:pPr>
        <w:pStyle w:val="aff7"/>
        <w:jc w:val="both"/>
      </w:pPr>
      <w:r w:rsidRPr="0074495D">
        <w:t xml:space="preserve">Развитие народного просвещения: попытка преодоления разрыва между образованным обществом и народом. </w:t>
      </w:r>
    </w:p>
    <w:p w:rsidR="007B1B67" w:rsidRPr="0074495D" w:rsidRDefault="007B1B67" w:rsidP="009B7566">
      <w:pPr>
        <w:pStyle w:val="aff7"/>
        <w:jc w:val="both"/>
      </w:pPr>
      <w:r w:rsidRPr="0074495D">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B1B67" w:rsidRPr="0074495D" w:rsidRDefault="007B1B67" w:rsidP="009B7566">
      <w:pPr>
        <w:pStyle w:val="aff7"/>
        <w:jc w:val="both"/>
      </w:pPr>
      <w:r w:rsidRPr="0074495D">
        <w:t>Региональный компонент</w:t>
      </w:r>
    </w:p>
    <w:p w:rsidR="007B1B67" w:rsidRPr="0074495D" w:rsidRDefault="007B1B67" w:rsidP="009B7566">
      <w:pPr>
        <w:pStyle w:val="aff7"/>
        <w:jc w:val="both"/>
      </w:pPr>
      <w:r w:rsidRPr="0074495D">
        <w:t>Наш регион в XI</w:t>
      </w:r>
      <w:r w:rsidRPr="0074495D">
        <w:rPr>
          <w:lang w:val="en-US"/>
        </w:rPr>
        <w:t>X</w:t>
      </w:r>
      <w:r w:rsidRPr="0074495D">
        <w:t xml:space="preserve"> в.</w:t>
      </w:r>
    </w:p>
    <w:p w:rsidR="005E5F49" w:rsidRDefault="005E5F49" w:rsidP="005E5F49">
      <w:pPr>
        <w:rPr>
          <w:rFonts w:ascii="Times New Roman" w:eastAsia="Times New Roman" w:hAnsi="Times New Roman" w:cs="Times New Roman"/>
          <w:b/>
          <w:sz w:val="24"/>
          <w:szCs w:val="24"/>
          <w:lang w:eastAsia="zh-CN"/>
        </w:rPr>
      </w:pPr>
    </w:p>
    <w:p w:rsidR="005E5F49" w:rsidRPr="005E5F49" w:rsidRDefault="005E5F49" w:rsidP="005E5F49">
      <w:pPr>
        <w:widowControl w:val="0"/>
        <w:shd w:val="clear" w:color="auto" w:fill="FFFFFF"/>
        <w:tabs>
          <w:tab w:val="left" w:pos="454"/>
        </w:tabs>
        <w:suppressAutoHyphens/>
        <w:autoSpaceDE w:val="0"/>
        <w:spacing w:after="0" w:line="240" w:lineRule="auto"/>
        <w:jc w:val="center"/>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Всеобщая история</w:t>
      </w:r>
    </w:p>
    <w:p w:rsidR="005B01F4" w:rsidRPr="009B7566" w:rsidRDefault="005B01F4" w:rsidP="009B7566">
      <w:pPr>
        <w:shd w:val="clear" w:color="auto" w:fill="FFFFFF"/>
        <w:spacing w:after="0" w:line="360" w:lineRule="auto"/>
        <w:jc w:val="center"/>
        <w:rPr>
          <w:rFonts w:ascii="Times New Roman" w:hAnsi="Times New Roman"/>
          <w:i/>
          <w:sz w:val="24"/>
          <w:szCs w:val="24"/>
        </w:rPr>
      </w:pPr>
      <w:r w:rsidRPr="009B7566">
        <w:rPr>
          <w:rFonts w:ascii="Times New Roman" w:hAnsi="Times New Roman"/>
          <w:b/>
          <w:sz w:val="24"/>
          <w:szCs w:val="24"/>
        </w:rPr>
        <w:t>История Древнего мира</w:t>
      </w:r>
    </w:p>
    <w:p w:rsidR="005B01F4" w:rsidRPr="0074495D" w:rsidRDefault="005B01F4" w:rsidP="009B7566">
      <w:pPr>
        <w:pStyle w:val="aff7"/>
        <w:jc w:val="both"/>
      </w:pPr>
      <w:r w:rsidRPr="0074495D">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B01F4" w:rsidRPr="0074495D" w:rsidRDefault="005B01F4" w:rsidP="009B7566">
      <w:pPr>
        <w:pStyle w:val="aff7"/>
        <w:jc w:val="both"/>
      </w:pPr>
      <w:r w:rsidRPr="0074495D">
        <w:rPr>
          <w:b/>
          <w:bCs/>
        </w:rPr>
        <w:t>Первобытность.</w:t>
      </w:r>
      <w:r w:rsidRPr="0074495D">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B01F4" w:rsidRPr="0074495D" w:rsidRDefault="005B01F4" w:rsidP="009B7566">
      <w:pPr>
        <w:pStyle w:val="aff7"/>
        <w:jc w:val="both"/>
      </w:pPr>
      <w:r w:rsidRPr="0074495D">
        <w:rPr>
          <w:b/>
          <w:bCs/>
        </w:rPr>
        <w:t xml:space="preserve">Древний мир: </w:t>
      </w:r>
      <w:r w:rsidRPr="0074495D">
        <w:t>понятие и хронология. Карта Древнего мира.</w:t>
      </w:r>
    </w:p>
    <w:p w:rsidR="005B01F4" w:rsidRPr="0074495D" w:rsidRDefault="005B01F4" w:rsidP="009B7566">
      <w:pPr>
        <w:pStyle w:val="aff7"/>
        <w:jc w:val="both"/>
      </w:pPr>
      <w:r w:rsidRPr="0074495D">
        <w:rPr>
          <w:b/>
          <w:bCs/>
        </w:rPr>
        <w:t>Древний Восток</w:t>
      </w:r>
    </w:p>
    <w:p w:rsidR="005B01F4" w:rsidRPr="0074495D" w:rsidRDefault="005B01F4" w:rsidP="009B7566">
      <w:pPr>
        <w:pStyle w:val="aff7"/>
        <w:jc w:val="both"/>
      </w:pPr>
      <w:r w:rsidRPr="0074495D">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B01F4" w:rsidRPr="0074495D" w:rsidRDefault="005B01F4" w:rsidP="009B7566">
      <w:pPr>
        <w:pStyle w:val="aff7"/>
        <w:jc w:val="both"/>
      </w:pPr>
      <w:r w:rsidRPr="0074495D">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i/>
        </w:rPr>
        <w:t xml:space="preserve">Фараон-реформатор Эхнатон. </w:t>
      </w:r>
      <w:r w:rsidRPr="0074495D">
        <w:t>Военные походы. Рабы. Познания древних египтян. Письменность. Храмы и пирамиды.</w:t>
      </w:r>
    </w:p>
    <w:p w:rsidR="005B01F4" w:rsidRPr="0074495D" w:rsidRDefault="005B01F4" w:rsidP="009B7566">
      <w:pPr>
        <w:pStyle w:val="aff7"/>
        <w:jc w:val="both"/>
      </w:pPr>
      <w:r w:rsidRPr="0074495D">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B01F4" w:rsidRPr="0074495D" w:rsidRDefault="005B01F4" w:rsidP="009B7566">
      <w:pPr>
        <w:pStyle w:val="aff7"/>
        <w:jc w:val="both"/>
      </w:pPr>
      <w:r w:rsidRPr="0074495D">
        <w:t>Ассирия: завоевания ассирийцев, культурные сокровища Ниневии, гибель империи. Персидская держава: военные походы, управление империей.</w:t>
      </w:r>
    </w:p>
    <w:p w:rsidR="005B01F4" w:rsidRPr="0074495D" w:rsidRDefault="005B01F4" w:rsidP="009B7566">
      <w:pPr>
        <w:pStyle w:val="aff7"/>
        <w:jc w:val="both"/>
      </w:pPr>
      <w:r w:rsidRPr="0074495D">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B01F4" w:rsidRPr="0074495D" w:rsidRDefault="005B01F4" w:rsidP="009B7566">
      <w:pPr>
        <w:pStyle w:val="aff7"/>
        <w:jc w:val="both"/>
      </w:pPr>
      <w:r w:rsidRPr="0074495D">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B01F4" w:rsidRPr="0074495D" w:rsidRDefault="005B01F4" w:rsidP="009B7566">
      <w:pPr>
        <w:pStyle w:val="aff7"/>
        <w:jc w:val="both"/>
      </w:pPr>
      <w:r w:rsidRPr="0074495D">
        <w:rPr>
          <w:b/>
          <w:bCs/>
        </w:rPr>
        <w:t xml:space="preserve">Античный мир: </w:t>
      </w:r>
      <w:r w:rsidRPr="0074495D">
        <w:t>понятие. Карта античного мира.</w:t>
      </w:r>
    </w:p>
    <w:p w:rsidR="005B01F4" w:rsidRPr="0074495D" w:rsidRDefault="005B01F4" w:rsidP="009B7566">
      <w:pPr>
        <w:pStyle w:val="aff7"/>
        <w:jc w:val="both"/>
      </w:pPr>
      <w:r w:rsidRPr="0074495D">
        <w:rPr>
          <w:b/>
          <w:bCs/>
        </w:rPr>
        <w:t>Древняя Греция</w:t>
      </w:r>
    </w:p>
    <w:p w:rsidR="005B01F4" w:rsidRPr="0074495D" w:rsidRDefault="005B01F4" w:rsidP="009B7566">
      <w:pPr>
        <w:pStyle w:val="aff7"/>
        <w:jc w:val="both"/>
      </w:pPr>
      <w:r w:rsidRPr="0074495D">
        <w:t xml:space="preserve">Население Древней Греции: условия жизни и занятия. Древнейшие государства на Крите. </w:t>
      </w:r>
      <w:r w:rsidRPr="0074495D">
        <w:rPr>
          <w:i/>
        </w:rPr>
        <w:t>Государства ахейской Греции (Микены, Тиринф и др.).</w:t>
      </w:r>
      <w:r w:rsidRPr="0074495D">
        <w:t xml:space="preserve"> Троянская война. «Илиада» и «Одиссея». Верования древних греков. Сказания о богах и героях.</w:t>
      </w:r>
    </w:p>
    <w:p w:rsidR="005B01F4" w:rsidRPr="0074495D" w:rsidRDefault="005B01F4" w:rsidP="009B7566">
      <w:pPr>
        <w:pStyle w:val="aff7"/>
        <w:jc w:val="both"/>
      </w:pPr>
      <w:r w:rsidRPr="0074495D">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i/>
        </w:rPr>
        <w:t xml:space="preserve">реформы Клисфена. </w:t>
      </w:r>
      <w:r w:rsidRPr="0074495D">
        <w:t>Спарта: основные группы населения, политическое устройство. Спартанское воспитание. Организация военного дела.</w:t>
      </w:r>
    </w:p>
    <w:p w:rsidR="005B01F4" w:rsidRPr="0074495D" w:rsidRDefault="005B01F4" w:rsidP="009B7566">
      <w:pPr>
        <w:pStyle w:val="aff7"/>
        <w:jc w:val="both"/>
      </w:pPr>
      <w:r w:rsidRPr="0074495D">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B01F4" w:rsidRPr="0074495D" w:rsidRDefault="005B01F4" w:rsidP="009B7566">
      <w:pPr>
        <w:pStyle w:val="aff7"/>
        <w:jc w:val="both"/>
      </w:pPr>
      <w:r w:rsidRPr="0074495D">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B01F4" w:rsidRPr="0074495D" w:rsidRDefault="005B01F4" w:rsidP="009B7566">
      <w:pPr>
        <w:pStyle w:val="aff7"/>
        <w:jc w:val="both"/>
      </w:pPr>
      <w:r w:rsidRPr="0074495D">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B01F4" w:rsidRPr="0074495D" w:rsidRDefault="005B01F4" w:rsidP="009B7566">
      <w:pPr>
        <w:pStyle w:val="aff7"/>
        <w:jc w:val="both"/>
      </w:pPr>
      <w:r w:rsidRPr="0074495D">
        <w:rPr>
          <w:b/>
          <w:bCs/>
        </w:rPr>
        <w:t>Древний Рим</w:t>
      </w:r>
    </w:p>
    <w:p w:rsidR="005B01F4" w:rsidRPr="0074495D" w:rsidRDefault="005B01F4" w:rsidP="009B7566">
      <w:pPr>
        <w:pStyle w:val="aff7"/>
        <w:jc w:val="both"/>
      </w:pPr>
      <w:r w:rsidRPr="0074495D">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B01F4" w:rsidRPr="0074495D" w:rsidRDefault="005B01F4" w:rsidP="009B7566">
      <w:pPr>
        <w:pStyle w:val="aff7"/>
        <w:jc w:val="both"/>
        <w:rPr>
          <w:i/>
        </w:rPr>
      </w:pPr>
      <w:r w:rsidRPr="0074495D">
        <w:t xml:space="preserve">Завоевание Римом Италии. Войны с Карфагеном; Ганнибал. Римская армия. Установление господства Рима в Средиземноморье. </w:t>
      </w:r>
      <w:r w:rsidRPr="0074495D">
        <w:rPr>
          <w:i/>
        </w:rPr>
        <w:t>Реформы Гракхов. Рабство в Древнем Риме.</w:t>
      </w:r>
    </w:p>
    <w:p w:rsidR="005B01F4" w:rsidRPr="0074495D" w:rsidRDefault="005B01F4" w:rsidP="009B7566">
      <w:pPr>
        <w:pStyle w:val="aff7"/>
        <w:jc w:val="both"/>
      </w:pPr>
      <w:r w:rsidRPr="0074495D">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B01F4" w:rsidRPr="0074495D" w:rsidRDefault="005B01F4" w:rsidP="009B7566">
      <w:pPr>
        <w:pStyle w:val="aff7"/>
        <w:jc w:val="both"/>
      </w:pPr>
      <w:r w:rsidRPr="0074495D">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B01F4" w:rsidRPr="0074495D" w:rsidRDefault="005B01F4" w:rsidP="009B7566">
      <w:pPr>
        <w:pStyle w:val="aff7"/>
        <w:jc w:val="both"/>
        <w:rPr>
          <w:b/>
        </w:rPr>
      </w:pPr>
      <w:r w:rsidRPr="0074495D">
        <w:t>Историческое и культурное наследие древних цивилизаций.</w:t>
      </w:r>
    </w:p>
    <w:p w:rsidR="005B01F4" w:rsidRPr="0074495D" w:rsidRDefault="005B01F4" w:rsidP="009B7566">
      <w:pPr>
        <w:pStyle w:val="aff7"/>
        <w:jc w:val="both"/>
        <w:rPr>
          <w:b/>
        </w:rPr>
      </w:pPr>
      <w:r w:rsidRPr="0074495D">
        <w:rPr>
          <w:b/>
        </w:rPr>
        <w:t>История средних веков</w:t>
      </w:r>
    </w:p>
    <w:p w:rsidR="005B01F4" w:rsidRPr="0074495D" w:rsidRDefault="005B01F4" w:rsidP="009B7566">
      <w:pPr>
        <w:pStyle w:val="aff7"/>
        <w:jc w:val="both"/>
      </w:pPr>
      <w:r w:rsidRPr="0074495D">
        <w:t>Средние века: понятие и хронологические рамки.</w:t>
      </w:r>
    </w:p>
    <w:p w:rsidR="005B01F4" w:rsidRPr="0074495D" w:rsidRDefault="005B01F4" w:rsidP="009B7566">
      <w:pPr>
        <w:pStyle w:val="aff7"/>
        <w:jc w:val="both"/>
      </w:pPr>
      <w:r w:rsidRPr="0074495D">
        <w:rPr>
          <w:b/>
          <w:bCs/>
        </w:rPr>
        <w:t>Раннее Средневековье</w:t>
      </w:r>
    </w:p>
    <w:p w:rsidR="005B01F4" w:rsidRPr="0074495D" w:rsidRDefault="005B01F4" w:rsidP="009B7566">
      <w:pPr>
        <w:pStyle w:val="aff7"/>
        <w:jc w:val="both"/>
      </w:pPr>
      <w:r w:rsidRPr="0074495D">
        <w:lastRenderedPageBreak/>
        <w:t>Начало Средневековья. Великое переселение народов. Образование варварских королевств.</w:t>
      </w:r>
    </w:p>
    <w:p w:rsidR="005B01F4" w:rsidRPr="0074495D" w:rsidRDefault="005B01F4" w:rsidP="009B7566">
      <w:pPr>
        <w:pStyle w:val="aff7"/>
        <w:jc w:val="both"/>
      </w:pPr>
      <w:r w:rsidRPr="0074495D">
        <w:t xml:space="preserve">Народы Европы в раннее Средневековье. Франки: расселение, занятия, общественное устройство. </w:t>
      </w:r>
      <w:r w:rsidRPr="0074495D">
        <w:rPr>
          <w:i/>
        </w:rPr>
        <w:t>Законы франков; «Салическая правда».</w:t>
      </w:r>
      <w:r w:rsidRPr="0074495D">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B01F4" w:rsidRPr="0074495D" w:rsidRDefault="005B01F4" w:rsidP="009B7566">
      <w:pPr>
        <w:pStyle w:val="aff7"/>
        <w:jc w:val="both"/>
      </w:pPr>
      <w:r w:rsidRPr="0074495D">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B01F4" w:rsidRPr="0074495D" w:rsidRDefault="005B01F4" w:rsidP="009B7566">
      <w:pPr>
        <w:pStyle w:val="aff7"/>
        <w:jc w:val="both"/>
      </w:pPr>
      <w:r w:rsidRPr="0074495D">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B01F4" w:rsidRPr="0074495D" w:rsidRDefault="005B01F4" w:rsidP="009B7566">
      <w:pPr>
        <w:pStyle w:val="aff7"/>
        <w:jc w:val="both"/>
      </w:pPr>
      <w:r w:rsidRPr="0074495D">
        <w:rPr>
          <w:b/>
          <w:bCs/>
        </w:rPr>
        <w:t>Зрелое Средневековье</w:t>
      </w:r>
    </w:p>
    <w:p w:rsidR="005B01F4" w:rsidRPr="0074495D" w:rsidRDefault="005B01F4" w:rsidP="009B7566">
      <w:pPr>
        <w:pStyle w:val="aff7"/>
        <w:jc w:val="both"/>
      </w:pPr>
      <w:r w:rsidRPr="0074495D">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B01F4" w:rsidRPr="0074495D" w:rsidRDefault="005B01F4" w:rsidP="009B7566">
      <w:pPr>
        <w:pStyle w:val="aff7"/>
        <w:jc w:val="both"/>
      </w:pPr>
      <w:r w:rsidRPr="0074495D">
        <w:t>Крестьянство: феодальная зависимость, повинности, условия жизни. Крестьянская община.</w:t>
      </w:r>
    </w:p>
    <w:p w:rsidR="005B01F4" w:rsidRPr="0074495D" w:rsidRDefault="005B01F4" w:rsidP="009B7566">
      <w:pPr>
        <w:pStyle w:val="aff7"/>
        <w:jc w:val="both"/>
      </w:pPr>
      <w:r w:rsidRPr="0074495D">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B01F4" w:rsidRPr="0074495D" w:rsidRDefault="005B01F4" w:rsidP="009B7566">
      <w:pPr>
        <w:pStyle w:val="aff7"/>
        <w:jc w:val="both"/>
        <w:rPr>
          <w:i/>
        </w:rPr>
      </w:pPr>
      <w:r w:rsidRPr="0074495D">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i/>
        </w:rPr>
        <w:t>Ереси: причины возникновения и распространения. Преследование еретиков.</w:t>
      </w:r>
    </w:p>
    <w:p w:rsidR="005B01F4" w:rsidRPr="0074495D" w:rsidRDefault="005B01F4" w:rsidP="009B7566">
      <w:pPr>
        <w:pStyle w:val="aff7"/>
        <w:jc w:val="both"/>
      </w:pPr>
      <w:r w:rsidRPr="0074495D">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i/>
        </w:rPr>
        <w:t>(Жакерия, восстание Уота Тайлера).</w:t>
      </w:r>
      <w:r w:rsidRPr="0074495D">
        <w:t xml:space="preserve"> Гуситское движение в Чехии.</w:t>
      </w:r>
    </w:p>
    <w:p w:rsidR="005B01F4" w:rsidRPr="0074495D" w:rsidRDefault="005B01F4" w:rsidP="009B7566">
      <w:pPr>
        <w:pStyle w:val="aff7"/>
        <w:jc w:val="both"/>
      </w:pPr>
      <w:r w:rsidRPr="0074495D">
        <w:t>Византийская империя и славянские государства в XII—XV вв. Экспансия турок-османов и падение Византии.</w:t>
      </w:r>
    </w:p>
    <w:p w:rsidR="005B01F4" w:rsidRPr="0074495D" w:rsidRDefault="005B01F4" w:rsidP="009B7566">
      <w:pPr>
        <w:pStyle w:val="aff7"/>
        <w:jc w:val="both"/>
      </w:pPr>
      <w:r w:rsidRPr="0074495D">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B01F4" w:rsidRPr="0074495D" w:rsidRDefault="005B01F4" w:rsidP="009B7566">
      <w:pPr>
        <w:pStyle w:val="aff7"/>
        <w:jc w:val="both"/>
      </w:pPr>
      <w:r w:rsidRPr="0074495D">
        <w:rPr>
          <w:b/>
          <w:bCs/>
        </w:rPr>
        <w:t xml:space="preserve">Страны Востока в Средние века. </w:t>
      </w:r>
      <w:r w:rsidRPr="0074495D">
        <w:t xml:space="preserve">Османская империя: завоевания турок-османов, управление империей, </w:t>
      </w:r>
      <w:r w:rsidRPr="0074495D">
        <w:rPr>
          <w:i/>
        </w:rPr>
        <w:t>положение покоренных народов</w:t>
      </w:r>
      <w:r w:rsidRPr="0074495D">
        <w:t xml:space="preserve">. Монгольская держава: </w:t>
      </w:r>
      <w:r w:rsidRPr="0074495D">
        <w:lastRenderedPageBreak/>
        <w:t xml:space="preserve">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i/>
        </w:rPr>
        <w:t xml:space="preserve">Делийский султанат. </w:t>
      </w:r>
      <w:r w:rsidRPr="0074495D">
        <w:t>Культура народов Востока. Литература. Архитектура. Традиционные искусства и ремесла.</w:t>
      </w:r>
    </w:p>
    <w:p w:rsidR="005B01F4" w:rsidRPr="0074495D" w:rsidRDefault="005B01F4" w:rsidP="009B7566">
      <w:pPr>
        <w:pStyle w:val="aff7"/>
        <w:jc w:val="both"/>
      </w:pPr>
      <w:r w:rsidRPr="0074495D">
        <w:rPr>
          <w:b/>
          <w:bCs/>
        </w:rPr>
        <w:t>Государства доколумбовой Америки.</w:t>
      </w:r>
      <w:r w:rsidRPr="0074495D">
        <w:t>Общественный строй. Религиозные верования населения. Культура.</w:t>
      </w:r>
    </w:p>
    <w:p w:rsidR="005B01F4" w:rsidRPr="0074495D" w:rsidRDefault="005B01F4" w:rsidP="009B7566">
      <w:pPr>
        <w:pStyle w:val="aff7"/>
        <w:jc w:val="both"/>
      </w:pPr>
      <w:r w:rsidRPr="0074495D">
        <w:t>Историческое и культурное наследие Средневековья.</w:t>
      </w:r>
    </w:p>
    <w:p w:rsidR="005B01F4" w:rsidRPr="0074495D" w:rsidRDefault="005B01F4" w:rsidP="009B7566">
      <w:pPr>
        <w:pStyle w:val="aff7"/>
        <w:jc w:val="both"/>
        <w:rPr>
          <w:b/>
        </w:rPr>
      </w:pPr>
      <w:r w:rsidRPr="0074495D">
        <w:rPr>
          <w:b/>
        </w:rPr>
        <w:t>История Нового времени</w:t>
      </w:r>
    </w:p>
    <w:p w:rsidR="005B01F4" w:rsidRPr="0074495D" w:rsidRDefault="005B01F4" w:rsidP="009B7566">
      <w:pPr>
        <w:pStyle w:val="aff7"/>
        <w:jc w:val="both"/>
      </w:pPr>
      <w:r w:rsidRPr="0074495D">
        <w:t xml:space="preserve">Новое время: понятие и хронологические рамки. </w:t>
      </w:r>
    </w:p>
    <w:p w:rsidR="005B01F4" w:rsidRPr="0074495D" w:rsidRDefault="005B01F4" w:rsidP="009B7566">
      <w:pPr>
        <w:pStyle w:val="aff7"/>
        <w:jc w:val="both"/>
        <w:rPr>
          <w:b/>
        </w:rPr>
      </w:pPr>
      <w:r w:rsidRPr="0074495D">
        <w:rPr>
          <w:b/>
          <w:bCs/>
        </w:rPr>
        <w:t>Европа в конце ХV</w:t>
      </w:r>
      <w:r w:rsidRPr="0074495D">
        <w:rPr>
          <w:b/>
        </w:rPr>
        <w:t xml:space="preserve">— </w:t>
      </w:r>
      <w:r w:rsidRPr="0074495D">
        <w:rPr>
          <w:b/>
          <w:bCs/>
        </w:rPr>
        <w:t>начале XVII в.</w:t>
      </w:r>
    </w:p>
    <w:p w:rsidR="005B01F4" w:rsidRPr="0074495D" w:rsidRDefault="005B01F4" w:rsidP="009B7566">
      <w:pPr>
        <w:pStyle w:val="aff7"/>
        <w:jc w:val="both"/>
      </w:pPr>
      <w:r w:rsidRPr="0074495D">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B01F4" w:rsidRPr="0074495D" w:rsidRDefault="005B01F4" w:rsidP="009B7566">
      <w:pPr>
        <w:pStyle w:val="aff7"/>
        <w:jc w:val="both"/>
      </w:pPr>
      <w:r w:rsidRPr="0074495D">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B01F4" w:rsidRPr="0074495D" w:rsidRDefault="005B01F4" w:rsidP="009B7566">
      <w:pPr>
        <w:pStyle w:val="aff7"/>
        <w:jc w:val="both"/>
      </w:pPr>
      <w:r w:rsidRPr="0074495D">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B01F4" w:rsidRPr="0074495D" w:rsidRDefault="005B01F4" w:rsidP="009B7566">
      <w:pPr>
        <w:pStyle w:val="aff7"/>
        <w:jc w:val="both"/>
      </w:pPr>
      <w:r w:rsidRPr="0074495D">
        <w:t>Нидерландская революция: цели, участники, формы борьбы. Итоги и значение революции.</w:t>
      </w:r>
    </w:p>
    <w:p w:rsidR="005B01F4" w:rsidRPr="0074495D" w:rsidRDefault="005B01F4" w:rsidP="009B7566">
      <w:pPr>
        <w:pStyle w:val="aff7"/>
        <w:jc w:val="both"/>
      </w:pPr>
      <w:r w:rsidRPr="0074495D">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B01F4" w:rsidRPr="0074495D" w:rsidRDefault="005B01F4" w:rsidP="009B7566">
      <w:pPr>
        <w:pStyle w:val="aff7"/>
        <w:jc w:val="both"/>
      </w:pPr>
      <w:r w:rsidRPr="0074495D">
        <w:rPr>
          <w:b/>
          <w:bCs/>
        </w:rPr>
        <w:t>Страны Европы и Северной Америки в середине XVII—ХVIII в.</w:t>
      </w:r>
    </w:p>
    <w:p w:rsidR="005B01F4" w:rsidRPr="0074495D" w:rsidRDefault="005B01F4" w:rsidP="009B7566">
      <w:pPr>
        <w:pStyle w:val="aff7"/>
        <w:jc w:val="both"/>
      </w:pPr>
      <w:r w:rsidRPr="0074495D">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B01F4" w:rsidRPr="0074495D" w:rsidRDefault="005B01F4" w:rsidP="009B7566">
      <w:pPr>
        <w:pStyle w:val="aff7"/>
        <w:jc w:val="both"/>
      </w:pPr>
      <w:r w:rsidRPr="0074495D">
        <w:t xml:space="preserve">Французская революция XVIII в.: причины, участники. Начало и основные этапы революции. Политические течения и деятели революции. </w:t>
      </w:r>
      <w:r w:rsidRPr="0074495D">
        <w:rPr>
          <w:i/>
        </w:rPr>
        <w:t>Программные и государственные документы. Революционные войны.</w:t>
      </w:r>
      <w:r w:rsidRPr="0074495D">
        <w:t xml:space="preserve"> Итоги и значение революции.</w:t>
      </w:r>
    </w:p>
    <w:p w:rsidR="005B01F4" w:rsidRPr="0074495D" w:rsidRDefault="005B01F4" w:rsidP="009B7566">
      <w:pPr>
        <w:pStyle w:val="aff7"/>
        <w:jc w:val="both"/>
      </w:pPr>
      <w:r w:rsidRPr="0074495D">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B01F4" w:rsidRPr="0074495D" w:rsidRDefault="005B01F4" w:rsidP="009B7566">
      <w:pPr>
        <w:pStyle w:val="aff7"/>
        <w:jc w:val="both"/>
      </w:pPr>
      <w:r w:rsidRPr="0074495D">
        <w:rPr>
          <w:b/>
          <w:bCs/>
        </w:rPr>
        <w:lastRenderedPageBreak/>
        <w:t>Страны Востока в XVI—XVIII вв.</w:t>
      </w:r>
    </w:p>
    <w:p w:rsidR="005B01F4" w:rsidRPr="0074495D" w:rsidRDefault="005B01F4" w:rsidP="009B7566">
      <w:pPr>
        <w:pStyle w:val="aff7"/>
        <w:jc w:val="both"/>
      </w:pPr>
      <w:r w:rsidRPr="0074495D">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i/>
        </w:rPr>
        <w:t>Образование централизованного государства и установление сегуната Токугава в Японии.</w:t>
      </w:r>
    </w:p>
    <w:p w:rsidR="005B01F4" w:rsidRPr="0074495D" w:rsidRDefault="005B01F4" w:rsidP="009B7566">
      <w:pPr>
        <w:pStyle w:val="aff7"/>
        <w:jc w:val="both"/>
      </w:pPr>
      <w:r w:rsidRPr="0074495D">
        <w:rPr>
          <w:b/>
          <w:bCs/>
        </w:rPr>
        <w:t>Страны Европы и Северной Америки в первой половине ХIХ в.</w:t>
      </w:r>
    </w:p>
    <w:p w:rsidR="005B01F4" w:rsidRPr="0074495D" w:rsidRDefault="005B01F4" w:rsidP="009B7566">
      <w:pPr>
        <w:pStyle w:val="aff7"/>
        <w:jc w:val="both"/>
      </w:pPr>
      <w:r w:rsidRPr="0074495D">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B01F4" w:rsidRPr="0074495D" w:rsidRDefault="005B01F4" w:rsidP="009B7566">
      <w:pPr>
        <w:pStyle w:val="aff7"/>
        <w:jc w:val="both"/>
      </w:pPr>
      <w:r w:rsidRPr="0074495D">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B01F4" w:rsidRPr="0074495D" w:rsidRDefault="005B01F4" w:rsidP="009B7566">
      <w:pPr>
        <w:pStyle w:val="aff7"/>
        <w:jc w:val="both"/>
      </w:pPr>
      <w:r w:rsidRPr="0074495D">
        <w:rPr>
          <w:b/>
          <w:bCs/>
        </w:rPr>
        <w:t>Страны Европы и Северной Америки во второй половине ХIХ в.</w:t>
      </w:r>
    </w:p>
    <w:p w:rsidR="005B01F4" w:rsidRPr="0074495D" w:rsidRDefault="005B01F4" w:rsidP="009B7566">
      <w:pPr>
        <w:pStyle w:val="aff7"/>
        <w:jc w:val="both"/>
        <w:rPr>
          <w:i/>
        </w:rPr>
      </w:pPr>
      <w:r w:rsidRPr="0074495D">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i/>
        </w:rPr>
        <w:t>внутренняя и внешняя политика, франко-германская война, колониальные войны.</w:t>
      </w:r>
      <w:r w:rsidRPr="0074495D">
        <w:t xml:space="preserve"> Образование единого государства в Италии; </w:t>
      </w:r>
      <w:r w:rsidRPr="0074495D">
        <w:rPr>
          <w:i/>
        </w:rPr>
        <w:t>К. Кавур, Дж. Гарибальди.</w:t>
      </w:r>
      <w:r w:rsidRPr="0074495D">
        <w:t xml:space="preserve"> Объединение германских государств, провозглашение Германской империи; О. Бисмарк. </w:t>
      </w:r>
      <w:r w:rsidRPr="0074495D">
        <w:rPr>
          <w:i/>
        </w:rPr>
        <w:t>Габсбургская монархия: австро-венгерский дуализм.</w:t>
      </w:r>
    </w:p>
    <w:p w:rsidR="005B01F4" w:rsidRPr="0074495D" w:rsidRDefault="005B01F4" w:rsidP="009B7566">
      <w:pPr>
        <w:pStyle w:val="aff7"/>
        <w:jc w:val="both"/>
      </w:pPr>
      <w:r w:rsidRPr="0074495D">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B01F4" w:rsidRPr="0074495D" w:rsidRDefault="005B01F4" w:rsidP="009B7566">
      <w:pPr>
        <w:pStyle w:val="aff7"/>
        <w:jc w:val="both"/>
      </w:pPr>
      <w:r w:rsidRPr="0074495D">
        <w:rPr>
          <w:b/>
          <w:bCs/>
        </w:rPr>
        <w:t>Экономическое и социально-политическое развитие стран Европы и США в конце ХIХ в.</w:t>
      </w:r>
    </w:p>
    <w:p w:rsidR="005B01F4" w:rsidRPr="0074495D" w:rsidRDefault="005B01F4" w:rsidP="009B7566">
      <w:pPr>
        <w:pStyle w:val="aff7"/>
        <w:jc w:val="both"/>
      </w:pPr>
      <w:r w:rsidRPr="0074495D">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i/>
        </w:rPr>
        <w:t xml:space="preserve">Расширение спектра общественных движений. </w:t>
      </w:r>
      <w:r w:rsidRPr="0074495D">
        <w:t>Рабочее движение и профсоюзы. Образование социалистических партий; идеологи и руководители социалистического движения.</w:t>
      </w:r>
    </w:p>
    <w:p w:rsidR="005B01F4" w:rsidRPr="0074495D" w:rsidRDefault="005B01F4" w:rsidP="009B7566">
      <w:pPr>
        <w:pStyle w:val="aff7"/>
        <w:jc w:val="both"/>
      </w:pPr>
      <w:r w:rsidRPr="0074495D">
        <w:rPr>
          <w:b/>
          <w:bCs/>
        </w:rPr>
        <w:t>Страны Азии в ХIХ в.</w:t>
      </w:r>
    </w:p>
    <w:p w:rsidR="005B01F4" w:rsidRPr="0074495D" w:rsidRDefault="005B01F4" w:rsidP="009B7566">
      <w:pPr>
        <w:pStyle w:val="aff7"/>
        <w:jc w:val="both"/>
      </w:pPr>
      <w:r w:rsidRPr="0074495D">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i/>
        </w:rPr>
        <w:t>Япония: внутренняя и внешняя политика сегуната Токугава, преобразования эпохи Мэйдзи.</w:t>
      </w:r>
    </w:p>
    <w:p w:rsidR="005B01F4" w:rsidRPr="0074495D" w:rsidRDefault="005B01F4" w:rsidP="009B7566">
      <w:pPr>
        <w:pStyle w:val="aff7"/>
        <w:jc w:val="both"/>
      </w:pPr>
      <w:r w:rsidRPr="0074495D">
        <w:rPr>
          <w:b/>
          <w:bCs/>
        </w:rPr>
        <w:t>Война за независимость в Латинской Америке</w:t>
      </w:r>
    </w:p>
    <w:p w:rsidR="005B01F4" w:rsidRPr="0074495D" w:rsidRDefault="005B01F4" w:rsidP="009B7566">
      <w:pPr>
        <w:pStyle w:val="aff7"/>
        <w:jc w:val="both"/>
      </w:pPr>
      <w:r w:rsidRPr="0074495D">
        <w:t xml:space="preserve">Колониальное общество. Освободительная борьба: задачи, участники, формы выступлений. </w:t>
      </w:r>
      <w:r w:rsidRPr="0074495D">
        <w:rPr>
          <w:i/>
        </w:rPr>
        <w:t>П. Д. Туссен-Лувертюр, С. Боливар.</w:t>
      </w:r>
      <w:r w:rsidRPr="0074495D">
        <w:t xml:space="preserve"> Провозглашение независимых государств.</w:t>
      </w:r>
    </w:p>
    <w:p w:rsidR="005B01F4" w:rsidRPr="0074495D" w:rsidRDefault="005B01F4" w:rsidP="009B7566">
      <w:pPr>
        <w:pStyle w:val="aff7"/>
        <w:jc w:val="both"/>
      </w:pPr>
      <w:r w:rsidRPr="0074495D">
        <w:rPr>
          <w:b/>
          <w:bCs/>
        </w:rPr>
        <w:t>Народы Африки в Новое время</w:t>
      </w:r>
    </w:p>
    <w:p w:rsidR="005B01F4" w:rsidRPr="0074495D" w:rsidRDefault="005B01F4" w:rsidP="009B7566">
      <w:pPr>
        <w:pStyle w:val="aff7"/>
        <w:jc w:val="both"/>
      </w:pPr>
      <w:r w:rsidRPr="0074495D">
        <w:t>Колониальные империи. Колониальные порядки и традиционные общественные отношения. Выступления против колонизаторов.</w:t>
      </w:r>
    </w:p>
    <w:p w:rsidR="005B01F4" w:rsidRPr="0074495D" w:rsidRDefault="005B01F4" w:rsidP="009B7566">
      <w:pPr>
        <w:pStyle w:val="aff7"/>
        <w:jc w:val="both"/>
      </w:pPr>
      <w:r w:rsidRPr="0074495D">
        <w:rPr>
          <w:b/>
          <w:bCs/>
        </w:rPr>
        <w:lastRenderedPageBreak/>
        <w:t>Развитие культуры в XIX в.</w:t>
      </w:r>
    </w:p>
    <w:p w:rsidR="005B01F4" w:rsidRPr="0074495D" w:rsidRDefault="005B01F4" w:rsidP="009B7566">
      <w:pPr>
        <w:pStyle w:val="aff7"/>
        <w:jc w:val="both"/>
      </w:pPr>
      <w:r w:rsidRPr="0074495D">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B01F4" w:rsidRPr="0074495D" w:rsidRDefault="005B01F4" w:rsidP="009B7566">
      <w:pPr>
        <w:pStyle w:val="aff7"/>
        <w:jc w:val="both"/>
      </w:pPr>
      <w:r w:rsidRPr="0074495D">
        <w:rPr>
          <w:b/>
          <w:bCs/>
        </w:rPr>
        <w:t>Международные отношения в XIX в.</w:t>
      </w:r>
    </w:p>
    <w:p w:rsidR="005B01F4" w:rsidRPr="0074495D" w:rsidRDefault="005B01F4" w:rsidP="009B7566">
      <w:pPr>
        <w:pStyle w:val="aff7"/>
        <w:jc w:val="both"/>
      </w:pPr>
      <w:r w:rsidRPr="0074495D">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B01F4" w:rsidRPr="0074495D" w:rsidRDefault="005B01F4" w:rsidP="009B7566">
      <w:pPr>
        <w:pStyle w:val="aff7"/>
        <w:jc w:val="both"/>
      </w:pPr>
      <w:r w:rsidRPr="0074495D">
        <w:t>Историческое и культурное наследие Нового времени.</w:t>
      </w:r>
    </w:p>
    <w:p w:rsidR="005B01F4" w:rsidRPr="0074495D" w:rsidRDefault="005B01F4" w:rsidP="009B7566">
      <w:pPr>
        <w:pStyle w:val="aff7"/>
        <w:jc w:val="both"/>
        <w:rPr>
          <w:b/>
        </w:rPr>
      </w:pPr>
      <w:r w:rsidRPr="0074495D">
        <w:rPr>
          <w:b/>
        </w:rPr>
        <w:t xml:space="preserve">Новейшая история. </w:t>
      </w:r>
    </w:p>
    <w:p w:rsidR="005B01F4" w:rsidRPr="0074495D" w:rsidRDefault="005B01F4" w:rsidP="009B7566">
      <w:pPr>
        <w:pStyle w:val="aff7"/>
        <w:jc w:val="both"/>
      </w:pPr>
      <w:r w:rsidRPr="0074495D">
        <w:t>Мир к началу XX в. Новейшая история: понятие, периодизация.</w:t>
      </w:r>
    </w:p>
    <w:p w:rsidR="005B01F4" w:rsidRPr="0074495D" w:rsidRDefault="005B01F4" w:rsidP="009B7566">
      <w:pPr>
        <w:pStyle w:val="aff7"/>
        <w:jc w:val="both"/>
      </w:pPr>
      <w:r w:rsidRPr="0074495D">
        <w:rPr>
          <w:b/>
          <w:bCs/>
        </w:rPr>
        <w:t>Мир в 1900—1914 гг.</w:t>
      </w:r>
    </w:p>
    <w:p w:rsidR="005B01F4" w:rsidRPr="0074495D" w:rsidRDefault="005B01F4" w:rsidP="009B7566">
      <w:pPr>
        <w:pStyle w:val="aff7"/>
        <w:jc w:val="both"/>
        <w:rPr>
          <w:i/>
        </w:rPr>
      </w:pPr>
      <w:r w:rsidRPr="0074495D">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i/>
        </w:rPr>
        <w:t>Социальные и политические реформы; Д. Ллойд Джордж.</w:t>
      </w:r>
    </w:p>
    <w:p w:rsidR="005E5F49" w:rsidRPr="009B7566" w:rsidRDefault="005B01F4" w:rsidP="009B7566">
      <w:pPr>
        <w:pStyle w:val="aff7"/>
        <w:jc w:val="both"/>
        <w:rPr>
          <w:i/>
        </w:rPr>
      </w:pPr>
      <w:r w:rsidRPr="0074495D">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i/>
        </w:rPr>
        <w:t>Руководители освободительной борьбы (Сунь Ятсен, Э. Сапата, Ф. Вилья).</w:t>
      </w:r>
    </w:p>
    <w:p w:rsidR="005E5F49" w:rsidRPr="005E5F49" w:rsidRDefault="005E5F49" w:rsidP="005E5F49">
      <w:pPr>
        <w:widowControl w:val="0"/>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2.2.2.13. Обществознание</w:t>
      </w:r>
    </w:p>
    <w:p w:rsidR="002E0CA1" w:rsidRPr="0074495D" w:rsidRDefault="002E0CA1" w:rsidP="009B7566">
      <w:pPr>
        <w:pStyle w:val="aff7"/>
        <w:jc w:val="both"/>
      </w:pPr>
      <w:r w:rsidRPr="0074495D">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t>е</w:t>
      </w:r>
      <w:r w:rsidRPr="0074495D">
        <w:t>нным в Конституции РФ, гражданской активной позиции в общественной жизни при решении задач в области социальных отношений.</w:t>
      </w:r>
    </w:p>
    <w:p w:rsidR="002E0CA1" w:rsidRPr="0074495D" w:rsidRDefault="002E0CA1" w:rsidP="009B7566">
      <w:pPr>
        <w:pStyle w:val="aff7"/>
        <w:jc w:val="both"/>
      </w:pPr>
      <w:r w:rsidRPr="0074495D">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2E0CA1" w:rsidRPr="0074495D" w:rsidRDefault="002E0CA1" w:rsidP="009B7566">
      <w:pPr>
        <w:pStyle w:val="aff7"/>
        <w:jc w:val="both"/>
      </w:pPr>
      <w:r w:rsidRPr="0074495D">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2E0CA1" w:rsidRPr="0074495D" w:rsidRDefault="002E0CA1" w:rsidP="009B7566">
      <w:pPr>
        <w:pStyle w:val="aff7"/>
        <w:jc w:val="both"/>
      </w:pPr>
      <w:r w:rsidRPr="0074495D">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w:t>
      </w:r>
      <w:r w:rsidRPr="0074495D">
        <w:lastRenderedPageBreak/>
        <w:t xml:space="preserve">предметам, как «История», «Литература», «Мировая художественная культура», «География», «Биология», что создает возможность одновременного прохождения тем </w:t>
      </w:r>
      <w:r w:rsidR="00FF18B7">
        <w:t>по указанным учебным предметам.</w:t>
      </w:r>
    </w:p>
    <w:p w:rsidR="002E0CA1" w:rsidRPr="00475353" w:rsidRDefault="002E0CA1" w:rsidP="009B7566">
      <w:pPr>
        <w:pStyle w:val="aff7"/>
        <w:jc w:val="both"/>
      </w:pPr>
      <w:r w:rsidRPr="0074495D">
        <w:rPr>
          <w:b/>
          <w:bCs/>
          <w:shd w:val="clear" w:color="auto" w:fill="FFFFFF"/>
        </w:rPr>
        <w:t>Человек. Деятельность человека</w:t>
      </w:r>
    </w:p>
    <w:p w:rsidR="002E0CA1" w:rsidRPr="0074495D" w:rsidRDefault="002E0CA1" w:rsidP="009B7566">
      <w:pPr>
        <w:pStyle w:val="aff7"/>
        <w:jc w:val="both"/>
      </w:pPr>
      <w:r w:rsidRPr="0074495D">
        <w:t xml:space="preserve">Биологическое и социальное в человеке. </w:t>
      </w:r>
      <w:r w:rsidRPr="0074495D">
        <w:rPr>
          <w:i/>
        </w:rPr>
        <w:t>Черты сходства и различий человека и животного.Индивид, индивидуальность, личность.</w:t>
      </w:r>
      <w:r w:rsidRPr="0074495D">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i/>
        </w:rPr>
        <w:t xml:space="preserve">Личные и деловые отношения. </w:t>
      </w:r>
      <w:r w:rsidRPr="0074495D">
        <w:t>Лидерство. Межличностные конфликты и способы их разрешения.</w:t>
      </w:r>
    </w:p>
    <w:p w:rsidR="002E0CA1" w:rsidRPr="0074495D" w:rsidRDefault="002E0CA1" w:rsidP="009B7566">
      <w:pPr>
        <w:pStyle w:val="aff7"/>
        <w:jc w:val="both"/>
        <w:rPr>
          <w:b/>
          <w:bCs/>
          <w:shd w:val="clear" w:color="auto" w:fill="FFFFFF"/>
        </w:rPr>
      </w:pPr>
      <w:r w:rsidRPr="0074495D">
        <w:rPr>
          <w:b/>
          <w:bCs/>
          <w:shd w:val="clear" w:color="auto" w:fill="FFFFFF"/>
        </w:rPr>
        <w:t>Общество</w:t>
      </w:r>
    </w:p>
    <w:p w:rsidR="002E0CA1" w:rsidRPr="0074495D" w:rsidRDefault="002E0CA1" w:rsidP="009B7566">
      <w:pPr>
        <w:pStyle w:val="aff7"/>
        <w:jc w:val="both"/>
      </w:pPr>
      <w:r w:rsidRPr="00475353">
        <w:t>Общество как форма жизнедеятельности людей. Взаимосвязь общества и природ</w:t>
      </w:r>
      <w:r w:rsidRPr="0074495D">
        <w:t xml:space="preserve">ы. Развитие общества. </w:t>
      </w:r>
      <w:r w:rsidRPr="0074495D">
        <w:rPr>
          <w:i/>
        </w:rPr>
        <w:t>Общественный прогресс.</w:t>
      </w:r>
      <w:r w:rsidRPr="0074495D">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2E0CA1" w:rsidRPr="0074495D" w:rsidRDefault="002E0CA1" w:rsidP="009B7566">
      <w:pPr>
        <w:pStyle w:val="aff7"/>
        <w:jc w:val="both"/>
        <w:rPr>
          <w:b/>
          <w:bCs/>
          <w:shd w:val="clear" w:color="auto" w:fill="FFFFFF"/>
        </w:rPr>
      </w:pPr>
      <w:r w:rsidRPr="0074495D">
        <w:rPr>
          <w:b/>
          <w:bCs/>
          <w:shd w:val="clear" w:color="auto" w:fill="FFFFFF"/>
        </w:rPr>
        <w:t>Социальные нормы</w:t>
      </w:r>
    </w:p>
    <w:p w:rsidR="002E0CA1" w:rsidRPr="0074495D" w:rsidRDefault="002E0CA1" w:rsidP="009B7566">
      <w:pPr>
        <w:pStyle w:val="aff7"/>
        <w:jc w:val="both"/>
      </w:pPr>
      <w:r w:rsidRPr="00475353">
        <w:t xml:space="preserve">Социальные нормы как регуляторы поведения человека в обществе. </w:t>
      </w:r>
      <w:r w:rsidRPr="0074495D">
        <w:rPr>
          <w:i/>
        </w:rPr>
        <w:t>Общественные нравы, традиции и обычаи.</w:t>
      </w:r>
      <w:r w:rsidRPr="0074495D">
        <w:t xml:space="preserve"> Как усваиваются социальные нормы. Общественные ценности. Гражданственность и патриотизм. Уважение социального многообразия.</w:t>
      </w:r>
      <w:r w:rsidRPr="00475353">
        <w:t>Мораль, ее основные принципы. Нравственность. Моральные нормы и нравственный выбор. Роль морали в жизни человека и общества. Золотое</w:t>
      </w:r>
      <w:r w:rsidRPr="0074495D">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i/>
        </w:rPr>
        <w:t xml:space="preserve">Особенности социализации в подростковом возрасте. </w:t>
      </w:r>
      <w:r w:rsidRPr="0074495D">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2E0CA1" w:rsidRPr="0074495D" w:rsidRDefault="002E0CA1" w:rsidP="009B7566">
      <w:pPr>
        <w:pStyle w:val="aff7"/>
        <w:jc w:val="both"/>
        <w:rPr>
          <w:b/>
          <w:bCs/>
          <w:shd w:val="clear" w:color="auto" w:fill="FFFFFF"/>
        </w:rPr>
      </w:pPr>
      <w:r w:rsidRPr="0074495D">
        <w:rPr>
          <w:b/>
          <w:bCs/>
          <w:shd w:val="clear" w:color="auto" w:fill="FFFFFF"/>
        </w:rPr>
        <w:t>Сфера духовной культуры</w:t>
      </w:r>
    </w:p>
    <w:p w:rsidR="002E0CA1" w:rsidRPr="0074495D" w:rsidRDefault="002E0CA1" w:rsidP="009B7566">
      <w:pPr>
        <w:pStyle w:val="aff7"/>
        <w:jc w:val="both"/>
        <w:rPr>
          <w:i/>
        </w:rPr>
      </w:pPr>
      <w:r w:rsidRPr="00475353">
        <w:rPr>
          <w:bCs/>
        </w:rPr>
        <w:t xml:space="preserve">Культура, ее многообразие и основные формы. </w:t>
      </w:r>
      <w:r w:rsidRPr="00475353">
        <w:t>Наука в жизн</w:t>
      </w:r>
      <w:r w:rsidRPr="0074495D">
        <w:t xml:space="preserve">и современного общества. </w:t>
      </w:r>
      <w:r w:rsidRPr="0074495D">
        <w:rPr>
          <w:i/>
        </w:rPr>
        <w:t>Научно-технический прогресс в современном обществе.</w:t>
      </w:r>
      <w:r w:rsidRPr="0074495D">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i/>
        </w:rPr>
        <w:t>Государственная итоговая аттестация</w:t>
      </w:r>
      <w:r w:rsidRPr="0074495D">
        <w:t xml:space="preserve">. Самообразование.Религия как форма культуры. </w:t>
      </w:r>
      <w:r w:rsidRPr="0074495D">
        <w:rPr>
          <w:i/>
        </w:rPr>
        <w:t>Мировые религии.</w:t>
      </w:r>
      <w:r w:rsidRPr="0074495D">
        <w:t xml:space="preserve"> Роль религии в жизни общества. Свобода совести. Искусство как элемент духовной культуры общества. </w:t>
      </w:r>
      <w:r w:rsidRPr="0074495D">
        <w:rPr>
          <w:i/>
        </w:rPr>
        <w:t xml:space="preserve">Влияние искусства на развитие личности. </w:t>
      </w:r>
    </w:p>
    <w:p w:rsidR="002E0CA1" w:rsidRPr="0074495D" w:rsidRDefault="002E0CA1" w:rsidP="009B7566">
      <w:pPr>
        <w:pStyle w:val="aff7"/>
        <w:jc w:val="both"/>
        <w:rPr>
          <w:b/>
          <w:bCs/>
          <w:shd w:val="clear" w:color="auto" w:fill="FFFFFF"/>
        </w:rPr>
      </w:pPr>
      <w:r w:rsidRPr="0074495D">
        <w:rPr>
          <w:b/>
          <w:bCs/>
          <w:shd w:val="clear" w:color="auto" w:fill="FFFFFF"/>
        </w:rPr>
        <w:t>Социальная сфера жизни общества</w:t>
      </w:r>
    </w:p>
    <w:p w:rsidR="002E0CA1" w:rsidRPr="0074495D" w:rsidRDefault="002E0CA1" w:rsidP="009B7566">
      <w:pPr>
        <w:pStyle w:val="aff7"/>
        <w:jc w:val="both"/>
      </w:pPr>
      <w:r w:rsidRPr="00475353">
        <w:rPr>
          <w:bCs/>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bCs/>
        </w:rPr>
        <w:t xml:space="preserve">е роли членов семьи. </w:t>
      </w:r>
      <w:r w:rsidRPr="0074495D">
        <w:rPr>
          <w:bCs/>
          <w:i/>
        </w:rPr>
        <w:t xml:space="preserve">Досуг семьи. </w:t>
      </w:r>
      <w:r w:rsidRPr="0074495D">
        <w:rPr>
          <w:bCs/>
        </w:rPr>
        <w:t xml:space="preserve">Социальные конфликты и пути их разрешения. Этнос и нация. </w:t>
      </w:r>
      <w:r w:rsidRPr="0074495D">
        <w:rPr>
          <w:i/>
        </w:rPr>
        <w:t>Национальное самосознание</w:t>
      </w:r>
      <w:r w:rsidRPr="0074495D">
        <w:t xml:space="preserve">. Отношения между нациями. Россия – многонациональное государство. </w:t>
      </w:r>
      <w:r w:rsidRPr="0074495D">
        <w:rPr>
          <w:bCs/>
        </w:rPr>
        <w:t>Социальная политика Российского государства.</w:t>
      </w:r>
    </w:p>
    <w:p w:rsidR="002E0CA1" w:rsidRPr="0074495D" w:rsidRDefault="002E0CA1" w:rsidP="009B7566">
      <w:pPr>
        <w:pStyle w:val="aff7"/>
        <w:jc w:val="both"/>
        <w:rPr>
          <w:b/>
          <w:bCs/>
          <w:shd w:val="clear" w:color="auto" w:fill="FFFFFF"/>
        </w:rPr>
      </w:pPr>
      <w:r w:rsidRPr="0074495D">
        <w:rPr>
          <w:b/>
          <w:bCs/>
          <w:shd w:val="clear" w:color="auto" w:fill="FFFFFF"/>
        </w:rPr>
        <w:lastRenderedPageBreak/>
        <w:t>Политическая сфера жизни общества</w:t>
      </w:r>
    </w:p>
    <w:p w:rsidR="002E0CA1" w:rsidRDefault="002E0CA1" w:rsidP="009B7566">
      <w:pPr>
        <w:pStyle w:val="aff7"/>
        <w:jc w:val="both"/>
        <w:rPr>
          <w:i/>
        </w:rPr>
      </w:pPr>
      <w:r w:rsidRPr="00475353">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i/>
        </w:rPr>
        <w:t>Правовое государство.</w:t>
      </w:r>
      <w:r w:rsidRPr="0074495D">
        <w:t xml:space="preserve"> Местное самоуправление. </w:t>
      </w:r>
      <w:r w:rsidRPr="0074495D">
        <w:rPr>
          <w:i/>
        </w:rPr>
        <w:t>Межгосударственные отношения. Межгосударственные конфликты и способы их разрешения.</w:t>
      </w:r>
    </w:p>
    <w:p w:rsidR="00FF18B7" w:rsidRPr="0074495D" w:rsidRDefault="00FF18B7" w:rsidP="009B7566">
      <w:pPr>
        <w:pStyle w:val="aff7"/>
        <w:jc w:val="both"/>
        <w:rPr>
          <w:i/>
        </w:rPr>
      </w:pPr>
    </w:p>
    <w:p w:rsidR="002E0CA1" w:rsidRPr="0074495D" w:rsidRDefault="002E0CA1" w:rsidP="009B7566">
      <w:pPr>
        <w:pStyle w:val="aff7"/>
        <w:jc w:val="both"/>
        <w:rPr>
          <w:b/>
          <w:bCs/>
          <w:shd w:val="clear" w:color="auto" w:fill="FFFFFF"/>
        </w:rPr>
      </w:pPr>
      <w:r w:rsidRPr="0074495D">
        <w:rPr>
          <w:b/>
          <w:bCs/>
          <w:shd w:val="clear" w:color="auto" w:fill="FFFFFF"/>
        </w:rPr>
        <w:t>Гражданин и государство</w:t>
      </w:r>
    </w:p>
    <w:p w:rsidR="002E0CA1" w:rsidRPr="0074495D" w:rsidRDefault="002E0CA1" w:rsidP="009B7566">
      <w:pPr>
        <w:pStyle w:val="aff7"/>
        <w:jc w:val="both"/>
      </w:pPr>
      <w:r w:rsidRPr="00475353">
        <w:t>Наше государство – Российская Федерация. Конституция Российской Федерации – основной закон государства. Конституционные</w:t>
      </w:r>
      <w:r w:rsidRPr="0074495D">
        <w:t xml:space="preserve">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bCs/>
        </w:rPr>
        <w:t xml:space="preserve">рава и свободы человека и гражданина в Российской Федерации. </w:t>
      </w:r>
      <w:r w:rsidRPr="0074495D">
        <w:t xml:space="preserve">Конституционные обязанности гражданина Российской Федерации. </w:t>
      </w:r>
      <w:r w:rsidRPr="0074495D">
        <w:rPr>
          <w:bCs/>
        </w:rPr>
        <w:t>Взаимоотношения органов государственной власти и граждан. Механизмы реализации и защиты прав и свобод человека и гражданина в РФ.</w:t>
      </w:r>
      <w:r w:rsidRPr="0074495D">
        <w:rPr>
          <w:i/>
        </w:rPr>
        <w:t>Основные международные документы о правах человека и правах ребенка.</w:t>
      </w:r>
    </w:p>
    <w:p w:rsidR="002E0CA1" w:rsidRPr="0074495D" w:rsidRDefault="002E0CA1" w:rsidP="009B7566">
      <w:pPr>
        <w:pStyle w:val="aff7"/>
        <w:jc w:val="both"/>
        <w:rPr>
          <w:b/>
          <w:bCs/>
          <w:shd w:val="clear" w:color="auto" w:fill="FFFFFF"/>
        </w:rPr>
      </w:pPr>
      <w:r w:rsidRPr="0074495D">
        <w:rPr>
          <w:b/>
          <w:bCs/>
          <w:shd w:val="clear" w:color="auto" w:fill="FFFFFF"/>
        </w:rPr>
        <w:t>Основы российского законодательства</w:t>
      </w:r>
    </w:p>
    <w:p w:rsidR="002E0CA1" w:rsidRPr="0074495D" w:rsidRDefault="002E0CA1" w:rsidP="009B7566">
      <w:pPr>
        <w:pStyle w:val="aff7"/>
        <w:jc w:val="both"/>
        <w:rPr>
          <w:i/>
        </w:rPr>
      </w:pPr>
      <w:r w:rsidRPr="00475353">
        <w:rPr>
          <w:bCs/>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bCs/>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bCs/>
        </w:rPr>
        <w:t xml:space="preserve"> Уголовное право, основные понятия и принципы. </w:t>
      </w:r>
      <w:r w:rsidRPr="0074495D">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bCs/>
          <w:i/>
        </w:rPr>
        <w:t>Международное гуманитарное право. Международно-правовая защита жертв вооруженных конфликтов.</w:t>
      </w:r>
    </w:p>
    <w:p w:rsidR="002E0CA1" w:rsidRPr="0074495D" w:rsidRDefault="002E0CA1" w:rsidP="009B7566">
      <w:pPr>
        <w:pStyle w:val="aff7"/>
        <w:jc w:val="both"/>
        <w:rPr>
          <w:b/>
          <w:bCs/>
          <w:shd w:val="clear" w:color="auto" w:fill="FFFFFF"/>
        </w:rPr>
      </w:pPr>
      <w:r w:rsidRPr="0074495D">
        <w:rPr>
          <w:b/>
          <w:shd w:val="clear" w:color="auto" w:fill="FFFFFF"/>
        </w:rPr>
        <w:t>Экономика</w:t>
      </w:r>
    </w:p>
    <w:p w:rsidR="002E0CA1" w:rsidRPr="0074495D" w:rsidRDefault="002E0CA1" w:rsidP="009B7566">
      <w:pPr>
        <w:pStyle w:val="aff7"/>
        <w:jc w:val="both"/>
      </w:pPr>
      <w:r w:rsidRPr="0074495D">
        <w:rPr>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bCs/>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bCs/>
          <w:shd w:val="clear" w:color="auto" w:fill="FFFFFF"/>
        </w:rPr>
        <w:lastRenderedPageBreak/>
        <w:t xml:space="preserve">механизм. Предпринимательская деятельность. Издержки, выручка, прибыль. </w:t>
      </w:r>
      <w:r w:rsidRPr="00475353">
        <w:rPr>
          <w:i/>
        </w:rPr>
        <w:t xml:space="preserve">Виды рынков. Рынок капиталов. </w:t>
      </w:r>
      <w:r w:rsidRPr="0074495D">
        <w:rPr>
          <w:bCs/>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475353">
        <w:rPr>
          <w:i/>
        </w:rPr>
        <w:t>функции, налоговые системы разных эпох</w:t>
      </w:r>
      <w:r w:rsidRPr="0074495D">
        <w:t>.</w:t>
      </w:r>
    </w:p>
    <w:p w:rsidR="002E0CA1" w:rsidRPr="00475353" w:rsidRDefault="002E0CA1" w:rsidP="009B7566">
      <w:pPr>
        <w:pStyle w:val="aff7"/>
        <w:jc w:val="both"/>
      </w:pPr>
      <w:r w:rsidRPr="0074495D">
        <w:rPr>
          <w:bCs/>
          <w:shd w:val="clear" w:color="auto" w:fill="FFFFFF"/>
        </w:rPr>
        <w:t>Банковские услуги, предоставляемые гражданам</w:t>
      </w:r>
      <w:r w:rsidRPr="00475353">
        <w:t>: депозит, кредит, платежная карта, электронные деньги, денежный перев</w:t>
      </w:r>
      <w:r w:rsidRPr="0074495D">
        <w:t xml:space="preserve">од, обмен валюты. Формы дистанционного банковского обслуживания: банкомат, мобильный </w:t>
      </w:r>
      <w:r w:rsidRPr="0074495D">
        <w:rPr>
          <w:i/>
        </w:rPr>
        <w:t>банкинг, онлайн-банкинг</w:t>
      </w:r>
      <w:r w:rsidRPr="0074495D">
        <w:t xml:space="preserve">. </w:t>
      </w:r>
      <w:r w:rsidRPr="0074495D">
        <w:rPr>
          <w:i/>
          <w:snapToGrid w:val="0"/>
        </w:rPr>
        <w:t>Страховые услуги</w:t>
      </w:r>
      <w:r w:rsidRPr="0074495D">
        <w:rPr>
          <w:i/>
        </w:rPr>
        <w:t>: страхование жизни, здоровья, имущества, ответственности.Инвестиции в реальные и финансовые активы.</w:t>
      </w:r>
      <w:r w:rsidRPr="0074495D">
        <w:t xml:space="preserve"> Пенсионное обеспечение. Налогообложение граждан. Защита от финансовых махинаций. </w:t>
      </w:r>
      <w:r w:rsidRPr="0074495D">
        <w:rPr>
          <w:bCs/>
          <w:shd w:val="clear" w:color="auto" w:fill="FFFFFF"/>
        </w:rPr>
        <w:t xml:space="preserve">Экономические функции домохозяйства. Потребление домашних хозяйств. </w:t>
      </w:r>
      <w:r w:rsidRPr="00475353">
        <w:t>Семейный бюджет. Источники доходов и расходов семьи. Активы и пассивы. Личный финансовый план. Сбережения. Инфляция.</w:t>
      </w:r>
    </w:p>
    <w:p w:rsidR="005E5F49" w:rsidRPr="005E5F49" w:rsidRDefault="005E5F49" w:rsidP="009B7566">
      <w:pPr>
        <w:widowControl w:val="0"/>
        <w:tabs>
          <w:tab w:val="left" w:pos="454"/>
        </w:tabs>
        <w:suppressAutoHyphens/>
        <w:autoSpaceDE w:val="0"/>
        <w:spacing w:after="0" w:line="240" w:lineRule="auto"/>
        <w:jc w:val="both"/>
        <w:rPr>
          <w:rFonts w:ascii="Times New Roman" w:eastAsia="Times New Roman" w:hAnsi="Times New Roman" w:cs="Times New Roman"/>
          <w:b/>
          <w:sz w:val="24"/>
          <w:szCs w:val="24"/>
          <w:lang w:eastAsia="zh-CN"/>
        </w:rPr>
      </w:pPr>
    </w:p>
    <w:p w:rsidR="005E5F49" w:rsidRPr="005E5F49" w:rsidRDefault="005E5F49" w:rsidP="005E5F49">
      <w:pPr>
        <w:widowControl w:val="0"/>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2.2.2.14. География</w:t>
      </w:r>
    </w:p>
    <w:p w:rsidR="005E5F49" w:rsidRPr="005E5F49" w:rsidRDefault="005E5F49" w:rsidP="005E5F49">
      <w:pPr>
        <w:widowControl w:val="0"/>
        <w:tabs>
          <w:tab w:val="left" w:pos="454"/>
        </w:tabs>
        <w:suppressAutoHyphens/>
        <w:autoSpaceDE w:val="0"/>
        <w:spacing w:after="0" w:line="240" w:lineRule="auto"/>
        <w:jc w:val="center"/>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География Земли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Источники географической информации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Развитие географических знаний о Земле</w:t>
      </w:r>
      <w:r w:rsidRPr="005E5F49">
        <w:rPr>
          <w:rFonts w:ascii="Times New Roman" w:eastAsia="Times New Roman" w:hAnsi="Times New Roman" w:cs="Times New Roman"/>
          <w:b/>
          <w:sz w:val="24"/>
          <w:szCs w:val="24"/>
          <w:lang w:eastAsia="zh-CN"/>
        </w:rPr>
        <w:t>.</w:t>
      </w:r>
      <w:r w:rsidRPr="005E5F49">
        <w:rPr>
          <w:rFonts w:ascii="Times New Roman" w:eastAsia="Times New Roman" w:hAnsi="Times New Roman" w:cs="Times New Roman"/>
          <w:sz w:val="24"/>
          <w:szCs w:val="24"/>
          <w:lang w:eastAsia="zh-CN"/>
        </w:rPr>
        <w:t xml:space="preserve"> Развитие п</w:t>
      </w:r>
      <w:r w:rsidRPr="005E5F49">
        <w:rPr>
          <w:rFonts w:ascii="Times New Roman" w:eastAsia="Times New Roman" w:hAnsi="Times New Roman" w:cs="Times New Roman"/>
          <w:iCs/>
          <w:sz w:val="24"/>
          <w:szCs w:val="24"/>
          <w:lang w:eastAsia="zh-CN"/>
        </w:rPr>
        <w:t xml:space="preserve">редставлений человека о мире. </w:t>
      </w:r>
      <w:r w:rsidRPr="005E5F49">
        <w:rPr>
          <w:rFonts w:ascii="Times New Roman" w:eastAsia="Times New Roman" w:hAnsi="Times New Roman" w:cs="Times New Roman"/>
          <w:sz w:val="24"/>
          <w:szCs w:val="24"/>
          <w:lang w:eastAsia="zh-CN"/>
        </w:rPr>
        <w:t>Выдающиеся географические открытия. Современный этап научных географических исследований. Исследователи территории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Глобус.</w:t>
      </w:r>
      <w:r w:rsidRPr="005E5F49">
        <w:rPr>
          <w:rFonts w:ascii="Times New Roman" w:eastAsia="Times New Roman" w:hAnsi="Times New Roman" w:cs="Times New Roman"/>
          <w:sz w:val="24"/>
          <w:szCs w:val="24"/>
          <w:lang w:eastAsia="zh-CN"/>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План местности.</w:t>
      </w:r>
      <w:r w:rsidRPr="005E5F49">
        <w:rPr>
          <w:rFonts w:ascii="Times New Roman" w:eastAsia="Times New Roman" w:hAnsi="Times New Roman" w:cs="Times New Roman"/>
          <w:sz w:val="24"/>
          <w:szCs w:val="24"/>
          <w:lang w:eastAsia="zh-CN"/>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Географическая карта - особый источник информации.</w:t>
      </w:r>
      <w:r w:rsidRPr="005E5F49">
        <w:rPr>
          <w:rFonts w:ascii="Times New Roman" w:eastAsia="Times New Roman" w:hAnsi="Times New Roman" w:cs="Times New Roman"/>
          <w:sz w:val="24"/>
          <w:szCs w:val="24"/>
          <w:lang w:eastAsia="zh-CN"/>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Измерение расстояния по карте между населенными пунктами и столицей по карте Башкортостана. Атлас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Географические методы изучения окружающей среды</w:t>
      </w:r>
      <w:r w:rsidRPr="005E5F49">
        <w:rPr>
          <w:rFonts w:ascii="Times New Roman" w:eastAsia="Times New Roman" w:hAnsi="Times New Roman" w:cs="Times New Roman"/>
          <w:b/>
          <w:sz w:val="24"/>
          <w:szCs w:val="24"/>
          <w:lang w:eastAsia="zh-CN"/>
        </w:rPr>
        <w:t>.</w:t>
      </w:r>
      <w:r w:rsidRPr="005E5F49">
        <w:rPr>
          <w:rFonts w:ascii="Times New Roman" w:eastAsia="Times New Roman" w:hAnsi="Times New Roman" w:cs="Times New Roman"/>
          <w:sz w:val="24"/>
          <w:szCs w:val="24"/>
          <w:lang w:eastAsia="zh-CN"/>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Природа Земли и человек</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Земля - планета Солнечной системы.</w:t>
      </w:r>
      <w:r w:rsidRPr="005E5F49">
        <w:rPr>
          <w:rFonts w:ascii="Times New Roman" w:eastAsia="Times New Roman" w:hAnsi="Times New Roman" w:cs="Times New Roman"/>
          <w:sz w:val="24"/>
          <w:szCs w:val="24"/>
          <w:lang w:eastAsia="zh-CN"/>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Земная кора и литосфера.Рельеф Земли.</w:t>
      </w:r>
      <w:r w:rsidRPr="005E5F49">
        <w:rPr>
          <w:rFonts w:ascii="Times New Roman" w:eastAsia="Times New Roman" w:hAnsi="Times New Roman" w:cs="Times New Roman"/>
          <w:sz w:val="24"/>
          <w:szCs w:val="24"/>
          <w:lang w:eastAsia="zh-CN"/>
        </w:rPr>
        <w:t xml:space="preserve"> Внутреннее строение Земли, методы его изучения.</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Земная кора и литосфера.</w:t>
      </w:r>
      <w:r w:rsidRPr="005E5F49">
        <w:rPr>
          <w:rFonts w:ascii="Times New Roman" w:eastAsia="Times New Roman" w:hAnsi="Times New Roman" w:cs="Times New Roman"/>
          <w:sz w:val="24"/>
          <w:szCs w:val="24"/>
          <w:lang w:eastAsia="zh-CN"/>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Полезные ископаемые Башкортостана. Памятники природы Башкортостана.</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lastRenderedPageBreak/>
        <w:t>Рельеф Земли.</w:t>
      </w:r>
      <w:r w:rsidRPr="005E5F49">
        <w:rPr>
          <w:rFonts w:ascii="Times New Roman" w:eastAsia="Times New Roman" w:hAnsi="Times New Roman" w:cs="Times New Roman"/>
          <w:sz w:val="24"/>
          <w:szCs w:val="24"/>
          <w:lang w:eastAsia="zh-CN"/>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Описание основных форм рельефа Башкортостана. Топонимика и рельеф Башкортостана.</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Человек и литосфера.</w:t>
      </w:r>
      <w:r w:rsidRPr="005E5F49">
        <w:rPr>
          <w:rFonts w:ascii="Times New Roman" w:eastAsia="Times New Roman" w:hAnsi="Times New Roman" w:cs="Times New Roman"/>
          <w:sz w:val="24"/>
          <w:szCs w:val="24"/>
          <w:lang w:eastAsia="zh-CN"/>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Изменение форм рельефа своей местности под воздействием хозяйственной деятельности.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Атмосфера - воздушная оболочка Земли.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 xml:space="preserve">Атмосфера. </w:t>
      </w:r>
      <w:r w:rsidRPr="005E5F49">
        <w:rPr>
          <w:rFonts w:ascii="Times New Roman" w:eastAsia="Times New Roman" w:hAnsi="Times New Roman" w:cs="Times New Roman"/>
          <w:sz w:val="24"/>
          <w:szCs w:val="24"/>
          <w:lang w:eastAsia="zh-CN"/>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5E5F49" w:rsidRPr="005E5F49" w:rsidRDefault="005E5F49" w:rsidP="005E5F49">
      <w:pPr>
        <w:tabs>
          <w:tab w:val="left" w:pos="454"/>
        </w:tabs>
        <w:suppressAutoHyphens/>
        <w:spacing w:after="0" w:line="100" w:lineRule="atLeast"/>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Погода и климат.</w:t>
      </w:r>
      <w:r w:rsidRPr="005E5F49">
        <w:rPr>
          <w:rFonts w:ascii="Times New Roman" w:eastAsia="Times New Roman" w:hAnsi="Times New Roman" w:cs="Times New Roman"/>
          <w:sz w:val="24"/>
          <w:szCs w:val="24"/>
          <w:lang w:eastAsia="zh-CN"/>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Климат Башкортостана, погода своей местности. Наблюдение за погодой своей местности. Местные народные приметы, предсказание погоды.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Человек и атмосфера</w:t>
      </w:r>
      <w:r w:rsidRPr="005E5F49">
        <w:rPr>
          <w:rFonts w:ascii="Times New Roman" w:eastAsia="Times New Roman" w:hAnsi="Times New Roman" w:cs="Times New Roman"/>
          <w:sz w:val="24"/>
          <w:szCs w:val="24"/>
          <w:lang w:eastAsia="zh-CN"/>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Гидросфера - водная оболочка Земли.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Вода на Земле</w:t>
      </w:r>
      <w:r w:rsidRPr="005E5F49">
        <w:rPr>
          <w:rFonts w:ascii="Times New Roman" w:eastAsia="Times New Roman" w:hAnsi="Times New Roman" w:cs="Times New Roman"/>
          <w:sz w:val="24"/>
          <w:szCs w:val="24"/>
          <w:lang w:eastAsia="zh-CN"/>
        </w:rPr>
        <w:t>. Части гидросферы. Мировой круговорот воды.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Океаны.</w:t>
      </w:r>
      <w:r w:rsidRPr="005E5F49">
        <w:rPr>
          <w:rFonts w:ascii="Times New Roman" w:eastAsia="Times New Roman" w:hAnsi="Times New Roman" w:cs="Times New Roman"/>
          <w:sz w:val="24"/>
          <w:szCs w:val="24"/>
          <w:lang w:eastAsia="zh-CN"/>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Воды суши</w:t>
      </w:r>
      <w:r w:rsidRPr="005E5F49">
        <w:rPr>
          <w:rFonts w:ascii="Times New Roman" w:eastAsia="Times New Roman" w:hAnsi="Times New Roman" w:cs="Times New Roman"/>
          <w:sz w:val="24"/>
          <w:szCs w:val="24"/>
          <w:lang w:eastAsia="zh-CN"/>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Воды Башкортостана. Описание местных водоемов, оценка экологического состояния вод. Легенды и предания, топонимика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 xml:space="preserve">Ледники - главные аккумуляторы пресной воды на Земле. Покровные и горные ледники, </w:t>
      </w:r>
      <w:r w:rsidRPr="005E5F49">
        <w:rPr>
          <w:rFonts w:ascii="Times New Roman" w:eastAsia="Times New Roman" w:hAnsi="Times New Roman" w:cs="Times New Roman"/>
          <w:sz w:val="24"/>
          <w:szCs w:val="24"/>
          <w:lang w:eastAsia="zh-CN"/>
        </w:rPr>
        <w:lastRenderedPageBreak/>
        <w:t>многолетняя мерзлота: географическое распространение, воздействие на хозяйственную деятельность.</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sz w:val="24"/>
          <w:szCs w:val="24"/>
          <w:lang w:eastAsia="zh-CN"/>
        </w:rPr>
        <w:t xml:space="preserve">Человек и гидросфера. </w:t>
      </w:r>
      <w:r w:rsidRPr="005E5F49">
        <w:rPr>
          <w:rFonts w:ascii="Times New Roman" w:eastAsia="Times New Roman" w:hAnsi="Times New Roman" w:cs="Times New Roman"/>
          <w:sz w:val="24"/>
          <w:szCs w:val="24"/>
          <w:lang w:eastAsia="zh-CN"/>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Биосфера Земли.</w:t>
      </w:r>
      <w:r w:rsidRPr="005E5F49">
        <w:rPr>
          <w:rFonts w:ascii="Times New Roman" w:eastAsia="Times New Roman" w:hAnsi="Times New Roman" w:cs="Times New Roman"/>
          <w:sz w:val="24"/>
          <w:szCs w:val="24"/>
          <w:lang w:eastAsia="zh-CN"/>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 Наблюдение за растительностью и животным миром своей местности. Красная книга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Почва как особое природное образование.</w:t>
      </w:r>
      <w:r w:rsidRPr="005E5F49">
        <w:rPr>
          <w:rFonts w:ascii="Times New Roman" w:eastAsia="Times New Roman" w:hAnsi="Times New Roman" w:cs="Times New Roman"/>
          <w:sz w:val="24"/>
          <w:szCs w:val="24"/>
          <w:lang w:eastAsia="zh-CN"/>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Плодородие местных почв.</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Географическая оболочка Земли.</w:t>
      </w:r>
      <w:r w:rsidRPr="005E5F49">
        <w:rPr>
          <w:rFonts w:ascii="Times New Roman" w:eastAsia="Times New Roman" w:hAnsi="Times New Roman" w:cs="Times New Roman"/>
          <w:sz w:val="24"/>
          <w:szCs w:val="24"/>
          <w:lang w:eastAsia="zh-CN"/>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Природные комплексы Башкортостана и их охрана.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Население Земли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Заселение человеком Земли. Расы.</w:t>
      </w:r>
      <w:r w:rsidRPr="005E5F49">
        <w:rPr>
          <w:rFonts w:ascii="Times New Roman" w:eastAsia="Times New Roman" w:hAnsi="Times New Roman" w:cs="Times New Roman"/>
          <w:sz w:val="24"/>
          <w:szCs w:val="24"/>
          <w:lang w:eastAsia="zh-CN"/>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5E5F49" w:rsidRPr="005E5F49" w:rsidRDefault="005E5F49" w:rsidP="005E5F49">
      <w:pPr>
        <w:widowControl w:val="0"/>
        <w:tabs>
          <w:tab w:val="left" w:pos="454"/>
          <w:tab w:val="left" w:pos="231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Численность населения Земли, её изменение во времени.</w:t>
      </w:r>
      <w:r w:rsidRPr="005E5F49">
        <w:rPr>
          <w:rFonts w:ascii="Times New Roman" w:eastAsia="Times New Roman" w:hAnsi="Times New Roman" w:cs="Times New Roman"/>
          <w:sz w:val="24"/>
          <w:szCs w:val="24"/>
          <w:lang w:eastAsia="zh-CN"/>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 xml:space="preserve">Факторы, влияющие на рост численности населения. </w:t>
      </w:r>
      <w:r w:rsidRPr="005E5F49">
        <w:rPr>
          <w:rFonts w:ascii="Times New Roman" w:eastAsia="Times New Roman" w:hAnsi="Times New Roman" w:cs="Times New Roman"/>
          <w:bCs/>
          <w:sz w:val="24"/>
          <w:szCs w:val="24"/>
          <w:lang w:eastAsia="zh-CN"/>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5E5F49" w:rsidRPr="005E5F49" w:rsidRDefault="005E5F49" w:rsidP="005E5F49">
      <w:pPr>
        <w:widowControl w:val="0"/>
        <w:tabs>
          <w:tab w:val="left" w:pos="454"/>
          <w:tab w:val="left" w:pos="231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 xml:space="preserve">Размещение людей на Земле. </w:t>
      </w:r>
      <w:r w:rsidRPr="005E5F49">
        <w:rPr>
          <w:rFonts w:ascii="Times New Roman" w:eastAsia="Times New Roman" w:hAnsi="Times New Roman" w:cs="Times New Roman"/>
          <w:sz w:val="24"/>
          <w:szCs w:val="24"/>
          <w:lang w:eastAsia="zh-CN"/>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5E5F49" w:rsidRPr="005E5F49" w:rsidRDefault="005E5F49" w:rsidP="005E5F49">
      <w:pPr>
        <w:widowControl w:val="0"/>
        <w:tabs>
          <w:tab w:val="left" w:pos="454"/>
          <w:tab w:val="left" w:pos="231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5E5F49" w:rsidRPr="005E5F49" w:rsidRDefault="005E5F49" w:rsidP="005E5F49">
      <w:pPr>
        <w:widowControl w:val="0"/>
        <w:tabs>
          <w:tab w:val="left" w:pos="454"/>
          <w:tab w:val="left" w:pos="231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 xml:space="preserve">Народы и религии мира. </w:t>
      </w:r>
      <w:r w:rsidRPr="005E5F49">
        <w:rPr>
          <w:rFonts w:ascii="Times New Roman" w:eastAsia="Times New Roman" w:hAnsi="Times New Roman" w:cs="Times New Roman"/>
          <w:sz w:val="24"/>
          <w:szCs w:val="24"/>
          <w:lang w:eastAsia="zh-CN"/>
        </w:rPr>
        <w:t>Народ. Языковые семьи. География народов и языков. Карта народов мира. Мировые и национальные религии, их география.</w:t>
      </w:r>
    </w:p>
    <w:p w:rsidR="005E5F49" w:rsidRPr="005E5F49" w:rsidRDefault="005E5F49" w:rsidP="005E5F49">
      <w:pPr>
        <w:widowControl w:val="0"/>
        <w:tabs>
          <w:tab w:val="left" w:pos="454"/>
          <w:tab w:val="left" w:pos="231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Хозяйственная деятельность людей.</w:t>
      </w:r>
      <w:r w:rsidRPr="005E5F49">
        <w:rPr>
          <w:rFonts w:ascii="Times New Roman" w:eastAsia="Times New Roman" w:hAnsi="Times New Roman" w:cs="Times New Roman"/>
          <w:sz w:val="24"/>
          <w:szCs w:val="24"/>
          <w:lang w:eastAsia="zh-CN"/>
        </w:rPr>
        <w:t xml:space="preserve"> Понятие о современном хозяйстве, его составе. Основные виды хозяйственной деятельности людей, их география.</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sz w:val="24"/>
          <w:szCs w:val="24"/>
          <w:lang w:eastAsia="zh-CN"/>
        </w:rPr>
        <w:t xml:space="preserve">Городское и сельское население. </w:t>
      </w:r>
      <w:r w:rsidRPr="005E5F49">
        <w:rPr>
          <w:rFonts w:ascii="Times New Roman" w:eastAsia="Times New Roman" w:hAnsi="Times New Roman" w:cs="Times New Roman"/>
          <w:sz w:val="24"/>
          <w:szCs w:val="24"/>
          <w:lang w:eastAsia="zh-CN"/>
        </w:rPr>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w:t>
      </w:r>
      <w:r w:rsidRPr="005E5F49">
        <w:rPr>
          <w:rFonts w:ascii="Times New Roman" w:eastAsia="Times New Roman" w:hAnsi="Times New Roman" w:cs="Times New Roman"/>
          <w:sz w:val="24"/>
          <w:szCs w:val="24"/>
          <w:lang w:eastAsia="zh-CN"/>
        </w:rPr>
        <w:lastRenderedPageBreak/>
        <w:t>города. Городские агломерации.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Материки, океаны и страны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Современный облик Земли: планетарные географические закономерности.</w:t>
      </w:r>
      <w:r w:rsidRPr="005E5F49">
        <w:rPr>
          <w:rFonts w:ascii="Times New Roman" w:eastAsia="Times New Roman" w:hAnsi="Times New Roman" w:cs="Times New Roman"/>
          <w:sz w:val="24"/>
          <w:szCs w:val="24"/>
          <w:lang w:eastAsia="zh-CN"/>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Материки, океаны и страны</w:t>
      </w:r>
      <w:r w:rsidRPr="005E5F49">
        <w:rPr>
          <w:rFonts w:ascii="Times New Roman" w:eastAsia="Times New Roman" w:hAnsi="Times New Roman" w:cs="Times New Roman"/>
          <w:i/>
          <w:iCs/>
          <w:sz w:val="24"/>
          <w:szCs w:val="24"/>
          <w:lang w:eastAsia="zh-CN"/>
        </w:rPr>
        <w:t>.</w:t>
      </w:r>
      <w:r w:rsidRPr="005E5F49">
        <w:rPr>
          <w:rFonts w:ascii="Times New Roman" w:eastAsia="Times New Roman" w:hAnsi="Times New Roman" w:cs="Times New Roman"/>
          <w:sz w:val="24"/>
          <w:szCs w:val="24"/>
          <w:lang w:eastAsia="zh-CN"/>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Историко-культурные районы мира. Памятники природного и культурного наследия человечества.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Государственные символы разных стран, России и Башкортостана, в т.ч.: городов и районов региона.</w:t>
      </w:r>
    </w:p>
    <w:p w:rsidR="005E5F49" w:rsidRPr="005E5F49" w:rsidRDefault="005E5F49" w:rsidP="005E5F49">
      <w:pPr>
        <w:widowControl w:val="0"/>
        <w:tabs>
          <w:tab w:val="left" w:pos="454"/>
        </w:tabs>
        <w:suppressAutoHyphens/>
        <w:autoSpaceDE w:val="0"/>
        <w:spacing w:after="0" w:line="240" w:lineRule="auto"/>
        <w:jc w:val="center"/>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География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Особенности географического положения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Географическое положение </w:t>
      </w:r>
      <w:r w:rsidRPr="005E5F49">
        <w:rPr>
          <w:rFonts w:ascii="Times New Roman" w:eastAsia="Times New Roman" w:hAnsi="Times New Roman" w:cs="Times New Roman"/>
          <w:b/>
          <w:i/>
          <w:iCs/>
          <w:sz w:val="24"/>
          <w:szCs w:val="24"/>
          <w:lang w:eastAsia="zh-CN"/>
        </w:rPr>
        <w:t>России.</w:t>
      </w:r>
      <w:r w:rsidRPr="005E5F49">
        <w:rPr>
          <w:rFonts w:ascii="Times New Roman" w:eastAsia="Times New Roman" w:hAnsi="Times New Roman" w:cs="Times New Roman"/>
          <w:sz w:val="24"/>
          <w:szCs w:val="24"/>
          <w:lang w:eastAsia="zh-CN"/>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Границы </w:t>
      </w:r>
      <w:r w:rsidRPr="005E5F49">
        <w:rPr>
          <w:rFonts w:ascii="Times New Roman" w:eastAsia="Times New Roman" w:hAnsi="Times New Roman" w:cs="Times New Roman"/>
          <w:b/>
          <w:i/>
          <w:iCs/>
          <w:sz w:val="24"/>
          <w:szCs w:val="24"/>
          <w:lang w:eastAsia="zh-CN"/>
        </w:rPr>
        <w:t>России.</w:t>
      </w:r>
      <w:r w:rsidRPr="005E5F49">
        <w:rPr>
          <w:rFonts w:ascii="Times New Roman" w:eastAsia="Times New Roman" w:hAnsi="Times New Roman" w:cs="Times New Roman"/>
          <w:sz w:val="24"/>
          <w:szCs w:val="24"/>
          <w:lang w:eastAsia="zh-CN"/>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История освоения и изучения </w:t>
      </w:r>
      <w:r w:rsidRPr="005E5F49">
        <w:rPr>
          <w:rFonts w:ascii="Times New Roman" w:eastAsia="Times New Roman" w:hAnsi="Times New Roman" w:cs="Times New Roman"/>
          <w:b/>
          <w:bCs/>
          <w:i/>
          <w:iCs/>
          <w:sz w:val="24"/>
          <w:szCs w:val="24"/>
          <w:lang w:eastAsia="zh-CN"/>
        </w:rPr>
        <w:t xml:space="preserve">территории </w:t>
      </w:r>
      <w:r w:rsidRPr="005E5F49">
        <w:rPr>
          <w:rFonts w:ascii="Times New Roman" w:eastAsia="Times New Roman" w:hAnsi="Times New Roman" w:cs="Times New Roman"/>
          <w:b/>
          <w:i/>
          <w:iCs/>
          <w:sz w:val="24"/>
          <w:szCs w:val="24"/>
          <w:lang w:eastAsia="zh-CN"/>
        </w:rPr>
        <w:t>России.</w:t>
      </w:r>
      <w:r w:rsidRPr="005E5F49">
        <w:rPr>
          <w:rFonts w:ascii="Times New Roman" w:eastAsia="Times New Roman" w:hAnsi="Times New Roman" w:cs="Times New Roman"/>
          <w:sz w:val="24"/>
          <w:szCs w:val="24"/>
          <w:lang w:eastAsia="zh-CN"/>
        </w:rPr>
        <w:t>Формирование и освоение государственной территории России. Выявление изменений границ страны на разных исторических этапах.</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Современное административно-территориальное устройство страны.</w:t>
      </w:r>
      <w:r w:rsidRPr="005E5F49">
        <w:rPr>
          <w:rFonts w:ascii="Times New Roman" w:eastAsia="Times New Roman" w:hAnsi="Times New Roman" w:cs="Times New Roman"/>
          <w:sz w:val="24"/>
          <w:szCs w:val="24"/>
          <w:lang w:eastAsia="zh-CN"/>
        </w:rPr>
        <w:t>Федеративное устройство страны. Субъекты Российской Федерации, их равноправие и разнообразие. Федеральные округа.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Природа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Природныеусловия </w:t>
      </w:r>
      <w:r w:rsidRPr="005E5F49">
        <w:rPr>
          <w:rFonts w:ascii="Times New Roman" w:eastAsia="Times New Roman" w:hAnsi="Times New Roman" w:cs="Times New Roman"/>
          <w:b/>
          <w:i/>
          <w:iCs/>
          <w:sz w:val="24"/>
          <w:szCs w:val="24"/>
          <w:lang w:eastAsia="zh-CN"/>
        </w:rPr>
        <w:t>и ресурсы России</w:t>
      </w:r>
      <w:r w:rsidRPr="005E5F49">
        <w:rPr>
          <w:rFonts w:ascii="Times New Roman" w:eastAsia="Times New Roman" w:hAnsi="Times New Roman" w:cs="Times New Roman"/>
          <w:i/>
          <w:iCs/>
          <w:sz w:val="24"/>
          <w:szCs w:val="24"/>
          <w:lang w:eastAsia="zh-CN"/>
        </w:rPr>
        <w:t xml:space="preserve">. </w:t>
      </w:r>
      <w:r w:rsidRPr="005E5F49">
        <w:rPr>
          <w:rFonts w:ascii="Times New Roman" w:eastAsia="Times New Roman" w:hAnsi="Times New Roman" w:cs="Times New Roman"/>
          <w:sz w:val="24"/>
          <w:szCs w:val="24"/>
          <w:lang w:eastAsia="zh-CN"/>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Природно-ресурсный потенциал РБ и рациональное их использование.</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Геологическое строение, рельеф и полезные ископаемые.</w:t>
      </w:r>
      <w:r w:rsidRPr="005E5F49">
        <w:rPr>
          <w:rFonts w:ascii="Times New Roman" w:eastAsia="Times New Roman" w:hAnsi="Times New Roman" w:cs="Times New Roman"/>
          <w:sz w:val="24"/>
          <w:szCs w:val="24"/>
          <w:lang w:eastAsia="zh-CN"/>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 xml:space="preserve">Влияние внутренних и внешних процессов на формирование рельефа. Современные </w:t>
      </w:r>
      <w:r w:rsidRPr="005E5F49">
        <w:rPr>
          <w:rFonts w:ascii="Times New Roman" w:eastAsia="Times New Roman" w:hAnsi="Times New Roman" w:cs="Times New Roman"/>
          <w:sz w:val="24"/>
          <w:szCs w:val="24"/>
          <w:lang w:eastAsia="zh-CN"/>
        </w:rPr>
        <w:lastRenderedPageBreak/>
        <w:t>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Полезные ископаемые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Климат и климатические ресурсы</w:t>
      </w:r>
      <w:r w:rsidRPr="005E5F49">
        <w:rPr>
          <w:rFonts w:ascii="Times New Roman" w:eastAsia="Times New Roman" w:hAnsi="Times New Roman" w:cs="Times New Roman"/>
          <w:b/>
          <w:i/>
          <w:iCs/>
          <w:sz w:val="24"/>
          <w:szCs w:val="24"/>
          <w:lang w:eastAsia="zh-CN"/>
        </w:rPr>
        <w:t>.</w:t>
      </w:r>
      <w:r w:rsidRPr="005E5F49">
        <w:rPr>
          <w:rFonts w:ascii="Times New Roman" w:eastAsia="Times New Roman" w:hAnsi="Times New Roman" w:cs="Times New Roman"/>
          <w:sz w:val="24"/>
          <w:szCs w:val="24"/>
          <w:lang w:eastAsia="zh-CN"/>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Типы климатов и агроклиматические ресурсы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Внутренние воды и водные ресурсы.</w:t>
      </w:r>
      <w:r w:rsidRPr="005E5F49">
        <w:rPr>
          <w:rFonts w:ascii="Times New Roman" w:eastAsia="Times New Roman" w:hAnsi="Times New Roman" w:cs="Times New Roman"/>
          <w:sz w:val="24"/>
          <w:szCs w:val="24"/>
          <w:lang w:eastAsia="zh-CN"/>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Характеристика одной из крупных рек (озера) по географическому атласу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Почва и почвенные ресурсы</w:t>
      </w:r>
      <w:r w:rsidRPr="005E5F49">
        <w:rPr>
          <w:rFonts w:ascii="Times New Roman" w:eastAsia="Times New Roman" w:hAnsi="Times New Roman" w:cs="Times New Roman"/>
          <w:b/>
          <w:i/>
          <w:iCs/>
          <w:sz w:val="24"/>
          <w:szCs w:val="24"/>
          <w:lang w:eastAsia="zh-CN"/>
        </w:rPr>
        <w:t>.</w:t>
      </w:r>
      <w:r w:rsidRPr="005E5F49">
        <w:rPr>
          <w:rFonts w:ascii="Times New Roman" w:eastAsia="Times New Roman" w:hAnsi="Times New Roman" w:cs="Times New Roman"/>
          <w:sz w:val="24"/>
          <w:szCs w:val="24"/>
          <w:lang w:eastAsia="zh-CN"/>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Почвенные ресурсы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Растительный и животный мир. Биологические ресурсы.</w:t>
      </w:r>
      <w:r w:rsidRPr="005E5F49">
        <w:rPr>
          <w:rFonts w:ascii="Times New Roman" w:eastAsia="Times New Roman" w:hAnsi="Times New Roman" w:cs="Times New Roman"/>
          <w:sz w:val="24"/>
          <w:szCs w:val="24"/>
          <w:lang w:eastAsia="zh-CN"/>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lastRenderedPageBreak/>
        <w:t>Природно-хозяйственные зоны.</w:t>
      </w:r>
      <w:r w:rsidRPr="005E5F49">
        <w:rPr>
          <w:rFonts w:ascii="Times New Roman" w:eastAsia="Times New Roman" w:hAnsi="Times New Roman" w:cs="Times New Roman"/>
          <w:sz w:val="24"/>
          <w:szCs w:val="24"/>
          <w:lang w:eastAsia="zh-CN"/>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Карта природных зон. Особо охраняемые природные территории РБ.</w:t>
      </w:r>
    </w:p>
    <w:p w:rsidR="00FF18B7" w:rsidRPr="005E5F49" w:rsidRDefault="00FF18B7"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Население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Численность населения России. </w:t>
      </w:r>
      <w:r w:rsidRPr="005E5F49">
        <w:rPr>
          <w:rFonts w:ascii="Times New Roman" w:eastAsia="Times New Roman" w:hAnsi="Times New Roman" w:cs="Times New Roman"/>
          <w:sz w:val="24"/>
          <w:szCs w:val="24"/>
          <w:lang w:eastAsia="zh-CN"/>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5E5F49">
        <w:rPr>
          <w:rFonts w:ascii="Times New Roman" w:eastAsia="Times New Roman" w:hAnsi="Times New Roman" w:cs="Times New Roman"/>
          <w:sz w:val="24"/>
          <w:szCs w:val="24"/>
          <w:lang w:val="en-US" w:eastAsia="zh-CN"/>
        </w:rPr>
        <w:t>XX</w:t>
      </w:r>
      <w:r w:rsidRPr="005E5F49">
        <w:rPr>
          <w:rFonts w:ascii="Times New Roman" w:eastAsia="Times New Roman" w:hAnsi="Times New Roman" w:cs="Times New Roman"/>
          <w:sz w:val="24"/>
          <w:szCs w:val="24"/>
          <w:lang w:eastAsia="zh-CN"/>
        </w:rPr>
        <w:t>-</w:t>
      </w:r>
      <w:r w:rsidRPr="005E5F49">
        <w:rPr>
          <w:rFonts w:ascii="Times New Roman" w:eastAsia="Times New Roman" w:hAnsi="Times New Roman" w:cs="Times New Roman"/>
          <w:sz w:val="24"/>
          <w:szCs w:val="24"/>
          <w:lang w:val="en-US" w:eastAsia="zh-CN"/>
        </w:rPr>
        <w:t>XXI</w:t>
      </w:r>
      <w:r w:rsidRPr="005E5F49">
        <w:rPr>
          <w:rFonts w:ascii="Times New Roman" w:eastAsia="Times New Roman" w:hAnsi="Times New Roman" w:cs="Times New Roman"/>
          <w:sz w:val="24"/>
          <w:szCs w:val="24"/>
          <w:lang w:eastAsia="zh-CN"/>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Половой и возрастной состав населения страны.</w:t>
      </w:r>
      <w:r w:rsidRPr="005E5F49">
        <w:rPr>
          <w:rFonts w:ascii="Times New Roman" w:eastAsia="Times New Roman" w:hAnsi="Times New Roman" w:cs="Times New Roman"/>
          <w:sz w:val="24"/>
          <w:szCs w:val="24"/>
          <w:lang w:eastAsia="zh-CN"/>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Народы и религии России. </w:t>
      </w:r>
      <w:r w:rsidRPr="005E5F49">
        <w:rPr>
          <w:rFonts w:ascii="Times New Roman" w:eastAsia="Times New Roman" w:hAnsi="Times New Roman" w:cs="Times New Roman"/>
          <w:sz w:val="24"/>
          <w:szCs w:val="24"/>
          <w:lang w:eastAsia="zh-CN"/>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Особенности размещения населения России. </w:t>
      </w:r>
      <w:r w:rsidRPr="005E5F49">
        <w:rPr>
          <w:rFonts w:ascii="Times New Roman" w:eastAsia="Times New Roman" w:hAnsi="Times New Roman" w:cs="Times New Roman"/>
          <w:sz w:val="24"/>
          <w:szCs w:val="24"/>
          <w:lang w:eastAsia="zh-CN"/>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Миграции населения России. </w:t>
      </w:r>
      <w:r w:rsidRPr="005E5F49">
        <w:rPr>
          <w:rFonts w:ascii="Times New Roman" w:eastAsia="Times New Roman" w:hAnsi="Times New Roman" w:cs="Times New Roman"/>
          <w:sz w:val="24"/>
          <w:szCs w:val="24"/>
          <w:lang w:eastAsia="zh-CN"/>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Человеческий капитал страны.</w:t>
      </w:r>
      <w:r w:rsidRPr="005E5F49">
        <w:rPr>
          <w:rFonts w:ascii="Times New Roman" w:eastAsia="Times New Roman" w:hAnsi="Times New Roman" w:cs="Times New Roman"/>
          <w:sz w:val="24"/>
          <w:szCs w:val="24"/>
          <w:lang w:eastAsia="zh-CN"/>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населения.Демографические процессы в Республике Башкортостан.</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Хозяйство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Особенности хозяйства России.</w:t>
      </w:r>
      <w:r w:rsidRPr="005E5F49">
        <w:rPr>
          <w:rFonts w:ascii="Times New Roman" w:eastAsia="Times New Roman" w:hAnsi="Times New Roman" w:cs="Times New Roman"/>
          <w:sz w:val="24"/>
          <w:szCs w:val="24"/>
          <w:lang w:eastAsia="zh-CN"/>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хозяйства.Место и роль РБ в экономике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Производственный капитал.</w:t>
      </w:r>
      <w:r w:rsidRPr="005E5F49">
        <w:rPr>
          <w:rFonts w:ascii="Times New Roman" w:eastAsia="Times New Roman" w:hAnsi="Times New Roman" w:cs="Times New Roman"/>
          <w:sz w:val="24"/>
          <w:szCs w:val="24"/>
          <w:lang w:eastAsia="zh-CN"/>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w:t>
      </w:r>
      <w:r w:rsidRPr="005E5F49">
        <w:rPr>
          <w:rFonts w:ascii="Times New Roman" w:eastAsia="Times New Roman" w:hAnsi="Times New Roman" w:cs="Times New Roman"/>
          <w:sz w:val="24"/>
          <w:szCs w:val="24"/>
          <w:lang w:eastAsia="zh-CN"/>
        </w:rPr>
        <w:lastRenderedPageBreak/>
        <w:t>и проблемы. Условия и факторы размещения предприятий. Важнейшие межотраслевые комплексы и отрасли.Межотраслевые комплексы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Топливно-энергетический комплекс (ТЭК).</w:t>
      </w:r>
      <w:r w:rsidRPr="005E5F49">
        <w:rPr>
          <w:rFonts w:ascii="Times New Roman" w:eastAsia="Times New Roman" w:hAnsi="Times New Roman" w:cs="Times New Roman"/>
          <w:sz w:val="24"/>
          <w:szCs w:val="24"/>
          <w:lang w:eastAsia="zh-CN"/>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материалам.ТЭК Башкортостана. Характеристика одного из нефтяных месторождений республики по атласу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Машиностроение. </w:t>
      </w:r>
      <w:r w:rsidRPr="005E5F49">
        <w:rPr>
          <w:rFonts w:ascii="Times New Roman" w:eastAsia="Times New Roman" w:hAnsi="Times New Roman" w:cs="Times New Roman"/>
          <w:sz w:val="24"/>
          <w:szCs w:val="24"/>
          <w:lang w:eastAsia="zh-CN"/>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картам.Машиностроительный комплекс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Металлургия.</w:t>
      </w:r>
      <w:r w:rsidRPr="005E5F49">
        <w:rPr>
          <w:rFonts w:ascii="Times New Roman" w:eastAsia="Times New Roman" w:hAnsi="Times New Roman" w:cs="Times New Roman"/>
          <w:sz w:val="24"/>
          <w:szCs w:val="24"/>
          <w:lang w:eastAsia="zh-CN"/>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среды.Черная и цветная металлургия Башкортостана.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Химическая промышленность.</w:t>
      </w:r>
      <w:r w:rsidRPr="005E5F49">
        <w:rPr>
          <w:rFonts w:ascii="Times New Roman" w:eastAsia="Times New Roman" w:hAnsi="Times New Roman" w:cs="Times New Roman"/>
          <w:sz w:val="24"/>
          <w:szCs w:val="24"/>
          <w:lang w:eastAsia="zh-CN"/>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среды.Химическая и нефтехимическая промышленность  РБ и экологические проблемы.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 xml:space="preserve">Лёгкая </w:t>
      </w:r>
      <w:r w:rsidRPr="005E5F49">
        <w:rPr>
          <w:rFonts w:ascii="Times New Roman" w:eastAsia="Times New Roman" w:hAnsi="Times New Roman" w:cs="Times New Roman"/>
          <w:b/>
          <w:bCs/>
          <w:i/>
          <w:iCs/>
          <w:sz w:val="24"/>
          <w:szCs w:val="24"/>
          <w:lang w:eastAsia="zh-CN"/>
        </w:rPr>
        <w:t>промышленность.</w:t>
      </w:r>
      <w:r w:rsidRPr="005E5F49">
        <w:rPr>
          <w:rFonts w:ascii="Times New Roman" w:eastAsia="Times New Roman" w:hAnsi="Times New Roman" w:cs="Times New Roman"/>
          <w:sz w:val="24"/>
          <w:szCs w:val="24"/>
          <w:lang w:eastAsia="zh-CN"/>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среды.Лесная и деревообрабатывающая промышленность РБ, охрана лесов.</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Агропромышленный комплекс.</w:t>
      </w:r>
      <w:r w:rsidRPr="005E5F49">
        <w:rPr>
          <w:rFonts w:ascii="Times New Roman" w:eastAsia="Times New Roman" w:hAnsi="Times New Roman" w:cs="Times New Roman"/>
          <w:sz w:val="24"/>
          <w:szCs w:val="24"/>
          <w:lang w:eastAsia="zh-CN"/>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среды.Специализация отраслей растениеводства и животноводства РБ. Традиционные отрасли сельского хозяйства. Пищевая промышленность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Сфера услуг (инфраструктурныйкомплекс). </w:t>
      </w:r>
      <w:r w:rsidRPr="005E5F49">
        <w:rPr>
          <w:rFonts w:ascii="Times New Roman" w:eastAsia="Times New Roman" w:hAnsi="Times New Roman" w:cs="Times New Roman"/>
          <w:sz w:val="24"/>
          <w:szCs w:val="24"/>
          <w:lang w:eastAsia="zh-CN"/>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населения.Особенности развития инфраструктурного комплекса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Районы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i/>
          <w:iCs/>
          <w:sz w:val="24"/>
          <w:szCs w:val="24"/>
          <w:lang w:eastAsia="zh-CN"/>
        </w:rPr>
        <w:t xml:space="preserve">Природно-хозяйственное </w:t>
      </w:r>
      <w:r w:rsidRPr="005E5F49">
        <w:rPr>
          <w:rFonts w:ascii="Times New Roman" w:eastAsia="Times New Roman" w:hAnsi="Times New Roman" w:cs="Times New Roman"/>
          <w:b/>
          <w:i/>
          <w:iCs/>
          <w:sz w:val="24"/>
          <w:szCs w:val="24"/>
          <w:lang w:eastAsia="zh-CN"/>
        </w:rPr>
        <w:t>районирование России</w:t>
      </w:r>
      <w:r w:rsidRPr="005E5F49">
        <w:rPr>
          <w:rFonts w:ascii="Times New Roman" w:eastAsia="Times New Roman" w:hAnsi="Times New Roman" w:cs="Times New Roman"/>
          <w:i/>
          <w:iCs/>
          <w:sz w:val="24"/>
          <w:szCs w:val="24"/>
          <w:lang w:eastAsia="zh-CN"/>
        </w:rPr>
        <w:t xml:space="preserve">. </w:t>
      </w:r>
      <w:r w:rsidRPr="005E5F49">
        <w:rPr>
          <w:rFonts w:ascii="Times New Roman" w:eastAsia="Times New Roman" w:hAnsi="Times New Roman" w:cs="Times New Roman"/>
          <w:sz w:val="24"/>
          <w:szCs w:val="24"/>
          <w:lang w:eastAsia="zh-CN"/>
        </w:rPr>
        <w:t>Принципы и виды природно-хозяйственного районирования страны. Анализ разных видов районирования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Крупные регионы и районы России.</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iCs/>
          <w:sz w:val="24"/>
          <w:szCs w:val="24"/>
          <w:lang w:eastAsia="zh-CN"/>
        </w:rPr>
        <w:lastRenderedPageBreak/>
        <w:t xml:space="preserve">Регионы России: </w:t>
      </w:r>
      <w:r w:rsidRPr="005E5F49">
        <w:rPr>
          <w:rFonts w:ascii="Times New Roman" w:eastAsia="Times New Roman" w:hAnsi="Times New Roman" w:cs="Times New Roman"/>
          <w:sz w:val="24"/>
          <w:szCs w:val="24"/>
          <w:lang w:eastAsia="zh-CN"/>
        </w:rPr>
        <w:t>Западный и Восточный.</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i/>
          <w:iCs/>
          <w:sz w:val="24"/>
          <w:szCs w:val="24"/>
          <w:lang w:eastAsia="zh-CN"/>
        </w:rPr>
        <w:t xml:space="preserve">Районы России: </w:t>
      </w:r>
      <w:r w:rsidRPr="005E5F49">
        <w:rPr>
          <w:rFonts w:ascii="Times New Roman" w:eastAsia="Times New Roman" w:hAnsi="Times New Roman" w:cs="Times New Roman"/>
          <w:sz w:val="24"/>
          <w:szCs w:val="24"/>
          <w:lang w:eastAsia="zh-CN"/>
        </w:rPr>
        <w:t>Европейский Север, Центральная Россия, Европейский Юг, Поволжье, Урал, Западная Сибирь, Восточная Сибирь, Дальний Восток.</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i/>
          <w:iCs/>
          <w:sz w:val="24"/>
          <w:szCs w:val="24"/>
          <w:lang w:eastAsia="zh-CN"/>
        </w:rPr>
        <w:t>Характеристика регионов и районов.</w:t>
      </w:r>
      <w:r w:rsidRPr="005E5F49">
        <w:rPr>
          <w:rFonts w:ascii="Times New Roman" w:eastAsia="Times New Roman" w:hAnsi="Times New Roman" w:cs="Times New Roman"/>
          <w:sz w:val="24"/>
          <w:szCs w:val="24"/>
          <w:lang w:eastAsia="zh-CN"/>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региона.Место и роль РБ в Уральском экономическом районе. Природно-хозяйственные районы РБ.</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sz w:val="24"/>
          <w:szCs w:val="24"/>
          <w:lang w:eastAsia="zh-CN"/>
        </w:rPr>
        <w:t>Россия в современном мире</w:t>
      </w:r>
    </w:p>
    <w:p w:rsidR="005E5F49" w:rsidRPr="005E5F49" w:rsidRDefault="005E5F49" w:rsidP="005E5F49">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России.Внешние экономические связи РБ с регионами России, СНГ, и дальнего зарубежья.</w:t>
      </w:r>
    </w:p>
    <w:p w:rsidR="005E5F49" w:rsidRPr="005E5F49" w:rsidRDefault="005E5F49" w:rsidP="005E5F49">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b/>
          <w:bCs/>
          <w:sz w:val="24"/>
          <w:szCs w:val="24"/>
          <w:lang w:eastAsia="zh-CN"/>
        </w:rPr>
        <w:t>Примерные темы практических работ</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картой «Имена на карте».</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и нанесение на контурную карту географических объектов изученных маршрутов путешественников.</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зенитального положения Солнца в разные периоды года.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координат географических объектов по карте.</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положения объектов относительно друг друга: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направлений и расстояний по глобусу и карте.</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высот и глубин географических объектов с использованием шкалы высот и глубин.</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азимута.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Ориентирование на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Составление плана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коллекциями минералов, горных пород, полезных ископаемых.</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элементов рельефа.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объектов гидрографии.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объектов гидрографии.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Ведение дневника погоды.</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метеоприборами (проведение наблюдений и измерений, фиксация результатов, обработка результатов наблюдений).</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средних температур, амплитуды и построение графиков.</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Изучение природных комплексов своей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основных компонентов природы океанов Земли.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lastRenderedPageBreak/>
        <w:t>Создание презентационных материалов об океанах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основных компонентов природы материков Земли.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природных зон Земли.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Создание презентационных материалов о материке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Прогнозирование перспективных путей рационального природопользования.</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ГП и оценка его влияния на природу и жизнь людей в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особенностей географического положения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Оценивание динамики изменения границ России и их значения.</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Написание эссе о роли русских землепроходцев и исследователей в освоении и изучении территории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Решение задач на определение разницы во времени различных территорий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Выявление взаимозависимостей тектонической структуры, формы рельефа, полезных ископаемых на территории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элементов рельефа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элементов рельефа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Построение профиля своей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объектов гидрографии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объектов гидрографии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Распределение количества осадков на территории России, работа с климатограммами.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характеристики климата своего региона.</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Составление прогноза погоды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основных компонентов природы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Создание презентационных материалов о природе России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Сравнение особенностей природы отдельных регионов страны.</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видов особо охраняемых природных территорий России и их особенностей.</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особенностей размещения крупных народов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вычисление и сравнение показателей естественного прироста населения в разных частях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Чтение и анализ половозрастных пирамид.</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Оценивание демографической ситуации России и отдельных ее территорий.</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величины миграционного прироста населения в разных частях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Определение видов и направлений внутренних и внешних миграций, объяснение причин, составление схемы.</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Объяснение различий в обеспеченности трудовыми ресурсами отдельных регионов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Оценивание уровня урбанизации отдельных регионов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Описание основных компонентов природы своей местности.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Работа с картографическими источниками: нанесение субъектов, экономических районов и федеральных округов РФ.</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Сравнение двух и более экономических районов России по заданным характеристикам.</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Создание презентационных материалов об экономических районах России на основе различных источников информации.</w:t>
      </w:r>
    </w:p>
    <w:p w:rsidR="005E5F49" w:rsidRPr="005E5F49" w:rsidRDefault="005E5F49"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5E5F49">
        <w:rPr>
          <w:rFonts w:ascii="Times New Roman" w:eastAsia="Times New Roman" w:hAnsi="Times New Roman" w:cs="Times New Roman"/>
          <w:sz w:val="24"/>
          <w:szCs w:val="24"/>
          <w:lang w:eastAsia="zh-C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5E5F49" w:rsidRPr="005E5F49" w:rsidRDefault="005E5F49" w:rsidP="005E5F49">
      <w:pPr>
        <w:tabs>
          <w:tab w:val="left" w:pos="995"/>
        </w:tabs>
        <w:spacing w:after="0" w:line="240" w:lineRule="auto"/>
        <w:ind w:right="4380"/>
        <w:rPr>
          <w:rFonts w:ascii="Times New Roman" w:eastAsia="Times New Roman" w:hAnsi="Times New Roman" w:cs="Times New Roman"/>
          <w:i/>
          <w:spacing w:val="-10"/>
          <w:sz w:val="24"/>
          <w:szCs w:val="24"/>
          <w:lang w:eastAsia="ru-RU"/>
        </w:rPr>
      </w:pPr>
    </w:p>
    <w:p w:rsidR="005E5F49" w:rsidRDefault="005E5F49" w:rsidP="005E5F49">
      <w:pPr>
        <w:jc w:val="both"/>
        <w:rPr>
          <w:rFonts w:ascii="Times New Roman" w:hAnsi="Times New Roman" w:cs="Times New Roman"/>
          <w:b/>
          <w:sz w:val="24"/>
          <w:szCs w:val="24"/>
        </w:rPr>
      </w:pPr>
      <w:r w:rsidRPr="005E5F49">
        <w:rPr>
          <w:rFonts w:ascii="Times New Roman" w:hAnsi="Times New Roman" w:cs="Times New Roman"/>
          <w:b/>
          <w:sz w:val="24"/>
          <w:szCs w:val="24"/>
        </w:rPr>
        <w:t>2.2.2.15. Основы духовно-нравственнойкультуры народов России.</w:t>
      </w:r>
    </w:p>
    <w:p w:rsidR="007A5987" w:rsidRDefault="007A5987" w:rsidP="007A5987">
      <w:pPr>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5 класс</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1. В мире культуры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Введение. Что такое культура.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Человек – творец и носитель культуры.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Величие многонациональной культуры России.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Культура народов Башкортостана.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2. Нравственные ценности народов Российской Федерации и Республики Башкортостан.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Семья – хранитель духовных ценностей.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Изучение и значение родословной, шежэре как традиции народов Башкортостана.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Как составить родословную своей семьи.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Бережное отношение к природе.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Жизнь ратными подвигами полна.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Люди труда. В труде – красота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3. Величие многонациональной культуры России.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Что такое духовные традиции народов.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Культурные и религиозные традиции народов России.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Многонациональный народ Республики Башкортостан и его культурные и религиозные традиции.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Вклад жителей Башкортостана в развитие культурных ценностей. Художники. Музыканты. Композиторы. Скульпторы. И т.д.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Роль религии в развитии культуры.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Культура христианства, ислама, буддизма и иудаизма.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4. Как сохранить духовные ценности в обществе.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Забота государства о духовной культуре и ее развитии.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Театры, музеи и другие учреждения и их роль в сохранении духовной культуры.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Памятники духовной культуры России.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Памятники духовной культуры Башкортостана.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Долг каждого человека – сохранение культурного наследия своей страны и малой Родины.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Хранить память предков.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5. Твой духовный мир.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Что составляет твой духовный мир.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Культура поведения современного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Что такое правила хорошего тона. Этикет.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Твоя культура поведения.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Что такое совесть. Ответственность человека перед родителями, семьей, обществом, государством. </w:t>
      </w:r>
    </w:p>
    <w:p w:rsidR="007A5987" w:rsidRDefault="007A5987" w:rsidP="005E5F49">
      <w:pPr>
        <w:jc w:val="both"/>
        <w:rPr>
          <w:rFonts w:ascii="Times New Roman" w:hAnsi="Times New Roman" w:cs="Times New Roman"/>
          <w:b/>
          <w:sz w:val="24"/>
          <w:szCs w:val="24"/>
        </w:rPr>
      </w:pPr>
    </w:p>
    <w:p w:rsidR="007A5987" w:rsidRDefault="007A5987" w:rsidP="007A5987">
      <w:pPr>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9 класс</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lastRenderedPageBreak/>
        <w:t xml:space="preserve">Раздел 1. На пороге нового века: динамика и противоречия социального, экономического, политического и духовного развития общества.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Российское общество в условиях модернизации. Формирование политических партий и общественных движений. Рост самосознания и активности людей.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Революции в России, их причины, роль и значение. Влияние революционных ситуаций на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Общественное движение в Уфимской губернии. Рабочие, сельхозработники и интеллигенция, их позиции и социальная активность.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Первая мировая война и ее причины и влияние на социальное, психологическое и моральное состояние людей.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Человек на войне. Отражение событий глазами современника - участника событий.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Гражданская война и поляризация в обществе. Влияние ее на внутренний мир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Гражданская война на территории Башкирии и ее особенности.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2. Духовный мир людей – строителей социализма в СССР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Индустриализация как необходимость развития страны. Внутренние переживания, энтузиазм, стремления и ожидания людей от быстро меняющихся изменений.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Индустриализация в условиях Башкирии и ее влияние на духовный мир людей.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Духовный мир людей – строителей социализма. Их энтузиазм и одержимость.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Человек в условиях культурной революции. Влияние строительства школ, культурных учреждений, библиотек, книгоиздания на сознание людей.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Культурная революция в условиях Башкирии и ее особенности.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3. Советский народ в годы Великой Отечественной войны.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Человек в годы Великой Отечественной войны. Каким он был?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Единство и сплоченность советских людей в годы Великой Отечественной войны как фактор победы над фашизмом и милитаризмом.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Фашизм как коричневая чума. Сравнительный анализ потерь в войне.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Политический плакат Таидзе «Родина Мать зовет», его значение и духовная сила.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Вклад Башкирской АССР в общую победу как основание гордости за историческое прошлое республики.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Героические боевые действия на фронтах дивизий и полков, созданных в республике. Боевой путь 16-й (112-й) гвардейской башкирской кавалерийской дивизии и 1292-го истребительного противотанкового артиллерийского полка имени Салавата Юлаева.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Труженики тыла и их подвиги в годы Великой Отечественной войны.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4. Население страны в послевоенные годы.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Победа в войне как феномен. Ее значение и необходимость.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Новые надежды и перспективы, энтузиазм в борьбе за восстановление разрушенного народного хозяйства. Трудовой подвиг народа.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Человек послевоенного времени, его внутренний мир.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5. Россия на рубеже веков.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Россия сегодня. Новые надежды и чаяния людей. Борьба на сохранение суверенитета России как объединяющая людей идея.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Современная литература и искусство, система образования и их влияние на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Интернет и другие современные средства массовой информации, их роль в области влияния на духовный мир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Сохранение историко-культурного наследия как условие развития общества и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5. Патриотизм как важнейшее качество российского человека.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Человек XXI века – какой он? Его духовный мир.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Башкортостан – моя малая родина.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Россия как государство, Евразийское пространство и локальная цивилизация. </w:t>
      </w:r>
    </w:p>
    <w:p w:rsidR="007A5987" w:rsidRDefault="007A5987" w:rsidP="007A5987">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Роль и место России в мире, ее духовный вклад в развитие человечества. </w:t>
      </w:r>
    </w:p>
    <w:p w:rsidR="007A5987" w:rsidRDefault="007A5987" w:rsidP="009B7566">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Роль и место Башкортостана в Российской Федерации. </w:t>
      </w:r>
    </w:p>
    <w:p w:rsidR="009B7566" w:rsidRPr="009B7566" w:rsidRDefault="009B7566" w:rsidP="009B7566">
      <w:pPr>
        <w:autoSpaceDE w:val="0"/>
        <w:autoSpaceDN w:val="0"/>
        <w:adjustRightInd w:val="0"/>
        <w:spacing w:after="0" w:line="240" w:lineRule="auto"/>
        <w:jc w:val="both"/>
        <w:rPr>
          <w:rFonts w:ascii="Times New Roman" w:eastAsia="Calibri" w:hAnsi="Times New Roman" w:cs="Times New Roman"/>
          <w:color w:val="000000"/>
          <w:sz w:val="24"/>
          <w:szCs w:val="24"/>
        </w:rPr>
      </w:pPr>
    </w:p>
    <w:p w:rsidR="00126C47" w:rsidRPr="00126C47" w:rsidRDefault="00126C47" w:rsidP="00126C47">
      <w:pPr>
        <w:keepNext/>
        <w:keepLines/>
        <w:widowControl w:val="0"/>
        <w:tabs>
          <w:tab w:val="left" w:pos="454"/>
        </w:tabs>
        <w:suppressAutoHyphens/>
        <w:spacing w:after="0" w:line="240" w:lineRule="auto"/>
        <w:jc w:val="both"/>
        <w:outlineLvl w:val="1"/>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2.2.2.16. Математика.Алгебра. Геометрия.</w:t>
      </w:r>
    </w:p>
    <w:p w:rsidR="00126C47" w:rsidRPr="00126C47" w:rsidRDefault="00126C47" w:rsidP="00126C47">
      <w:pPr>
        <w:keepNext/>
        <w:keepLines/>
        <w:widowControl w:val="0"/>
        <w:tabs>
          <w:tab w:val="left" w:pos="454"/>
        </w:tabs>
        <w:suppressAutoHyphens/>
        <w:spacing w:after="0" w:line="240" w:lineRule="auto"/>
        <w:jc w:val="both"/>
        <w:outlineLvl w:val="1"/>
        <w:rPr>
          <w:rFonts w:ascii="Times New Roman" w:eastAsia="Times New Roman" w:hAnsi="Times New Roman" w:cs="Times New Roman"/>
          <w:b/>
          <w:caps/>
          <w:sz w:val="24"/>
          <w:szCs w:val="24"/>
          <w:lang w:eastAsia="zh-CN"/>
        </w:rPr>
      </w:pPr>
      <w:r w:rsidRPr="00126C47">
        <w:rPr>
          <w:rFonts w:ascii="Times New Roman" w:eastAsia="Times New Roman" w:hAnsi="Times New Roman" w:cs="Times New Roman"/>
          <w:b/>
          <w:sz w:val="24"/>
          <w:szCs w:val="24"/>
          <w:lang w:eastAsia="zh-CN"/>
        </w:rPr>
        <w:t>Математика в 5–6 классах</w:t>
      </w:r>
    </w:p>
    <w:p w:rsidR="00126C47" w:rsidRPr="00126C47" w:rsidRDefault="00126C47" w:rsidP="00126C47">
      <w:pPr>
        <w:numPr>
          <w:ilvl w:val="1"/>
          <w:numId w:val="0"/>
        </w:numPr>
        <w:spacing w:after="0" w:line="240" w:lineRule="auto"/>
        <w:jc w:val="both"/>
        <w:rPr>
          <w:rFonts w:ascii="Times New Roman" w:eastAsia="Times New Roman" w:hAnsi="Times New Roman" w:cs="Times New Roman"/>
          <w:b/>
          <w:i/>
          <w:sz w:val="24"/>
          <w:szCs w:val="24"/>
          <w:lang w:eastAsia="zh-CN"/>
        </w:rPr>
      </w:pPr>
      <w:r w:rsidRPr="00126C47">
        <w:rPr>
          <w:rFonts w:ascii="Times New Roman" w:eastAsia="Times New Roman" w:hAnsi="Times New Roman" w:cs="Times New Roman"/>
          <w:b/>
          <w:sz w:val="24"/>
          <w:szCs w:val="24"/>
          <w:lang w:eastAsia="zh-CN"/>
        </w:rPr>
        <w:t>Натуральные числа и нуль</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Натуральный ряд чисел и его свойства</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126C47" w:rsidRPr="00126C47" w:rsidRDefault="00126C47" w:rsidP="00126C47">
      <w:pPr>
        <w:spacing w:after="0" w:line="240" w:lineRule="auto"/>
        <w:contextualSpacing/>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Запись и чтение натуральных чисел</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Округление натуральных чисел</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Необходимость округления. Правило округления натуральных чисел.</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Сравнение натуральных чисел, сравнение с числом 0</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Понятие о сравнении чисел, сравнение натуральных чисел друг с другом и с нулем, математическая запись сравнений, способы сравнения чисел.</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Действия с натуральными числами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Степень с натуральным показателем</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Числовые выражения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Числовое выражение и его значение, порядок выполнения действий.</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Деление с остатком</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Деление с остатком на множестве натуральных чисел, свойства деления с остатком. Практические задачи на деление с остатком.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Свойства и признаки делимости</w:t>
      </w:r>
    </w:p>
    <w:p w:rsid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FF18B7" w:rsidRPr="00126C47" w:rsidRDefault="00FF18B7" w:rsidP="00FF18B7">
      <w:pPr>
        <w:spacing w:after="0" w:line="240" w:lineRule="auto"/>
        <w:contextualSpacing/>
        <w:jc w:val="both"/>
        <w:rPr>
          <w:rFonts w:ascii="Times New Roman" w:eastAsia="Times New Roman" w:hAnsi="Times New Roman" w:cs="Times New Roman"/>
          <w:sz w:val="24"/>
          <w:szCs w:val="24"/>
          <w:lang w:eastAsia="zh-CN"/>
        </w:rPr>
      </w:pPr>
    </w:p>
    <w:p w:rsidR="00126C47" w:rsidRPr="00126C47" w:rsidRDefault="00126C47" w:rsidP="00126C47">
      <w:pPr>
        <w:spacing w:after="0" w:line="240" w:lineRule="auto"/>
        <w:contextualSpacing/>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Разложение числа на простые множители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Простые и составные числа, решето Эратосфена.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Алгебраические выражения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Делители и кратные</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i/>
          <w:sz w:val="24"/>
          <w:szCs w:val="24"/>
          <w:lang w:eastAsia="zh-CN"/>
        </w:rPr>
      </w:pPr>
      <w:r w:rsidRPr="00126C47">
        <w:rPr>
          <w:rFonts w:ascii="Times New Roman" w:eastAsia="Times New Roman" w:hAnsi="Times New Roman" w:cs="Times New Roman"/>
          <w:b/>
          <w:sz w:val="24"/>
          <w:szCs w:val="24"/>
          <w:lang w:eastAsia="zh-CN"/>
        </w:rPr>
        <w:t>Дроби</w:t>
      </w:r>
    </w:p>
    <w:p w:rsidR="00126C47" w:rsidRPr="00126C47" w:rsidRDefault="00126C47" w:rsidP="00126C47">
      <w:pPr>
        <w:spacing w:after="0" w:line="240" w:lineRule="auto"/>
        <w:jc w:val="both"/>
        <w:rPr>
          <w:rFonts w:ascii="Times New Roman" w:hAnsi="Times New Roman" w:cs="Times New Roman"/>
          <w:sz w:val="24"/>
          <w:szCs w:val="24"/>
        </w:rPr>
      </w:pPr>
      <w:r w:rsidRPr="00126C47">
        <w:rPr>
          <w:rFonts w:ascii="Times New Roman" w:hAnsi="Times New Roman" w:cs="Times New Roman"/>
          <w:b/>
          <w:sz w:val="24"/>
          <w:szCs w:val="24"/>
        </w:rPr>
        <w:t>Обыкновенные дроби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Доля, часть, дробное число, дробь. Дробное число как результат деления. Правильные и неправильные дроби, смешанная дробь (смешанное число).</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Запись натурального числа в виде дроби с заданным знаменателем, преобразование смешанной дроби в неправильную дробь и наоборот.</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Приведение дробей к общему знаменателю. Сравнение обыкновенных дробей.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Сложение и вычитание обыкновенных дробей. Умножение и деление обыкновенных дробей.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Арифметические действия со смешанными дробями.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Арифметические действия с дробными числами.</w:t>
      </w:r>
      <w:r w:rsidRPr="00126C47">
        <w:rPr>
          <w:rFonts w:ascii="Times New Roman" w:eastAsia="Times New Roman" w:hAnsi="Times New Roman" w:cs="Times New Roman"/>
          <w:sz w:val="24"/>
          <w:szCs w:val="24"/>
          <w:lang w:eastAsia="zh-CN"/>
        </w:rPr>
        <w:tab/>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Способы рационализации вычислений и их применение при выполнении действий.</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Десятичные дроби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126C47" w:rsidRPr="00126C47" w:rsidRDefault="00126C47" w:rsidP="00126C47">
      <w:pPr>
        <w:spacing w:after="0" w:line="240" w:lineRule="auto"/>
        <w:contextualSpacing/>
        <w:jc w:val="both"/>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
          <w:bCs/>
          <w:sz w:val="24"/>
          <w:szCs w:val="24"/>
          <w:lang w:eastAsia="zh-CN"/>
        </w:rPr>
        <w:t>Отношение двух чисел</w:t>
      </w:r>
    </w:p>
    <w:p w:rsidR="00126C47" w:rsidRPr="00126C47" w:rsidRDefault="00126C47" w:rsidP="00126C47">
      <w:pPr>
        <w:spacing w:after="0" w:line="240" w:lineRule="auto"/>
        <w:contextualSpacing/>
        <w:jc w:val="both"/>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Cs/>
          <w:sz w:val="24"/>
          <w:szCs w:val="24"/>
          <w:lang w:eastAsia="zh-CN"/>
        </w:rPr>
        <w:t>Масштаб на плане и карте. Пропорции. Свойства пропорций, применение пропорций и отношений при решении задач.</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
          <w:bCs/>
          <w:sz w:val="24"/>
          <w:szCs w:val="24"/>
          <w:lang w:eastAsia="zh-CN"/>
        </w:rPr>
        <w:t>Среднее арифметическое чисел</w:t>
      </w:r>
    </w:p>
    <w:p w:rsidR="00126C47" w:rsidRPr="00126C47" w:rsidRDefault="00126C47" w:rsidP="00126C47">
      <w:pPr>
        <w:spacing w:after="0" w:line="240" w:lineRule="auto"/>
        <w:contextualSpacing/>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Cs/>
          <w:sz w:val="24"/>
          <w:szCs w:val="24"/>
          <w:lang w:eastAsia="zh-CN"/>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
          <w:bCs/>
          <w:sz w:val="24"/>
          <w:szCs w:val="24"/>
          <w:lang w:eastAsia="zh-CN"/>
        </w:rPr>
        <w:t>Проценты</w:t>
      </w:r>
    </w:p>
    <w:p w:rsidR="00126C47" w:rsidRPr="00126C47" w:rsidRDefault="00126C47" w:rsidP="00126C47">
      <w:pPr>
        <w:spacing w:after="0" w:line="240" w:lineRule="auto"/>
        <w:contextualSpacing/>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Cs/>
          <w:sz w:val="24"/>
          <w:szCs w:val="24"/>
          <w:lang w:eastAsia="zh-CN"/>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126C47" w:rsidRPr="00126C47" w:rsidRDefault="00126C47" w:rsidP="00126C47">
      <w:pPr>
        <w:spacing w:after="0" w:line="240" w:lineRule="auto"/>
        <w:jc w:val="both"/>
        <w:rPr>
          <w:rFonts w:ascii="Times New Roman" w:hAnsi="Times New Roman" w:cs="Times New Roman"/>
          <w:b/>
          <w:bCs/>
          <w:sz w:val="24"/>
          <w:szCs w:val="24"/>
        </w:rPr>
      </w:pPr>
      <w:r w:rsidRPr="00126C47">
        <w:rPr>
          <w:rFonts w:ascii="Times New Roman" w:hAnsi="Times New Roman" w:cs="Times New Roman"/>
          <w:b/>
          <w:bCs/>
          <w:sz w:val="24"/>
          <w:szCs w:val="24"/>
        </w:rPr>
        <w:t>Диаграммы</w:t>
      </w:r>
    </w:p>
    <w:p w:rsidR="00126C47" w:rsidRPr="00126C47" w:rsidRDefault="00126C47" w:rsidP="00126C47">
      <w:pPr>
        <w:spacing w:after="0" w:line="240" w:lineRule="auto"/>
        <w:contextualSpacing/>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Cs/>
          <w:sz w:val="24"/>
          <w:szCs w:val="24"/>
          <w:lang w:eastAsia="zh-CN"/>
        </w:rPr>
        <w:t>Столбчатые и круговые диаграммы. Извлечение информации из диаграмм. Изображение диаграмм по числовым данным.</w:t>
      </w:r>
    </w:p>
    <w:p w:rsidR="00126C47" w:rsidRPr="00126C47" w:rsidRDefault="00126C47" w:rsidP="00126C47">
      <w:pPr>
        <w:numPr>
          <w:ilvl w:val="1"/>
          <w:numId w:val="0"/>
        </w:numPr>
        <w:spacing w:after="0" w:line="240" w:lineRule="auto"/>
        <w:jc w:val="both"/>
        <w:rPr>
          <w:rFonts w:ascii="Times New Roman" w:eastAsia="Times New Roman" w:hAnsi="Times New Roman" w:cs="Times New Roman"/>
          <w:b/>
          <w:i/>
          <w:sz w:val="24"/>
          <w:szCs w:val="24"/>
          <w:lang w:eastAsia="zh-CN"/>
        </w:rPr>
      </w:pPr>
      <w:r w:rsidRPr="00126C47">
        <w:rPr>
          <w:rFonts w:ascii="Times New Roman" w:eastAsia="Times New Roman" w:hAnsi="Times New Roman" w:cs="Times New Roman"/>
          <w:b/>
          <w:sz w:val="24"/>
          <w:szCs w:val="24"/>
          <w:lang w:eastAsia="zh-CN"/>
        </w:rPr>
        <w:t>Рациональные числа</w:t>
      </w:r>
    </w:p>
    <w:p w:rsidR="00126C47" w:rsidRPr="00126C47" w:rsidRDefault="00126C47" w:rsidP="00126C47">
      <w:pPr>
        <w:spacing w:after="0" w:line="240" w:lineRule="auto"/>
        <w:contextualSpacing/>
        <w:jc w:val="both"/>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
          <w:bCs/>
          <w:sz w:val="24"/>
          <w:szCs w:val="24"/>
          <w:lang w:eastAsia="zh-CN"/>
        </w:rPr>
        <w:t>Положительные и отрицательные числа</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Понятие о рациональном числе</w:t>
      </w:r>
      <w:r w:rsidRPr="00126C47">
        <w:rPr>
          <w:rFonts w:ascii="Times New Roman" w:eastAsia="Times New Roman" w:hAnsi="Times New Roman" w:cs="Times New Roman"/>
          <w:sz w:val="24"/>
          <w:szCs w:val="24"/>
          <w:lang w:eastAsia="zh-CN"/>
        </w:rPr>
        <w:t>. Первичное представление о множестве рациональных чисел. Действия с рациональными числами.</w:t>
      </w:r>
    </w:p>
    <w:p w:rsidR="00126C47" w:rsidRPr="00126C47" w:rsidRDefault="00126C47" w:rsidP="00126C47">
      <w:pPr>
        <w:numPr>
          <w:ilvl w:val="1"/>
          <w:numId w:val="0"/>
        </w:numPr>
        <w:spacing w:after="0" w:line="240" w:lineRule="auto"/>
        <w:jc w:val="both"/>
        <w:rPr>
          <w:rFonts w:ascii="Times New Roman" w:eastAsia="Times New Roman" w:hAnsi="Times New Roman" w:cs="Times New Roman"/>
          <w:b/>
          <w:i/>
          <w:sz w:val="24"/>
          <w:szCs w:val="24"/>
          <w:lang w:eastAsia="zh-CN"/>
        </w:rPr>
      </w:pPr>
      <w:r w:rsidRPr="00126C47">
        <w:rPr>
          <w:rFonts w:ascii="Times New Roman" w:eastAsia="Times New Roman" w:hAnsi="Times New Roman" w:cs="Times New Roman"/>
          <w:b/>
          <w:sz w:val="24"/>
          <w:szCs w:val="24"/>
          <w:lang w:eastAsia="zh-CN"/>
        </w:rPr>
        <w:lastRenderedPageBreak/>
        <w:t>Решение текстовых задач</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Единицы измерений</w:t>
      </w:r>
      <w:r w:rsidRPr="00126C47">
        <w:rPr>
          <w:rFonts w:ascii="Times New Roman" w:eastAsia="Times New Roman" w:hAnsi="Times New Roman" w:cs="Times New Roman"/>
          <w:sz w:val="24"/>
          <w:szCs w:val="24"/>
          <w:lang w:eastAsia="zh-CN"/>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Задачи на все арифметические действия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Задачи на движение, работу и покупки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Задачи на части, доли, проценты</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Решение задач на нахождение части числа и числа по его части. Решение задач на проценты и доли. Применение пропорций при решении задач.</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Логические задачи</w:t>
      </w:r>
    </w:p>
    <w:p w:rsidR="00126C47" w:rsidRPr="00126C47" w:rsidRDefault="00126C47" w:rsidP="00126C47">
      <w:pPr>
        <w:spacing w:after="0" w:line="240" w:lineRule="auto"/>
        <w:contextualSpacing/>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Cs/>
          <w:sz w:val="24"/>
          <w:szCs w:val="24"/>
          <w:lang w:eastAsia="zh-CN"/>
        </w:rPr>
        <w:t xml:space="preserve">Решение несложных логических задач. Решение логических задач с помощью графов, таблиц.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Cs/>
          <w:sz w:val="24"/>
          <w:szCs w:val="24"/>
          <w:lang w:eastAsia="zh-CN"/>
        </w:rPr>
      </w:pPr>
      <w:r w:rsidRPr="00126C47">
        <w:rPr>
          <w:rFonts w:ascii="Times New Roman" w:eastAsia="Times New Roman" w:hAnsi="Times New Roman" w:cs="Times New Roman"/>
          <w:b/>
          <w:sz w:val="24"/>
          <w:szCs w:val="24"/>
          <w:lang w:eastAsia="zh-CN"/>
        </w:rPr>
        <w:t xml:space="preserve">Основные методы решения текстовых задач: </w:t>
      </w:r>
      <w:r w:rsidRPr="00126C47">
        <w:rPr>
          <w:rFonts w:ascii="Times New Roman" w:eastAsia="Times New Roman" w:hAnsi="Times New Roman" w:cs="Times New Roman"/>
          <w:bCs/>
          <w:sz w:val="24"/>
          <w:szCs w:val="24"/>
          <w:lang w:eastAsia="zh-CN"/>
        </w:rPr>
        <w:t>арифметический, перебор вариантов.</w:t>
      </w:r>
    </w:p>
    <w:p w:rsidR="00126C47" w:rsidRPr="00126C47" w:rsidRDefault="00126C47" w:rsidP="00126C47">
      <w:pPr>
        <w:keepNext/>
        <w:tabs>
          <w:tab w:val="left" w:pos="454"/>
        </w:tabs>
        <w:suppressAutoHyphens/>
        <w:spacing w:before="240" w:after="60" w:line="240" w:lineRule="auto"/>
        <w:jc w:val="both"/>
        <w:outlineLvl w:val="2"/>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
          <w:bCs/>
          <w:sz w:val="24"/>
          <w:szCs w:val="24"/>
          <w:lang w:eastAsia="zh-CN"/>
        </w:rPr>
        <w:t>Наглядная геометрия</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Понятие объема; единицы объема. Объем прямоугольного параллелепипеда, куба.</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Понятие о равенстве фигур. Центральная, осевая и зеркальная симметрии. Изображение симметричных фигур.</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Решение практических задач с применением простейших свойств фигур.</w:t>
      </w:r>
    </w:p>
    <w:p w:rsidR="00126C47" w:rsidRPr="00126C47" w:rsidRDefault="00126C47" w:rsidP="00126C47">
      <w:pPr>
        <w:keepNext/>
        <w:tabs>
          <w:tab w:val="left" w:pos="454"/>
        </w:tabs>
        <w:suppressAutoHyphens/>
        <w:spacing w:before="240" w:after="60" w:line="240" w:lineRule="auto"/>
        <w:jc w:val="both"/>
        <w:outlineLvl w:val="2"/>
        <w:rPr>
          <w:rFonts w:ascii="Times New Roman" w:eastAsia="Times New Roman" w:hAnsi="Times New Roman" w:cs="Times New Roman"/>
          <w:b/>
          <w:bCs/>
          <w:sz w:val="24"/>
          <w:szCs w:val="24"/>
          <w:lang w:eastAsia="zh-CN"/>
        </w:rPr>
      </w:pPr>
      <w:r w:rsidRPr="00126C47">
        <w:rPr>
          <w:rFonts w:ascii="Times New Roman" w:eastAsia="Times New Roman" w:hAnsi="Times New Roman" w:cs="Times New Roman"/>
          <w:b/>
          <w:bCs/>
          <w:sz w:val="24"/>
          <w:szCs w:val="24"/>
          <w:lang w:eastAsia="zh-CN"/>
        </w:rPr>
        <w:t>История математики</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Рождение шестидесятеричной системы счисления. Появление десятичной записи чисел.</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Рождение и развитие арифметики натуральных чисел. НОК, НОД, простые числа. Решето Эратосфена.  </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Появление нуля и отрицательных чисел в математике древности. Роль Диофанта. Почему </w:t>
      </w:r>
      <w:r w:rsidRPr="00126C47">
        <w:rPr>
          <w:rFonts w:ascii="Times New Roman" w:eastAsia="Times New Roman" w:hAnsi="Times New Roman" w:cs="Times New Roman"/>
          <w:position w:val="-14"/>
          <w:sz w:val="24"/>
          <w:szCs w:val="24"/>
          <w:lang w:eastAsia="zh-CN"/>
        </w:rPr>
        <w:object w:dxaOrig="1619" w:dyaOrig="420">
          <v:shape id="_x0000_i1036" type="#_x0000_t75" style="width:78pt;height:22.2pt" o:ole="">
            <v:imagedata r:id="rId38" o:title=""/>
          </v:shape>
          <o:OLEObject Type="Embed" ProgID="Equation.DSMT4" ShapeID="_x0000_i1036" DrawAspect="Content" ObjectID="_1661317264" r:id="rId39"/>
        </w:object>
      </w:r>
      <w:r w:rsidRPr="00126C47">
        <w:rPr>
          <w:rFonts w:ascii="Times New Roman" w:eastAsia="Times New Roman" w:hAnsi="Times New Roman" w:cs="Times New Roman"/>
          <w:sz w:val="24"/>
          <w:szCs w:val="24"/>
          <w:lang w:eastAsia="zh-CN"/>
        </w:rPr>
        <w:t>?</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Дроби в Вавилоне, Египте, Риме. Открытие десятичных дробей. Старинные системы мер. Десятичные дроби и метрическая система мер.  Л. Магницкий.</w:t>
      </w:r>
    </w:p>
    <w:p w:rsidR="00126C47" w:rsidRPr="00126C47" w:rsidRDefault="00126C47" w:rsidP="00126C47">
      <w:pPr>
        <w:spacing w:after="0" w:line="240" w:lineRule="auto"/>
        <w:contextualSpacing/>
        <w:jc w:val="both"/>
        <w:rPr>
          <w:rFonts w:ascii="Times New Roman" w:eastAsia="Times New Roman" w:hAnsi="Times New Roman" w:cs="Times New Roman"/>
          <w:sz w:val="24"/>
          <w:szCs w:val="24"/>
          <w:lang w:eastAsia="zh-CN"/>
        </w:rPr>
      </w:pPr>
    </w:p>
    <w:p w:rsidR="00126C47" w:rsidRPr="00126C47" w:rsidRDefault="00126C47" w:rsidP="00126C47">
      <w:pPr>
        <w:spacing w:after="0" w:line="240" w:lineRule="auto"/>
        <w:jc w:val="both"/>
        <w:outlineLvl w:val="1"/>
        <w:rPr>
          <w:rFonts w:ascii="Times New Roman" w:eastAsia="@Arial Unicode MS" w:hAnsi="Times New Roman" w:cs="Times New Roman"/>
          <w:b/>
          <w:bCs/>
          <w:caps/>
          <w:sz w:val="24"/>
          <w:szCs w:val="24"/>
        </w:rPr>
      </w:pPr>
      <w:bookmarkStart w:id="57" w:name="_Toc405513920"/>
      <w:bookmarkStart w:id="58" w:name="_Toc284662798"/>
      <w:bookmarkStart w:id="59" w:name="_Toc284663425"/>
      <w:r w:rsidRPr="00126C47">
        <w:rPr>
          <w:rFonts w:ascii="Times New Roman" w:eastAsia="@Arial Unicode MS" w:hAnsi="Times New Roman" w:cs="Times New Roman"/>
          <w:b/>
          <w:bCs/>
          <w:caps/>
          <w:sz w:val="24"/>
          <w:szCs w:val="24"/>
        </w:rPr>
        <w:t>математика в 7–9 классах</w:t>
      </w:r>
      <w:bookmarkEnd w:id="57"/>
      <w:bookmarkEnd w:id="58"/>
      <w:bookmarkEnd w:id="59"/>
    </w:p>
    <w:p w:rsidR="00126C47" w:rsidRPr="00126C47" w:rsidRDefault="00126C47" w:rsidP="00126C47">
      <w:pPr>
        <w:numPr>
          <w:ilvl w:val="1"/>
          <w:numId w:val="0"/>
        </w:numPr>
        <w:spacing w:after="0" w:line="240" w:lineRule="auto"/>
        <w:jc w:val="both"/>
        <w:rPr>
          <w:rFonts w:ascii="Times New Roman" w:hAnsi="Times New Roman" w:cs="Times New Roman"/>
          <w:b/>
          <w:iCs/>
          <w:sz w:val="24"/>
          <w:szCs w:val="24"/>
        </w:rPr>
      </w:pPr>
      <w:r w:rsidRPr="00126C47">
        <w:rPr>
          <w:rFonts w:ascii="Times New Roman" w:hAnsi="Times New Roman" w:cs="Times New Roman"/>
          <w:b/>
          <w:iCs/>
          <w:sz w:val="24"/>
          <w:szCs w:val="24"/>
        </w:rPr>
        <w:t xml:space="preserve">Алгебра </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Числа. </w:t>
      </w:r>
      <w:r w:rsidRPr="00126C47">
        <w:rPr>
          <w:rFonts w:ascii="Times New Roman" w:eastAsia="Calibri" w:hAnsi="Times New Roman" w:cs="Times New Roman"/>
          <w:b/>
          <w:bCs/>
          <w:sz w:val="24"/>
          <w:szCs w:val="24"/>
        </w:rPr>
        <w:t xml:space="preserve">Рациональные числа. </w:t>
      </w:r>
      <w:r w:rsidRPr="00126C47">
        <w:rPr>
          <w:rFonts w:ascii="Times New Roman" w:eastAsia="Calibri" w:hAnsi="Times New Roman" w:cs="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126C47" w:rsidRPr="00126C47" w:rsidRDefault="00126C47" w:rsidP="00126C47">
      <w:pPr>
        <w:spacing w:after="0" w:line="240" w:lineRule="auto"/>
        <w:jc w:val="both"/>
        <w:rPr>
          <w:rFonts w:ascii="Times New Roman" w:eastAsia="Calibri" w:hAnsi="Times New Roman" w:cs="Times New Roman"/>
          <w:bCs/>
          <w:sz w:val="24"/>
          <w:szCs w:val="24"/>
        </w:rPr>
      </w:pPr>
      <w:r w:rsidRPr="00126C47">
        <w:rPr>
          <w:rFonts w:ascii="Times New Roman" w:eastAsia="Calibri" w:hAnsi="Times New Roman" w:cs="Times New Roman"/>
          <w:b/>
          <w:bCs/>
          <w:sz w:val="24"/>
          <w:szCs w:val="24"/>
        </w:rPr>
        <w:t xml:space="preserve">Иррациональные числа. </w:t>
      </w:r>
      <w:r w:rsidRPr="00126C47">
        <w:rPr>
          <w:rFonts w:ascii="Times New Roman" w:eastAsia="Calibri" w:hAnsi="Times New Roman" w:cs="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126C47">
        <w:rPr>
          <w:rFonts w:ascii="Times New Roman" w:eastAsia="Calibri" w:hAnsi="Times New Roman" w:cs="Times New Roman"/>
          <w:position w:val="-6"/>
          <w:sz w:val="24"/>
          <w:szCs w:val="24"/>
        </w:rPr>
        <w:object w:dxaOrig="380" w:dyaOrig="340">
          <v:shape id="_x0000_i1037" type="#_x0000_t75" style="width:12.6pt;height:21.6pt" o:ole="">
            <v:imagedata r:id="rId40" o:title=""/>
          </v:shape>
          <o:OLEObject Type="Embed" ProgID="Equation.DSMT4" ShapeID="_x0000_i1037" DrawAspect="Content" ObjectID="_1661317265" r:id="rId41"/>
        </w:object>
      </w:r>
      <w:r w:rsidRPr="00126C47">
        <w:rPr>
          <w:rFonts w:ascii="Times New Roman" w:eastAsia="Calibri" w:hAnsi="Times New Roman" w:cs="Times New Roman"/>
          <w:sz w:val="24"/>
          <w:szCs w:val="24"/>
        </w:rPr>
        <w:t xml:space="preserve">. Применение в геометрии. Сравнение иррациональных чисел. </w:t>
      </w:r>
      <w:r w:rsidRPr="00126C47">
        <w:rPr>
          <w:rFonts w:ascii="Times New Roman" w:eastAsia="Calibri" w:hAnsi="Times New Roman" w:cs="Times New Roman"/>
          <w:bCs/>
          <w:sz w:val="24"/>
          <w:szCs w:val="24"/>
        </w:rPr>
        <w:t>Множество действительных чисел.</w:t>
      </w:r>
    </w:p>
    <w:p w:rsidR="00126C47" w:rsidRPr="00126C47" w:rsidRDefault="00126C47" w:rsidP="00126C47">
      <w:pPr>
        <w:numPr>
          <w:ilvl w:val="1"/>
          <w:numId w:val="0"/>
        </w:numPr>
        <w:spacing w:after="0" w:line="240" w:lineRule="auto"/>
        <w:jc w:val="both"/>
        <w:rPr>
          <w:rFonts w:ascii="Times New Roman" w:hAnsi="Times New Roman" w:cs="Times New Roman"/>
          <w:b/>
          <w:iCs/>
          <w:sz w:val="24"/>
          <w:szCs w:val="24"/>
        </w:rPr>
      </w:pPr>
      <w:r w:rsidRPr="00126C47">
        <w:rPr>
          <w:rFonts w:ascii="Times New Roman" w:hAnsi="Times New Roman" w:cs="Times New Roman"/>
          <w:b/>
          <w:iCs/>
          <w:sz w:val="24"/>
          <w:szCs w:val="24"/>
        </w:rPr>
        <w:t>Тождественные преобразования</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Числовые и буквенные выражения. </w:t>
      </w:r>
      <w:r w:rsidRPr="00126C47">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Целые выражения. </w:t>
      </w:r>
      <w:r w:rsidRPr="00126C47">
        <w:rPr>
          <w:rFonts w:ascii="Times New Roman" w:eastAsia="Calibri" w:hAnsi="Times New Roman" w:cs="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Дробно-рациональные выражения. </w:t>
      </w:r>
      <w:r w:rsidRPr="00126C47">
        <w:rPr>
          <w:rFonts w:ascii="Times New Roman" w:eastAsia="Calibri" w:hAnsi="Times New Roman" w:cs="Times New Roman"/>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Преобразование выражений, содержащих знак модуля.</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Квадратные корни. </w:t>
      </w:r>
      <w:r w:rsidRPr="00126C47">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Уравнения и неравенства. </w:t>
      </w:r>
      <w:r w:rsidRPr="00126C47">
        <w:rPr>
          <w:rFonts w:ascii="Times New Roman" w:eastAsia="Calibri" w:hAnsi="Times New Roman" w:cs="Times New Roman"/>
          <w:b/>
          <w:bCs/>
          <w:sz w:val="24"/>
          <w:szCs w:val="24"/>
        </w:rPr>
        <w:t xml:space="preserve">Равенства. </w:t>
      </w:r>
      <w:r w:rsidRPr="00126C47">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Уравнения. </w:t>
      </w:r>
      <w:r w:rsidRPr="00126C47">
        <w:rPr>
          <w:rFonts w:ascii="Times New Roman" w:eastAsia="Calibri" w:hAnsi="Times New Roman" w:cs="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Линейное уравнение и его корни. </w:t>
      </w:r>
      <w:r w:rsidRPr="00126C47">
        <w:rPr>
          <w:rFonts w:ascii="Times New Roman" w:eastAsia="Calibri" w:hAnsi="Times New Roman" w:cs="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Квадратное уравнение и его корни. </w:t>
      </w:r>
      <w:r w:rsidRPr="00126C47">
        <w:rPr>
          <w:rFonts w:ascii="Times New Roman" w:eastAsia="Calibri" w:hAnsi="Times New Roman" w:cs="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Дробно-рациональные уравнения. </w:t>
      </w:r>
      <w:r w:rsidRPr="00126C47">
        <w:rPr>
          <w:rFonts w:ascii="Times New Roman" w:eastAsia="Calibri" w:hAnsi="Times New Roman" w:cs="Times New Roman"/>
          <w:sz w:val="24"/>
          <w:szCs w:val="24"/>
        </w:rPr>
        <w:t xml:space="preserve">Решение простейших дробно-линейных уравнений. Решение дробно-рациональных уравнений.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lastRenderedPageBreak/>
        <w:t xml:space="preserve">Простейшие иррациональные уравнения вида </w:t>
      </w:r>
      <w:r w:rsidRPr="00126C47">
        <w:rPr>
          <w:rFonts w:ascii="Times New Roman" w:eastAsia="Calibri" w:hAnsi="Times New Roman" w:cs="Times New Roman"/>
          <w:position w:val="-16"/>
          <w:sz w:val="24"/>
          <w:szCs w:val="24"/>
        </w:rPr>
        <w:object w:dxaOrig="1120" w:dyaOrig="460">
          <v:shape id="_x0000_i1038" type="#_x0000_t75" style="width:59.4pt;height:22.2pt" o:ole="">
            <v:imagedata r:id="rId16" o:title=""/>
          </v:shape>
          <o:OLEObject Type="Embed" ProgID="Equation.DSMT4" ShapeID="_x0000_i1038" DrawAspect="Content" ObjectID="_1661317266" r:id="rId42"/>
        </w:object>
      </w:r>
      <w:r w:rsidRPr="00126C47">
        <w:rPr>
          <w:rFonts w:ascii="Times New Roman" w:eastAsia="Calibri" w:hAnsi="Times New Roman" w:cs="Times New Roman"/>
          <w:sz w:val="24"/>
          <w:szCs w:val="24"/>
        </w:rPr>
        <w:t xml:space="preserve">, </w:t>
      </w:r>
      <w:r w:rsidRPr="00126C47">
        <w:rPr>
          <w:rFonts w:ascii="Times New Roman" w:eastAsia="Calibri" w:hAnsi="Times New Roman" w:cs="Times New Roman"/>
          <w:position w:val="-16"/>
          <w:sz w:val="24"/>
          <w:szCs w:val="24"/>
        </w:rPr>
        <w:object w:dxaOrig="1680" w:dyaOrig="460">
          <v:shape id="_x0000_i1039" type="#_x0000_t75" style="width:84.6pt;height:22.2pt" o:ole="">
            <v:imagedata r:id="rId18" o:title=""/>
          </v:shape>
          <o:OLEObject Type="Embed" ProgID="Equation.DSMT4" ShapeID="_x0000_i1039" DrawAspect="Content" ObjectID="_1661317267" r:id="rId43"/>
        </w:object>
      </w:r>
      <w:r w:rsidRPr="00126C47">
        <w:rPr>
          <w:rFonts w:ascii="Times New Roman" w:eastAsia="Calibri" w:hAnsi="Times New Roman" w:cs="Times New Roman"/>
          <w:sz w:val="24"/>
          <w:szCs w:val="24"/>
        </w:rPr>
        <w:t>.</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Уравнения вида</w:t>
      </w:r>
      <w:r w:rsidRPr="00126C47">
        <w:rPr>
          <w:rFonts w:ascii="Times New Roman" w:eastAsia="Calibri" w:hAnsi="Times New Roman" w:cs="Times New Roman"/>
          <w:position w:val="-6"/>
          <w:sz w:val="24"/>
          <w:szCs w:val="24"/>
        </w:rPr>
        <w:object w:dxaOrig="700" w:dyaOrig="360">
          <v:shape id="_x0000_i1040" type="#_x0000_t75" style="width:36.6pt;height:21.6pt" o:ole="">
            <v:imagedata r:id="rId44" o:title=""/>
          </v:shape>
          <o:OLEObject Type="Embed" ProgID="Equation.DSMT4" ShapeID="_x0000_i1040" DrawAspect="Content" ObjectID="_1661317268" r:id="rId45"/>
        </w:object>
      </w:r>
      <w:r w:rsidRPr="00126C47">
        <w:rPr>
          <w:rFonts w:ascii="Times New Roman" w:eastAsia="Calibri" w:hAnsi="Times New Roman" w:cs="Times New Roman"/>
          <w:sz w:val="24"/>
          <w:szCs w:val="24"/>
        </w:rPr>
        <w:t>.Уравнения в целых числах.</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Системы уравнений. </w:t>
      </w:r>
      <w:r w:rsidRPr="00126C47">
        <w:rPr>
          <w:rFonts w:ascii="Times New Roman" w:eastAsia="Calibri" w:hAnsi="Times New Roman" w:cs="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Понятие системы уравнений. Решение системы уравнений.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Системы линейных уравнений с параметром.</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Неравенства. </w:t>
      </w:r>
      <w:r w:rsidRPr="00126C47">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Решение линейных неравенств.</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Решение целых и дробно-рациональных неравенств методом интервалов.</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Системы неравенств. </w:t>
      </w:r>
      <w:r w:rsidRPr="00126C47">
        <w:rPr>
          <w:rFonts w:ascii="Times New Roman" w:eastAsia="Calibri" w:hAnsi="Times New Roman" w:cs="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Функции. </w:t>
      </w:r>
      <w:r w:rsidRPr="00126C47">
        <w:rPr>
          <w:rFonts w:ascii="Times New Roman" w:eastAsia="Calibri" w:hAnsi="Times New Roman" w:cs="Times New Roman"/>
          <w:b/>
          <w:sz w:val="24"/>
          <w:szCs w:val="24"/>
        </w:rPr>
        <w:t xml:space="preserve">Понятие функции. </w:t>
      </w:r>
      <w:r w:rsidRPr="00126C47">
        <w:rPr>
          <w:rFonts w:ascii="Times New Roman" w:eastAsia="Calibri" w:hAnsi="Times New Roman" w:cs="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sz w:val="24"/>
          <w:szCs w:val="24"/>
        </w:rPr>
        <w:t xml:space="preserve">Представление об асимптотах. </w:t>
      </w:r>
      <w:r w:rsidRPr="00126C47">
        <w:rPr>
          <w:rFonts w:ascii="Times New Roman" w:eastAsia="Calibri" w:hAnsi="Times New Roman" w:cs="Times New Roman"/>
          <w:sz w:val="24"/>
          <w:szCs w:val="24"/>
        </w:rPr>
        <w:t>Непрерывность функции. Кусочно заданные функции.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Линейная функция. </w:t>
      </w:r>
      <w:r w:rsidRPr="00126C47">
        <w:rPr>
          <w:rFonts w:ascii="Times New Roman" w:eastAsia="Calibri" w:hAnsi="Times New Roman" w:cs="Times New Roman"/>
          <w:sz w:val="24"/>
          <w:szCs w:val="24"/>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Квадратичная функция. </w:t>
      </w:r>
      <w:r w:rsidRPr="00126C47">
        <w:rPr>
          <w:rFonts w:ascii="Times New Roman" w:eastAsia="Calibri" w:hAnsi="Times New Roman" w:cs="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126C47" w:rsidRPr="00126C47" w:rsidRDefault="00126C47" w:rsidP="00126C47">
      <w:pPr>
        <w:spacing w:after="0" w:line="240" w:lineRule="auto"/>
        <w:jc w:val="both"/>
        <w:rPr>
          <w:rFonts w:ascii="Times New Roman" w:hAnsi="Times New Roman" w:cs="Times New Roman"/>
          <w:sz w:val="24"/>
          <w:szCs w:val="24"/>
        </w:rPr>
      </w:pPr>
      <w:r w:rsidRPr="00126C47">
        <w:rPr>
          <w:rFonts w:ascii="Times New Roman" w:eastAsia="Calibri" w:hAnsi="Times New Roman" w:cs="Times New Roman"/>
          <w:b/>
          <w:bCs/>
          <w:sz w:val="24"/>
          <w:szCs w:val="24"/>
        </w:rPr>
        <w:t>Обратная пропорциональность .</w:t>
      </w:r>
      <w:r w:rsidRPr="00126C47">
        <w:rPr>
          <w:rFonts w:ascii="Times New Roman" w:eastAsia="Calibri" w:hAnsi="Times New Roman" w:cs="Times New Roman"/>
          <w:sz w:val="24"/>
          <w:szCs w:val="24"/>
        </w:rPr>
        <w:t xml:space="preserve">Свойства функции </w:t>
      </w:r>
      <w:r w:rsidRPr="00126C47">
        <w:rPr>
          <w:rFonts w:ascii="Times New Roman" w:eastAsia="Calibri" w:hAnsi="Times New Roman" w:cs="Times New Roman"/>
          <w:position w:val="-24"/>
          <w:sz w:val="24"/>
          <w:szCs w:val="24"/>
        </w:rPr>
        <w:object w:dxaOrig="620" w:dyaOrig="620">
          <v:shape id="_x0000_i1041" type="#_x0000_t75" style="width:29.4pt;height:29.4pt" o:ole="">
            <v:imagedata r:id="rId46" o:title=""/>
          </v:shape>
          <o:OLEObject Type="Embed" ProgID="Equation.DSMT4" ShapeID="_x0000_i1041" DrawAspect="Content" ObjectID="_1661317269" r:id="rId47"/>
        </w:object>
      </w:r>
      <w:r w:rsidR="00511BF5" w:rsidRPr="00126C47">
        <w:rPr>
          <w:rFonts w:ascii="Times New Roman" w:hAnsi="Times New Roman" w:cs="Times New Roman"/>
          <w:sz w:val="24"/>
          <w:szCs w:val="24"/>
        </w:rPr>
        <w:fldChar w:fldCharType="begin"/>
      </w:r>
      <w:r w:rsidRPr="00126C47">
        <w:rPr>
          <w:rFonts w:ascii="Times New Roman" w:hAnsi="Times New Roman" w:cs="Times New Roman"/>
          <w:sz w:val="24"/>
          <w:szCs w:val="24"/>
        </w:rPr>
        <w:instrText xml:space="preserve"> QUOTE </w:instrText>
      </w:r>
      <w:r w:rsidRPr="00126C47">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11BF5" w:rsidRPr="00126C47">
        <w:rPr>
          <w:rFonts w:ascii="Times New Roman" w:hAnsi="Times New Roman" w:cs="Times New Roman"/>
          <w:sz w:val="24"/>
          <w:szCs w:val="24"/>
        </w:rPr>
        <w:fldChar w:fldCharType="separate"/>
      </w:r>
      <w:r w:rsidRPr="00126C47">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11BF5" w:rsidRPr="00126C47">
        <w:rPr>
          <w:rFonts w:ascii="Times New Roman" w:hAnsi="Times New Roman" w:cs="Times New Roman"/>
          <w:sz w:val="24"/>
          <w:szCs w:val="24"/>
        </w:rPr>
        <w:fldChar w:fldCharType="end"/>
      </w:r>
      <w:r w:rsidRPr="00126C47">
        <w:rPr>
          <w:rFonts w:ascii="Times New Roman" w:hAnsi="Times New Roman" w:cs="Times New Roman"/>
          <w:sz w:val="24"/>
          <w:szCs w:val="24"/>
        </w:rPr>
        <w:t xml:space="preserve">. Гипербола.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sz w:val="24"/>
          <w:szCs w:val="24"/>
        </w:rPr>
        <w:t>Графики функций</w:t>
      </w:r>
      <w:r w:rsidRPr="00126C47">
        <w:rPr>
          <w:rFonts w:ascii="Times New Roman" w:hAnsi="Times New Roman" w:cs="Times New Roman"/>
          <w:sz w:val="24"/>
          <w:szCs w:val="24"/>
        </w:rPr>
        <w:t xml:space="preserve">. </w:t>
      </w:r>
      <w:r w:rsidRPr="00126C47">
        <w:rPr>
          <w:rFonts w:ascii="Times New Roman" w:eastAsia="Calibri" w:hAnsi="Times New Roman" w:cs="Times New Roman"/>
          <w:sz w:val="24"/>
          <w:szCs w:val="24"/>
        </w:rPr>
        <w:t xml:space="preserve">Преобразование графика функции </w:t>
      </w:r>
      <w:r w:rsidRPr="00126C47">
        <w:rPr>
          <w:rFonts w:ascii="Times New Roman" w:eastAsia="Calibri" w:hAnsi="Times New Roman" w:cs="Times New Roman"/>
          <w:position w:val="-10"/>
          <w:sz w:val="24"/>
          <w:szCs w:val="24"/>
        </w:rPr>
        <w:object w:dxaOrig="920" w:dyaOrig="320">
          <v:shape id="_x0000_i1042" type="#_x0000_t75" style="width:52.2pt;height:12.6pt" o:ole="">
            <v:imagedata r:id="rId49" o:title=""/>
          </v:shape>
          <o:OLEObject Type="Embed" ProgID="Equation.DSMT4" ShapeID="_x0000_i1042" DrawAspect="Content" ObjectID="_1661317270" r:id="rId50"/>
        </w:object>
      </w:r>
      <w:r w:rsidRPr="00126C47">
        <w:rPr>
          <w:rFonts w:ascii="Times New Roman" w:eastAsia="Calibri" w:hAnsi="Times New Roman" w:cs="Times New Roman"/>
          <w:sz w:val="24"/>
          <w:szCs w:val="24"/>
        </w:rPr>
        <w:t xml:space="preserve"> для построения графиков функций вида </w:t>
      </w:r>
      <w:r w:rsidRPr="00126C47">
        <w:rPr>
          <w:rFonts w:ascii="Times New Roman" w:eastAsia="Calibri" w:hAnsi="Times New Roman" w:cs="Times New Roman"/>
          <w:position w:val="-12"/>
          <w:sz w:val="24"/>
          <w:szCs w:val="24"/>
        </w:rPr>
        <w:object w:dxaOrig="1780" w:dyaOrig="380">
          <v:shape id="_x0000_i1043" type="#_x0000_t75" style="width:84.6pt;height:12.6pt" o:ole="">
            <v:imagedata r:id="rId51" o:title=""/>
          </v:shape>
          <o:OLEObject Type="Embed" ProgID="Equation.DSMT4" ShapeID="_x0000_i1043" DrawAspect="Content" ObjectID="_1661317271" r:id="rId52"/>
        </w:object>
      </w:r>
      <w:r w:rsidRPr="00126C47">
        <w:rPr>
          <w:rFonts w:ascii="Times New Roman" w:eastAsia="Calibri" w:hAnsi="Times New Roman" w:cs="Times New Roman"/>
          <w:sz w:val="24"/>
          <w:szCs w:val="24"/>
        </w:rPr>
        <w:t>.</w:t>
      </w:r>
    </w:p>
    <w:p w:rsidR="00126C47" w:rsidRPr="00126C47" w:rsidRDefault="00126C47" w:rsidP="00126C47">
      <w:pPr>
        <w:spacing w:after="0" w:line="240" w:lineRule="auto"/>
        <w:jc w:val="both"/>
        <w:rPr>
          <w:rFonts w:ascii="Times New Roman" w:hAnsi="Times New Roman" w:cs="Times New Roman"/>
          <w:sz w:val="24"/>
          <w:szCs w:val="24"/>
        </w:rPr>
      </w:pPr>
      <w:r w:rsidRPr="00126C47">
        <w:rPr>
          <w:rFonts w:ascii="Times New Roman" w:eastAsia="Calibri" w:hAnsi="Times New Roman" w:cs="Times New Roman"/>
          <w:sz w:val="24"/>
          <w:szCs w:val="24"/>
        </w:rPr>
        <w:t xml:space="preserve">Графики функций </w:t>
      </w:r>
      <w:r w:rsidRPr="00126C47">
        <w:rPr>
          <w:rFonts w:ascii="Times New Roman" w:eastAsia="Calibri" w:hAnsi="Times New Roman" w:cs="Times New Roman"/>
          <w:position w:val="-24"/>
          <w:sz w:val="24"/>
          <w:szCs w:val="24"/>
        </w:rPr>
        <w:object w:dxaOrig="1300" w:dyaOrig="620">
          <v:shape id="_x0000_i1044" type="#_x0000_t75" style="width:64.2pt;height:29.4pt" o:ole="">
            <v:imagedata r:id="rId22" o:title=""/>
          </v:shape>
          <o:OLEObject Type="Embed" ProgID="Equation.DSMT4" ShapeID="_x0000_i1044" DrawAspect="Content" ObjectID="_1661317272" r:id="rId53"/>
        </w:object>
      </w:r>
      <w:r w:rsidRPr="00126C47">
        <w:rPr>
          <w:rFonts w:ascii="Times New Roman" w:eastAsia="Calibri" w:hAnsi="Times New Roman" w:cs="Times New Roman"/>
          <w:sz w:val="24"/>
          <w:szCs w:val="24"/>
        </w:rPr>
        <w:t xml:space="preserve">, </w:t>
      </w:r>
      <w:r w:rsidRPr="00126C47">
        <w:rPr>
          <w:rFonts w:ascii="Times New Roman" w:eastAsia="Calibri" w:hAnsi="Times New Roman" w:cs="Times New Roman"/>
          <w:position w:val="-10"/>
          <w:sz w:val="24"/>
          <w:szCs w:val="24"/>
        </w:rPr>
        <w:object w:dxaOrig="760" w:dyaOrig="380">
          <v:shape id="_x0000_i1045" type="#_x0000_t75" style="width:42.6pt;height:12.6pt" o:ole="">
            <v:imagedata r:id="rId54" o:title=""/>
          </v:shape>
          <o:OLEObject Type="Embed" ProgID="Equation.DSMT4" ShapeID="_x0000_i1045" DrawAspect="Content" ObjectID="_1661317273" r:id="rId55"/>
        </w:object>
      </w:r>
      <w:r w:rsidR="00511BF5" w:rsidRPr="00126C47">
        <w:rPr>
          <w:rFonts w:ascii="Times New Roman" w:eastAsia="Calibri" w:hAnsi="Times New Roman" w:cs="Times New Roman"/>
          <w:sz w:val="24"/>
          <w:szCs w:val="24"/>
        </w:rPr>
        <w:fldChar w:fldCharType="begin"/>
      </w:r>
      <w:r w:rsidRPr="00126C47">
        <w:rPr>
          <w:rFonts w:ascii="Times New Roman" w:eastAsia="Calibri" w:hAnsi="Times New Roman" w:cs="Times New Roman"/>
          <w:sz w:val="24"/>
          <w:szCs w:val="24"/>
        </w:rPr>
        <w:instrText xml:space="preserve"> QUOTE  </w:instrText>
      </w:r>
      <w:r w:rsidR="00511BF5" w:rsidRPr="00126C47">
        <w:rPr>
          <w:rFonts w:ascii="Times New Roman" w:eastAsia="Calibri" w:hAnsi="Times New Roman" w:cs="Times New Roman"/>
          <w:sz w:val="24"/>
          <w:szCs w:val="24"/>
        </w:rPr>
        <w:fldChar w:fldCharType="end"/>
      </w:r>
      <w:r w:rsidRPr="00126C47">
        <w:rPr>
          <w:rFonts w:ascii="Times New Roman" w:eastAsia="Calibri" w:hAnsi="Times New Roman" w:cs="Times New Roman"/>
          <w:sz w:val="24"/>
          <w:szCs w:val="24"/>
        </w:rPr>
        <w:t>,</w:t>
      </w:r>
      <w:r w:rsidRPr="00126C47">
        <w:rPr>
          <w:rFonts w:ascii="Times New Roman" w:hAnsi="Times New Roman" w:cs="Times New Roman"/>
          <w:bCs/>
          <w:position w:val="-10"/>
          <w:sz w:val="24"/>
          <w:szCs w:val="24"/>
        </w:rPr>
        <w:object w:dxaOrig="760" w:dyaOrig="380">
          <v:shape id="_x0000_i1046" type="#_x0000_t75" style="width:35.4pt;height:12.6pt" o:ole="">
            <v:imagedata r:id="rId56" o:title=""/>
          </v:shape>
          <o:OLEObject Type="Embed" ProgID="Equation.DSMT4" ShapeID="_x0000_i1046" DrawAspect="Content" ObjectID="_1661317274" r:id="rId57"/>
        </w:object>
      </w:r>
      <w:r w:rsidR="000E20AC">
        <w:fldChar w:fldCharType="begin"/>
      </w:r>
      <w:r w:rsidR="000E20AC">
        <w:fldChar w:fldCharType="separate"/>
      </w:r>
      <w:r w:rsidRPr="00126C47">
        <w:rPr>
          <w:rFonts w:ascii="Times New Roman" w:hAnsi="Times New Roman" w:cs="Times New Roman"/>
          <w:bCs/>
          <w:noProof/>
          <w:position w:val="-10"/>
          <w:sz w:val="24"/>
          <w:szCs w:val="24"/>
          <w:lang w:eastAsia="ru-RU"/>
        </w:rPr>
        <w:drawing>
          <wp:inline distT="0" distB="0" distL="0" distR="0">
            <wp:extent cx="478155" cy="245110"/>
            <wp:effectExtent l="0" t="0" r="0" b="254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E20AC">
        <w:rPr>
          <w:rFonts w:ascii="Times New Roman" w:hAnsi="Times New Roman" w:cs="Times New Roman"/>
          <w:bCs/>
          <w:noProof/>
          <w:position w:val="-10"/>
          <w:sz w:val="24"/>
          <w:szCs w:val="24"/>
          <w:lang w:eastAsia="ru-RU"/>
        </w:rPr>
        <w:fldChar w:fldCharType="end"/>
      </w:r>
      <w:r w:rsidRPr="00126C47">
        <w:rPr>
          <w:rFonts w:ascii="Times New Roman" w:eastAsia="Calibri" w:hAnsi="Times New Roman" w:cs="Times New Roman"/>
          <w:bCs/>
          <w:sz w:val="24"/>
          <w:szCs w:val="24"/>
        </w:rPr>
        <w:t xml:space="preserve">, </w:t>
      </w:r>
      <w:r w:rsidRPr="00126C47">
        <w:rPr>
          <w:rFonts w:ascii="Times New Roman" w:eastAsia="Calibri" w:hAnsi="Times New Roman" w:cs="Times New Roman"/>
          <w:bCs/>
          <w:position w:val="-12"/>
          <w:sz w:val="24"/>
          <w:szCs w:val="24"/>
        </w:rPr>
        <w:object w:dxaOrig="660" w:dyaOrig="380">
          <v:shape id="_x0000_i1047" type="#_x0000_t75" style="width:29.4pt;height:12.6pt" o:ole="">
            <v:imagedata r:id="rId29" o:title=""/>
          </v:shape>
          <o:OLEObject Type="Embed" ProgID="Equation.DSMT4" ShapeID="_x0000_i1047" DrawAspect="Content" ObjectID="_1661317275" r:id="rId59"/>
        </w:object>
      </w:r>
      <w:r w:rsidRPr="00126C47">
        <w:rPr>
          <w:rFonts w:ascii="Times New Roman" w:eastAsia="Calibri" w:hAnsi="Times New Roman" w:cs="Times New Roman"/>
          <w:bCs/>
          <w:sz w:val="24"/>
          <w:szCs w:val="24"/>
        </w:rPr>
        <w:t xml:space="preserve">.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Последовательности и прогрессии. </w:t>
      </w:r>
      <w:r w:rsidRPr="00126C47">
        <w:rPr>
          <w:rFonts w:ascii="Times New Roman" w:eastAsia="Calibri" w:hAnsi="Times New Roman" w:cs="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lastRenderedPageBreak/>
        <w:t xml:space="preserve">Решение текстовых задач. </w:t>
      </w:r>
      <w:r w:rsidRPr="00126C47">
        <w:rPr>
          <w:rFonts w:ascii="Times New Roman" w:eastAsia="Calibri" w:hAnsi="Times New Roman" w:cs="Times New Roman"/>
          <w:b/>
          <w:sz w:val="24"/>
          <w:szCs w:val="24"/>
        </w:rPr>
        <w:t xml:space="preserve">Задачи на все арифметические действия. </w:t>
      </w:r>
      <w:r w:rsidRPr="00126C47">
        <w:rPr>
          <w:rFonts w:ascii="Times New Roman" w:eastAsia="Calibri" w:hAnsi="Times New Roman" w:cs="Times New Roman"/>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Задачи на движение, работу и покупки. </w:t>
      </w:r>
      <w:r w:rsidRPr="00126C47">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Задачи на части, доли, проценты. </w:t>
      </w:r>
      <w:r w:rsidRPr="00126C47">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126C47" w:rsidRPr="00126C47" w:rsidRDefault="00126C47" w:rsidP="00126C47">
      <w:pPr>
        <w:spacing w:after="0" w:line="240" w:lineRule="auto"/>
        <w:jc w:val="both"/>
        <w:rPr>
          <w:rFonts w:ascii="Times New Roman" w:eastAsia="Calibri" w:hAnsi="Times New Roman" w:cs="Times New Roman"/>
          <w:bCs/>
          <w:sz w:val="24"/>
          <w:szCs w:val="24"/>
        </w:rPr>
      </w:pPr>
      <w:r w:rsidRPr="00126C47">
        <w:rPr>
          <w:rFonts w:ascii="Times New Roman" w:eastAsia="Calibri" w:hAnsi="Times New Roman" w:cs="Times New Roman"/>
          <w:b/>
          <w:sz w:val="24"/>
          <w:szCs w:val="24"/>
        </w:rPr>
        <w:t xml:space="preserve">Логические задачи. </w:t>
      </w:r>
      <w:r w:rsidRPr="00126C47">
        <w:rPr>
          <w:rFonts w:ascii="Times New Roman" w:eastAsia="Calibri" w:hAnsi="Times New Roman" w:cs="Times New Roman"/>
          <w:bCs/>
          <w:sz w:val="24"/>
          <w:szCs w:val="24"/>
        </w:rPr>
        <w:t xml:space="preserve">Решение логических задач. Решение логических задач с помощью графов, таблиц. </w:t>
      </w:r>
    </w:p>
    <w:p w:rsidR="00126C47" w:rsidRPr="00126C47" w:rsidRDefault="00126C47" w:rsidP="00126C47">
      <w:pPr>
        <w:widowControl w:val="0"/>
        <w:spacing w:after="0" w:line="240" w:lineRule="auto"/>
        <w:jc w:val="both"/>
        <w:rPr>
          <w:rFonts w:ascii="Times New Roman" w:eastAsia="Calibri" w:hAnsi="Times New Roman" w:cs="Times New Roman"/>
          <w:bCs/>
          <w:sz w:val="24"/>
          <w:szCs w:val="24"/>
        </w:rPr>
      </w:pPr>
      <w:r w:rsidRPr="00126C47">
        <w:rPr>
          <w:rFonts w:ascii="Times New Roman" w:eastAsia="Calibri" w:hAnsi="Times New Roman" w:cs="Times New Roman"/>
          <w:b/>
          <w:sz w:val="24"/>
          <w:szCs w:val="24"/>
        </w:rPr>
        <w:t xml:space="preserve">Основные методы решения текстовых задач: </w:t>
      </w:r>
      <w:r w:rsidRPr="00126C47">
        <w:rPr>
          <w:rFonts w:ascii="Times New Roman" w:eastAsia="Calibri"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bookmarkStart w:id="60" w:name="_Toc405513922"/>
      <w:bookmarkStart w:id="61" w:name="_Toc284662800"/>
      <w:bookmarkStart w:id="62" w:name="_Toc284663427"/>
    </w:p>
    <w:p w:rsidR="00126C47" w:rsidRPr="00126C47" w:rsidRDefault="00126C47" w:rsidP="00126C47">
      <w:pPr>
        <w:spacing w:after="0" w:line="240" w:lineRule="auto"/>
        <w:jc w:val="both"/>
        <w:outlineLvl w:val="2"/>
        <w:rPr>
          <w:rFonts w:ascii="Times New Roman" w:eastAsia="Calibri" w:hAnsi="Times New Roman" w:cs="Times New Roman"/>
          <w:sz w:val="24"/>
          <w:szCs w:val="24"/>
        </w:rPr>
      </w:pPr>
      <w:r w:rsidRPr="00126C47">
        <w:rPr>
          <w:rFonts w:ascii="Times New Roman" w:hAnsi="Times New Roman" w:cs="Times New Roman"/>
          <w:b/>
          <w:bCs/>
          <w:sz w:val="24"/>
          <w:szCs w:val="24"/>
        </w:rPr>
        <w:t>Статистика и теория вероятностей</w:t>
      </w:r>
      <w:bookmarkEnd w:id="60"/>
      <w:bookmarkEnd w:id="61"/>
      <w:bookmarkEnd w:id="62"/>
      <w:r w:rsidRPr="00126C47">
        <w:rPr>
          <w:rFonts w:ascii="Times New Roman" w:hAnsi="Times New Roman" w:cs="Times New Roman"/>
          <w:b/>
          <w:bCs/>
          <w:sz w:val="24"/>
          <w:szCs w:val="24"/>
        </w:rPr>
        <w:t xml:space="preserve">. </w:t>
      </w:r>
      <w:r w:rsidRPr="00126C47">
        <w:rPr>
          <w:rFonts w:ascii="Times New Roman" w:eastAsia="Calibri" w:hAnsi="Times New Roman" w:cs="Times New Roman"/>
          <w:b/>
          <w:sz w:val="24"/>
          <w:szCs w:val="24"/>
        </w:rPr>
        <w:t xml:space="preserve">Статистика. </w:t>
      </w:r>
      <w:r w:rsidRPr="00126C47">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Случайная изменчивость. Изменчивость при измерениях. Решающие правила. Закономерности в изменчивых величинах.</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Случайные события. </w:t>
      </w:r>
      <w:r w:rsidRPr="00126C47">
        <w:rPr>
          <w:rFonts w:ascii="Times New Roman" w:eastAsia="Calibri"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126C47" w:rsidRPr="00126C47" w:rsidRDefault="00126C47" w:rsidP="00126C47">
      <w:pPr>
        <w:spacing w:after="0" w:line="240" w:lineRule="auto"/>
        <w:jc w:val="both"/>
        <w:rPr>
          <w:rFonts w:ascii="Times New Roman" w:eastAsia="Calibri" w:hAnsi="Times New Roman" w:cs="Times New Roman"/>
          <w:b/>
          <w:sz w:val="24"/>
          <w:szCs w:val="24"/>
        </w:rPr>
      </w:pPr>
      <w:r w:rsidRPr="00126C47">
        <w:rPr>
          <w:rFonts w:ascii="Times New Roman" w:eastAsia="Calibri" w:hAnsi="Times New Roman" w:cs="Times New Roman"/>
          <w:b/>
          <w:sz w:val="24"/>
          <w:szCs w:val="24"/>
        </w:rPr>
        <w:t xml:space="preserve">Элементы комбинаторики. </w:t>
      </w:r>
      <w:r w:rsidRPr="00126C47">
        <w:rPr>
          <w:rFonts w:ascii="Times New Roman" w:eastAsia="Calibri" w:hAnsi="Times New Roman" w:cs="Times New Roman"/>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126C47">
        <w:rPr>
          <w:rFonts w:ascii="Times New Roman" w:eastAsia="Calibri" w:hAnsi="Times New Roman" w:cs="Times New Roman"/>
          <w:b/>
          <w:sz w:val="24"/>
          <w:szCs w:val="24"/>
        </w:rPr>
        <w:t xml:space="preserve">.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Случайные величины. </w:t>
      </w:r>
      <w:r w:rsidRPr="00126C47">
        <w:rPr>
          <w:rFonts w:ascii="Times New Roman" w:eastAsia="Calibri" w:hAnsi="Times New Roman" w:cs="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bookmarkStart w:id="63" w:name="_Toc405513923"/>
      <w:bookmarkStart w:id="64" w:name="_Toc284662801"/>
      <w:bookmarkStart w:id="65" w:name="_Toc284663428"/>
    </w:p>
    <w:bookmarkEnd w:id="63"/>
    <w:bookmarkEnd w:id="64"/>
    <w:bookmarkEnd w:id="65"/>
    <w:p w:rsidR="00126C47" w:rsidRPr="00126C47" w:rsidRDefault="00126C47" w:rsidP="00126C47">
      <w:pPr>
        <w:numPr>
          <w:ilvl w:val="1"/>
          <w:numId w:val="0"/>
        </w:numPr>
        <w:spacing w:after="0" w:line="240" w:lineRule="auto"/>
        <w:jc w:val="both"/>
        <w:rPr>
          <w:rFonts w:ascii="Times New Roman" w:eastAsia="Calibri" w:hAnsi="Times New Roman" w:cs="Times New Roman"/>
          <w:b/>
          <w:sz w:val="24"/>
          <w:szCs w:val="24"/>
        </w:rPr>
      </w:pPr>
      <w:r w:rsidRPr="00126C47">
        <w:rPr>
          <w:rFonts w:ascii="Times New Roman" w:hAnsi="Times New Roman" w:cs="Times New Roman"/>
          <w:b/>
          <w:iCs/>
          <w:sz w:val="24"/>
          <w:szCs w:val="24"/>
        </w:rPr>
        <w:t xml:space="preserve">Геометрия. Геометрические фигуры. </w:t>
      </w:r>
      <w:r w:rsidRPr="00126C47">
        <w:rPr>
          <w:rFonts w:ascii="Times New Roman" w:eastAsia="Calibri" w:hAnsi="Times New Roman" w:cs="Times New Roman"/>
          <w:b/>
          <w:sz w:val="24"/>
          <w:szCs w:val="24"/>
        </w:rPr>
        <w:t>Фигуры в геометрии и в окружающем мире</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Геометрическая фигура. Формирование представлений о метапредметном понятии «фигура».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Многоугольники. </w:t>
      </w:r>
      <w:r w:rsidRPr="00126C47">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126C47">
        <w:rPr>
          <w:rFonts w:ascii="Times New Roman" w:eastAsia="Calibri" w:hAnsi="Times New Roman" w:cs="Times New Roman"/>
          <w:bCs/>
          <w:sz w:val="24"/>
          <w:szCs w:val="24"/>
        </w:rPr>
        <w:t>В</w:t>
      </w:r>
      <w:r w:rsidRPr="00126C47">
        <w:rPr>
          <w:rFonts w:ascii="Times New Roman" w:eastAsia="Calibri" w:hAnsi="Times New Roman" w:cs="Times New Roman"/>
          <w:sz w:val="24"/>
          <w:szCs w:val="24"/>
        </w:rPr>
        <w:t>ыпуклые и невыпуклые многоугольники. Правильные многоугольники.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lastRenderedPageBreak/>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Окружность, круг. </w:t>
      </w:r>
      <w:r w:rsidRPr="00126C47">
        <w:rPr>
          <w:rFonts w:ascii="Times New Roman" w:eastAsia="Calibri" w:hAnsi="Times New Roman" w:cs="Times New Roman"/>
          <w:bCs/>
          <w:sz w:val="24"/>
          <w:szCs w:val="24"/>
        </w:rPr>
        <w:t>Окружность, круг, и</w:t>
      </w:r>
      <w:r w:rsidRPr="00126C47">
        <w:rPr>
          <w:rFonts w:ascii="Times New Roman" w:eastAsia="Calibri" w:hAnsi="Times New Roman" w:cs="Times New Roman"/>
          <w:sz w:val="24"/>
          <w:szCs w:val="24"/>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Геометрические фигуры в пространстве (объемные тела). </w:t>
      </w:r>
      <w:r w:rsidRPr="00126C47">
        <w:rPr>
          <w:rFonts w:ascii="Times New Roman" w:eastAsia="Calibri"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126C47" w:rsidRPr="00126C47" w:rsidRDefault="00126C47" w:rsidP="00126C47">
      <w:pPr>
        <w:numPr>
          <w:ilvl w:val="1"/>
          <w:numId w:val="0"/>
        </w:numPr>
        <w:spacing w:after="0" w:line="240" w:lineRule="auto"/>
        <w:jc w:val="both"/>
        <w:rPr>
          <w:rFonts w:ascii="Times New Roman" w:eastAsia="Calibri" w:hAnsi="Times New Roman" w:cs="Times New Roman"/>
          <w:iCs/>
          <w:sz w:val="24"/>
          <w:szCs w:val="24"/>
        </w:rPr>
      </w:pPr>
      <w:r w:rsidRPr="00126C47">
        <w:rPr>
          <w:rFonts w:ascii="Times New Roman" w:hAnsi="Times New Roman" w:cs="Times New Roman"/>
          <w:b/>
          <w:iCs/>
          <w:sz w:val="24"/>
          <w:szCs w:val="24"/>
        </w:rPr>
        <w:t xml:space="preserve">Отношения. </w:t>
      </w:r>
      <w:r w:rsidRPr="00126C47">
        <w:rPr>
          <w:rFonts w:ascii="Times New Roman" w:eastAsia="Calibri" w:hAnsi="Times New Roman" w:cs="Times New Roman"/>
          <w:b/>
          <w:bCs/>
          <w:sz w:val="24"/>
          <w:szCs w:val="24"/>
        </w:rPr>
        <w:t xml:space="preserve">Равенство фигур. </w:t>
      </w:r>
      <w:r w:rsidRPr="00126C47">
        <w:rPr>
          <w:rFonts w:ascii="Times New Roman" w:eastAsia="Calibri" w:hAnsi="Times New Roman" w:cs="Times New Roman"/>
          <w:bCs/>
          <w:sz w:val="24"/>
          <w:szCs w:val="24"/>
        </w:rPr>
        <w:t>С</w:t>
      </w:r>
      <w:r w:rsidRPr="00126C47">
        <w:rPr>
          <w:rFonts w:ascii="Times New Roman" w:eastAsia="Calibri" w:hAnsi="Times New Roman" w:cs="Times New Roman"/>
          <w:sz w:val="24"/>
          <w:szCs w:val="24"/>
        </w:rPr>
        <w:t xml:space="preserve">войства равных треугольников. Признаки равенства треугольников. </w:t>
      </w:r>
    </w:p>
    <w:p w:rsidR="00126C47" w:rsidRPr="00126C47" w:rsidRDefault="00126C47" w:rsidP="00126C47">
      <w:pPr>
        <w:spacing w:after="0" w:line="240" w:lineRule="auto"/>
        <w:jc w:val="both"/>
        <w:rPr>
          <w:rFonts w:ascii="Times New Roman" w:eastAsia="Calibri" w:hAnsi="Times New Roman" w:cs="Times New Roman"/>
          <w:iCs/>
          <w:sz w:val="24"/>
          <w:szCs w:val="24"/>
        </w:rPr>
      </w:pPr>
      <w:r w:rsidRPr="00126C47">
        <w:rPr>
          <w:rFonts w:ascii="Times New Roman" w:eastAsia="Calibri" w:hAnsi="Times New Roman" w:cs="Times New Roman"/>
          <w:b/>
          <w:bCs/>
          <w:sz w:val="24"/>
          <w:szCs w:val="24"/>
        </w:rPr>
        <w:t xml:space="preserve">Параллельность прямых. </w:t>
      </w:r>
      <w:r w:rsidRPr="00126C47">
        <w:rPr>
          <w:rFonts w:ascii="Times New Roman" w:eastAsia="Calibri" w:hAnsi="Times New Roman" w:cs="Times New Roman"/>
          <w:sz w:val="24"/>
          <w:szCs w:val="24"/>
        </w:rPr>
        <w:t>Признаки и свойства параллельных прямых. Аксиома параллельности Евклида. Теорема Фалеса.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Перпендикулярные прямые. </w:t>
      </w:r>
      <w:r w:rsidRPr="00126C47">
        <w:rPr>
          <w:rFonts w:ascii="Times New Roman" w:eastAsia="Calibri"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126C47">
        <w:rPr>
          <w:rFonts w:ascii="Times New Roman" w:eastAsia="Calibri" w:hAnsi="Times New Roman" w:cs="Times New Roman"/>
          <w:sz w:val="24"/>
          <w:szCs w:val="24"/>
        </w:rPr>
        <w:t xml:space="preserve">Свойства и признаки перпендикулярности.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Подобие. </w:t>
      </w:r>
      <w:r w:rsidRPr="00126C47">
        <w:rPr>
          <w:rFonts w:ascii="Times New Roman" w:eastAsia="Calibri" w:hAnsi="Times New Roman" w:cs="Times New Roman"/>
          <w:sz w:val="24"/>
          <w:szCs w:val="24"/>
        </w:rPr>
        <w:t xml:space="preserve">Пропорциональные отрезки, подобие фигур. Подобные треугольники. Признаки подобия. </w:t>
      </w:r>
    </w:p>
    <w:p w:rsidR="00126C47" w:rsidRPr="00126C47" w:rsidRDefault="00126C47" w:rsidP="00126C47">
      <w:pPr>
        <w:spacing w:after="0" w:line="240" w:lineRule="auto"/>
        <w:jc w:val="both"/>
        <w:rPr>
          <w:rFonts w:ascii="Times New Roman" w:eastAsia="Calibri" w:hAnsi="Times New Roman" w:cs="Times New Roman"/>
          <w:iCs/>
          <w:sz w:val="24"/>
          <w:szCs w:val="24"/>
        </w:rPr>
      </w:pPr>
      <w:r w:rsidRPr="00126C47">
        <w:rPr>
          <w:rFonts w:ascii="Times New Roman" w:eastAsia="Calibri" w:hAnsi="Times New Roman" w:cs="Times New Roman"/>
          <w:b/>
          <w:sz w:val="24"/>
          <w:szCs w:val="24"/>
        </w:rPr>
        <w:t>Взаимное расположение</w:t>
      </w:r>
      <w:r w:rsidRPr="00126C47">
        <w:rPr>
          <w:rFonts w:ascii="Times New Roman" w:eastAsia="Calibri" w:hAnsi="Times New Roman" w:cs="Times New Roman"/>
          <w:sz w:val="24"/>
          <w:szCs w:val="24"/>
        </w:rPr>
        <w:t xml:space="preserve"> прямой и окружности, двух окружностей.</w:t>
      </w:r>
    </w:p>
    <w:p w:rsidR="00126C47" w:rsidRPr="00126C47" w:rsidRDefault="00126C47" w:rsidP="00126C47">
      <w:pPr>
        <w:numPr>
          <w:ilvl w:val="1"/>
          <w:numId w:val="0"/>
        </w:numPr>
        <w:spacing w:after="0" w:line="240" w:lineRule="auto"/>
        <w:jc w:val="both"/>
        <w:rPr>
          <w:rFonts w:ascii="Times New Roman" w:hAnsi="Times New Roman" w:cs="Times New Roman"/>
          <w:b/>
          <w:iCs/>
          <w:sz w:val="24"/>
          <w:szCs w:val="24"/>
        </w:rPr>
      </w:pPr>
      <w:r w:rsidRPr="00126C47">
        <w:rPr>
          <w:rFonts w:ascii="Times New Roman" w:hAnsi="Times New Roman" w:cs="Times New Roman"/>
          <w:b/>
          <w:iCs/>
          <w:sz w:val="24"/>
          <w:szCs w:val="24"/>
        </w:rPr>
        <w:t>Измерения и вычисления</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Величины. </w:t>
      </w:r>
      <w:r w:rsidRPr="00126C47">
        <w:rPr>
          <w:rFonts w:ascii="Times New Roman" w:eastAsia="Calibri"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Понятие о площади плоской фигуры и ее свойствах. Измерение площадей. Единицы измерения площади.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Представление об объеме и его свойствах. Измерение объема. Единицы измерения объемов.</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Измерения и вычисления</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126C47">
        <w:rPr>
          <w:rFonts w:ascii="Times New Roman" w:eastAsia="Calibri" w:hAnsi="Times New Roman" w:cs="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sz w:val="24"/>
          <w:szCs w:val="24"/>
        </w:rPr>
        <w:t xml:space="preserve">Расстояния. </w:t>
      </w:r>
      <w:r w:rsidRPr="00126C47">
        <w:rPr>
          <w:rFonts w:ascii="Times New Roman" w:eastAsia="Calibri" w:hAnsi="Times New Roman" w:cs="Times New Roman"/>
          <w:sz w:val="24"/>
          <w:szCs w:val="24"/>
        </w:rPr>
        <w:t xml:space="preserve">Расстояние между точками. Расстояние от точки до прямой. Расстояние между фигурами. </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Геометрические построения. </w:t>
      </w:r>
      <w:r w:rsidRPr="00126C47">
        <w:rPr>
          <w:rFonts w:ascii="Times New Roman" w:eastAsia="Calibri" w:hAnsi="Times New Roman" w:cs="Times New Roman"/>
          <w:sz w:val="24"/>
          <w:szCs w:val="24"/>
        </w:rPr>
        <w:t>Геометрические построения для иллюстрации свойств геометрических фигур.</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Построение треугольников по трем сторонам, двум сторонам и углу между ними, стороне и двум прилежащим к ней углам.</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Деление отрезка в данном отношении.</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Геометрические преобразования. </w:t>
      </w:r>
      <w:r w:rsidRPr="00126C47">
        <w:rPr>
          <w:rFonts w:ascii="Times New Roman" w:eastAsia="Calibri" w:hAnsi="Times New Roman" w:cs="Times New Roman"/>
          <w:b/>
          <w:bCs/>
          <w:sz w:val="24"/>
          <w:szCs w:val="24"/>
        </w:rPr>
        <w:t>Преобразования</w:t>
      </w:r>
    </w:p>
    <w:p w:rsidR="00126C47" w:rsidRPr="00126C47" w:rsidRDefault="00126C47" w:rsidP="00126C47">
      <w:pPr>
        <w:spacing w:after="0" w:line="240" w:lineRule="auto"/>
        <w:jc w:val="both"/>
        <w:rPr>
          <w:rFonts w:ascii="Times New Roman" w:eastAsia="Calibri" w:hAnsi="Times New Roman" w:cs="Times New Roman"/>
          <w:b/>
          <w:bCs/>
          <w:sz w:val="24"/>
          <w:szCs w:val="24"/>
        </w:rPr>
      </w:pPr>
      <w:r w:rsidRPr="00126C47">
        <w:rPr>
          <w:rFonts w:ascii="Times New Roman" w:eastAsia="Calibri" w:hAnsi="Times New Roman" w:cs="Times New Roman"/>
          <w:sz w:val="24"/>
          <w:szCs w:val="24"/>
        </w:rPr>
        <w:lastRenderedPageBreak/>
        <w:t>Понятие преобразования. Представление о метапредметном понятии «преобразование». Подобие.</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Движения. </w:t>
      </w:r>
      <w:r w:rsidRPr="00126C47">
        <w:rPr>
          <w:rFonts w:ascii="Times New Roman" w:eastAsia="Calibri" w:hAnsi="Times New Roman" w:cs="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126C47" w:rsidRPr="00126C47" w:rsidRDefault="00126C47" w:rsidP="00126C47">
      <w:pPr>
        <w:numPr>
          <w:ilvl w:val="1"/>
          <w:numId w:val="0"/>
        </w:numPr>
        <w:spacing w:after="0" w:line="240" w:lineRule="auto"/>
        <w:jc w:val="both"/>
        <w:rPr>
          <w:rFonts w:ascii="Times New Roman" w:eastAsia="Calibri" w:hAnsi="Times New Roman" w:cs="Times New Roman"/>
          <w:sz w:val="24"/>
          <w:szCs w:val="24"/>
        </w:rPr>
      </w:pPr>
      <w:r w:rsidRPr="00126C47">
        <w:rPr>
          <w:rFonts w:ascii="Times New Roman" w:hAnsi="Times New Roman" w:cs="Times New Roman"/>
          <w:b/>
          <w:iCs/>
          <w:sz w:val="24"/>
          <w:szCs w:val="24"/>
        </w:rPr>
        <w:t xml:space="preserve">Векторы и координаты на плоскости. </w:t>
      </w:r>
      <w:r w:rsidRPr="00126C47">
        <w:rPr>
          <w:rFonts w:ascii="Times New Roman" w:eastAsia="Calibri" w:hAnsi="Times New Roman" w:cs="Times New Roman"/>
          <w:b/>
          <w:iCs/>
          <w:sz w:val="24"/>
          <w:szCs w:val="24"/>
        </w:rPr>
        <w:t xml:space="preserve">Векторы. </w:t>
      </w:r>
      <w:r w:rsidRPr="00126C47">
        <w:rPr>
          <w:rFonts w:ascii="Times New Roman" w:eastAsia="Calibri" w:hAnsi="Times New Roman" w:cs="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b/>
          <w:bCs/>
          <w:sz w:val="24"/>
          <w:szCs w:val="24"/>
        </w:rPr>
        <w:t xml:space="preserve">Координаты. </w:t>
      </w:r>
      <w:r w:rsidRPr="00126C47">
        <w:rPr>
          <w:rFonts w:ascii="Times New Roman" w:eastAsia="Calibri"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Применение векторов и координат для решения простейших геометрических задач.</w:t>
      </w:r>
    </w:p>
    <w:p w:rsidR="00126C47" w:rsidRPr="00126C47" w:rsidRDefault="00126C47" w:rsidP="00126C47">
      <w:pPr>
        <w:spacing w:after="0" w:line="240" w:lineRule="auto"/>
        <w:jc w:val="both"/>
        <w:outlineLvl w:val="2"/>
        <w:rPr>
          <w:rFonts w:ascii="Times New Roman" w:eastAsia="Calibri" w:hAnsi="Times New Roman" w:cs="Times New Roman"/>
          <w:sz w:val="24"/>
          <w:szCs w:val="24"/>
        </w:rPr>
      </w:pPr>
      <w:bookmarkStart w:id="66" w:name="_Toc405513924"/>
      <w:bookmarkStart w:id="67" w:name="_Toc284662802"/>
      <w:bookmarkStart w:id="68" w:name="_Toc284663429"/>
      <w:r w:rsidRPr="00126C47">
        <w:rPr>
          <w:rFonts w:ascii="Times New Roman" w:hAnsi="Times New Roman" w:cs="Times New Roman"/>
          <w:b/>
          <w:bCs/>
          <w:sz w:val="24"/>
          <w:szCs w:val="24"/>
        </w:rPr>
        <w:t>История математики</w:t>
      </w:r>
      <w:bookmarkEnd w:id="66"/>
      <w:bookmarkEnd w:id="67"/>
      <w:bookmarkEnd w:id="68"/>
      <w:r w:rsidRPr="00126C47">
        <w:rPr>
          <w:rFonts w:ascii="Times New Roman" w:hAnsi="Times New Roman" w:cs="Times New Roman"/>
          <w:b/>
          <w:bCs/>
          <w:sz w:val="24"/>
          <w:szCs w:val="24"/>
        </w:rPr>
        <w:t xml:space="preserve">. </w:t>
      </w:r>
      <w:r w:rsidRPr="00126C47">
        <w:rPr>
          <w:rFonts w:ascii="Times New Roman" w:eastAsia="Calibri" w:hAnsi="Times New Roman" w:cs="Times New Roman"/>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Истоки теории вероятностей: страховое дело, азартные игры. П. Ферма, Б.Паскаль, Я. Бернулли, А.Н.Колмогоров.</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Геометрия и искусство. Геометрические закономерности окружающего мира.</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 xml:space="preserve">Роль российских ученых в развитии математики: Л. Эйлер. Н.И. Лобачевский, П.Л.Чебышев, С. Ковалевская, А.Н. Колмогоров. </w:t>
      </w:r>
    </w:p>
    <w:p w:rsidR="00126C47" w:rsidRPr="00126C47" w:rsidRDefault="00126C47" w:rsidP="00126C47">
      <w:pPr>
        <w:spacing w:after="0" w:line="240" w:lineRule="auto"/>
        <w:jc w:val="both"/>
        <w:rPr>
          <w:rFonts w:ascii="Times New Roman" w:eastAsia="Calibri" w:hAnsi="Times New Roman" w:cs="Times New Roman"/>
          <w:sz w:val="24"/>
          <w:szCs w:val="24"/>
        </w:rPr>
      </w:pPr>
      <w:r w:rsidRPr="00126C47">
        <w:rPr>
          <w:rFonts w:ascii="Times New Roman" w:eastAsia="Calibri" w:hAnsi="Times New Roman" w:cs="Times New Roman"/>
          <w:sz w:val="24"/>
          <w:szCs w:val="24"/>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126C47" w:rsidRPr="00126C47" w:rsidRDefault="00126C47" w:rsidP="00126C47">
      <w:pPr>
        <w:tabs>
          <w:tab w:val="left" w:pos="567"/>
          <w:tab w:val="left" w:pos="113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b/>
          <w:sz w:val="24"/>
          <w:szCs w:val="24"/>
        </w:rPr>
      </w:pPr>
    </w:p>
    <w:p w:rsidR="00126C47" w:rsidRPr="00126C47" w:rsidRDefault="00126C47" w:rsidP="00126C47">
      <w:pPr>
        <w:keepNext/>
        <w:shd w:val="clear" w:color="auto" w:fill="FFFFFF"/>
        <w:tabs>
          <w:tab w:val="left" w:pos="454"/>
        </w:tabs>
        <w:suppressAutoHyphens/>
        <w:spacing w:before="240" w:after="60" w:line="240" w:lineRule="auto"/>
        <w:jc w:val="both"/>
        <w:outlineLvl w:val="2"/>
        <w:rPr>
          <w:rFonts w:ascii="Times New Roman" w:eastAsia="Times New Roman" w:hAnsi="Times New Roman" w:cs="Times New Roman"/>
          <w:b/>
          <w:bCs/>
          <w:caps/>
          <w:sz w:val="24"/>
          <w:szCs w:val="24"/>
          <w:lang w:eastAsia="zh-CN"/>
        </w:rPr>
      </w:pPr>
      <w:r w:rsidRPr="00126C47">
        <w:rPr>
          <w:rFonts w:ascii="Times New Roman" w:eastAsia="Times New Roman" w:hAnsi="Times New Roman" w:cs="Times New Roman"/>
          <w:b/>
          <w:bCs/>
          <w:sz w:val="24"/>
          <w:szCs w:val="24"/>
          <w:lang w:eastAsia="zh-CN"/>
        </w:rPr>
        <w:t>2.2.2.17. Информатика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Введение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Информация и информационные процессы. </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Информация – одно из основных обобщающих понятий современной науки.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Информационные процессы – процессы, связанные с хранением, преобразованием и передачей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Компьютер – универсальное устройство обработки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Компьютеры, встроенные в технические устройства и производственные комплексы. Роботизированные производства, аддитивные технологии (3</w:t>
      </w:r>
      <w:r w:rsidRPr="00126C47">
        <w:rPr>
          <w:rFonts w:ascii="Times New Roman" w:eastAsia="Times New Roman" w:hAnsi="Times New Roman" w:cs="Times New Roman"/>
          <w:i/>
          <w:iCs/>
          <w:sz w:val="24"/>
          <w:szCs w:val="24"/>
          <w:lang w:val="en-US" w:eastAsia="zh-CN"/>
        </w:rPr>
        <w:t>D</w:t>
      </w:r>
      <w:r w:rsidRPr="00126C47">
        <w:rPr>
          <w:rFonts w:ascii="Times New Roman" w:eastAsia="Times New Roman" w:hAnsi="Times New Roman" w:cs="Times New Roman"/>
          <w:i/>
          <w:iCs/>
          <w:sz w:val="24"/>
          <w:szCs w:val="24"/>
          <w:lang w:eastAsia="zh-CN"/>
        </w:rPr>
        <w:t>-принтеры).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Программное обеспечение компьютера.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Носители информации, используемые в информатике. История и перспективы развития. Представление об объемах данных и скоростях доступа, характерных для различных видов носителей. </w:t>
      </w:r>
      <w:r w:rsidRPr="00126C47">
        <w:rPr>
          <w:rFonts w:ascii="Times New Roman" w:eastAsia="Times New Roman" w:hAnsi="Times New Roman" w:cs="Times New Roman"/>
          <w:i/>
          <w:iCs/>
          <w:sz w:val="24"/>
          <w:szCs w:val="24"/>
          <w:lang w:eastAsia="zh-CN"/>
        </w:rPr>
        <w:t>Носители информации в живой природе.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История и тенденции развития компьютеров, улучшение характеристик компьютеров. Суперкомпьютеры.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Физические ограничения на значения характеристик компьютеров</w:t>
      </w:r>
      <w:r w:rsidRPr="00126C47">
        <w:rPr>
          <w:rFonts w:ascii="Times New Roman" w:eastAsia="Times New Roman" w:hAnsi="Times New Roman" w:cs="Times New Roman"/>
          <w:sz w:val="24"/>
          <w:szCs w:val="24"/>
          <w:lang w:eastAsia="zh-CN"/>
        </w:rPr>
        <w:t>.</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Параллельные вычисления.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Техника безопасности и правила работы на компьютере.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Математические основы информатики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Тексты и кодирование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Разнообразие языков и алфавитов. Естественные и формальные языки. Алфавит текстов на русском языке.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Кодирование символов одного алфавита с помощью кодовых слов в другом алфавите; кодовая таблица, декодирование.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Двоичный алфавит. Представление данных в компьютере как текстов в двоичном алфавите.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Двоичные коды с фиксированной длиной кодового слова. Разрядность кода – длина кодового слова. Примеры двоичных кодов с разрядностью 8, 16, </w:t>
      </w:r>
      <w:r w:rsidRPr="00126C47">
        <w:rPr>
          <w:rFonts w:ascii="Times New Roman" w:eastAsia="Times New Roman" w:hAnsi="Times New Roman" w:cs="Times New Roman"/>
          <w:sz w:val="24"/>
          <w:szCs w:val="24"/>
          <w:vertAlign w:val="subscript"/>
          <w:lang w:eastAsia="zh-CN"/>
        </w:rPr>
        <w:t>32.</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Единицы измерения длины двоичных текстов: бит, байт, Килобайт и т.д. Количество информации, содержащееся в сообщении.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Подход А.Н. Колмогорова к определению количества информации.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Зависимость количества кодовых комбинаций от разрядности кода.</w:t>
      </w:r>
      <w:r w:rsidRPr="00126C47">
        <w:rPr>
          <w:rFonts w:ascii="Times New Roman" w:eastAsia="Times New Roman" w:hAnsi="Times New Roman" w:cs="Times New Roman"/>
          <w:i/>
          <w:iCs/>
          <w:sz w:val="24"/>
          <w:szCs w:val="24"/>
          <w:lang w:eastAsia="zh-CN"/>
        </w:rPr>
        <w:t> Код ASCII.</w:t>
      </w:r>
      <w:r w:rsidRPr="00126C47">
        <w:rPr>
          <w:rFonts w:ascii="Times New Roman" w:eastAsia="Times New Roman" w:hAnsi="Times New Roman" w:cs="Times New Roman"/>
          <w:sz w:val="24"/>
          <w:szCs w:val="24"/>
          <w:lang w:eastAsia="zh-CN"/>
        </w:rPr>
        <w:t>Кодировки кириллицы. Примеры кодирования букв национальных алфавитов. Представление о стандарте Unicode</w:t>
      </w:r>
      <w:r w:rsidRPr="00126C47">
        <w:rPr>
          <w:rFonts w:ascii="Times New Roman" w:eastAsia="Times New Roman" w:hAnsi="Times New Roman" w:cs="Times New Roman"/>
          <w:i/>
          <w:iCs/>
          <w:sz w:val="24"/>
          <w:szCs w:val="24"/>
          <w:lang w:eastAsia="zh-CN"/>
        </w:rPr>
        <w:t>. Таблицы кодировки с алфавитом, отличным от двоичного.</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FF18B7" w:rsidRDefault="00FF18B7" w:rsidP="00126C47">
      <w:pPr>
        <w:shd w:val="clear" w:color="auto" w:fill="FFFFFF"/>
        <w:tabs>
          <w:tab w:val="left" w:pos="454"/>
        </w:tabs>
        <w:suppressAutoHyphens/>
        <w:spacing w:after="0" w:line="240" w:lineRule="auto"/>
        <w:jc w:val="both"/>
        <w:rPr>
          <w:rFonts w:ascii="Times New Roman" w:eastAsia="Times New Roman" w:hAnsi="Times New Roman" w:cs="Times New Roman"/>
          <w:b/>
          <w:bCs/>
          <w:sz w:val="24"/>
          <w:szCs w:val="24"/>
          <w:lang w:eastAsia="zh-CN"/>
        </w:rPr>
      </w:pP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Дискретизация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и дискретизация. Общее представление о цифровом представлении аудиовизуальных и других непрерывных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Кодирование цвета. Цветовые модели</w:t>
      </w:r>
      <w:r w:rsidRPr="00126C47">
        <w:rPr>
          <w:rFonts w:ascii="Times New Roman" w:eastAsia="Times New Roman" w:hAnsi="Times New Roman" w:cs="Times New Roman"/>
          <w:b/>
          <w:bCs/>
          <w:sz w:val="24"/>
          <w:szCs w:val="24"/>
          <w:lang w:eastAsia="zh-CN"/>
        </w:rPr>
        <w:t>. </w:t>
      </w:r>
      <w:r w:rsidRPr="00126C47">
        <w:rPr>
          <w:rFonts w:ascii="Times New Roman" w:eastAsia="Times New Roman" w:hAnsi="Times New Roman" w:cs="Times New Roman"/>
          <w:sz w:val="24"/>
          <w:szCs w:val="24"/>
          <w:lang w:eastAsia="zh-CN"/>
        </w:rPr>
        <w:t>Модели RGB и CMYK. </w:t>
      </w:r>
      <w:r w:rsidRPr="00126C47">
        <w:rPr>
          <w:rFonts w:ascii="Times New Roman" w:eastAsia="Times New Roman" w:hAnsi="Times New Roman" w:cs="Times New Roman"/>
          <w:i/>
          <w:iCs/>
          <w:sz w:val="24"/>
          <w:szCs w:val="24"/>
          <w:lang w:eastAsia="zh-CN"/>
        </w:rPr>
        <w:t>Модели HSB и CMY</w:t>
      </w:r>
      <w:r w:rsidRPr="00126C47">
        <w:rPr>
          <w:rFonts w:ascii="Times New Roman" w:eastAsia="Times New Roman" w:hAnsi="Times New Roman" w:cs="Times New Roman"/>
          <w:sz w:val="24"/>
          <w:szCs w:val="24"/>
          <w:lang w:eastAsia="zh-CN"/>
        </w:rPr>
        <w:t>. Глубина кодирования. Знакомство с растровой и векторной графикой.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Кодирование звука</w:t>
      </w:r>
      <w:r w:rsidRPr="00126C47">
        <w:rPr>
          <w:rFonts w:ascii="Times New Roman" w:eastAsia="Times New Roman" w:hAnsi="Times New Roman" w:cs="Times New Roman"/>
          <w:b/>
          <w:bCs/>
          <w:sz w:val="24"/>
          <w:szCs w:val="24"/>
          <w:lang w:eastAsia="zh-CN"/>
        </w:rPr>
        <w:t>. </w:t>
      </w:r>
      <w:r w:rsidRPr="00126C47">
        <w:rPr>
          <w:rFonts w:ascii="Times New Roman" w:eastAsia="Times New Roman" w:hAnsi="Times New Roman" w:cs="Times New Roman"/>
          <w:sz w:val="24"/>
          <w:szCs w:val="24"/>
          <w:lang w:eastAsia="zh-CN"/>
        </w:rPr>
        <w:t>Разрядность и частота записи. Количество каналов записи.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Оценка количественных параметров, связанных с представлением и хранением изображений и звуковых файлов.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Системы счисления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Позиционные и непозиционные системы счисления. Примеры представления чисел в позиционных системах счисления.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Перевод натуральных чисел из двоичной системы счисления в восьмеричную и шестнадцатеричную и обратно.</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Арифметические действия в системах счисления.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Элементы комбинаторики, теории множеств и математической логики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Расчет количества вариантов: формулы перемножения и сложения количества вариантов. Количество текстов данной длины в данном алфавите.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Таблицы истинности. Построение таблиц истинности для логических выражений.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Логические операции следования (импликация) и равносильности (эквивалентность). Свойства логических операций. Законы алгебры логики</w:t>
      </w:r>
      <w:r w:rsidRPr="00126C47">
        <w:rPr>
          <w:rFonts w:ascii="Times New Roman" w:eastAsia="Times New Roman" w:hAnsi="Times New Roman" w:cs="Times New Roman"/>
          <w:sz w:val="24"/>
          <w:szCs w:val="24"/>
          <w:lang w:eastAsia="zh-CN"/>
        </w:rPr>
        <w:t>. </w:t>
      </w:r>
      <w:r w:rsidRPr="00126C47">
        <w:rPr>
          <w:rFonts w:ascii="Times New Roman" w:eastAsia="Times New Roman" w:hAnsi="Times New Roman" w:cs="Times New Roman"/>
          <w:i/>
          <w:iCs/>
          <w:sz w:val="24"/>
          <w:szCs w:val="24"/>
          <w:lang w:eastAsia="zh-CN"/>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Списки, графы, деревья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Список. Первый элемент, последний элемент, предыдущий элемент, следующий элемент. Вставка, удаление и замена элемента.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Дерево. Корень, лист, вершина (узел). Предшествующая вершина, последующие вершины. Поддерево. Высота дерева. </w:t>
      </w:r>
      <w:r w:rsidRPr="00126C47">
        <w:rPr>
          <w:rFonts w:ascii="Times New Roman" w:eastAsia="Times New Roman" w:hAnsi="Times New Roman" w:cs="Times New Roman"/>
          <w:i/>
          <w:iCs/>
          <w:sz w:val="24"/>
          <w:szCs w:val="24"/>
          <w:lang w:eastAsia="zh-CN"/>
        </w:rPr>
        <w:t>Бинарное дерево. Генеалогическое дерево.</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Алгоритмы и элементы программирования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Исполнители и алгоритмы. Управление исполнителями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126C47">
        <w:rPr>
          <w:rFonts w:ascii="Times New Roman" w:eastAsia="Times New Roman" w:hAnsi="Times New Roman" w:cs="Times New Roman"/>
          <w:i/>
          <w:iCs/>
          <w:sz w:val="24"/>
          <w:szCs w:val="24"/>
          <w:lang w:eastAsia="zh-CN"/>
        </w:rPr>
        <w:t>Программное управление самодвижущимся роботом.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Системы программирования. Средства создания и выполнения программ.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Понятие об этапах разработки программ и приемах отладки программ.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Алгоритмические конструкции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Конструкция «ветвление». Условный оператор: полная и неполная формы.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Выполнение и невыполнение условия (истинность и ложность высказывания). Простые и составные условия. Запись составных условий.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Конструкция «повторения»: циклы с заданным числом повторений, с условием выполнения, с переменной цикла. </w:t>
      </w:r>
      <w:r w:rsidRPr="00126C47">
        <w:rPr>
          <w:rFonts w:ascii="Times New Roman" w:eastAsia="Times New Roman" w:hAnsi="Times New Roman" w:cs="Times New Roman"/>
          <w:i/>
          <w:iCs/>
          <w:sz w:val="24"/>
          <w:szCs w:val="24"/>
          <w:lang w:eastAsia="zh-CN"/>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Запись алгоритмических конструкций в выбранном языке программирования.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Примеры записи команд ветвления и повторения и других конструкций в различных алгоритмических языках.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Разработка алгоритмов и программ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Оператор присваивания. </w:t>
      </w:r>
      <w:r w:rsidRPr="00126C47">
        <w:rPr>
          <w:rFonts w:ascii="Times New Roman" w:eastAsia="Times New Roman" w:hAnsi="Times New Roman" w:cs="Times New Roman"/>
          <w:i/>
          <w:iCs/>
          <w:sz w:val="24"/>
          <w:szCs w:val="24"/>
          <w:lang w:eastAsia="zh-CN"/>
        </w:rPr>
        <w:t>Представление о структурах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Константы и переменные. Переменная: имя и значение. Типы переменных: целые, вещественные, </w:t>
      </w:r>
      <w:r w:rsidRPr="00126C47">
        <w:rPr>
          <w:rFonts w:ascii="Times New Roman" w:eastAsia="Times New Roman" w:hAnsi="Times New Roman" w:cs="Times New Roman"/>
          <w:i/>
          <w:iCs/>
          <w:sz w:val="24"/>
          <w:szCs w:val="24"/>
          <w:lang w:eastAsia="zh-CN"/>
        </w:rPr>
        <w:t>символьные, строковые, логические</w:t>
      </w:r>
      <w:r w:rsidRPr="00126C47">
        <w:rPr>
          <w:rFonts w:ascii="Times New Roman" w:eastAsia="Times New Roman" w:hAnsi="Times New Roman" w:cs="Times New Roman"/>
          <w:sz w:val="24"/>
          <w:szCs w:val="24"/>
          <w:lang w:eastAsia="zh-CN"/>
        </w:rPr>
        <w:t>. Табличные величины (массивы). Одномерные массивы. </w:t>
      </w:r>
      <w:r w:rsidRPr="00126C47">
        <w:rPr>
          <w:rFonts w:ascii="Times New Roman" w:eastAsia="Times New Roman" w:hAnsi="Times New Roman" w:cs="Times New Roman"/>
          <w:i/>
          <w:iCs/>
          <w:sz w:val="24"/>
          <w:szCs w:val="24"/>
          <w:lang w:eastAsia="zh-CN"/>
        </w:rPr>
        <w:t>Двумерные массивы.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Примеры задач обработки данных: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нахождение минимального и максимального числа из двух, трех, четырех данных чисел;</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нахождение всех корней заданного квадратного уравнения;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заполнение числового массива в соответствии с формулой или путем ввода чисел;</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нахождение суммы элементов данной конечной числовой последовательности или массива;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нахождение минимального (максимального) элемента массива.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Знакомство с алгоритмами решения этих задач. Реализации этих алгоритмов в выбранной среде программирования.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Составление алгоритмов и программ по управлению исполнителями Робот, Черепашка, Чертежник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Простейшие приемы диалоговой отладки программ (выбор точки останова, пошаговое выполнение, просмотр значений величин, отладочный вывод).</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Знакомство с документированием программ. </w:t>
      </w:r>
      <w:r w:rsidRPr="00126C47">
        <w:rPr>
          <w:rFonts w:ascii="Times New Roman" w:eastAsia="Times New Roman" w:hAnsi="Times New Roman" w:cs="Times New Roman"/>
          <w:i/>
          <w:iCs/>
          <w:sz w:val="24"/>
          <w:szCs w:val="24"/>
          <w:lang w:eastAsia="zh-CN"/>
        </w:rPr>
        <w:t>Составление описание программы по образцу.</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Анализ алгоритмов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Робототехника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lastRenderedPageBreak/>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Математическое моделирование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Компьютерные эксперименты.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Использование программных систем и сервисов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Файловая система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Архивирование и разархивирование.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Файловый менеджер.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Поиск в файловой системе.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Подготовка текстов и демонстрационных материалов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Текстовые документы и их структурные элементы (страница, абзац, строка, слово, символ).</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126C47">
        <w:rPr>
          <w:rFonts w:ascii="Times New Roman" w:eastAsia="Times New Roman" w:hAnsi="Times New Roman" w:cs="Times New Roman"/>
          <w:i/>
          <w:iCs/>
          <w:sz w:val="24"/>
          <w:szCs w:val="24"/>
          <w:lang w:eastAsia="zh-CN"/>
        </w:rPr>
        <w:t> История изменений.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Проверка правописания, словари.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Инструменты ввода текста с использованием сканера, программ распознавания, расшифровки устной речи. Компьютерный перевод.</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Подготовка компьютерных презентаций. Включение в презентацию аудиовизуальных объектов.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126C47">
        <w:rPr>
          <w:rFonts w:ascii="Times New Roman" w:eastAsia="Times New Roman" w:hAnsi="Times New Roman" w:cs="Times New Roman"/>
          <w:i/>
          <w:iCs/>
          <w:sz w:val="24"/>
          <w:szCs w:val="24"/>
          <w:lang w:eastAsia="zh-CN"/>
        </w:rPr>
        <w:t>Знакомство с обработкой фотографий. Геометрические и стилевые преобразования.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Ввод изображений с использованием различных цифровых устройств (цифровых фотоаппаратов и микроскопов, видеокамер, сканеров и т. д.).</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i/>
          <w:iCs/>
          <w:sz w:val="24"/>
          <w:szCs w:val="24"/>
          <w:lang w:eastAsia="zh-CN"/>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Электронные (динамические) таблицы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Базы данных. Поиск информации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Базы данных. Таблица как представление отношения. Поиск данных в готовой базе.</w:t>
      </w:r>
      <w:r w:rsidRPr="00126C47">
        <w:rPr>
          <w:rFonts w:ascii="Times New Roman" w:eastAsia="Times New Roman" w:hAnsi="Times New Roman" w:cs="Times New Roman"/>
          <w:i/>
          <w:iCs/>
          <w:sz w:val="24"/>
          <w:szCs w:val="24"/>
          <w:lang w:eastAsia="zh-CN"/>
        </w:rPr>
        <w:t>Связи между таблицами.</w:t>
      </w:r>
    </w:p>
    <w:p w:rsid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i/>
          <w:iCs/>
          <w:sz w:val="24"/>
          <w:szCs w:val="24"/>
          <w:lang w:eastAsia="zh-CN"/>
        </w:rPr>
      </w:pPr>
      <w:r w:rsidRPr="00126C47">
        <w:rPr>
          <w:rFonts w:ascii="Times New Roman" w:eastAsia="Times New Roman" w:hAnsi="Times New Roman" w:cs="Times New Roman"/>
          <w:sz w:val="24"/>
          <w:szCs w:val="24"/>
          <w:lang w:eastAsia="zh-CN"/>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126C47">
        <w:rPr>
          <w:rFonts w:ascii="Times New Roman" w:eastAsia="Times New Roman" w:hAnsi="Times New Roman" w:cs="Times New Roman"/>
          <w:i/>
          <w:iCs/>
          <w:sz w:val="24"/>
          <w:szCs w:val="24"/>
          <w:lang w:eastAsia="zh-CN"/>
        </w:rPr>
        <w:t>Поисковые машины.</w:t>
      </w:r>
    </w:p>
    <w:p w:rsidR="00FF18B7" w:rsidRPr="00126C47" w:rsidRDefault="00FF18B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Работа в информационном пространстве. Информационно-коммуникационныетехнологии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Компьютерные сети. Интернет. Адресация в сети Интернет. Доменная система имен. Сайт. Сетевое хранение данных. </w:t>
      </w:r>
      <w:r w:rsidRPr="00126C47">
        <w:rPr>
          <w:rFonts w:ascii="Times New Roman" w:eastAsia="Times New Roman" w:hAnsi="Times New Roman" w:cs="Times New Roman"/>
          <w:i/>
          <w:iCs/>
          <w:sz w:val="24"/>
          <w:szCs w:val="24"/>
          <w:lang w:eastAsia="zh-CN"/>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Компьютерные вирусы и другие вредоносные программы; защита от них.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Приемы, повышающие безопасность работы в сети Интернет. </w:t>
      </w:r>
      <w:r w:rsidRPr="00126C47">
        <w:rPr>
          <w:rFonts w:ascii="Times New Roman" w:eastAsia="Times New Roman" w:hAnsi="Times New Roman" w:cs="Times New Roman"/>
          <w:i/>
          <w:iCs/>
          <w:sz w:val="24"/>
          <w:szCs w:val="24"/>
          <w:lang w:eastAsia="zh-CN"/>
        </w:rPr>
        <w:t>Проблема подлинности полученной информации. Электронная подпись, сертифицированные сайты и документы. </w:t>
      </w:r>
      <w:r w:rsidRPr="00126C47">
        <w:rPr>
          <w:rFonts w:ascii="Times New Roman" w:eastAsia="Times New Roman" w:hAnsi="Times New Roman" w:cs="Times New Roman"/>
          <w:sz w:val="24"/>
          <w:szCs w:val="24"/>
          <w:lang w:eastAsia="zh-CN"/>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Гигиенические, эргономические и технические условия эксплуатации средств информатики.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126C47" w:rsidRDefault="00126C47" w:rsidP="009B756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Основные этапы и тенденции развития информатики. Стандарты в сфере информатики. </w:t>
      </w:r>
      <w:r w:rsidRPr="00126C47">
        <w:rPr>
          <w:rFonts w:ascii="Times New Roman" w:eastAsia="Times New Roman" w:hAnsi="Times New Roman" w:cs="Times New Roman"/>
          <w:i/>
          <w:iCs/>
          <w:sz w:val="24"/>
          <w:szCs w:val="24"/>
          <w:lang w:eastAsia="zh-CN"/>
        </w:rPr>
        <w:t>Стандартизация и стандарты в сфере информатики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B7566" w:rsidRPr="009B7566" w:rsidRDefault="009B7566" w:rsidP="009B7566">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caps/>
          <w:sz w:val="24"/>
          <w:szCs w:val="24"/>
          <w:lang w:eastAsia="zh-CN"/>
        </w:rPr>
      </w:pPr>
      <w:r w:rsidRPr="00126C47">
        <w:rPr>
          <w:rFonts w:ascii="Times New Roman" w:eastAsia="Times New Roman" w:hAnsi="Times New Roman" w:cs="Times New Roman"/>
          <w:b/>
          <w:bCs/>
          <w:caps/>
          <w:sz w:val="24"/>
          <w:szCs w:val="24"/>
          <w:lang w:eastAsia="zh-CN"/>
        </w:rPr>
        <w:t xml:space="preserve">2.2.2.18. </w:t>
      </w:r>
      <w:r w:rsidRPr="00126C47">
        <w:rPr>
          <w:rFonts w:ascii="Times New Roman" w:eastAsia="Times New Roman" w:hAnsi="Times New Roman" w:cs="Times New Roman"/>
          <w:b/>
          <w:bCs/>
          <w:sz w:val="24"/>
          <w:szCs w:val="24"/>
          <w:lang w:eastAsia="zh-CN"/>
        </w:rPr>
        <w:t xml:space="preserve">Физика </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Физика и физические методы изучения природы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Физические величины и их измерение. Точность и погрешность измерений. Международная система единиц.</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Физические законы и закономерности. Физика и техника. Научный метод познания. Роль физики в формировании естественнонаучной грамотности.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Механические явления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Простые механизмы. Условия равновесия твердого тела, имеющего закрепленную ось движения. Момент силы. </w:t>
      </w:r>
      <w:r w:rsidRPr="00126C47">
        <w:rPr>
          <w:rFonts w:ascii="Times New Roman" w:eastAsia="Times New Roman" w:hAnsi="Times New Roman" w:cs="Times New Roman"/>
          <w:i/>
          <w:iCs/>
          <w:sz w:val="24"/>
          <w:szCs w:val="24"/>
          <w:lang w:eastAsia="zh-CN"/>
        </w:rPr>
        <w:t>Центр тяжести тела. </w:t>
      </w:r>
      <w:r w:rsidRPr="00126C47">
        <w:rPr>
          <w:rFonts w:ascii="Times New Roman" w:eastAsia="Times New Roman" w:hAnsi="Times New Roman" w:cs="Times New Roman"/>
          <w:sz w:val="24"/>
          <w:szCs w:val="24"/>
          <w:lang w:eastAsia="zh-C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Тепловые явления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Строение вещества. Атомы и молекулы. Тепловое движение атомов и молекул. Диффузия в газах, жидкостях и твердых телах. </w:t>
      </w:r>
      <w:r w:rsidRPr="00126C47">
        <w:rPr>
          <w:rFonts w:ascii="Times New Roman" w:eastAsia="Times New Roman" w:hAnsi="Times New Roman" w:cs="Times New Roman"/>
          <w:i/>
          <w:iCs/>
          <w:sz w:val="24"/>
          <w:szCs w:val="24"/>
          <w:lang w:eastAsia="zh-CN"/>
        </w:rPr>
        <w:t>Броуновское движение</w:t>
      </w:r>
      <w:r w:rsidRPr="00126C47">
        <w:rPr>
          <w:rFonts w:ascii="Times New Roman" w:eastAsia="Times New Roman" w:hAnsi="Times New Roman" w:cs="Times New Roman"/>
          <w:sz w:val="24"/>
          <w:szCs w:val="24"/>
          <w:lang w:eastAsia="zh-CN"/>
        </w:rPr>
        <w:t>. Взаимодействие (притяжение и отталкивание) молекул. Агрегатные состояния вещества. Различие в строении твердых тел, жидкостей и газов.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w:t>
      </w:r>
      <w:r w:rsidRPr="00126C47">
        <w:rPr>
          <w:rFonts w:ascii="Times New Roman" w:eastAsia="Times New Roman" w:hAnsi="Times New Roman" w:cs="Times New Roman"/>
          <w:sz w:val="24"/>
          <w:szCs w:val="24"/>
          <w:lang w:eastAsia="zh-CN"/>
        </w:rPr>
        <w:lastRenderedPageBreak/>
        <w:t>машинах (паровая турбина, двигатель внутреннего сгорания, реактивный двигатель). КПД тепловой машины. </w:t>
      </w:r>
      <w:r w:rsidRPr="00126C47">
        <w:rPr>
          <w:rFonts w:ascii="Times New Roman" w:eastAsia="Times New Roman" w:hAnsi="Times New Roman" w:cs="Times New Roman"/>
          <w:i/>
          <w:iCs/>
          <w:sz w:val="24"/>
          <w:szCs w:val="24"/>
          <w:lang w:eastAsia="zh-CN"/>
        </w:rPr>
        <w:t>Экологические проблемы использования тепловых машин.</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Электромагнитные явления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126C47">
        <w:rPr>
          <w:rFonts w:ascii="Times New Roman" w:eastAsia="Times New Roman" w:hAnsi="Times New Roman" w:cs="Times New Roman"/>
          <w:i/>
          <w:iCs/>
          <w:sz w:val="24"/>
          <w:szCs w:val="24"/>
          <w:lang w:eastAsia="zh-CN"/>
        </w:rPr>
        <w:t>Напряженность электрического поля. </w:t>
      </w:r>
      <w:r w:rsidRPr="00126C47">
        <w:rPr>
          <w:rFonts w:ascii="Times New Roman" w:eastAsia="Times New Roman" w:hAnsi="Times New Roman" w:cs="Times New Roman"/>
          <w:sz w:val="24"/>
          <w:szCs w:val="24"/>
          <w:lang w:eastAsia="zh-CN"/>
        </w:rPr>
        <w:t>Действие электрического поля на электрические заряды.</w:t>
      </w:r>
      <w:r w:rsidRPr="00126C47">
        <w:rPr>
          <w:rFonts w:ascii="Times New Roman" w:eastAsia="Times New Roman" w:hAnsi="Times New Roman" w:cs="Times New Roman"/>
          <w:i/>
          <w:iCs/>
          <w:sz w:val="24"/>
          <w:szCs w:val="24"/>
          <w:lang w:eastAsia="zh-CN"/>
        </w:rPr>
        <w:t>Конденсатор. Энергия электрического поля конденсатора.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126C47">
        <w:rPr>
          <w:rFonts w:ascii="Times New Roman" w:eastAsia="Times New Roman" w:hAnsi="Times New Roman" w:cs="Times New Roman"/>
          <w:i/>
          <w:iCs/>
          <w:sz w:val="24"/>
          <w:szCs w:val="24"/>
          <w:lang w:eastAsia="zh-CN"/>
        </w:rPr>
        <w:t>Сила Ампера и сила Лоренца.</w:t>
      </w:r>
      <w:r w:rsidRPr="00126C47">
        <w:rPr>
          <w:rFonts w:ascii="Times New Roman" w:eastAsia="Times New Roman" w:hAnsi="Times New Roman" w:cs="Times New Roman"/>
          <w:sz w:val="24"/>
          <w:szCs w:val="24"/>
          <w:lang w:eastAsia="zh-CN"/>
        </w:rPr>
        <w:t> Электродвигатель. Явление электромагнитной индукция. Опыты Фарадея.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Электромагнитные колебания. </w:t>
      </w:r>
      <w:r w:rsidRPr="00126C47">
        <w:rPr>
          <w:rFonts w:ascii="Times New Roman" w:eastAsia="Times New Roman" w:hAnsi="Times New Roman" w:cs="Times New Roman"/>
          <w:i/>
          <w:iCs/>
          <w:sz w:val="24"/>
          <w:szCs w:val="24"/>
          <w:lang w:eastAsia="zh-CN"/>
        </w:rPr>
        <w:t>Колебательный контур. Электрогенератор. Переменный ток. Трансформатор.</w:t>
      </w:r>
      <w:r w:rsidRPr="00126C47">
        <w:rPr>
          <w:rFonts w:ascii="Times New Roman" w:eastAsia="Times New Roman" w:hAnsi="Times New Roman" w:cs="Times New Roman"/>
          <w:sz w:val="24"/>
          <w:szCs w:val="24"/>
          <w:lang w:eastAsia="zh-CN"/>
        </w:rPr>
        <w:t> Передача электрической энергии на расстояние. Электромагнитные волны и их свойства.</w:t>
      </w:r>
      <w:r w:rsidRPr="00126C47">
        <w:rPr>
          <w:rFonts w:ascii="Times New Roman" w:eastAsia="Times New Roman" w:hAnsi="Times New Roman" w:cs="Times New Roman"/>
          <w:i/>
          <w:iCs/>
          <w:sz w:val="24"/>
          <w:szCs w:val="24"/>
          <w:lang w:eastAsia="zh-CN"/>
        </w:rPr>
        <w:t>Принципы радиосвязи и телевидения. Влияние электромагнитных излучений на живые организмы.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126C47">
        <w:rPr>
          <w:rFonts w:ascii="Times New Roman" w:eastAsia="Times New Roman" w:hAnsi="Times New Roman" w:cs="Times New Roman"/>
          <w:i/>
          <w:iCs/>
          <w:sz w:val="24"/>
          <w:szCs w:val="24"/>
          <w:lang w:eastAsia="zh-CN"/>
        </w:rPr>
        <w:t>Оптические приборы.</w:t>
      </w:r>
      <w:r w:rsidRPr="00126C47">
        <w:rPr>
          <w:rFonts w:ascii="Times New Roman" w:eastAsia="Times New Roman" w:hAnsi="Times New Roman" w:cs="Times New Roman"/>
          <w:sz w:val="24"/>
          <w:szCs w:val="24"/>
          <w:lang w:eastAsia="zh-CN"/>
        </w:rPr>
        <w:t> Глаз как оптическая система. Дисперсия света. </w:t>
      </w:r>
      <w:r w:rsidRPr="00126C47">
        <w:rPr>
          <w:rFonts w:ascii="Times New Roman" w:eastAsia="Times New Roman" w:hAnsi="Times New Roman" w:cs="Times New Roman"/>
          <w:i/>
          <w:iCs/>
          <w:sz w:val="24"/>
          <w:szCs w:val="24"/>
          <w:lang w:eastAsia="zh-CN"/>
        </w:rPr>
        <w:t>Интерференция и дифракция света.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Квантовые явления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Строение атомов. Планетарная модель атома. Квантовый характер поглощения и испускания света атомами. Линейчатые спектры.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Опыты Резерфорда.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Состав атомного ядра. Протон, нейтрон и электрон. Закон Эйнштейна о пропорциональности массы и энергии. </w:t>
      </w:r>
      <w:r w:rsidRPr="00126C47">
        <w:rPr>
          <w:rFonts w:ascii="Times New Roman" w:eastAsia="Times New Roman" w:hAnsi="Times New Roman" w:cs="Times New Roman"/>
          <w:i/>
          <w:iCs/>
          <w:sz w:val="24"/>
          <w:szCs w:val="24"/>
          <w:lang w:eastAsia="zh-CN"/>
        </w:rPr>
        <w:t>Дефект масс и энергия связи атомных ядер.</w:t>
      </w:r>
      <w:r w:rsidRPr="00126C47">
        <w:rPr>
          <w:rFonts w:ascii="Times New Roman" w:eastAsia="Times New Roman" w:hAnsi="Times New Roman" w:cs="Times New Roman"/>
          <w:sz w:val="24"/>
          <w:szCs w:val="24"/>
          <w:lang w:eastAsia="zh-CN"/>
        </w:rPr>
        <w:t> Радиоактивность. Период полураспада. Альфа-излучение. </w:t>
      </w:r>
      <w:r w:rsidRPr="00126C47">
        <w:rPr>
          <w:rFonts w:ascii="Times New Roman" w:eastAsia="Times New Roman" w:hAnsi="Times New Roman" w:cs="Times New Roman"/>
          <w:i/>
          <w:iCs/>
          <w:sz w:val="24"/>
          <w:szCs w:val="24"/>
          <w:lang w:eastAsia="zh-CN"/>
        </w:rPr>
        <w:t>Бета-излучение</w:t>
      </w:r>
      <w:r w:rsidRPr="00126C47">
        <w:rPr>
          <w:rFonts w:ascii="Times New Roman" w:eastAsia="Times New Roman" w:hAnsi="Times New Roman" w:cs="Times New Roman"/>
          <w:sz w:val="24"/>
          <w:szCs w:val="24"/>
          <w:lang w:eastAsia="zh-CN"/>
        </w:rPr>
        <w:t>. Гамма-излучение. Ядерные реакции. Источники энергии Солнца и звезд. Ядерная энергетика. </w:t>
      </w:r>
      <w:r w:rsidRPr="00126C47">
        <w:rPr>
          <w:rFonts w:ascii="Times New Roman" w:eastAsia="Times New Roman" w:hAnsi="Times New Roman" w:cs="Times New Roman"/>
          <w:i/>
          <w:iCs/>
          <w:sz w:val="24"/>
          <w:szCs w:val="24"/>
          <w:lang w:eastAsia="zh-CN"/>
        </w:rPr>
        <w:t>Экологические проблемы работы атомных электростанций. </w:t>
      </w:r>
      <w:r w:rsidRPr="00126C47">
        <w:rPr>
          <w:rFonts w:ascii="Times New Roman" w:eastAsia="Times New Roman" w:hAnsi="Times New Roman" w:cs="Times New Roman"/>
          <w:sz w:val="24"/>
          <w:szCs w:val="24"/>
          <w:lang w:eastAsia="zh-CN"/>
        </w:rPr>
        <w:t>Дозиметрия. </w:t>
      </w:r>
      <w:r w:rsidRPr="00126C47">
        <w:rPr>
          <w:rFonts w:ascii="Times New Roman" w:eastAsia="Times New Roman" w:hAnsi="Times New Roman" w:cs="Times New Roman"/>
          <w:i/>
          <w:iCs/>
          <w:sz w:val="24"/>
          <w:szCs w:val="24"/>
          <w:lang w:eastAsia="zh-CN"/>
        </w:rPr>
        <w:t>Влияние радиоактивных излучений на живые организмы.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Примерные темы лабораторных и практических работ</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Лабораторные работы (независимо от тематической принадлежности) делятся следующие типы: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Проведение прямых измерений физических величин</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Расчет по полученным результатам прямых измерений зависимого от них параметра (косвенные измерения).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одной физической величины от другой с представлением результатов в виде графика или таблицы.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Проверка заданных предположений (прямые измерения физических величин и сравнение заданных соотношений между ними).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Проведение прямых измерений физических величин</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размеров тел.</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размеров малых тел.</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массы тела.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объема тела.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силы.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времени процесса, периода колебаний.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температуры.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давления воздуха в баллоне под поршнем.</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силы тока и его регулирование.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10. Измерение напряжения.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11.Измерение углов падения и преломления.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12.Измерение фокусного расстояния линзы.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13.Измерение радиоактивного фона.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Расчет по полученным результатам прямых измерений зависимого от них параметра (косвенные измерения)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плотности вещества твердого тела.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коэффициента трения скольжения.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жесткости пружины.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выталкивающей силы, действующей на погруженное в жидкость тело.</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момента силы.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скорости равномерного движения.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средней скорости движения.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ускорения равноускоренного движения.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работы и мощности.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частоты колебаний груза на пружине и нити.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относительной влажности.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количества теплоты.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удельной теплоемкости.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работы и мощности электрического тока.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сопротивления.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оптической силы линзы.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силы трения от характера поверхности, ее независимости от площади.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Наблюдение явлений и постановка опытов (на качественном уровне) по обнаружению факторов, влияющих на протекание данных явлений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зависимости периода колебаний груза на нити от длины и независимости от массы.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зависимости периода колебаний груза на пружине от массы и жесткости.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зависимости давления газа от объема и температуры.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зависимости температуры остывающей воды от времени.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явления взаимодействия катушки с током и магнита.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Исследование явления электромагнитной индукции.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явления отражения и преломления света.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Наблюдение явления дисперсии.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Обнаружение зависимости сопротивления проводника от его параметров и вещества.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веса тела в жидкости от объема погруженной части.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одной физической величины от другой с представлением результатов в виде графика или таблицы.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массы от объема.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пути от времени при равноускоренном движении без начальной скорости.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скорости от времени и пути при равноускоренном движении.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силы трения от силы давления.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деформации пружины от силы.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периода колебаний груза на нити от длины.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периода колебаний груза на пружине от жесткости и массы.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силы тока через проводник от напряжения.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силы тока через лампочку от напряжения.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Исследование зависимости угла преломления от угла падения.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Проверка заданных предположений (прямые измерения физических величин и сравнение заданных соотношений между ними). Проверка гипотез</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Проверка гипотезы о прямой пропорциональности скорости при равноускоренном движении пройденному пути.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Проверка гипотезы: при последовательно включенных лампочки и проводника или двух проводников напряжения складывать нельзя (можно).</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Проверка правила сложения токов на двух параллельно включенных резисторов.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Знакомство с техническими устройствами и их конструирование</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Конструирование наклонной плоскости с заданным значением КПД.</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Конструирование ареометра и испытание его работы.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Сборка электрической цепи и измерение силы тока в ее различных участках.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Сборка электромагнита и испытание его действия.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электрического двигателя постоянного тока (на модели).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Конструирование электродвигателя.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Конструирование модели телескопа.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Конструирование модели лодки с заданной грузоподъемностью.</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Оценка своего зрения и подбор очков.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свойств изображения в линзах.</w:t>
      </w:r>
    </w:p>
    <w:p w:rsidR="00126C47" w:rsidRPr="00126C47" w:rsidRDefault="00126C47" w:rsidP="00126C47">
      <w:pPr>
        <w:spacing w:after="0" w:line="240" w:lineRule="auto"/>
        <w:jc w:val="both"/>
        <w:rPr>
          <w:rFonts w:ascii="Times New Roman" w:eastAsia="Calibri" w:hAnsi="Times New Roman" w:cs="Times New Roman"/>
          <w:b/>
          <w:bCs/>
          <w:sz w:val="24"/>
          <w:szCs w:val="24"/>
        </w:rPr>
      </w:pPr>
    </w:p>
    <w:p w:rsidR="00126C47" w:rsidRPr="00126C47" w:rsidRDefault="00126C47" w:rsidP="00126C47">
      <w:pPr>
        <w:keepNext/>
        <w:keepLines/>
        <w:widowControl w:val="0"/>
        <w:shd w:val="clear" w:color="auto" w:fill="FFFFFF"/>
        <w:tabs>
          <w:tab w:val="left" w:pos="454"/>
        </w:tabs>
        <w:suppressAutoHyphens/>
        <w:spacing w:after="0" w:line="240" w:lineRule="auto"/>
        <w:jc w:val="both"/>
        <w:outlineLvl w:val="1"/>
        <w:rPr>
          <w:rFonts w:ascii="Times New Roman" w:eastAsia="Times New Roman" w:hAnsi="Times New Roman" w:cs="Times New Roman"/>
          <w:b/>
          <w:caps/>
          <w:sz w:val="24"/>
          <w:szCs w:val="24"/>
          <w:lang w:eastAsia="zh-CN"/>
        </w:rPr>
      </w:pPr>
      <w:r w:rsidRPr="00126C47">
        <w:rPr>
          <w:rFonts w:ascii="Times New Roman" w:eastAsia="Times New Roman" w:hAnsi="Times New Roman" w:cs="Times New Roman"/>
          <w:b/>
          <w:bCs/>
          <w:caps/>
          <w:sz w:val="24"/>
          <w:szCs w:val="24"/>
          <w:lang w:eastAsia="zh-CN"/>
        </w:rPr>
        <w:t xml:space="preserve">2.2.2.19. </w:t>
      </w:r>
      <w:r w:rsidRPr="00126C47">
        <w:rPr>
          <w:rFonts w:ascii="Times New Roman" w:eastAsia="Times New Roman" w:hAnsi="Times New Roman" w:cs="Times New Roman"/>
          <w:b/>
          <w:sz w:val="24"/>
          <w:szCs w:val="24"/>
          <w:lang w:eastAsia="zh-CN"/>
        </w:rPr>
        <w:t xml:space="preserve">Биология </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bookmarkStart w:id="69" w:name="page3"/>
      <w:bookmarkEnd w:id="69"/>
      <w:r w:rsidRPr="00126C47">
        <w:rPr>
          <w:rFonts w:ascii="Times New Roman" w:eastAsia="Times New Roman" w:hAnsi="Times New Roman" w:cs="Times New Roman"/>
          <w:sz w:val="24"/>
          <w:szCs w:val="24"/>
          <w:lang w:eastAsia="zh-CN"/>
        </w:rPr>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bookmarkStart w:id="70" w:name="page25"/>
      <w:bookmarkStart w:id="71" w:name="page15"/>
      <w:bookmarkEnd w:id="70"/>
      <w:bookmarkEnd w:id="71"/>
      <w:r w:rsidRPr="00126C47">
        <w:rPr>
          <w:rFonts w:ascii="Times New Roman" w:eastAsia="Times New Roman" w:hAnsi="Times New Roman" w:cs="Times New Roman"/>
          <w:sz w:val="24"/>
          <w:szCs w:val="24"/>
          <w:lang w:eastAsia="zh-C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u w:val="single"/>
          <w:lang w:eastAsia="zh-CN"/>
        </w:rPr>
        <w:t>Живые организмы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u w:val="single"/>
          <w:lang w:eastAsia="zh-CN"/>
        </w:rPr>
        <w:t>Биология – наука о живых организмах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Клеточное строение организмов </w:t>
      </w:r>
      <w:r w:rsidRPr="00126C47">
        <w:rPr>
          <w:rFonts w:ascii="Times New Roman" w:eastAsia="Times New Roman" w:hAnsi="Times New Roman" w:cs="Times New Roman"/>
          <w:sz w:val="24"/>
          <w:szCs w:val="24"/>
          <w:lang w:eastAsia="zh-CN"/>
        </w:rPr>
        <w:t>Клетка–основа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Многообразие организмов </w:t>
      </w:r>
      <w:r w:rsidRPr="00126C47">
        <w:rPr>
          <w:rFonts w:ascii="Times New Roman" w:eastAsia="Times New Roman" w:hAnsi="Times New Roman" w:cs="Times New Roman"/>
          <w:sz w:val="24"/>
          <w:szCs w:val="24"/>
          <w:lang w:eastAsia="zh-CN"/>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Среды жизни </w:t>
      </w:r>
      <w:r w:rsidRPr="00126C47">
        <w:rPr>
          <w:rFonts w:ascii="Times New Roman" w:eastAsia="Times New Roman" w:hAnsi="Times New Roman" w:cs="Times New Roman"/>
          <w:sz w:val="24"/>
          <w:szCs w:val="24"/>
          <w:lang w:eastAsia="zh-CN"/>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Царство Растения </w:t>
      </w:r>
      <w:r w:rsidRPr="00126C47">
        <w:rPr>
          <w:rFonts w:ascii="Times New Roman" w:eastAsia="Times New Roman" w:hAnsi="Times New Roman" w:cs="Times New Roman"/>
          <w:sz w:val="24"/>
          <w:szCs w:val="24"/>
          <w:lang w:eastAsia="zh-CN"/>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Органы цветкового растения </w:t>
      </w:r>
      <w:r w:rsidRPr="00126C47">
        <w:rPr>
          <w:rFonts w:ascii="Times New Roman" w:eastAsia="Times New Roman" w:hAnsi="Times New Roman" w:cs="Times New Roman"/>
          <w:sz w:val="24"/>
          <w:szCs w:val="24"/>
          <w:lang w:eastAsia="zh-CN"/>
        </w:rPr>
        <w:t>Семя. Строение семени. Корень. Зоны корня. Виды корней. Корневые системы. Значение корня. Видоизменения корней</w:t>
      </w:r>
      <w:r w:rsidRPr="00126C47">
        <w:rPr>
          <w:rFonts w:ascii="Times New Roman" w:eastAsia="Times New Roman" w:hAnsi="Times New Roman" w:cs="Times New Roman"/>
          <w:i/>
          <w:iCs/>
          <w:sz w:val="24"/>
          <w:szCs w:val="24"/>
          <w:lang w:eastAsia="zh-CN"/>
        </w:rPr>
        <w:t>.</w:t>
      </w:r>
      <w:r w:rsidRPr="00126C47">
        <w:rPr>
          <w:rFonts w:ascii="Times New Roman" w:eastAsia="Times New Roman" w:hAnsi="Times New Roman" w:cs="Times New Roman"/>
          <w:sz w:val="24"/>
          <w:szCs w:val="24"/>
          <w:lang w:eastAsia="zh-CN"/>
        </w:rPr>
        <w:t>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Микроскопическое строение растений </w:t>
      </w:r>
      <w:r w:rsidRPr="00126C47">
        <w:rPr>
          <w:rFonts w:ascii="Times New Roman" w:eastAsia="Times New Roman" w:hAnsi="Times New Roman" w:cs="Times New Roman"/>
          <w:sz w:val="24"/>
          <w:szCs w:val="24"/>
          <w:lang w:eastAsia="zh-C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Жизнедеятельность цветковых растений </w:t>
      </w:r>
      <w:r w:rsidRPr="00126C47">
        <w:rPr>
          <w:rFonts w:ascii="Times New Roman" w:eastAsia="Times New Roman" w:hAnsi="Times New Roman" w:cs="Times New Roman"/>
          <w:sz w:val="24"/>
          <w:szCs w:val="24"/>
          <w:lang w:eastAsia="zh-CN"/>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w:t>
      </w:r>
      <w:r w:rsidRPr="00126C47">
        <w:rPr>
          <w:rFonts w:ascii="Times New Roman" w:eastAsia="Times New Roman" w:hAnsi="Times New Roman" w:cs="Times New Roman"/>
          <w:sz w:val="24"/>
          <w:szCs w:val="24"/>
          <w:lang w:eastAsia="zh-CN"/>
        </w:rPr>
        <w:lastRenderedPageBreak/>
        <w:t>Приемы выращивания и размножения растений и ухода за ними. Космическая роль зеленых растений.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Многообразие растений </w:t>
      </w:r>
      <w:r w:rsidRPr="00126C47">
        <w:rPr>
          <w:rFonts w:ascii="Times New Roman" w:eastAsia="Times New Roman" w:hAnsi="Times New Roman" w:cs="Times New Roman"/>
          <w:sz w:val="24"/>
          <w:szCs w:val="24"/>
          <w:lang w:eastAsia="zh-CN"/>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Царство Бактерии </w:t>
      </w:r>
      <w:r w:rsidRPr="00126C47">
        <w:rPr>
          <w:rFonts w:ascii="Times New Roman" w:eastAsia="Times New Roman" w:hAnsi="Times New Roman" w:cs="Times New Roman"/>
          <w:sz w:val="24"/>
          <w:szCs w:val="24"/>
          <w:lang w:eastAsia="zh-CN"/>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Царство Грибы </w:t>
      </w:r>
      <w:r w:rsidRPr="00126C47">
        <w:rPr>
          <w:rFonts w:ascii="Times New Roman" w:eastAsia="Times New Roman" w:hAnsi="Times New Roman" w:cs="Times New Roman"/>
          <w:sz w:val="24"/>
          <w:szCs w:val="24"/>
          <w:lang w:eastAsia="zh-CN"/>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Царство Животные </w:t>
      </w:r>
      <w:r w:rsidRPr="00126C47">
        <w:rPr>
          <w:rFonts w:ascii="Times New Roman" w:eastAsia="Times New Roman" w:hAnsi="Times New Roman" w:cs="Times New Roman"/>
          <w:sz w:val="24"/>
          <w:szCs w:val="24"/>
          <w:lang w:eastAsia="zh-CN"/>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Одноклеточные животные, или Простейшие </w:t>
      </w:r>
      <w:r w:rsidRPr="00126C47">
        <w:rPr>
          <w:rFonts w:ascii="Times New Roman" w:eastAsia="Times New Roman" w:hAnsi="Times New Roman" w:cs="Times New Roman"/>
          <w:sz w:val="24"/>
          <w:szCs w:val="24"/>
          <w:lang w:eastAsia="zh-CN"/>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Тип Кишечнополостные </w:t>
      </w:r>
      <w:r w:rsidRPr="00126C47">
        <w:rPr>
          <w:rFonts w:ascii="Times New Roman" w:eastAsia="Times New Roman" w:hAnsi="Times New Roman" w:cs="Times New Roman"/>
          <w:sz w:val="24"/>
          <w:szCs w:val="24"/>
          <w:lang w:eastAsia="zh-CN"/>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Типы червей </w:t>
      </w:r>
      <w:r w:rsidRPr="00126C47">
        <w:rPr>
          <w:rFonts w:ascii="Times New Roman" w:eastAsia="Times New Roman" w:hAnsi="Times New Roman" w:cs="Times New Roman"/>
          <w:sz w:val="24"/>
          <w:szCs w:val="24"/>
          <w:lang w:eastAsia="zh-CN"/>
        </w:rP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Тип Моллюски </w:t>
      </w:r>
      <w:r w:rsidRPr="00126C47">
        <w:rPr>
          <w:rFonts w:ascii="Times New Roman" w:eastAsia="Times New Roman" w:hAnsi="Times New Roman" w:cs="Times New Roman"/>
          <w:sz w:val="24"/>
          <w:szCs w:val="24"/>
          <w:lang w:eastAsia="zh-CN"/>
        </w:rPr>
        <w:t>Общая характеристика типа Моллюски. Многообразие моллюсков. Происхождение моллюсков и их значение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Тип Членистоногие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Общая характеристика типа Членистоногие. Среды жизни. Происхождение членистоногих. Охрана членистоногих.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Ракообразные. Особенности строения и жизнедеятельности ракообразных, их значение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Насекомые. Особенности строения и жизнедеятельности насекомых. Поведение насекомых,инстинкты.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Тип Хордовые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w:t>
      </w:r>
      <w:r w:rsidRPr="00126C47">
        <w:rPr>
          <w:rFonts w:ascii="Times New Roman" w:eastAsia="Times New Roman" w:hAnsi="Times New Roman" w:cs="Times New Roman"/>
          <w:sz w:val="24"/>
          <w:szCs w:val="24"/>
          <w:lang w:eastAsia="zh-CN"/>
        </w:rPr>
        <w:lastRenderedPageBreak/>
        <w:t>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bookmarkStart w:id="72" w:name="page11"/>
      <w:bookmarkEnd w:id="72"/>
      <w:r w:rsidRPr="00126C47">
        <w:rPr>
          <w:rFonts w:ascii="Times New Roman" w:eastAsia="Times New Roman" w:hAnsi="Times New Roman" w:cs="Times New Roman"/>
          <w:sz w:val="24"/>
          <w:szCs w:val="24"/>
          <w:lang w:eastAsia="zh-CN"/>
        </w:rPr>
        <w:t>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u w:val="single"/>
          <w:lang w:eastAsia="zh-CN"/>
        </w:rPr>
        <w:t>Человек и его здоровье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Введение в науки о человеке </w:t>
      </w:r>
      <w:r w:rsidRPr="00126C47">
        <w:rPr>
          <w:rFonts w:ascii="Times New Roman" w:eastAsia="Times New Roman" w:hAnsi="Times New Roman" w:cs="Times New Roman"/>
          <w:sz w:val="24"/>
          <w:szCs w:val="24"/>
          <w:lang w:eastAsia="zh-C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Общие свойства организма человека </w:t>
      </w:r>
      <w:r w:rsidRPr="00126C47">
        <w:rPr>
          <w:rFonts w:ascii="Times New Roman" w:eastAsia="Times New Roman" w:hAnsi="Times New Roman" w:cs="Times New Roman"/>
          <w:sz w:val="24"/>
          <w:szCs w:val="24"/>
          <w:lang w:eastAsia="zh-CN"/>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Нейрогуморальная регуляция функций организма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Регуляция функций организма, способы регуляции. Механизмы регуляции функций.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126C47">
        <w:rPr>
          <w:rFonts w:ascii="Times New Roman" w:eastAsia="Times New Roman" w:hAnsi="Times New Roman" w:cs="Times New Roman"/>
          <w:i/>
          <w:iCs/>
          <w:sz w:val="24"/>
          <w:szCs w:val="24"/>
          <w:lang w:eastAsia="zh-CN"/>
        </w:rPr>
        <w:t>эпифиз</w:t>
      </w:r>
      <w:r w:rsidRPr="00126C47">
        <w:rPr>
          <w:rFonts w:ascii="Times New Roman" w:eastAsia="Times New Roman" w:hAnsi="Times New Roman" w:cs="Times New Roman"/>
          <w:sz w:val="24"/>
          <w:szCs w:val="24"/>
          <w:lang w:eastAsia="zh-CN"/>
        </w:rPr>
        <w:t>, щитовидная железа, надпочечники. Железы смешанной секреции: поджелудочная и половые железы. Регуляция функций эндокринных желез.</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lastRenderedPageBreak/>
        <w:t>Опора и движение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Кровь и кровообращение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w:t>
      </w:r>
      <w:r w:rsidRPr="00126C47">
        <w:rPr>
          <w:rFonts w:ascii="Times New Roman" w:eastAsia="Times New Roman" w:hAnsi="Times New Roman" w:cs="Times New Roman"/>
          <w:i/>
          <w:iCs/>
          <w:sz w:val="24"/>
          <w:szCs w:val="24"/>
          <w:lang w:eastAsia="zh-CN"/>
        </w:rPr>
        <w:t> </w:t>
      </w:r>
      <w:r w:rsidRPr="00126C47">
        <w:rPr>
          <w:rFonts w:ascii="Times New Roman" w:eastAsia="Times New Roman" w:hAnsi="Times New Roman" w:cs="Times New Roman"/>
          <w:sz w:val="24"/>
          <w:szCs w:val="24"/>
          <w:lang w:eastAsia="zh-CN"/>
        </w:rPr>
        <w:t>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Дыхание </w:t>
      </w:r>
      <w:r w:rsidRPr="00126C47">
        <w:rPr>
          <w:rFonts w:ascii="Times New Roman" w:eastAsia="Times New Roman" w:hAnsi="Times New Roman" w:cs="Times New Roman"/>
          <w:sz w:val="24"/>
          <w:szCs w:val="24"/>
          <w:lang w:eastAsia="zh-CN"/>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Пищеварение </w:t>
      </w:r>
      <w:r w:rsidRPr="00126C47">
        <w:rPr>
          <w:rFonts w:ascii="Times New Roman" w:eastAsia="Times New Roman" w:hAnsi="Times New Roman" w:cs="Times New Roman"/>
          <w:sz w:val="24"/>
          <w:szCs w:val="24"/>
          <w:lang w:eastAsia="zh-CN"/>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Обмен веществ и энергии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Выделение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Размножение и развитие</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bookmarkStart w:id="73" w:name="page17"/>
      <w:bookmarkEnd w:id="73"/>
      <w:r w:rsidRPr="00126C47">
        <w:rPr>
          <w:rFonts w:ascii="Times New Roman" w:eastAsia="Times New Roman" w:hAnsi="Times New Roman" w:cs="Times New Roman"/>
          <w:sz w:val="24"/>
          <w:szCs w:val="24"/>
          <w:lang w:eastAsia="zh-CN"/>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Сенсорные системы (анализаторы) </w:t>
      </w:r>
      <w:r w:rsidRPr="00126C47">
        <w:rPr>
          <w:rFonts w:ascii="Times New Roman" w:eastAsia="Times New Roman" w:hAnsi="Times New Roman" w:cs="Times New Roman"/>
          <w:sz w:val="24"/>
          <w:szCs w:val="24"/>
          <w:lang w:eastAsia="zh-CN"/>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w:t>
      </w:r>
      <w:r w:rsidRPr="00126C47">
        <w:rPr>
          <w:rFonts w:ascii="Times New Roman" w:eastAsia="Times New Roman" w:hAnsi="Times New Roman" w:cs="Times New Roman"/>
          <w:sz w:val="24"/>
          <w:szCs w:val="24"/>
          <w:lang w:eastAsia="zh-CN"/>
        </w:rPr>
        <w:lastRenderedPageBreak/>
        <w:t>равновесия, мышечного чувства, осязания, обоняния и вкуса. Взаимодействие сенсорных систем. Влияние экологических факторов на органы чувств.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Высшая нервная деятельность </w:t>
      </w:r>
      <w:r w:rsidRPr="00126C47">
        <w:rPr>
          <w:rFonts w:ascii="Times New Roman" w:eastAsia="Times New Roman" w:hAnsi="Times New Roman" w:cs="Times New Roman"/>
          <w:sz w:val="24"/>
          <w:szCs w:val="24"/>
          <w:lang w:eastAsia="zh-CN"/>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Здоровье человека и его охрана</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u w:val="single"/>
          <w:lang w:eastAsia="zh-CN"/>
        </w:rPr>
        <w:t>Общие биологические закономерности</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Биология как наука </w:t>
      </w:r>
      <w:r w:rsidRPr="00126C47">
        <w:rPr>
          <w:rFonts w:ascii="Times New Roman" w:eastAsia="Times New Roman" w:hAnsi="Times New Roman" w:cs="Times New Roman"/>
          <w:sz w:val="24"/>
          <w:szCs w:val="24"/>
          <w:lang w:eastAsia="zh-CN"/>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Клетка </w:t>
      </w:r>
      <w:r w:rsidRPr="00126C47">
        <w:rPr>
          <w:rFonts w:ascii="Times New Roman" w:eastAsia="Times New Roman" w:hAnsi="Times New Roman" w:cs="Times New Roman"/>
          <w:sz w:val="24"/>
          <w:szCs w:val="24"/>
          <w:lang w:eastAsia="zh-CN"/>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w:t>
      </w:r>
      <w:r w:rsidRPr="00126C47">
        <w:rPr>
          <w:rFonts w:ascii="Times New Roman" w:eastAsia="Times New Roman" w:hAnsi="Times New Roman" w:cs="Times New Roman"/>
          <w:i/>
          <w:iCs/>
          <w:sz w:val="24"/>
          <w:szCs w:val="24"/>
          <w:lang w:eastAsia="zh-CN"/>
        </w:rPr>
        <w:t>.</w:t>
      </w:r>
      <w:r w:rsidRPr="00126C47">
        <w:rPr>
          <w:rFonts w:ascii="Times New Roman" w:eastAsia="Times New Roman" w:hAnsi="Times New Roman" w:cs="Times New Roman"/>
          <w:sz w:val="24"/>
          <w:szCs w:val="24"/>
          <w:lang w:eastAsia="zh-CN"/>
        </w:rPr>
        <w:t> Деление клетки – основа размножения, роста и развития организмов.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Организм </w:t>
      </w:r>
      <w:r w:rsidRPr="00126C47">
        <w:rPr>
          <w:rFonts w:ascii="Times New Roman" w:eastAsia="Times New Roman" w:hAnsi="Times New Roman" w:cs="Times New Roman"/>
          <w:sz w:val="24"/>
          <w:szCs w:val="24"/>
          <w:lang w:eastAsia="zh-CN"/>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Вид </w:t>
      </w:r>
      <w:r w:rsidRPr="00126C47">
        <w:rPr>
          <w:rFonts w:ascii="Times New Roman" w:eastAsia="Times New Roman" w:hAnsi="Times New Roman" w:cs="Times New Roman"/>
          <w:sz w:val="24"/>
          <w:szCs w:val="24"/>
          <w:lang w:eastAsia="zh-CN"/>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w:t>
      </w:r>
      <w:r w:rsidRPr="00126C47">
        <w:rPr>
          <w:rFonts w:ascii="Times New Roman" w:eastAsia="Times New Roman" w:hAnsi="Times New Roman" w:cs="Times New Roman"/>
          <w:sz w:val="24"/>
          <w:szCs w:val="24"/>
          <w:lang w:eastAsia="zh-CN"/>
        </w:rPr>
        <w:lastRenderedPageBreak/>
        <w:t>основных систематических групп растений и животных</w:t>
      </w:r>
      <w:r w:rsidRPr="00126C47">
        <w:rPr>
          <w:rFonts w:ascii="Times New Roman" w:eastAsia="Times New Roman" w:hAnsi="Times New Roman" w:cs="Times New Roman"/>
          <w:i/>
          <w:iCs/>
          <w:sz w:val="24"/>
          <w:szCs w:val="24"/>
          <w:lang w:eastAsia="zh-CN"/>
        </w:rPr>
        <w:t>. </w:t>
      </w:r>
      <w:r w:rsidRPr="00126C47">
        <w:rPr>
          <w:rFonts w:ascii="Times New Roman" w:eastAsia="Times New Roman" w:hAnsi="Times New Roman" w:cs="Times New Roman"/>
          <w:sz w:val="24"/>
          <w:szCs w:val="24"/>
          <w:lang w:eastAsia="zh-CN"/>
        </w:rP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bookmarkStart w:id="74" w:name="page23"/>
      <w:bookmarkEnd w:id="74"/>
      <w:r w:rsidRPr="00126C47">
        <w:rPr>
          <w:rFonts w:ascii="Times New Roman" w:eastAsia="Times New Roman" w:hAnsi="Times New Roman" w:cs="Times New Roman"/>
          <w:b/>
          <w:bCs/>
          <w:sz w:val="24"/>
          <w:szCs w:val="24"/>
          <w:lang w:eastAsia="zh-CN"/>
        </w:rPr>
        <w:t>Экосистемы </w:t>
      </w:r>
      <w:r w:rsidRPr="00126C47">
        <w:rPr>
          <w:rFonts w:ascii="Times New Roman" w:eastAsia="Times New Roman" w:hAnsi="Times New Roman" w:cs="Times New Roman"/>
          <w:sz w:val="24"/>
          <w:szCs w:val="24"/>
          <w:lang w:eastAsia="zh-CN"/>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w:t>
      </w:r>
      <w:r w:rsidRPr="00126C47">
        <w:rPr>
          <w:rFonts w:ascii="Times New Roman" w:eastAsia="Times New Roman" w:hAnsi="Times New Roman" w:cs="Times New Roman"/>
          <w:i/>
          <w:iCs/>
          <w:sz w:val="24"/>
          <w:szCs w:val="24"/>
          <w:lang w:eastAsia="zh-CN"/>
        </w:rPr>
        <w:t> </w:t>
      </w:r>
      <w:r w:rsidRPr="00126C47">
        <w:rPr>
          <w:rFonts w:ascii="Times New Roman" w:eastAsia="Times New Roman" w:hAnsi="Times New Roman" w:cs="Times New Roman"/>
          <w:sz w:val="24"/>
          <w:szCs w:val="24"/>
          <w:lang w:eastAsia="zh-CN"/>
        </w:rPr>
        <w:t>Биосфера–глобальная экосистема. В. И.  Вернадский – основоположник учения о биосфере. Структура биосферы. Распространение и роль живого вещества в биосфере.</w:t>
      </w:r>
      <w:r w:rsidRPr="00126C47">
        <w:rPr>
          <w:rFonts w:ascii="Times New Roman" w:eastAsia="Times New Roman" w:hAnsi="Times New Roman" w:cs="Times New Roman"/>
          <w:i/>
          <w:iCs/>
          <w:sz w:val="24"/>
          <w:szCs w:val="24"/>
          <w:lang w:eastAsia="zh-CN"/>
        </w:rPr>
        <w:t> </w:t>
      </w:r>
      <w:r w:rsidRPr="00126C47">
        <w:rPr>
          <w:rFonts w:ascii="Times New Roman" w:eastAsia="Times New Roman" w:hAnsi="Times New Roman" w:cs="Times New Roman"/>
          <w:sz w:val="24"/>
          <w:szCs w:val="24"/>
          <w:lang w:eastAsia="zh-CN"/>
        </w:rPr>
        <w:t>Ноосфера. Краткая история эволюции биосферы</w:t>
      </w:r>
      <w:r w:rsidRPr="00126C47">
        <w:rPr>
          <w:rFonts w:ascii="Times New Roman" w:eastAsia="Times New Roman" w:hAnsi="Times New Roman" w:cs="Times New Roman"/>
          <w:i/>
          <w:iCs/>
          <w:sz w:val="24"/>
          <w:szCs w:val="24"/>
          <w:lang w:eastAsia="zh-CN"/>
        </w:rPr>
        <w:t>.</w:t>
      </w:r>
      <w:r w:rsidRPr="00126C47">
        <w:rPr>
          <w:rFonts w:ascii="Times New Roman" w:eastAsia="Times New Roman" w:hAnsi="Times New Roman" w:cs="Times New Roman"/>
          <w:sz w:val="24"/>
          <w:szCs w:val="24"/>
          <w:lang w:eastAsia="zh-CN"/>
        </w:rPr>
        <w:t>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Примерный список лабораторных и практических работ по разделу «Живые организмы»: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устройства увеличительных приборов и правил работы с ними;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Приготовление микропрепарата кожицы чешуи лука (мякоти плода томата);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органов цветкового растения;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Изучение строения позвоночного животного;</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Выявление передвижение воды и минеральных веществ в растении;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строения семян однодольных и двудольных растений;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Изучение строения водорослей;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мхов (на местных видах);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папоротника (хвоща);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хвои, шишек и семян голосеменных растений;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покрытосеменных растений;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признаков класса в строении растений;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Определение до рода или вида нескольких травянистых растений одного-двух семейств;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Изучение строения плесневых грибов;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Вегетативное размножение комнатных растений;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строения и передвижения одноклеточных животных;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дождевого червя, наблюдение за его передвижением и реакциями на раздражения;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Изучение строения раковин моллюсков;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Изучение внешнего строения насекомого;</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типов развития насекомых;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и передвижения рыб;</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и перьевого покрова птиц;</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внешнего строения, скелета и зубной системы млекопитающих.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Примерный список экскурсий по разделу «Живые организмы»:</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AB38C4">
        <w:rPr>
          <w:rFonts w:ascii="Times New Roman" w:eastAsia="Times New Roman" w:hAnsi="Times New Roman" w:cs="Times New Roman"/>
          <w:sz w:val="24"/>
          <w:szCs w:val="24"/>
          <w:lang w:eastAsia="zh-CN"/>
        </w:rPr>
        <w:t>Многообразие животных;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Осенние (зимние, весенние) явления в жизни растений и животных;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Разнообразие и роль членистоногих в природе родного края;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Разнообразие птиц и млекопитающих местности проживания (экскурсия в природу, зоопарк или музей).</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Примерный список лабораторных и практических работ по разделу «Человек и его здоровье»:</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Выявление особенностей строения клеток разных тканей;</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с</w:t>
      </w:r>
      <w:r w:rsidRPr="00AB38C4">
        <w:rPr>
          <w:rFonts w:ascii="Times New Roman" w:eastAsia="Times New Roman" w:hAnsi="Times New Roman" w:cs="Times New Roman"/>
          <w:sz w:val="24"/>
          <w:szCs w:val="24"/>
          <w:lang w:eastAsia="zh-CN"/>
        </w:rPr>
        <w:t>троени</w:t>
      </w:r>
      <w:r w:rsidRPr="00126C47">
        <w:rPr>
          <w:rFonts w:ascii="Times New Roman" w:eastAsia="Times New Roman" w:hAnsi="Times New Roman" w:cs="Times New Roman"/>
          <w:sz w:val="24"/>
          <w:szCs w:val="24"/>
          <w:lang w:eastAsia="zh-CN"/>
        </w:rPr>
        <w:t>я</w:t>
      </w:r>
      <w:r w:rsidRPr="00126C47">
        <w:rPr>
          <w:rFonts w:ascii="Times New Roman" w:eastAsia="Times New Roman" w:hAnsi="Times New Roman" w:cs="Times New Roman"/>
          <w:sz w:val="24"/>
          <w:szCs w:val="24"/>
          <w:lang w:val="en-US" w:eastAsia="zh-CN"/>
        </w:rPr>
        <w:t> </w:t>
      </w:r>
      <w:r w:rsidRPr="00AB38C4">
        <w:rPr>
          <w:rFonts w:ascii="Times New Roman" w:eastAsia="Times New Roman" w:hAnsi="Times New Roman" w:cs="Times New Roman"/>
          <w:sz w:val="24"/>
          <w:szCs w:val="24"/>
          <w:lang w:eastAsia="zh-CN"/>
        </w:rPr>
        <w:t>головного мозга;</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Выявление особенностей с</w:t>
      </w:r>
      <w:r w:rsidRPr="00AB38C4">
        <w:rPr>
          <w:rFonts w:ascii="Times New Roman" w:eastAsia="Times New Roman" w:hAnsi="Times New Roman" w:cs="Times New Roman"/>
          <w:sz w:val="24"/>
          <w:szCs w:val="24"/>
          <w:lang w:eastAsia="zh-CN"/>
        </w:rPr>
        <w:t>троени</w:t>
      </w:r>
      <w:r w:rsidRPr="00126C47">
        <w:rPr>
          <w:rFonts w:ascii="Times New Roman" w:eastAsia="Times New Roman" w:hAnsi="Times New Roman" w:cs="Times New Roman"/>
          <w:sz w:val="24"/>
          <w:szCs w:val="24"/>
          <w:lang w:eastAsia="zh-CN"/>
        </w:rPr>
        <w:t>я</w:t>
      </w:r>
      <w:r w:rsidRPr="00126C47">
        <w:rPr>
          <w:rFonts w:ascii="Times New Roman" w:eastAsia="Times New Roman" w:hAnsi="Times New Roman" w:cs="Times New Roman"/>
          <w:sz w:val="24"/>
          <w:szCs w:val="24"/>
          <w:lang w:val="en-US" w:eastAsia="zh-CN"/>
        </w:rPr>
        <w:t> </w:t>
      </w:r>
      <w:r w:rsidRPr="00AB38C4">
        <w:rPr>
          <w:rFonts w:ascii="Times New Roman" w:eastAsia="Times New Roman" w:hAnsi="Times New Roman" w:cs="Times New Roman"/>
          <w:sz w:val="24"/>
          <w:szCs w:val="24"/>
          <w:lang w:eastAsia="zh-CN"/>
        </w:rPr>
        <w:t>позвонков;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Выявление нарушения осанки и наличия плоскостопия;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Сравнение микроскопического строения крови человека и лягушки;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Подсчет пульса в разных условиях. Измерение артериального давления;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жизненной емкости легких. Дыхательные движения.</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строения и работы органа зрения.</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Примерный список лабораторных и практических работ по разделу «Общебиологические закономерности»: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bookmarkStart w:id="75" w:name="page27"/>
      <w:bookmarkEnd w:id="75"/>
      <w:r w:rsidRPr="00126C47">
        <w:rPr>
          <w:rFonts w:ascii="Times New Roman" w:eastAsia="Times New Roman" w:hAnsi="Times New Roman" w:cs="Times New Roman"/>
          <w:sz w:val="24"/>
          <w:szCs w:val="24"/>
          <w:lang w:eastAsia="zh-CN"/>
        </w:rPr>
        <w:t>Изучение клеток и тканей растений и животных на готовых микропрепаратах;</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Выявление и</w:t>
      </w:r>
      <w:r w:rsidRPr="00AB38C4">
        <w:rPr>
          <w:rFonts w:ascii="Times New Roman" w:eastAsia="Times New Roman" w:hAnsi="Times New Roman" w:cs="Times New Roman"/>
          <w:sz w:val="24"/>
          <w:szCs w:val="24"/>
          <w:lang w:eastAsia="zh-CN"/>
        </w:rPr>
        <w:t>зменчивост</w:t>
      </w:r>
      <w:r w:rsidRPr="00126C47">
        <w:rPr>
          <w:rFonts w:ascii="Times New Roman" w:eastAsia="Times New Roman" w:hAnsi="Times New Roman" w:cs="Times New Roman"/>
          <w:sz w:val="24"/>
          <w:szCs w:val="24"/>
          <w:lang w:eastAsia="zh-CN"/>
        </w:rPr>
        <w:t>и</w:t>
      </w:r>
      <w:r w:rsidRPr="00126C47">
        <w:rPr>
          <w:rFonts w:ascii="Times New Roman" w:eastAsia="Times New Roman" w:hAnsi="Times New Roman" w:cs="Times New Roman"/>
          <w:sz w:val="24"/>
          <w:szCs w:val="24"/>
          <w:lang w:val="en-US" w:eastAsia="zh-CN"/>
        </w:rPr>
        <w:t> </w:t>
      </w:r>
      <w:r w:rsidRPr="00AB38C4">
        <w:rPr>
          <w:rFonts w:ascii="Times New Roman" w:eastAsia="Times New Roman" w:hAnsi="Times New Roman" w:cs="Times New Roman"/>
          <w:sz w:val="24"/>
          <w:szCs w:val="24"/>
          <w:lang w:eastAsia="zh-CN"/>
        </w:rPr>
        <w:t>организмов;</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Выявление приспособлений у организмов к среде обитания (на конкретных примерах).</w:t>
      </w:r>
    </w:p>
    <w:p w:rsidR="00126C47" w:rsidRPr="00126C47" w:rsidRDefault="00126C47" w:rsidP="00126C47">
      <w:pPr>
        <w:shd w:val="clear" w:color="auto" w:fill="FFFFFF"/>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Примерный список экскурсий по разделу «Общебиологические закономерности»: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Изучение и описание экосистемы своей местности.</w:t>
      </w:r>
    </w:p>
    <w:p w:rsidR="00126C47" w:rsidRPr="00126C47" w:rsidRDefault="00126C47" w:rsidP="0061056A">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Многообразие живых организмов (на примере парка или природного участка).</w:t>
      </w:r>
    </w:p>
    <w:p w:rsidR="00126C47" w:rsidRPr="006F3D40" w:rsidRDefault="00126C47" w:rsidP="006F3D40">
      <w:pPr>
        <w:shd w:val="clear" w:color="auto" w:fill="FFFFFF"/>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Естественный отбор - движущая сила эволюции.</w:t>
      </w:r>
    </w:p>
    <w:p w:rsidR="00126C47" w:rsidRPr="00126C47" w:rsidRDefault="00126C47" w:rsidP="00126C47">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 xml:space="preserve">2.2.2.20. Химия </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Основные понятия химии (уровень атомно-молекулярных представлений)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масса.Простые вещества, находящиеся атмо-, лито-, гидросферах Республики Башкортостан.</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соединений.Растения-индикаторы Республики Башкортостан.  Нахождение  солей  в недрах Республики Башкортостан и их использование  в жизнедеятельности человека.</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Первоначальные представления о естественных семействах (группах) химических элементов: щелочные металлы, галогены.</w:t>
      </w:r>
    </w:p>
    <w:p w:rsidR="00126C47" w:rsidRPr="00126C47" w:rsidRDefault="00126C47" w:rsidP="00126C47">
      <w:pPr>
        <w:spacing w:after="0" w:line="485" w:lineRule="exact"/>
        <w:ind w:right="40"/>
        <w:jc w:val="both"/>
        <w:rPr>
          <w:rFonts w:ascii="Times New Roman" w:eastAsia="Times New Roman" w:hAnsi="Times New Roman" w:cs="Times New Roman"/>
          <w:i/>
          <w:spacing w:val="-10"/>
          <w:sz w:val="24"/>
          <w:szCs w:val="24"/>
          <w:lang w:eastAsia="ru-RU"/>
        </w:rPr>
      </w:pPr>
      <w:r w:rsidRPr="00126C47">
        <w:rPr>
          <w:rFonts w:ascii="Times New Roman" w:eastAsia="Times New Roman" w:hAnsi="Times New Roman" w:cs="Times New Roman"/>
          <w:i/>
          <w:spacing w:val="-10"/>
          <w:sz w:val="24"/>
          <w:szCs w:val="24"/>
          <w:lang w:eastAsia="ru-RU"/>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Периодический закон и периодическая система химических элементов Д.</w:t>
      </w:r>
      <w:r w:rsidRPr="00126C47">
        <w:rPr>
          <w:rFonts w:ascii="Times New Roman" w:eastAsia="Times New Roman" w:hAnsi="Times New Roman" w:cs="Times New Roman"/>
          <w:b/>
          <w:sz w:val="24"/>
          <w:szCs w:val="24"/>
          <w:lang w:val="en-US" w:eastAsia="zh-CN"/>
        </w:rPr>
        <w:t> </w:t>
      </w:r>
      <w:r w:rsidRPr="00126C47">
        <w:rPr>
          <w:rFonts w:ascii="Times New Roman" w:eastAsia="Times New Roman" w:hAnsi="Times New Roman" w:cs="Times New Roman"/>
          <w:b/>
          <w:sz w:val="24"/>
          <w:szCs w:val="24"/>
          <w:lang w:eastAsia="zh-CN"/>
        </w:rPr>
        <w:t>И.</w:t>
      </w:r>
      <w:r w:rsidRPr="00126C47">
        <w:rPr>
          <w:rFonts w:ascii="Times New Roman" w:eastAsia="Times New Roman" w:hAnsi="Times New Roman" w:cs="Times New Roman"/>
          <w:b/>
          <w:sz w:val="24"/>
          <w:szCs w:val="24"/>
          <w:lang w:val="en-US" w:eastAsia="zh-CN"/>
        </w:rPr>
        <w:t> </w:t>
      </w:r>
      <w:r w:rsidRPr="00126C47">
        <w:rPr>
          <w:rFonts w:ascii="Times New Roman" w:eastAsia="Times New Roman" w:hAnsi="Times New Roman" w:cs="Times New Roman"/>
          <w:b/>
          <w:sz w:val="24"/>
          <w:szCs w:val="24"/>
          <w:lang w:eastAsia="zh-CN"/>
        </w:rPr>
        <w:t>Менделеева. Строение вещества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Периодический закон. История открытия периодического закона. Значение периодического закона для развития науки.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w:t>
      </w:r>
      <w:r w:rsidRPr="00126C47">
        <w:rPr>
          <w:rFonts w:ascii="Times New Roman" w:eastAsia="Times New Roman" w:hAnsi="Times New Roman" w:cs="Times New Roman"/>
          <w:sz w:val="24"/>
          <w:szCs w:val="24"/>
          <w:lang w:eastAsia="zh-CN"/>
        </w:rPr>
        <w:lastRenderedPageBreak/>
        <w:t>А-групп).</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Многообразие химических реакций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Скорость химических реакций. Факторы, влияющие на скорость химических реакций.</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Многообразие веществ</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126C47" w:rsidRPr="00126C47" w:rsidRDefault="00126C47" w:rsidP="006F3D40">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Нахождение металлов и неметаллов в природе Республики Башкортостан и их использование.  Роль бинарных соединений в загрязнении  природы Республики Башкортостан.  Минеральные ист</w:t>
      </w:r>
      <w:r w:rsidR="006F3D40">
        <w:rPr>
          <w:rFonts w:ascii="Times New Roman" w:eastAsia="Times New Roman" w:hAnsi="Times New Roman" w:cs="Times New Roman"/>
          <w:sz w:val="24"/>
          <w:szCs w:val="24"/>
          <w:lang w:eastAsia="zh-CN"/>
        </w:rPr>
        <w:t>очники Республики Башкортостан.</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Экспериментальная химия</w:t>
      </w:r>
    </w:p>
    <w:p w:rsidR="009B7566" w:rsidRDefault="00126C47" w:rsidP="006F3D40">
      <w:pPr>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w:t>
      </w:r>
      <w:r w:rsidR="00E611AC">
        <w:rPr>
          <w:rFonts w:ascii="Times New Roman" w:eastAsia="Times New Roman" w:hAnsi="Times New Roman" w:cs="Times New Roman"/>
          <w:sz w:val="24"/>
          <w:szCs w:val="24"/>
          <w:lang w:eastAsia="zh-CN"/>
        </w:rPr>
        <w:t>основной школы.</w:t>
      </w:r>
    </w:p>
    <w:p w:rsidR="00E611AC" w:rsidRPr="00126C47" w:rsidRDefault="00E611AC" w:rsidP="00E611AC">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2.2.2.21. Изобразительное  искусство</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Роль искусства и художественной деятельности человека в развитии культуры. </w:t>
      </w:r>
      <w:r w:rsidRPr="00126C47">
        <w:rPr>
          <w:rFonts w:ascii="Times New Roman" w:eastAsia="Times New Roman" w:hAnsi="Times New Roman" w:cs="Times New Roman"/>
          <w:sz w:val="24"/>
          <w:szCs w:val="24"/>
          <w:lang w:eastAsia="zh-CN"/>
        </w:rPr>
        <w:t>Истоки и смысл искусства. Искусство и мировоззрение. Народное традиционное искусство и народное искусство РБ.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Роль художественной деятельности человека в освоении мира. </w:t>
      </w:r>
      <w:r w:rsidRPr="00126C47">
        <w:rPr>
          <w:rFonts w:ascii="Times New Roman" w:eastAsia="Times New Roman" w:hAnsi="Times New Roman" w:cs="Times New Roman"/>
          <w:sz w:val="24"/>
          <w:szCs w:val="24"/>
          <w:lang w:eastAsia="zh-CN"/>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Художественный диалог культур. </w:t>
      </w:r>
      <w:r w:rsidRPr="00126C47">
        <w:rPr>
          <w:rFonts w:ascii="Times New Roman" w:eastAsia="Times New Roman" w:hAnsi="Times New Roman" w:cs="Times New Roman"/>
          <w:sz w:val="24"/>
          <w:szCs w:val="24"/>
          <w:lang w:eastAsia="zh-CN"/>
        </w:rPr>
        <w:t>Пространственно-визуальное искусство разных исторических эпох и народов, в т.ч. народов РБ.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Музеи РБ.</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Роль искусства в создании материальной среды жизни человека. </w:t>
      </w:r>
      <w:r w:rsidRPr="00126C47">
        <w:rPr>
          <w:rFonts w:ascii="Times New Roman" w:eastAsia="Times New Roman" w:hAnsi="Times New Roman" w:cs="Times New Roman"/>
          <w:sz w:val="24"/>
          <w:szCs w:val="24"/>
          <w:lang w:eastAsia="zh-CN"/>
        </w:rPr>
        <w:t>Роль искусства в организации предметно-пространственной среды жизни человека.</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Искусство в современном мире. </w:t>
      </w:r>
      <w:r w:rsidRPr="00126C47">
        <w:rPr>
          <w:rFonts w:ascii="Times New Roman" w:eastAsia="Times New Roman" w:hAnsi="Times New Roman" w:cs="Times New Roman"/>
          <w:sz w:val="24"/>
          <w:szCs w:val="24"/>
          <w:lang w:eastAsia="zh-CN"/>
        </w:rPr>
        <w:t xml:space="preserve">Изобразительное искусство, архитектура, дизайн в </w:t>
      </w:r>
      <w:r w:rsidRPr="00126C47">
        <w:rPr>
          <w:rFonts w:ascii="Times New Roman" w:eastAsia="Times New Roman" w:hAnsi="Times New Roman" w:cs="Times New Roman"/>
          <w:sz w:val="24"/>
          <w:szCs w:val="24"/>
          <w:lang w:eastAsia="zh-CN"/>
        </w:rPr>
        <w:lastRenderedPageBreak/>
        <w:t>современном мире. Современное искусство Башкортостана. Изобразительная природа визуальных искусств, их роль в современном мире. Роль музея в современной культуре.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Духовно-нравственные проблемы жизни и искусства. </w:t>
      </w:r>
      <w:r w:rsidRPr="00126C47">
        <w:rPr>
          <w:rFonts w:ascii="Times New Roman" w:eastAsia="Times New Roman" w:hAnsi="Times New Roman" w:cs="Times New Roman"/>
          <w:sz w:val="24"/>
          <w:szCs w:val="24"/>
          <w:lang w:eastAsia="zh-CN"/>
        </w:rPr>
        <w:t>Выражение в образах искусства нравственного поиска человечества, нравственного выбора отдельного человека.</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Традиционный и современный уклад семейной жизни, отражённый в искусстве. Образы мира, защиты Отечества в жизни и в искусстве.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Народные праздники, обряды в искусстве и в современной жизни.</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Взаимоотношения между народами, между людьми разных поколений в жизни и в искусстве.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Специфика художественного изображения. </w:t>
      </w:r>
      <w:r w:rsidRPr="00126C47">
        <w:rPr>
          <w:rFonts w:ascii="Times New Roman" w:eastAsia="Times New Roman" w:hAnsi="Times New Roman" w:cs="Times New Roman"/>
          <w:sz w:val="24"/>
          <w:szCs w:val="24"/>
          <w:lang w:eastAsia="zh-CN"/>
        </w:rPr>
        <w:t>Художественный образ - основа и цель любого искусства. Условность художественного изображения. Реальность и фантазия в искусстве.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Средства художественной выразительности</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Художественные материалы и художественные техники. </w:t>
      </w:r>
      <w:r w:rsidRPr="00126C47">
        <w:rPr>
          <w:rFonts w:ascii="Times New Roman" w:eastAsia="Times New Roman" w:hAnsi="Times New Roman" w:cs="Times New Roman"/>
          <w:sz w:val="24"/>
          <w:szCs w:val="24"/>
          <w:lang w:eastAsia="zh-CN"/>
        </w:rPr>
        <w:t>Материалы живописи, графики, скульптуры. Художественные техники.</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Композиция. </w:t>
      </w:r>
      <w:r w:rsidRPr="00126C47">
        <w:rPr>
          <w:rFonts w:ascii="Times New Roman" w:eastAsia="Times New Roman" w:hAnsi="Times New Roman" w:cs="Times New Roman"/>
          <w:sz w:val="24"/>
          <w:szCs w:val="24"/>
          <w:lang w:eastAsia="zh-CN"/>
        </w:rPr>
        <w:t>Композиция - главное средство выразительности художественного произведения. Раскрытие в композиции сущности произведения.</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Пропорции. </w:t>
      </w:r>
      <w:r w:rsidRPr="00126C47">
        <w:rPr>
          <w:rFonts w:ascii="Times New Roman" w:eastAsia="Times New Roman" w:hAnsi="Times New Roman" w:cs="Times New Roman"/>
          <w:sz w:val="24"/>
          <w:szCs w:val="24"/>
          <w:lang w:eastAsia="zh-CN"/>
        </w:rPr>
        <w:t>Линейная и воздушная перспектива. Контраст в композиции.</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Цвет. </w:t>
      </w:r>
      <w:r w:rsidRPr="00126C47">
        <w:rPr>
          <w:rFonts w:ascii="Times New Roman" w:eastAsia="Times New Roman" w:hAnsi="Times New Roman" w:cs="Times New Roman"/>
          <w:sz w:val="24"/>
          <w:szCs w:val="24"/>
          <w:lang w:eastAsia="zh-CN"/>
        </w:rPr>
        <w:t>Цветовые отношения. Колорит картины. Напряжённость и насыщенность цвета. Свет и цвет. Характер мазка.</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Линия, штрих, пятно. </w:t>
      </w:r>
      <w:r w:rsidRPr="00126C47">
        <w:rPr>
          <w:rFonts w:ascii="Times New Roman" w:eastAsia="Times New Roman" w:hAnsi="Times New Roman" w:cs="Times New Roman"/>
          <w:sz w:val="24"/>
          <w:szCs w:val="24"/>
          <w:lang w:eastAsia="zh-CN"/>
        </w:rPr>
        <w:t>Линия, штрих, пятно и художественный образ. Передача графическими средствами эмоционального состояния природы, человека, животного.</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Объём и форма. </w:t>
      </w:r>
      <w:r w:rsidRPr="00126C47">
        <w:rPr>
          <w:rFonts w:ascii="Times New Roman" w:eastAsia="Times New Roman" w:hAnsi="Times New Roman" w:cs="Times New Roman"/>
          <w:sz w:val="24"/>
          <w:szCs w:val="24"/>
          <w:lang w:eastAsia="zh-CN"/>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Ритм. </w:t>
      </w:r>
      <w:r w:rsidRPr="00126C47">
        <w:rPr>
          <w:rFonts w:ascii="Times New Roman" w:eastAsia="Times New Roman" w:hAnsi="Times New Roman" w:cs="Times New Roman"/>
          <w:sz w:val="24"/>
          <w:szCs w:val="24"/>
          <w:lang w:eastAsia="zh-CN"/>
        </w:rPr>
        <w:t>Роль ритма в построении композиции в живописи и рисунке, архитектуре, декоративно-прикладном искусстве.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Изобразительные виды искусства. </w:t>
      </w:r>
      <w:r w:rsidRPr="00126C47">
        <w:rPr>
          <w:rFonts w:ascii="Times New Roman" w:eastAsia="Times New Roman" w:hAnsi="Times New Roman" w:cs="Times New Roman"/>
          <w:sz w:val="24"/>
          <w:szCs w:val="24"/>
          <w:lang w:eastAsia="zh-CN"/>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Конструктивные виды искусства. </w:t>
      </w:r>
      <w:r w:rsidRPr="00126C47">
        <w:rPr>
          <w:rFonts w:ascii="Times New Roman" w:eastAsia="Times New Roman" w:hAnsi="Times New Roman" w:cs="Times New Roman"/>
          <w:sz w:val="24"/>
          <w:szCs w:val="24"/>
          <w:lang w:eastAsia="zh-CN"/>
        </w:rPr>
        <w:t xml:space="preserve">Архитектура </w:t>
      </w:r>
      <w:r w:rsidRPr="00126C47">
        <w:rPr>
          <w:rFonts w:ascii="Times New Roman" w:eastAsia="Times New Roman" w:hAnsi="Times New Roman" w:cs="Times New Roman"/>
          <w:bCs/>
          <w:sz w:val="24"/>
          <w:szCs w:val="24"/>
          <w:lang w:eastAsia="zh-CN"/>
        </w:rPr>
        <w:t>и</w:t>
      </w:r>
      <w:r w:rsidRPr="00126C47">
        <w:rPr>
          <w:rFonts w:ascii="Times New Roman" w:eastAsia="Times New Roman" w:hAnsi="Times New Roman" w:cs="Times New Roman"/>
          <w:sz w:val="24"/>
          <w:szCs w:val="24"/>
          <w:lang w:eastAsia="zh-CN"/>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Архитектурный образ. Архитектура - летопись времён.</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E611AC" w:rsidRPr="00126C47"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Декоративно-прикладные виды искусства. </w:t>
      </w:r>
      <w:r w:rsidRPr="00126C47">
        <w:rPr>
          <w:rFonts w:ascii="Times New Roman" w:eastAsia="Times New Roman" w:hAnsi="Times New Roman" w:cs="Times New Roman"/>
          <w:sz w:val="24"/>
          <w:szCs w:val="24"/>
          <w:lang w:eastAsia="zh-CN"/>
        </w:rPr>
        <w:t xml:space="preserve">Народное искусство. Народное искусство Башкортостана. Истоки декоративно-прикладного искусства. Семантика образа в народном искусстве. Орнамент </w:t>
      </w:r>
      <w:r w:rsidRPr="00126C47">
        <w:rPr>
          <w:rFonts w:ascii="Times New Roman" w:eastAsia="Times New Roman" w:hAnsi="Times New Roman" w:cs="Times New Roman"/>
          <w:bCs/>
          <w:sz w:val="24"/>
          <w:szCs w:val="24"/>
          <w:lang w:eastAsia="zh-CN"/>
        </w:rPr>
        <w:t>и его</w:t>
      </w:r>
      <w:r w:rsidRPr="00126C47">
        <w:rPr>
          <w:rFonts w:ascii="Times New Roman" w:eastAsia="Times New Roman" w:hAnsi="Times New Roman" w:cs="Times New Roman"/>
          <w:sz w:val="24"/>
          <w:szCs w:val="24"/>
          <w:lang w:eastAsia="zh-CN"/>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Изображение в синтетических и экранных видах искусства и художественная фотография. </w:t>
      </w:r>
      <w:r w:rsidRPr="00126C47">
        <w:rPr>
          <w:rFonts w:ascii="Times New Roman" w:eastAsia="Times New Roman" w:hAnsi="Times New Roman" w:cs="Times New Roman"/>
          <w:sz w:val="24"/>
          <w:szCs w:val="24"/>
          <w:lang w:eastAsia="zh-CN"/>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w:t>
      </w: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Художник в театре. Изобразительная природа экранных искусств. Телевизионное </w:t>
      </w: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E611AC"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изображение, его особенности </w:t>
      </w:r>
      <w:r w:rsidRPr="00126C47">
        <w:rPr>
          <w:rFonts w:ascii="Times New Roman" w:eastAsia="Times New Roman" w:hAnsi="Times New Roman" w:cs="Times New Roman"/>
          <w:bCs/>
          <w:sz w:val="24"/>
          <w:szCs w:val="24"/>
          <w:lang w:eastAsia="zh-CN"/>
        </w:rPr>
        <w:t xml:space="preserve">и </w:t>
      </w:r>
      <w:r w:rsidRPr="00126C47">
        <w:rPr>
          <w:rFonts w:ascii="Times New Roman" w:eastAsia="Times New Roman" w:hAnsi="Times New Roman" w:cs="Times New Roman"/>
          <w:sz w:val="24"/>
          <w:szCs w:val="24"/>
          <w:lang w:eastAsia="zh-CN"/>
        </w:rPr>
        <w:t>возможности. Создание художественного образа в искусстве фотографии.</w:t>
      </w:r>
    </w:p>
    <w:p w:rsidR="00E611AC" w:rsidRPr="009B7566" w:rsidRDefault="00E611AC" w:rsidP="00E611AC">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2.2.2.22. Музыка</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5 класс (34ч.)</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Музыка и литература – 16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Музыка как вид искусства. Интонация как носитель образного смысла. Многообразие связей музыки с литературой. Взаимодействие музыки и литературы в театре. Программная музыка.</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Народное музыкальное творчество. Устное народное музыкальное творчество в развитии общей культуры народа.</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Музыка и изобразительное искусство – 18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Музыка как вид искусства. Средства музыкальной выразительности в создании музыкального образа и характера музыки. Круг музыкальных образов. Многообразие связей музыки с изобразительным искусством.</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Портрет в музыке и в изобразительном искусстве.</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6 класс (34 ч)</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Мир образов вокальной и инструментальной музыки – 16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Народное музыкальное творчество. Характерные черты русской народной песни. Основные жанры русской народной песни. Обряды и обычаи в фольклоре и в творчестве композиторов.</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Музыка как вид искусства. Портрет в музыке и живописи. Картины природы в музыке и в изобразительном искусстве.</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Русская музыка от эпохи средневековья до рубежа XIX-XX вв. Древнерусская духовная музыка.</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Зарубежная музыка от эпохи средневековья до рубежа XIX-XX вв.</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Средневековая духовная музыка. Хорал. Полифония.</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Мир образов камерной и симфонической музыки – 18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Музыка как вид искусства. Программная музыка. Мир музыкального театра.</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Русская и зарубежная музыкальная культура XX в. Знакомство с творчеством всемирно известных отечественных композиторов.</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Джаз. Авторская песня.</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7 класс (34 ч)</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Особенности музыкальной драматургии -16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Музыка как вид искусства. Мир музыкального театра. Круг музыкальных образов (лирические, драматические, героические, эпические и др.).</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Русская музыка от эпохи средневековья до рубежа XIX-XX вв. Формирование русской классической школы. Обращение композиторов к народным истокам. Роль фольклора в становлении профессионального музыкального искусства.</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Зарубежная музыка от эпохи средневековья до рубежа XIX-XX вв.</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Оперный жанр в творчестве композиторов XIX в.</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Основные направления музыкальной культуры – 18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Основные жанры светской музыки (соната, симфония, камерно-инструментальная и вокальная музыка). Развитие жанров светской музыки.</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Русская и зарубежная музыкальная культура XX в. Многообразие стилей в отечественной и зарубежной музыке XX в.</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8 класс (34 ч)</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Классика и современность – 8ч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Мир музыкального театра. Круг музыкальных образов (лирические, драматические, героические, эпические и др.).</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lastRenderedPageBreak/>
        <w:t>-Музыка в кино</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Симфоническая музыка</w:t>
      </w:r>
    </w:p>
    <w:p w:rsidR="00A7161C" w:rsidRPr="00A7161C" w:rsidRDefault="00A7161C" w:rsidP="00A7161C">
      <w:pPr>
        <w:suppressAutoHyphens/>
        <w:spacing w:after="0" w:line="240" w:lineRule="auto"/>
        <w:jc w:val="both"/>
        <w:rPr>
          <w:rFonts w:ascii="Times New Roman" w:eastAsia="Times New Roman" w:hAnsi="Times New Roman" w:cs="Times New Roman"/>
          <w:b/>
          <w:sz w:val="24"/>
          <w:szCs w:val="24"/>
          <w:lang w:eastAsia="ar-SA"/>
        </w:rPr>
      </w:pPr>
      <w:r w:rsidRPr="00A7161C">
        <w:rPr>
          <w:rFonts w:ascii="Times New Roman" w:eastAsia="Times New Roman" w:hAnsi="Times New Roman" w:cs="Times New Roman"/>
          <w:b/>
          <w:sz w:val="24"/>
          <w:szCs w:val="24"/>
          <w:lang w:eastAsia="ar-SA"/>
        </w:rPr>
        <w:t>Традиции и новаторство в музыкальном искусстве – 8 ч</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Развитие традиций оперного спектакля</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Портреты современных исполнителей: Елена Образцова и Майя Плисецкая</w:t>
      </w:r>
    </w:p>
    <w:p w:rsidR="00A7161C" w:rsidRPr="00A7161C"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Выдающиеся отечественные и зарубежные исполнители. Классическая музыка в современных обработках.</w:t>
      </w:r>
    </w:p>
    <w:p w:rsidR="003448CF" w:rsidRDefault="00A7161C" w:rsidP="00A7161C">
      <w:pPr>
        <w:suppressAutoHyphens/>
        <w:spacing w:after="0" w:line="240" w:lineRule="auto"/>
        <w:jc w:val="both"/>
        <w:rPr>
          <w:rFonts w:ascii="Times New Roman" w:eastAsia="Times New Roman" w:hAnsi="Times New Roman" w:cs="Times New Roman"/>
          <w:sz w:val="24"/>
          <w:szCs w:val="24"/>
          <w:lang w:eastAsia="ar-SA"/>
        </w:rPr>
      </w:pPr>
      <w:r w:rsidRPr="00A7161C">
        <w:rPr>
          <w:rFonts w:ascii="Times New Roman" w:eastAsia="Times New Roman" w:hAnsi="Times New Roman" w:cs="Times New Roman"/>
          <w:sz w:val="24"/>
          <w:szCs w:val="24"/>
          <w:lang w:eastAsia="ar-SA"/>
        </w:rPr>
        <w:t>- Мюзиклы мира.</w:t>
      </w:r>
    </w:p>
    <w:p w:rsidR="00E611AC" w:rsidRPr="00A7161C" w:rsidRDefault="00E611AC" w:rsidP="00A7161C">
      <w:pPr>
        <w:suppressAutoHyphens/>
        <w:spacing w:after="0" w:line="240" w:lineRule="auto"/>
        <w:jc w:val="both"/>
        <w:rPr>
          <w:rFonts w:ascii="Times New Roman" w:eastAsia="Times New Roman" w:hAnsi="Times New Roman" w:cs="Times New Roman"/>
          <w:sz w:val="24"/>
          <w:szCs w:val="24"/>
          <w:lang w:eastAsia="ar-SA"/>
        </w:rPr>
      </w:pPr>
    </w:p>
    <w:p w:rsidR="00126C47" w:rsidRDefault="00126C47" w:rsidP="00126C47">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2.2.2.23. Технология</w:t>
      </w:r>
    </w:p>
    <w:p w:rsidR="00E611AC" w:rsidRPr="00126C47" w:rsidRDefault="00E611AC" w:rsidP="00126C47">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p>
    <w:p w:rsidR="00E902B8" w:rsidRPr="00E902B8" w:rsidRDefault="00E902B8" w:rsidP="00E902B8">
      <w:pPr>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Самая важная проблема на сегодня в школах - это создание необходимых условий для технологической подготовки школьников. Технология в 5-8 классах традиционно представ</w:t>
      </w:r>
      <w:r w:rsidRPr="00E902B8">
        <w:rPr>
          <w:rFonts w:ascii="Times New Roman" w:eastAsia="Calibri" w:hAnsi="Times New Roman" w:cs="Times New Roman"/>
          <w:sz w:val="24"/>
          <w:szCs w:val="24"/>
        </w:rPr>
        <w:softHyphen/>
        <w:t>лена такими направлениями, как технический и обслуживающий труд. Во многих школах учащиеся обучаются в группах с малой наполняемостью. Между тем, в последнее время все чаще появляются так называемые недели</w:t>
      </w:r>
      <w:r w:rsidRPr="00E902B8">
        <w:rPr>
          <w:rFonts w:ascii="Times New Roman" w:eastAsia="Calibri" w:hAnsi="Times New Roman" w:cs="Times New Roman"/>
          <w:sz w:val="24"/>
          <w:szCs w:val="24"/>
        </w:rPr>
        <w:softHyphen/>
        <w:t>мые классы. При этом на уроках техно</w:t>
      </w:r>
      <w:r w:rsidRPr="00E902B8">
        <w:rPr>
          <w:rFonts w:ascii="Times New Roman" w:eastAsia="Calibri" w:hAnsi="Times New Roman" w:cs="Times New Roman"/>
          <w:sz w:val="24"/>
          <w:szCs w:val="24"/>
        </w:rPr>
        <w:softHyphen/>
        <w:t>логии учителю приходится одновременно зани</w:t>
      </w:r>
      <w:r w:rsidRPr="00E902B8">
        <w:rPr>
          <w:rFonts w:ascii="Times New Roman" w:eastAsia="Calibri" w:hAnsi="Times New Roman" w:cs="Times New Roman"/>
          <w:sz w:val="24"/>
          <w:szCs w:val="24"/>
        </w:rPr>
        <w:softHyphen/>
        <w:t>маться с девочками и мальчиками. Но для этого нужна программа обучения, в равной степени удовлетворяющая потребностям тех и других.</w:t>
      </w:r>
    </w:p>
    <w:p w:rsidR="00E902B8" w:rsidRPr="00E902B8" w:rsidRDefault="00E902B8" w:rsidP="00E902B8">
      <w:pPr>
        <w:jc w:val="both"/>
        <w:rPr>
          <w:rFonts w:ascii="Times New Roman" w:eastAsia="Calibri" w:hAnsi="Times New Roman" w:cs="Times New Roman"/>
          <w:color w:val="000000"/>
          <w:spacing w:val="4"/>
          <w:sz w:val="24"/>
          <w:szCs w:val="24"/>
        </w:rPr>
      </w:pPr>
      <w:r w:rsidRPr="00E902B8">
        <w:rPr>
          <w:rFonts w:ascii="Times New Roman" w:eastAsia="Calibri" w:hAnsi="Times New Roman" w:cs="Times New Roman"/>
          <w:color w:val="000000"/>
          <w:sz w:val="24"/>
          <w:szCs w:val="24"/>
        </w:rPr>
        <w:t xml:space="preserve">Данная программа разработана для совместного обучения мальчиков и девочек 5-8 классов для сельской средней общеобразовательной школы. </w:t>
      </w:r>
      <w:r w:rsidRPr="00E902B8">
        <w:rPr>
          <w:rFonts w:ascii="Times New Roman" w:eastAsia="Calibri" w:hAnsi="Times New Roman" w:cs="Times New Roman"/>
          <w:color w:val="000000"/>
          <w:spacing w:val="3"/>
          <w:sz w:val="24"/>
          <w:szCs w:val="24"/>
        </w:rPr>
        <w:t xml:space="preserve">Основные разделы </w:t>
      </w:r>
      <w:r w:rsidRPr="00E902B8">
        <w:rPr>
          <w:rFonts w:ascii="Times New Roman" w:eastAsia="Calibri" w:hAnsi="Times New Roman" w:cs="Times New Roman"/>
          <w:color w:val="000000"/>
          <w:sz w:val="24"/>
          <w:szCs w:val="24"/>
        </w:rPr>
        <w:t xml:space="preserve">базовой (государственной) программы 5, 6, 7 и 8-х классов сохранены (изучаются не в полном </w:t>
      </w:r>
      <w:r w:rsidRPr="00E902B8">
        <w:rPr>
          <w:rFonts w:ascii="Times New Roman" w:eastAsia="Calibri" w:hAnsi="Times New Roman" w:cs="Times New Roman"/>
          <w:color w:val="000000"/>
          <w:spacing w:val="4"/>
          <w:sz w:val="24"/>
          <w:szCs w:val="24"/>
        </w:rPr>
        <w:t>объеме) и включены в разделы рабочей программы. Оба направления «Индустриальные технологии» и «Технологии ведения дома» интегрированы и для мальчиков и для девочек и изучаются не в полном объеме.</w:t>
      </w:r>
    </w:p>
    <w:p w:rsidR="00E902B8" w:rsidRPr="00E902B8" w:rsidRDefault="00E902B8" w:rsidP="00E902B8">
      <w:pPr>
        <w:jc w:val="both"/>
        <w:rPr>
          <w:rFonts w:ascii="Times New Roman" w:eastAsia="Calibri" w:hAnsi="Times New Roman" w:cs="Times New Roman"/>
          <w:color w:val="000000"/>
          <w:spacing w:val="4"/>
          <w:sz w:val="24"/>
          <w:szCs w:val="24"/>
        </w:rPr>
      </w:pPr>
      <w:r w:rsidRPr="00E902B8">
        <w:rPr>
          <w:rFonts w:ascii="Times New Roman" w:eastAsia="Calibri" w:hAnsi="Times New Roman" w:cs="Times New Roman"/>
          <w:color w:val="000000"/>
          <w:spacing w:val="4"/>
          <w:sz w:val="24"/>
          <w:szCs w:val="24"/>
        </w:rPr>
        <w:t>Дифференцированный подход применяется при составлении заданий по разделам «Создание изделий из текстильных материалов», «Художественные ремесла». Самостоятельные и практические задания творческого характера и темы проектов школьники выбирают по своим интересам и склонностям.</w:t>
      </w:r>
    </w:p>
    <w:p w:rsidR="00E902B8" w:rsidRPr="00E902B8" w:rsidRDefault="00E902B8" w:rsidP="00E902B8">
      <w:pPr>
        <w:jc w:val="both"/>
        <w:rPr>
          <w:rFonts w:ascii="Times New Roman" w:eastAsia="Calibri" w:hAnsi="Times New Roman" w:cs="Times New Roman"/>
          <w:color w:val="000000"/>
          <w:spacing w:val="1"/>
          <w:sz w:val="24"/>
          <w:szCs w:val="24"/>
        </w:rPr>
      </w:pPr>
      <w:r w:rsidRPr="00E902B8">
        <w:rPr>
          <w:rFonts w:ascii="Times New Roman" w:eastAsia="Calibri" w:hAnsi="Times New Roman" w:cs="Times New Roman"/>
          <w:color w:val="000000"/>
          <w:spacing w:val="4"/>
          <w:sz w:val="24"/>
          <w:szCs w:val="24"/>
        </w:rPr>
        <w:t xml:space="preserve">Обучение предусматривает линейно-концентрический принцип обучения: с 5 по 8 класс </w:t>
      </w:r>
      <w:r w:rsidRPr="00E902B8">
        <w:rPr>
          <w:rFonts w:ascii="Times New Roman" w:eastAsia="Calibri" w:hAnsi="Times New Roman" w:cs="Times New Roman"/>
          <w:color w:val="000000"/>
          <w:spacing w:val="3"/>
          <w:sz w:val="24"/>
          <w:szCs w:val="24"/>
        </w:rPr>
        <w:t xml:space="preserve">учащиеся знакомятся с технологиями преобразования материалов, энергии и информации на </w:t>
      </w:r>
      <w:r w:rsidRPr="00E902B8">
        <w:rPr>
          <w:rFonts w:ascii="Times New Roman" w:eastAsia="Calibri" w:hAnsi="Times New Roman" w:cs="Times New Roman"/>
          <w:color w:val="000000"/>
          <w:spacing w:val="6"/>
          <w:sz w:val="24"/>
          <w:szCs w:val="24"/>
        </w:rPr>
        <w:t>все более высоком уровне, в связи с чем, тематика разделов сохраняется</w:t>
      </w:r>
      <w:r w:rsidRPr="00E902B8">
        <w:rPr>
          <w:rFonts w:ascii="Times New Roman" w:eastAsia="Calibri" w:hAnsi="Times New Roman" w:cs="Times New Roman"/>
          <w:color w:val="000000"/>
          <w:spacing w:val="1"/>
          <w:sz w:val="24"/>
          <w:szCs w:val="24"/>
        </w:rPr>
        <w:t>.</w:t>
      </w:r>
    </w:p>
    <w:p w:rsidR="00E902B8" w:rsidRPr="00E902B8" w:rsidRDefault="00E902B8" w:rsidP="00E902B8">
      <w:pPr>
        <w:autoSpaceDE w:val="0"/>
        <w:autoSpaceDN w:val="0"/>
        <w:adjustRightInd w:val="0"/>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 xml:space="preserve"> Рабочая  программа, с  целью учета интересов учащихся и  возможностей конкретного образовательного учреждения включает следующие разделы 5 – 7 классы: «Оформление интерьера», «Электротехника», «Создание изделий из текстильных материалов», «Кулинария», «Художественные ремесла»;  8 класс:  «Творческий проект», «Семейная экономика. Технология домашнего хозяйства», «Основы электротехники и радиоэлектроники», «Профессиональное самоопределение», «Творческая проектная деятельность»</w:t>
      </w:r>
    </w:p>
    <w:p w:rsidR="00E902B8" w:rsidRPr="00E902B8" w:rsidRDefault="00E902B8" w:rsidP="00E902B8">
      <w:pPr>
        <w:autoSpaceDE w:val="0"/>
        <w:autoSpaceDN w:val="0"/>
        <w:adjustRightInd w:val="0"/>
        <w:spacing w:after="0" w:line="240" w:lineRule="auto"/>
        <w:jc w:val="both"/>
        <w:rPr>
          <w:rFonts w:ascii="Times New Roman" w:eastAsia="Calibri" w:hAnsi="Times New Roman" w:cs="Times New Roman"/>
          <w:b/>
          <w:sz w:val="24"/>
          <w:szCs w:val="24"/>
        </w:rPr>
      </w:pPr>
      <w:r w:rsidRPr="00E902B8">
        <w:rPr>
          <w:rFonts w:ascii="Times New Roman" w:eastAsia="Times New Roman" w:hAnsi="Times New Roman" w:cs="Times New Roman"/>
          <w:color w:val="191919"/>
          <w:sz w:val="24"/>
          <w:szCs w:val="24"/>
        </w:rPr>
        <w:t>Основным видом деятельности учащихся, изучающих пред</w:t>
      </w:r>
      <w:r w:rsidRPr="00E902B8">
        <w:rPr>
          <w:rFonts w:ascii="Times New Roman" w:eastAsia="Times New Roman" w:hAnsi="Times New Roman" w:cs="Times New Roman"/>
          <w:color w:val="191919"/>
          <w:sz w:val="24"/>
          <w:szCs w:val="24"/>
        </w:rPr>
        <w:softHyphen/>
        <w:t>мет «Технология», является творческий проект. В течение учебного года уча</w:t>
      </w:r>
      <w:r w:rsidRPr="00E902B8">
        <w:rPr>
          <w:rFonts w:ascii="Times New Roman" w:eastAsia="Times New Roman" w:hAnsi="Times New Roman" w:cs="Times New Roman"/>
          <w:color w:val="191919"/>
          <w:sz w:val="24"/>
          <w:szCs w:val="24"/>
        </w:rPr>
        <w:softHyphen/>
        <w:t>щиеся выполняют проекты в рамках содержания четырёх разделов программы: «Технологии домашнего хозяйства», «Ку</w:t>
      </w:r>
      <w:r w:rsidRPr="00E902B8">
        <w:rPr>
          <w:rFonts w:ascii="Times New Roman" w:eastAsia="Times New Roman" w:hAnsi="Times New Roman" w:cs="Times New Roman"/>
          <w:color w:val="191919"/>
          <w:sz w:val="24"/>
          <w:szCs w:val="24"/>
        </w:rPr>
        <w:softHyphen/>
        <w:t xml:space="preserve">линария», «Создание изделий из текстильных материалов» и «Художественные ремёсла», </w:t>
      </w:r>
      <w:r w:rsidRPr="00E902B8">
        <w:rPr>
          <w:rFonts w:ascii="Times New Roman" w:eastAsia="Times New Roman" w:hAnsi="Times New Roman" w:cs="Times New Roman"/>
          <w:color w:val="191919"/>
          <w:sz w:val="24"/>
          <w:szCs w:val="24"/>
        </w:rPr>
        <w:lastRenderedPageBreak/>
        <w:t>а к концу учебного года — ком</w:t>
      </w:r>
      <w:r w:rsidRPr="00E902B8">
        <w:rPr>
          <w:rFonts w:ascii="Times New Roman" w:eastAsia="Times New Roman" w:hAnsi="Times New Roman" w:cs="Times New Roman"/>
          <w:color w:val="191919"/>
          <w:sz w:val="24"/>
          <w:szCs w:val="24"/>
        </w:rPr>
        <w:softHyphen/>
        <w:t>плексный творческий проект, объединяющий проекты, выпол</w:t>
      </w:r>
      <w:r w:rsidRPr="00E902B8">
        <w:rPr>
          <w:rFonts w:ascii="Times New Roman" w:eastAsia="Times New Roman" w:hAnsi="Times New Roman" w:cs="Times New Roman"/>
          <w:color w:val="191919"/>
          <w:sz w:val="24"/>
          <w:szCs w:val="24"/>
        </w:rPr>
        <w:softHyphen/>
        <w:t xml:space="preserve">ненные по каждому разделу. </w:t>
      </w:r>
    </w:p>
    <w:p w:rsidR="00E902B8" w:rsidRPr="00E902B8" w:rsidRDefault="00E902B8" w:rsidP="00E902B8">
      <w:pPr>
        <w:shd w:val="clear" w:color="auto" w:fill="FFFFFF"/>
        <w:spacing w:after="0" w:line="240" w:lineRule="auto"/>
        <w:jc w:val="both"/>
        <w:rPr>
          <w:rFonts w:ascii="Times New Roman" w:eastAsia="Times New Roman" w:hAnsi="Times New Roman" w:cs="Times New Roman"/>
          <w:color w:val="191919"/>
          <w:sz w:val="24"/>
          <w:szCs w:val="24"/>
        </w:rPr>
      </w:pPr>
      <w:r w:rsidRPr="00E902B8">
        <w:rPr>
          <w:rFonts w:ascii="Times New Roman" w:eastAsia="Times New Roman" w:hAnsi="Times New Roman" w:cs="Times New Roman"/>
          <w:color w:val="191919"/>
          <w:sz w:val="24"/>
          <w:szCs w:val="24"/>
        </w:rPr>
        <w:t>По каждому разделу учащиеся изучают основной теоретиче</w:t>
      </w:r>
      <w:r w:rsidRPr="00E902B8">
        <w:rPr>
          <w:rFonts w:ascii="Times New Roman" w:eastAsia="Times New Roman" w:hAnsi="Times New Roman" w:cs="Times New Roman"/>
          <w:color w:val="191919"/>
          <w:sz w:val="24"/>
          <w:szCs w:val="24"/>
        </w:rPr>
        <w:softHyphen/>
        <w:t>ский материал, осваивают необходимый минимум технологиче</w:t>
      </w:r>
      <w:r w:rsidRPr="00E902B8">
        <w:rPr>
          <w:rFonts w:ascii="Times New Roman" w:eastAsia="Times New Roman" w:hAnsi="Times New Roman" w:cs="Times New Roman"/>
          <w:color w:val="191919"/>
          <w:sz w:val="24"/>
          <w:szCs w:val="24"/>
        </w:rPr>
        <w:softHyphen/>
        <w:t>ских операций, которые в дальнейшем позволяют выполнить творческие проекты.</w:t>
      </w:r>
    </w:p>
    <w:p w:rsidR="00E902B8" w:rsidRPr="00E902B8" w:rsidRDefault="00E902B8" w:rsidP="00E902B8">
      <w:pPr>
        <w:shd w:val="clear" w:color="auto" w:fill="FFFFFF"/>
        <w:spacing w:after="0" w:line="240" w:lineRule="auto"/>
        <w:jc w:val="both"/>
        <w:rPr>
          <w:rFonts w:ascii="Times New Roman" w:eastAsia="Times New Roman" w:hAnsi="Times New Roman" w:cs="Times New Roman"/>
          <w:color w:val="191919"/>
          <w:sz w:val="24"/>
          <w:szCs w:val="24"/>
        </w:rPr>
      </w:pPr>
      <w:r w:rsidRPr="00E902B8">
        <w:rPr>
          <w:rFonts w:ascii="Times New Roman" w:eastAsia="Times New Roman" w:hAnsi="Times New Roman" w:cs="Times New Roman"/>
          <w:color w:val="191919"/>
          <w:sz w:val="24"/>
          <w:szCs w:val="24"/>
        </w:rPr>
        <w:t>Основным дидактическим средством обучения является учебно-практическая деятельность учащихся.</w:t>
      </w:r>
    </w:p>
    <w:p w:rsidR="00E902B8" w:rsidRPr="00E902B8" w:rsidRDefault="00E902B8" w:rsidP="00E902B8">
      <w:pPr>
        <w:shd w:val="clear" w:color="auto" w:fill="FFFFFF"/>
        <w:spacing w:after="0" w:line="240" w:lineRule="auto"/>
        <w:jc w:val="both"/>
        <w:rPr>
          <w:rFonts w:ascii="Times New Roman" w:eastAsia="Calibri" w:hAnsi="Times New Roman" w:cs="Times New Roman"/>
          <w:sz w:val="24"/>
          <w:szCs w:val="24"/>
        </w:rPr>
      </w:pPr>
      <w:r w:rsidRPr="00E902B8">
        <w:rPr>
          <w:rFonts w:ascii="Times New Roman" w:eastAsia="Times New Roman" w:hAnsi="Times New Roman" w:cs="Times New Roman"/>
          <w:color w:val="191919"/>
          <w:sz w:val="24"/>
          <w:szCs w:val="24"/>
        </w:rPr>
        <w:t>Приоритетными методами являются упражнения, лабораторно-практические, практические работы, выполнение проектов.</w:t>
      </w:r>
    </w:p>
    <w:p w:rsidR="00E902B8" w:rsidRPr="00E902B8" w:rsidRDefault="00E902B8" w:rsidP="00E902B8">
      <w:pPr>
        <w:shd w:val="clear" w:color="auto" w:fill="FFFFFF"/>
        <w:spacing w:after="0" w:line="240" w:lineRule="auto"/>
        <w:jc w:val="both"/>
        <w:rPr>
          <w:rFonts w:ascii="Times New Roman" w:eastAsia="Calibri" w:hAnsi="Times New Roman" w:cs="Times New Roman"/>
          <w:sz w:val="24"/>
          <w:szCs w:val="24"/>
        </w:rPr>
      </w:pPr>
      <w:r w:rsidRPr="00E902B8">
        <w:rPr>
          <w:rFonts w:ascii="Times New Roman" w:eastAsia="Times New Roman" w:hAnsi="Times New Roman" w:cs="Times New Roman"/>
          <w:color w:val="191919"/>
          <w:sz w:val="24"/>
          <w:szCs w:val="24"/>
        </w:rPr>
        <w:t>Новизной данной программы является использование в обу</w:t>
      </w:r>
      <w:r w:rsidRPr="00E902B8">
        <w:rPr>
          <w:rFonts w:ascii="Times New Roman" w:eastAsia="Times New Roman" w:hAnsi="Times New Roman" w:cs="Times New Roman"/>
          <w:color w:val="191919"/>
          <w:sz w:val="24"/>
          <w:szCs w:val="24"/>
        </w:rPr>
        <w:softHyphen/>
        <w:t>чении школьников информационных и коммуникационных тех</w:t>
      </w:r>
      <w:r w:rsidRPr="00E902B8">
        <w:rPr>
          <w:rFonts w:ascii="Times New Roman" w:eastAsia="Times New Roman" w:hAnsi="Times New Roman" w:cs="Times New Roman"/>
          <w:color w:val="191919"/>
          <w:sz w:val="24"/>
          <w:szCs w:val="24"/>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E902B8">
        <w:rPr>
          <w:rFonts w:ascii="Times New Roman" w:eastAsia="Times New Roman" w:hAnsi="Times New Roman" w:cs="Times New Roman"/>
          <w:color w:val="191919"/>
          <w:sz w:val="24"/>
          <w:szCs w:val="24"/>
        </w:rPr>
        <w:softHyphen/>
        <w:t>ектов текстовых и графических редакторов, компьютерных про</w:t>
      </w:r>
      <w:r w:rsidRPr="00E902B8">
        <w:rPr>
          <w:rFonts w:ascii="Times New Roman" w:eastAsia="Times New Roman" w:hAnsi="Times New Roman" w:cs="Times New Roman"/>
          <w:color w:val="191919"/>
          <w:sz w:val="24"/>
          <w:szCs w:val="24"/>
        </w:rPr>
        <w:softHyphen/>
        <w:t>грамм, дающих возможность проектировать интерьеры, выпол</w:t>
      </w:r>
      <w:r w:rsidRPr="00E902B8">
        <w:rPr>
          <w:rFonts w:ascii="Times New Roman" w:eastAsia="Times New Roman" w:hAnsi="Times New Roman" w:cs="Times New Roman"/>
          <w:color w:val="191919"/>
          <w:sz w:val="24"/>
          <w:szCs w:val="24"/>
        </w:rPr>
        <w:softHyphen/>
        <w:t>нять схемы для рукоделия, создавать электронные презента</w:t>
      </w:r>
      <w:r w:rsidRPr="00E902B8">
        <w:rPr>
          <w:rFonts w:ascii="Times New Roman" w:eastAsia="Times New Roman" w:hAnsi="Times New Roman" w:cs="Times New Roman"/>
          <w:color w:val="191919"/>
          <w:sz w:val="24"/>
          <w:szCs w:val="24"/>
        </w:rPr>
        <w:softHyphen/>
        <w:t>ции.</w:t>
      </w:r>
    </w:p>
    <w:p w:rsidR="00E902B8" w:rsidRPr="00E902B8" w:rsidRDefault="00E902B8" w:rsidP="00E902B8">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E902B8">
        <w:rPr>
          <w:rFonts w:ascii="Times New Roman" w:eastAsia="Calibri" w:hAnsi="Times New Roman" w:cs="Times New Roman"/>
          <w:sz w:val="24"/>
          <w:szCs w:val="24"/>
        </w:rPr>
        <w:t>Так же  в  программе новым является  методологический подход, направленный на здоровьесбережение школьников. Эта  задача может быть реализована, прежде всего,  на занятиях  по кулинарии. В данный раздел включены лабораторно-практические работы по определению качества пищевых продуктов  органолептическими способами.Занятия данного разделаспособствуют формированию ответственного отношения к своему здоровью.</w:t>
      </w:r>
    </w:p>
    <w:p w:rsidR="00E902B8" w:rsidRPr="00E902B8" w:rsidRDefault="00E902B8" w:rsidP="00E902B8">
      <w:pPr>
        <w:autoSpaceDE w:val="0"/>
        <w:autoSpaceDN w:val="0"/>
        <w:adjustRightInd w:val="0"/>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bCs/>
          <w:iCs/>
          <w:sz w:val="24"/>
          <w:szCs w:val="24"/>
        </w:rPr>
        <w:t>В содержании программы сквозной линией проходит</w:t>
      </w:r>
      <w:r w:rsidRPr="00E902B8">
        <w:rPr>
          <w:rFonts w:ascii="Times New Roman" w:eastAsia="Calibri" w:hAnsi="Times New Roman" w:cs="Times New Roman"/>
          <w:sz w:val="24"/>
          <w:szCs w:val="24"/>
        </w:rPr>
        <w:t xml:space="preserve"> совершенствование навыков экологической культуры и экологической морали, становления и формирования социально трудовой и эстетической компетентности учащихся.</w:t>
      </w:r>
    </w:p>
    <w:p w:rsidR="00E902B8" w:rsidRPr="00E902B8" w:rsidRDefault="00E902B8" w:rsidP="00E902B8">
      <w:pPr>
        <w:autoSpaceDE w:val="0"/>
        <w:autoSpaceDN w:val="0"/>
        <w:adjustRightInd w:val="0"/>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При изучении всего курса у учащихся формируются устойчивые безопасные приемы труда.</w:t>
      </w:r>
    </w:p>
    <w:p w:rsidR="00E902B8" w:rsidRDefault="00E902B8" w:rsidP="006F3D40">
      <w:pPr>
        <w:autoSpaceDE w:val="0"/>
        <w:autoSpaceDN w:val="0"/>
        <w:adjustRightInd w:val="0"/>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При изучении тем, учащиеся  знакомятся  с  различными профессиями, что  позволяет формировать  ценностно-ориентационную  компетенцию. Всё это позволяет реализовать современные взгляды на предназначение, структуру и содержани</w:t>
      </w:r>
      <w:r w:rsidR="006F3D40">
        <w:rPr>
          <w:rFonts w:ascii="Times New Roman" w:eastAsia="Calibri" w:hAnsi="Times New Roman" w:cs="Times New Roman"/>
          <w:sz w:val="24"/>
          <w:szCs w:val="24"/>
        </w:rPr>
        <w:t>е технологического образования.</w:t>
      </w:r>
    </w:p>
    <w:p w:rsidR="00E611AC" w:rsidRPr="006F3D40" w:rsidRDefault="00E611AC" w:rsidP="006F3D40">
      <w:pPr>
        <w:autoSpaceDE w:val="0"/>
        <w:autoSpaceDN w:val="0"/>
        <w:adjustRightInd w:val="0"/>
        <w:spacing w:after="0" w:line="240" w:lineRule="auto"/>
        <w:jc w:val="both"/>
        <w:rPr>
          <w:rFonts w:ascii="Times New Roman" w:eastAsia="Calibri" w:hAnsi="Times New Roman" w:cs="Times New Roman"/>
          <w:sz w:val="24"/>
          <w:szCs w:val="24"/>
        </w:rPr>
      </w:pPr>
    </w:p>
    <w:p w:rsidR="00E902B8" w:rsidRDefault="006F3D40" w:rsidP="006F3D4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p>
    <w:p w:rsidR="00E611AC" w:rsidRPr="00E902B8" w:rsidRDefault="00E611AC" w:rsidP="006F3D40">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902B8" w:rsidRPr="00E902B8" w:rsidRDefault="00E902B8" w:rsidP="00E902B8">
      <w:pPr>
        <w:spacing w:after="0" w:line="240" w:lineRule="auto"/>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rPr>
        <w:t xml:space="preserve">                   Раздел «</w:t>
      </w:r>
      <w:r w:rsidRPr="00E902B8">
        <w:rPr>
          <w:rFonts w:ascii="Times New Roman" w:eastAsia="Times New Roman" w:hAnsi="Times New Roman" w:cs="Times New Roman"/>
          <w:b/>
          <w:sz w:val="24"/>
          <w:szCs w:val="24"/>
        </w:rPr>
        <w:t>Проектная деятельность</w:t>
      </w:r>
      <w:r w:rsidRPr="00E902B8">
        <w:rPr>
          <w:rFonts w:ascii="Times New Roman" w:eastAsia="Calibri" w:hAnsi="Times New Roman" w:cs="Times New Roman"/>
          <w:b/>
          <w:sz w:val="24"/>
          <w:szCs w:val="24"/>
        </w:rPr>
        <w:t>»</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 xml:space="preserve">Тема 1. </w:t>
      </w:r>
      <w:r w:rsidRPr="00E902B8">
        <w:rPr>
          <w:rFonts w:ascii="Times New Roman" w:eastAsia="Times New Roman" w:hAnsi="Times New Roman" w:cs="Times New Roman"/>
          <w:sz w:val="24"/>
          <w:szCs w:val="24"/>
        </w:rPr>
        <w:t>Проектная деятельность на уроках «Технологии».</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Понятие о творческой проектной деятельности, индивидуальных и коллективных проектах. Цель и задачи проектной деятельности в 5 классе. Составление части готового проекта пятиклассников.</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(основной)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подсчет затрат на изготовление. Аналитический (заключительный) этап: окончательный контроль готового изделия. Испытание изделия. Анализ того, что получилось, а что нет. Защита проекта.</w:t>
      </w:r>
    </w:p>
    <w:p w:rsidR="00E902B8" w:rsidRPr="00E902B8" w:rsidRDefault="00E902B8" w:rsidP="00E902B8">
      <w:pPr>
        <w:spacing w:after="0" w:line="240" w:lineRule="auto"/>
        <w:jc w:val="both"/>
        <w:rPr>
          <w:rFonts w:ascii="Times New Roman" w:eastAsia="Cambria" w:hAnsi="Times New Roman" w:cs="Times New Roman"/>
          <w:i/>
          <w:sz w:val="24"/>
          <w:szCs w:val="24"/>
        </w:rPr>
      </w:pPr>
      <w:r w:rsidRPr="00E902B8">
        <w:rPr>
          <w:rFonts w:ascii="Times New Roman" w:eastAsia="Cambria" w:hAnsi="Times New Roman" w:cs="Times New Roman"/>
          <w:i/>
          <w:sz w:val="24"/>
          <w:szCs w:val="24"/>
        </w:rPr>
        <w:t>Практические работы.</w:t>
      </w:r>
    </w:p>
    <w:p w:rsidR="00E902B8" w:rsidRPr="006F3D40" w:rsidRDefault="00E902B8" w:rsidP="006F3D40">
      <w:pPr>
        <w:spacing w:after="0" w:line="240" w:lineRule="auto"/>
        <w:jc w:val="both"/>
        <w:rPr>
          <w:rFonts w:ascii="Times New Roman" w:eastAsia="Times New Roman" w:hAnsi="Times New Roman" w:cs="Times New Roman"/>
          <w:color w:val="191919"/>
          <w:sz w:val="24"/>
          <w:szCs w:val="24"/>
        </w:rPr>
      </w:pPr>
      <w:r w:rsidRPr="00E902B8">
        <w:rPr>
          <w:rFonts w:ascii="Times New Roman" w:eastAsia="Cambria" w:hAnsi="Times New Roman" w:cs="Times New Roman"/>
          <w:sz w:val="24"/>
          <w:szCs w:val="24"/>
        </w:rPr>
        <w:t xml:space="preserve">Творческий проект по разделу </w:t>
      </w:r>
      <w:r w:rsidRPr="00E902B8">
        <w:rPr>
          <w:rFonts w:ascii="Times New Roman" w:eastAsia="Times New Roman" w:hAnsi="Times New Roman" w:cs="Times New Roman"/>
          <w:color w:val="191919"/>
          <w:sz w:val="24"/>
          <w:szCs w:val="24"/>
        </w:rPr>
        <w:t>«Создание изделий из текстильных материалов».</w:t>
      </w:r>
    </w:p>
    <w:p w:rsidR="00E902B8" w:rsidRPr="00E902B8" w:rsidRDefault="00E902B8" w:rsidP="00E902B8">
      <w:pPr>
        <w:spacing w:after="0" w:line="240" w:lineRule="auto"/>
        <w:jc w:val="both"/>
        <w:rPr>
          <w:rFonts w:ascii="Times New Roman" w:eastAsia="Cambria" w:hAnsi="Times New Roman" w:cs="Times New Roman"/>
          <w:b/>
          <w:sz w:val="24"/>
          <w:szCs w:val="24"/>
          <w:lang w:val="ba-RU"/>
        </w:rPr>
      </w:pPr>
      <w:r w:rsidRPr="00E902B8">
        <w:rPr>
          <w:rFonts w:ascii="Times New Roman" w:eastAsia="Cambria" w:hAnsi="Times New Roman" w:cs="Times New Roman"/>
          <w:b/>
          <w:sz w:val="24"/>
          <w:szCs w:val="24"/>
        </w:rPr>
        <w:t>Раздел «</w:t>
      </w:r>
      <w:r w:rsidRPr="00E902B8">
        <w:rPr>
          <w:rFonts w:ascii="Times New Roman" w:eastAsia="Times New Roman" w:hAnsi="Times New Roman" w:cs="Times New Roman"/>
          <w:b/>
          <w:sz w:val="24"/>
          <w:szCs w:val="24"/>
        </w:rPr>
        <w:t>Оформление интерьера</w:t>
      </w:r>
      <w:r w:rsidRPr="00E902B8">
        <w:rPr>
          <w:rFonts w:ascii="Times New Roman" w:eastAsia="Cambria" w:hAnsi="Times New Roman" w:cs="Times New Roman"/>
          <w:b/>
          <w:sz w:val="24"/>
          <w:szCs w:val="24"/>
        </w:rPr>
        <w:t xml:space="preserve"> »</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 xml:space="preserve">Тема 1. </w:t>
      </w:r>
      <w:r w:rsidRPr="00E902B8">
        <w:rPr>
          <w:rFonts w:ascii="Times New Roman" w:eastAsia="Times New Roman" w:hAnsi="Times New Roman" w:cs="Times New Roman"/>
          <w:sz w:val="24"/>
          <w:szCs w:val="24"/>
        </w:rPr>
        <w:t>Интерьер кухни-столовой. Оборудование кухни.</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lastRenderedPageBreak/>
        <w:t>Теоретические сведения.</w:t>
      </w:r>
      <w:r w:rsidRPr="00E902B8">
        <w:rPr>
          <w:rFonts w:ascii="Times New Roman" w:eastAsia="Cambria" w:hAnsi="Times New Roman" w:cs="Times New Roman"/>
          <w:sz w:val="24"/>
          <w:szCs w:val="24"/>
        </w:rPr>
        <w:t xml:space="preserve"> Понятие об интерьере. Требования к интерьеру: эргономические, санитарно-гигиенические, эстетические.</w:t>
      </w:r>
    </w:p>
    <w:p w:rsidR="00E902B8" w:rsidRPr="006F3D40" w:rsidRDefault="00E902B8" w:rsidP="006F3D40">
      <w:pPr>
        <w:spacing w:after="0" w:line="240" w:lineRule="auto"/>
        <w:jc w:val="both"/>
        <w:rPr>
          <w:rFonts w:ascii="Times New Roman" w:eastAsia="Cambria" w:hAnsi="Times New Roman" w:cs="Times New Roman"/>
          <w:sz w:val="24"/>
          <w:szCs w:val="24"/>
          <w:lang w:val="ba-RU"/>
        </w:rPr>
      </w:pPr>
      <w:r w:rsidRPr="00E902B8">
        <w:rPr>
          <w:rFonts w:ascii="Times New Roman" w:eastAsia="Cambria" w:hAnsi="Times New Roman" w:cs="Times New Roman"/>
          <w:sz w:val="24"/>
          <w:szCs w:val="24"/>
        </w:rPr>
        <w:t xml:space="preserve">Создание интерьера кухни с учетом запросов и потребностей семьи и санитарно-гигиенических требований. Планировка кухни. Разделение кухни на зону для приготовления пищи (рабочая зона) и зону приема пищи (зона столовой). Варианты планировки кухни: линейная, параллельная, угловая, П-образная. Оборудование кухни и его рациональное размещение в интерьере. Цветовое решение кухни. Использование современных материалов в отделке кухни. </w:t>
      </w:r>
    </w:p>
    <w:p w:rsidR="00E902B8" w:rsidRPr="00E902B8" w:rsidRDefault="00E902B8" w:rsidP="00E902B8">
      <w:pPr>
        <w:spacing w:after="0" w:line="240" w:lineRule="auto"/>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rPr>
        <w:t>Раздел « Кулинария»</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Тема 1. Санитария и гигиена на кухни</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Общие правила безопасных приемов труда, санитарии и гигиены. Санитарные требования к помещению кухни и столовой, к посуде и кухонному инвентарю. Соблюдение санитарных правил и личной гигиены при кулинарной обработке продуктов для сохранения их качеств и предупреждения пищевых отравлений.Правила мытья посуды. Применение моющих и дезинфицирующих средств для мытья посуды.</w:t>
      </w:r>
    </w:p>
    <w:p w:rsidR="00E902B8" w:rsidRPr="00E902B8" w:rsidRDefault="00E902B8" w:rsidP="00E902B8">
      <w:pPr>
        <w:spacing w:after="0" w:line="240" w:lineRule="auto"/>
        <w:jc w:val="both"/>
        <w:rPr>
          <w:rFonts w:ascii="Times New Roman" w:eastAsia="Calibri" w:hAnsi="Times New Roman" w:cs="Times New Roman"/>
          <w:sz w:val="24"/>
          <w:szCs w:val="24"/>
          <w:lang w:val="ba-RU"/>
        </w:rPr>
      </w:pPr>
      <w:r w:rsidRPr="00E902B8">
        <w:rPr>
          <w:rFonts w:ascii="Times New Roman" w:eastAsia="Calibri" w:hAnsi="Times New Roman" w:cs="Times New Roman"/>
          <w:sz w:val="24"/>
          <w:szCs w:val="24"/>
        </w:rPr>
        <w:t>Безопасные приемы работы с кухонным оборудованием, колющими и режущими инструментами, горячими жидкостями. Оказание первой помощи при ожогах и порезах.</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Тема 2. Здоровое питание</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Понятие о здоровом питании, об усвояемости пищи; условия, способствующие лучшему пищеварению;  общие сведения о питательных веществах.Пищевая пирамида.Режим питания. Правила хранения продуктов в холодильнике.</w:t>
      </w:r>
    </w:p>
    <w:p w:rsidR="00E902B8" w:rsidRPr="00E902B8" w:rsidRDefault="00E902B8" w:rsidP="00E902B8">
      <w:pPr>
        <w:spacing w:after="0" w:line="240" w:lineRule="auto"/>
        <w:jc w:val="both"/>
        <w:rPr>
          <w:rFonts w:ascii="Times New Roman" w:eastAsia="Calibri" w:hAnsi="Times New Roman" w:cs="Times New Roman"/>
          <w:sz w:val="24"/>
          <w:szCs w:val="24"/>
          <w:lang w:val="ba-RU"/>
        </w:rPr>
      </w:pPr>
      <w:r w:rsidRPr="00E902B8">
        <w:rPr>
          <w:rFonts w:ascii="Times New Roman" w:eastAsia="Times New Roman" w:hAnsi="Times New Roman" w:cs="Times New Roman"/>
          <w:sz w:val="24"/>
          <w:szCs w:val="24"/>
        </w:rPr>
        <w:t>Проверочная работа.</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Тема 3. Бутерброды и горячие напитки</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Продукты, употребляемые для приготовления бутербродов. Значение хлеба в питании человека. Способы нарезки продуктов для бутербродов, инструменты и приспособления для нарезки. Особенности технологии приготовления и украшения различных видов бутербродов. Требования к качеству готовых бутербродов, условия и сроки их хранения.</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Виды горячих напитков (чай, кофе, какао, горячий шоколад). Правила хранения чая, кофе, какао. Сорта чая, их вкусовые достоинства и способы заваривания. Сорта кофе и какао. Устройство для размола зерен кофе. Технология приготовления кофе и какао.</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Требования к качеству готовых напитков.</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Times New Roman" w:hAnsi="Times New Roman" w:cs="Times New Roman"/>
          <w:sz w:val="24"/>
          <w:szCs w:val="24"/>
        </w:rPr>
        <w:t>Практическая работа «Приготовление блюда из крупы или макаронных изделий».</w:t>
      </w:r>
    </w:p>
    <w:p w:rsidR="00E902B8" w:rsidRPr="00E902B8" w:rsidRDefault="00E902B8" w:rsidP="00E902B8">
      <w:pPr>
        <w:spacing w:after="0" w:line="240" w:lineRule="auto"/>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rPr>
        <w:t>Раздел « Создание изделий из текстильных материалов»</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Тема 1. Производство текстильных материалов</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i/>
          <w:sz w:val="24"/>
          <w:szCs w:val="24"/>
        </w:rPr>
        <w:t>Теоретические сведения.</w:t>
      </w:r>
      <w:r w:rsidRPr="00E902B8">
        <w:rPr>
          <w:rFonts w:ascii="Times New Roman" w:eastAsia="Calibri" w:hAnsi="Times New Roman" w:cs="Times New Roman"/>
          <w:sz w:val="24"/>
          <w:szCs w:val="24"/>
        </w:rPr>
        <w:t xml:space="preserve"> Современное прядильное производство, ткацкое производство. Пряжа (нити). Долевая нить (основа),  поперечная нить (уток). Ткацкие переплетения: полотняное, саржевое, сатиновое, атласное. Раппорт.</w:t>
      </w:r>
    </w:p>
    <w:p w:rsidR="00E902B8" w:rsidRPr="00E902B8" w:rsidRDefault="00E902B8" w:rsidP="00E902B8">
      <w:pPr>
        <w:spacing w:after="0" w:line="240" w:lineRule="auto"/>
        <w:jc w:val="both"/>
        <w:rPr>
          <w:rFonts w:ascii="Times New Roman" w:eastAsia="Calibri" w:hAnsi="Times New Roman" w:cs="Times New Roman"/>
          <w:sz w:val="24"/>
          <w:szCs w:val="24"/>
        </w:rPr>
      </w:pPr>
      <w:r w:rsidRPr="00E902B8">
        <w:rPr>
          <w:rFonts w:ascii="Times New Roman" w:eastAsia="Calibri" w:hAnsi="Times New Roman" w:cs="Times New Roman"/>
          <w:sz w:val="24"/>
          <w:szCs w:val="24"/>
        </w:rPr>
        <w:t>Отделочное производство. Отбеливание. Крашение: гладкокрашенная, набивная ткань.</w:t>
      </w:r>
    </w:p>
    <w:p w:rsidR="00E902B8" w:rsidRPr="00E902B8" w:rsidRDefault="00E902B8" w:rsidP="00E902B8">
      <w:pPr>
        <w:spacing w:after="0" w:line="240" w:lineRule="auto"/>
        <w:jc w:val="both"/>
        <w:rPr>
          <w:rFonts w:ascii="Times New Roman" w:eastAsia="Calibri" w:hAnsi="Times New Roman" w:cs="Times New Roman"/>
          <w:b/>
          <w:sz w:val="24"/>
          <w:szCs w:val="24"/>
          <w:lang w:val="ba-RU"/>
        </w:rPr>
      </w:pPr>
      <w:r w:rsidRPr="00E902B8">
        <w:rPr>
          <w:rFonts w:ascii="Times New Roman" w:eastAsia="Times New Roman" w:hAnsi="Times New Roman" w:cs="Times New Roman"/>
          <w:sz w:val="24"/>
          <w:szCs w:val="24"/>
          <w:lang w:eastAsia="ru-RU"/>
        </w:rPr>
        <w:t>Классификация текстильных волокон.  Способы получения натуральных и искусственных волокон растительного происхождения. 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 Профессии оператор прядильного производства и ткач.</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b/>
          <w:sz w:val="24"/>
          <w:szCs w:val="24"/>
        </w:rPr>
        <w:t xml:space="preserve">Тема 2. </w:t>
      </w:r>
      <w:r w:rsidRPr="00E902B8">
        <w:rPr>
          <w:rFonts w:ascii="Times New Roman" w:eastAsia="Times New Roman" w:hAnsi="Times New Roman" w:cs="Times New Roman"/>
          <w:sz w:val="24"/>
          <w:szCs w:val="24"/>
        </w:rPr>
        <w:t xml:space="preserve">Свойства текстильных материалов. </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Понятие о чертеже и выкройке швейного изделия. Инструменты и приспособления для изготовления выкройки. Определение размеров швейного изделия. Расположение конструктивных линий фигуры. Снятие мерок.</w:t>
      </w:r>
    </w:p>
    <w:p w:rsidR="00E902B8" w:rsidRPr="00E902B8" w:rsidRDefault="00E902B8" w:rsidP="00E902B8">
      <w:pPr>
        <w:spacing w:after="0" w:line="240" w:lineRule="auto"/>
        <w:jc w:val="both"/>
        <w:rPr>
          <w:rFonts w:ascii="Times New Roman" w:eastAsia="Times New Roman" w:hAnsi="Times New Roman" w:cs="Times New Roman"/>
          <w:sz w:val="24"/>
          <w:szCs w:val="24"/>
        </w:rPr>
      </w:pPr>
      <w:r w:rsidRPr="00E902B8">
        <w:rPr>
          <w:rFonts w:ascii="Times New Roman" w:eastAsia="Cambria" w:hAnsi="Times New Roman" w:cs="Times New Roman"/>
          <w:sz w:val="24"/>
          <w:szCs w:val="24"/>
        </w:rPr>
        <w:lastRenderedPageBreak/>
        <w:t>Особенности построения выкройки фартука. Подготовка выкройки к раскрою. Копирование готовой выкройки. Правила безопасной работы.</w:t>
      </w:r>
    </w:p>
    <w:p w:rsidR="00E902B8" w:rsidRPr="00E902B8" w:rsidRDefault="00E902B8" w:rsidP="00E902B8">
      <w:pPr>
        <w:spacing w:after="0" w:line="240" w:lineRule="auto"/>
        <w:jc w:val="both"/>
        <w:rPr>
          <w:rFonts w:ascii="Times New Roman" w:eastAsia="Cambria" w:hAnsi="Times New Roman" w:cs="Times New Roman"/>
          <w:sz w:val="24"/>
          <w:szCs w:val="24"/>
          <w:lang w:val="ba-RU"/>
        </w:rPr>
      </w:pPr>
      <w:r w:rsidRPr="00E902B8">
        <w:rPr>
          <w:rFonts w:ascii="Times New Roman" w:eastAsia="Times New Roman" w:hAnsi="Times New Roman" w:cs="Times New Roman"/>
          <w:sz w:val="24"/>
          <w:szCs w:val="24"/>
        </w:rPr>
        <w:t>Проверочная работа.</w:t>
      </w:r>
    </w:p>
    <w:p w:rsidR="00E902B8" w:rsidRPr="00E902B8" w:rsidRDefault="00E902B8" w:rsidP="00E902B8">
      <w:pPr>
        <w:spacing w:after="0" w:line="240" w:lineRule="auto"/>
        <w:jc w:val="both"/>
        <w:rPr>
          <w:rFonts w:ascii="Times New Roman" w:eastAsia="Times New Roman" w:hAnsi="Times New Roman" w:cs="Times New Roman"/>
          <w:sz w:val="24"/>
          <w:szCs w:val="24"/>
          <w:lang w:eastAsia="ru-RU"/>
        </w:rPr>
      </w:pPr>
      <w:r w:rsidRPr="00E902B8">
        <w:rPr>
          <w:rFonts w:ascii="Times New Roman" w:eastAsia="Calibri" w:hAnsi="Times New Roman" w:cs="Times New Roman"/>
          <w:b/>
          <w:sz w:val="24"/>
          <w:szCs w:val="24"/>
        </w:rPr>
        <w:t xml:space="preserve">Тема 3. </w:t>
      </w:r>
      <w:r w:rsidRPr="00E902B8">
        <w:rPr>
          <w:rFonts w:ascii="Times New Roman" w:eastAsia="Times New Roman" w:hAnsi="Times New Roman" w:cs="Times New Roman"/>
          <w:sz w:val="24"/>
          <w:szCs w:val="24"/>
        </w:rPr>
        <w:t xml:space="preserve">Конструирование швейных изделий. Определение размеров швейного изделия. </w:t>
      </w:r>
    </w:p>
    <w:p w:rsidR="00E902B8" w:rsidRPr="00E902B8" w:rsidRDefault="00E902B8" w:rsidP="00E902B8">
      <w:pPr>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Классификация машин швейного производства. Характеристика и области применения современных швейных  и вышивальных машин с программным управлением. Бытовая швейная машина, её технические характеристики, назначение основных узлов. Виды приводов швейной машины, их устройство, преимущества и недостатки. Организация рабочего места для выполнения машинных работ. Правила безопасной работы на универсальной бытовой швейной машине. Правила подготовки швейной машины к работе. Формирование первоначальных навыков работы на швейной машине.</w:t>
      </w:r>
    </w:p>
    <w:p w:rsidR="00E902B8" w:rsidRPr="00E902B8" w:rsidRDefault="00E902B8" w:rsidP="00E902B8">
      <w:pPr>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 xml:space="preserve">    Назначение, устройство и принцип действия регуляторов универсальной швейной машины. Подбор толщины иглы и нитей в зависимости от вида ткани. Челночное устройство универсальной швейной машины.</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eastAsia="ru-RU"/>
        </w:rPr>
      </w:pPr>
      <w:r w:rsidRPr="00E902B8">
        <w:rPr>
          <w:rFonts w:ascii="Times New Roman" w:eastAsia="Times New Roman" w:hAnsi="Times New Roman" w:cs="Times New Roman"/>
          <w:sz w:val="24"/>
          <w:szCs w:val="24"/>
        </w:rPr>
        <w:t xml:space="preserve"> ПР «Снятие мерок для построения чертежа проектного изделия» (фартук)</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 xml:space="preserve">Тема 4. Построение чертежа швейного изделия. </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ПР -  «Построение чертежа швейного изделия»(фартук)</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Швейные ручные работы.</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Швейная машина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Times New Roman" w:hAnsi="Times New Roman" w:cs="Times New Roman"/>
          <w:sz w:val="24"/>
          <w:szCs w:val="24"/>
        </w:rPr>
        <w:t>Последовательность изготовления швейных изделий</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Times New Roman" w:hAnsi="Times New Roman" w:cs="Times New Roman"/>
          <w:sz w:val="24"/>
          <w:szCs w:val="24"/>
        </w:rPr>
        <w:t>Творческий проект «Фартук»</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Подготовка ткани к раскрою. Раскладка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Инструменты и приспособления для ручных работ. Понятие о стежке, строчке, шве. Требования к выполнению ручных работ. Правила выполнения прямого стежка. Способы переноса линий выкройки на детали кроя: портновскими булавками и мелом, прямыми стежками.</w:t>
      </w:r>
      <w:r w:rsidRPr="00E902B8">
        <w:rPr>
          <w:rFonts w:ascii="Times New Roman" w:eastAsia="Cambria" w:hAnsi="Times New Roman" w:cs="Times New Roman"/>
          <w:sz w:val="24"/>
          <w:szCs w:val="24"/>
        </w:rPr>
        <w:cr/>
        <w:t>Основные операции при ручных работах: предохранение срезов от осыпания  —  ручное обмётывание; временное соединение деталей — смётывание; временное закрепление подогнутого края — замётывание (с открытым и закрытым срезами).</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Требования к выполнению машинных работ. Основные операции при машинной обработке изделия: предохранение срезов от осыпания — машинное обмётывание зигзагообразной строчкой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Оборудование для влажно-тепловой обработки (ВТО) ткани. Правила выполнения ВТО. Основные операции ВТО: приутюживание, разутюживание, заутюживание. Правила безопасной работы утюгом.</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Классификация машинных швов: соединительные (стачной шов вразутюжку и стачной шов взаутюжку) и краевые (шов вподгибку с открытым срезом и шов вподгибку с открытым обмётанным срезом, шов вподгибку с закрытым срезом).</w:t>
      </w:r>
    </w:p>
    <w:p w:rsidR="00E902B8" w:rsidRPr="00E611AC" w:rsidRDefault="00E611AC" w:rsidP="00E611AC">
      <w:pPr>
        <w:spacing w:after="0" w:line="240" w:lineRule="auto"/>
        <w:jc w:val="both"/>
        <w:rPr>
          <w:rFonts w:ascii="Times New Roman" w:eastAsia="Cambria" w:hAnsi="Times New Roman" w:cs="Times New Roman"/>
          <w:b/>
          <w:sz w:val="24"/>
          <w:szCs w:val="24"/>
        </w:rPr>
      </w:pPr>
      <w:r>
        <w:rPr>
          <w:rFonts w:ascii="Times New Roman" w:eastAsia="Cambria" w:hAnsi="Times New Roman" w:cs="Times New Roman"/>
          <w:b/>
          <w:sz w:val="24"/>
          <w:szCs w:val="24"/>
        </w:rPr>
        <w:t>Проверочная работа.</w:t>
      </w:r>
    </w:p>
    <w:p w:rsidR="00E902B8" w:rsidRPr="00E902B8" w:rsidRDefault="00E902B8" w:rsidP="00E902B8">
      <w:pPr>
        <w:autoSpaceDE w:val="0"/>
        <w:autoSpaceDN w:val="0"/>
        <w:adjustRightInd w:val="0"/>
        <w:spacing w:after="0" w:line="240" w:lineRule="auto"/>
        <w:jc w:val="both"/>
        <w:rPr>
          <w:rFonts w:ascii="Times New Roman" w:eastAsia="Times New Roman" w:hAnsi="Times New Roman" w:cs="Times New Roman"/>
          <w:b/>
          <w:sz w:val="24"/>
          <w:szCs w:val="24"/>
        </w:rPr>
      </w:pPr>
      <w:r w:rsidRPr="00E902B8">
        <w:rPr>
          <w:rFonts w:ascii="Times New Roman" w:eastAsia="Times New Roman" w:hAnsi="Times New Roman" w:cs="Tahoma"/>
          <w:b/>
          <w:sz w:val="24"/>
          <w:szCs w:val="24"/>
          <w:lang w:eastAsia="ru-RU"/>
        </w:rPr>
        <w:t>Раздел</w:t>
      </w:r>
      <w:r w:rsidRPr="00E902B8">
        <w:rPr>
          <w:rFonts w:ascii="Times New Roman" w:eastAsia="Times New Roman" w:hAnsi="Times New Roman" w:cs="Times New Roman"/>
          <w:b/>
          <w:sz w:val="24"/>
          <w:szCs w:val="24"/>
        </w:rPr>
        <w:t xml:space="preserve"> «Художественные ремёсла»</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Декоративно-прикладное изделие для кухни.</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Основы композиции при создании предметов декоративно-прикладного искусства.</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Орнамент. Цветовые сочетания в орнаменте.</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Лоскутное шитьё. Технологии лоскутного шитья.</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lastRenderedPageBreak/>
        <w:t>Подготовка проекта к защите.</w:t>
      </w:r>
    </w:p>
    <w:p w:rsidR="00E902B8" w:rsidRPr="00E902B8" w:rsidRDefault="00E902B8" w:rsidP="00E90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Защита проекта «Лоскутное изделие для кухни».</w:t>
      </w:r>
    </w:p>
    <w:p w:rsidR="00E902B8" w:rsidRDefault="00E902B8" w:rsidP="00E902B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2B8">
        <w:rPr>
          <w:rFonts w:ascii="Times New Roman" w:eastAsia="Times New Roman" w:hAnsi="Times New Roman" w:cs="Times New Roman"/>
          <w:sz w:val="24"/>
          <w:szCs w:val="24"/>
          <w:lang w:eastAsia="ru-RU"/>
        </w:rPr>
        <w:t>Итоговая контрольная работа (тестирование)</w:t>
      </w:r>
    </w:p>
    <w:p w:rsidR="00E611AC" w:rsidRPr="00E902B8" w:rsidRDefault="00E611AC" w:rsidP="00E902B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902B8" w:rsidRDefault="00E902B8" w:rsidP="00E902B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12D83">
        <w:rPr>
          <w:rFonts w:ascii="Times New Roman" w:eastAsia="Times New Roman" w:hAnsi="Times New Roman" w:cs="Times New Roman"/>
          <w:b/>
          <w:bCs/>
          <w:sz w:val="24"/>
          <w:szCs w:val="24"/>
          <w:lang w:eastAsia="ru-RU"/>
        </w:rPr>
        <w:t xml:space="preserve">                             6 класс</w:t>
      </w:r>
    </w:p>
    <w:p w:rsidR="00E611AC" w:rsidRPr="00712D83" w:rsidRDefault="00E611AC" w:rsidP="00E902B8">
      <w:pPr>
        <w:autoSpaceDE w:val="0"/>
        <w:autoSpaceDN w:val="0"/>
        <w:adjustRightInd w:val="0"/>
        <w:spacing w:after="0" w:line="240" w:lineRule="auto"/>
        <w:jc w:val="both"/>
        <w:rPr>
          <w:rFonts w:ascii="Times New Roman" w:eastAsia="Times New Roman" w:hAnsi="Times New Roman" w:cs="Times New Roman"/>
          <w:b/>
          <w:bCs/>
          <w:sz w:val="24"/>
          <w:szCs w:val="24"/>
          <w:lang w:val="ba-RU" w:eastAsia="ru-RU"/>
        </w:rPr>
      </w:pPr>
    </w:p>
    <w:p w:rsidR="00E902B8" w:rsidRPr="00E902B8" w:rsidRDefault="00E902B8" w:rsidP="00E902B8">
      <w:pPr>
        <w:spacing w:after="0" w:line="240" w:lineRule="auto"/>
        <w:jc w:val="both"/>
        <w:rPr>
          <w:rFonts w:ascii="Times New Roman" w:eastAsia="Cambria" w:hAnsi="Times New Roman" w:cs="Times New Roman"/>
          <w:b/>
          <w:sz w:val="24"/>
          <w:szCs w:val="24"/>
          <w:lang w:val="ba-RU"/>
        </w:rPr>
      </w:pPr>
      <w:r w:rsidRPr="00E902B8">
        <w:rPr>
          <w:rFonts w:ascii="Times New Roman" w:eastAsia="Cambria" w:hAnsi="Times New Roman" w:cs="Times New Roman"/>
          <w:b/>
          <w:sz w:val="24"/>
          <w:szCs w:val="24"/>
        </w:rPr>
        <w:t>Раздел  «</w:t>
      </w:r>
      <w:r w:rsidRPr="00E902B8">
        <w:rPr>
          <w:rFonts w:ascii="Times New Roman" w:eastAsia="Times New Roman" w:hAnsi="Times New Roman" w:cs="Times New Roman"/>
          <w:b/>
          <w:sz w:val="24"/>
          <w:szCs w:val="24"/>
        </w:rPr>
        <w:t>Оформление интерьера</w:t>
      </w:r>
      <w:r w:rsidRPr="00E902B8">
        <w:rPr>
          <w:rFonts w:ascii="Times New Roman" w:eastAsia="Cambria" w:hAnsi="Times New Roman" w:cs="Times New Roman"/>
          <w:b/>
          <w:sz w:val="24"/>
          <w:szCs w:val="24"/>
        </w:rPr>
        <w:t xml:space="preserve">» </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Тема 1.</w:t>
      </w:r>
      <w:r w:rsidRPr="00E902B8">
        <w:rPr>
          <w:rFonts w:ascii="Times New Roman" w:eastAsia="Times New Roman" w:hAnsi="Times New Roman" w:cs="Times New Roman"/>
          <w:sz w:val="24"/>
          <w:szCs w:val="24"/>
        </w:rPr>
        <w:t xml:space="preserve"> Вводный урок. Планировка и интерьер жилого дома.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Понятие о жилом помещении: жилой дом, квартира, комната, многоквартирный дом. Зонирование пространства жилого дома. Организация зон приготовления и приема пищи, отдыха и общения членов семьи, приема гостей, зона сна, санитарно-гигиенические зоны. Зонирование комнаты подростка.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Интерьер жилого дома.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 xml:space="preserve">Тема 2. </w:t>
      </w:r>
      <w:r w:rsidRPr="00E902B8">
        <w:rPr>
          <w:rFonts w:ascii="Times New Roman" w:eastAsia="Times New Roman" w:hAnsi="Times New Roman" w:cs="Times New Roman"/>
          <w:sz w:val="24"/>
          <w:szCs w:val="24"/>
        </w:rPr>
        <w:t>Комнатные растения, разновидности, технология выращивания. Обоснование проекта «Растения в интерьере жилого дома»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Понятие о фитодизайне. Роль комнатных растений в интерьере. Размещение комнатных растений в интерьере. Разновидности комнатных растений. Уход за комнатными растениями. Технология выращивания комнатных растений Профессия садовник</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Times New Roman" w:hAnsi="Times New Roman" w:cs="Times New Roman"/>
          <w:b/>
          <w:sz w:val="24"/>
          <w:szCs w:val="24"/>
        </w:rPr>
        <w:t>Творческий проект «Растения в интерьере жилого дома»</w:t>
      </w:r>
    </w:p>
    <w:p w:rsidR="00E902B8" w:rsidRPr="00E902B8" w:rsidRDefault="00E902B8" w:rsidP="00E902B8">
      <w:pPr>
        <w:spacing w:after="0" w:line="240" w:lineRule="auto"/>
        <w:jc w:val="both"/>
        <w:rPr>
          <w:rFonts w:ascii="Times New Roman" w:eastAsia="Calibri" w:hAnsi="Times New Roman" w:cs="Times New Roman"/>
          <w:b/>
          <w:sz w:val="24"/>
          <w:szCs w:val="24"/>
        </w:rPr>
      </w:pPr>
      <w:r w:rsidRPr="00E902B8">
        <w:rPr>
          <w:rFonts w:ascii="Times New Roman" w:eastAsia="Calibri" w:hAnsi="Times New Roman" w:cs="Times New Roman"/>
          <w:b/>
          <w:sz w:val="24"/>
          <w:szCs w:val="24"/>
        </w:rPr>
        <w:t>Раздел « Кулинария»</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 xml:space="preserve">Тема 1. </w:t>
      </w:r>
      <w:r w:rsidRPr="00E902B8">
        <w:rPr>
          <w:rFonts w:ascii="Times New Roman" w:eastAsia="Times New Roman" w:hAnsi="Times New Roman" w:cs="Times New Roman"/>
          <w:sz w:val="24"/>
          <w:szCs w:val="24"/>
        </w:rPr>
        <w:t>Рыба. Пищевая ценность, технология первичной и тепловой кулинарной обработки рыбы.</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Пищевая ценность рыбы и нерыбных продуктов моря. Содержание в них белков, жиров, углеводов, витаминов. Виды рыбы и нерыбных продуктов моря, продуктов из них.  Признаки доброкачественности рыбы. Условия и сроки хранения рыбной продукции.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w:t>
      </w:r>
    </w:p>
    <w:p w:rsidR="00E902B8" w:rsidRPr="00E902B8" w:rsidRDefault="00E902B8" w:rsidP="00E902B8">
      <w:pPr>
        <w:spacing w:after="0" w:line="240" w:lineRule="auto"/>
        <w:jc w:val="both"/>
        <w:rPr>
          <w:rFonts w:ascii="Times New Roman" w:eastAsia="Cambria" w:hAnsi="Times New Roman" w:cs="Times New Roman"/>
          <w:i/>
          <w:sz w:val="24"/>
          <w:szCs w:val="24"/>
        </w:rPr>
      </w:pPr>
      <w:r w:rsidRPr="00E902B8">
        <w:rPr>
          <w:rFonts w:ascii="Times New Roman" w:eastAsia="Times New Roman" w:hAnsi="Times New Roman" w:cs="Times New Roman"/>
          <w:sz w:val="24"/>
          <w:szCs w:val="24"/>
        </w:rPr>
        <w:t>Практическая работа «Приготовление блюда из рыбы»</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 xml:space="preserve">Тема 2. </w:t>
      </w:r>
      <w:r w:rsidRPr="00E902B8">
        <w:rPr>
          <w:rFonts w:ascii="Times New Roman" w:eastAsia="Times New Roman" w:hAnsi="Times New Roman" w:cs="Times New Roman"/>
          <w:sz w:val="24"/>
          <w:szCs w:val="24"/>
        </w:rPr>
        <w:t>Мясо. Пищевая ценность, технология первичной и тепловой кулинарной обработки мяса.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 Технология приготовления блюд из мяса. Подача к столу. Гарниры к мясным блюдам</w:t>
      </w:r>
    </w:p>
    <w:p w:rsidR="00E902B8" w:rsidRPr="00E902B8" w:rsidRDefault="00E902B8" w:rsidP="00E902B8">
      <w:pPr>
        <w:rPr>
          <w:rFonts w:ascii="Times New Roman" w:eastAsia="Times New Roman" w:hAnsi="Times New Roman" w:cs="Times New Roman"/>
          <w:b/>
          <w:sz w:val="24"/>
          <w:szCs w:val="24"/>
        </w:rPr>
      </w:pPr>
      <w:r w:rsidRPr="00E902B8">
        <w:rPr>
          <w:rFonts w:ascii="Times New Roman" w:eastAsia="Times New Roman" w:hAnsi="Times New Roman" w:cs="Times New Roman"/>
          <w:b/>
          <w:sz w:val="24"/>
          <w:szCs w:val="24"/>
        </w:rPr>
        <w:t>Приготовление блюда из мяса. Проверочная работа.</w:t>
      </w:r>
    </w:p>
    <w:p w:rsidR="00E902B8" w:rsidRPr="00E902B8" w:rsidRDefault="00E902B8" w:rsidP="00E902B8">
      <w:pPr>
        <w:spacing w:after="0" w:line="240" w:lineRule="auto"/>
        <w:jc w:val="both"/>
        <w:rPr>
          <w:rFonts w:ascii="Times New Roman" w:eastAsia="Cambria" w:hAnsi="Times New Roman" w:cs="Times New Roman"/>
          <w:b/>
          <w:sz w:val="24"/>
          <w:szCs w:val="24"/>
        </w:rPr>
      </w:pPr>
      <w:r w:rsidRPr="00E902B8">
        <w:rPr>
          <w:rFonts w:ascii="Times New Roman" w:eastAsia="Cambria" w:hAnsi="Times New Roman" w:cs="Times New Roman"/>
          <w:b/>
          <w:sz w:val="24"/>
          <w:szCs w:val="24"/>
        </w:rPr>
        <w:t>Тема 3.</w:t>
      </w:r>
      <w:r w:rsidRPr="00E902B8">
        <w:rPr>
          <w:rFonts w:ascii="Times New Roman" w:eastAsia="Times New Roman" w:hAnsi="Times New Roman" w:cs="Times New Roman"/>
          <w:sz w:val="24"/>
          <w:szCs w:val="24"/>
        </w:rPr>
        <w:t xml:space="preserve"> Супы. Технология приготовления первых блюд</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Значение супов в рационе питания. Классификация супов. Технология приготовления бульонов. Заправочные супы. Технология приготовления супов. Супы-пюре, прозрачные супы, холодные супы.Оценка готового блюда. Оформление готового супа и подача к столу.</w:t>
      </w:r>
    </w:p>
    <w:p w:rsidR="00E902B8" w:rsidRPr="00E902B8" w:rsidRDefault="00E902B8" w:rsidP="00E902B8">
      <w:pPr>
        <w:spacing w:after="0" w:line="240" w:lineRule="auto"/>
        <w:jc w:val="both"/>
        <w:rPr>
          <w:rFonts w:ascii="Times New Roman" w:eastAsia="Times New Roman" w:hAnsi="Times New Roman" w:cs="Times New Roman"/>
          <w:b/>
          <w:sz w:val="24"/>
          <w:szCs w:val="24"/>
        </w:rPr>
      </w:pPr>
      <w:r w:rsidRPr="00E902B8">
        <w:rPr>
          <w:rFonts w:ascii="Times New Roman" w:eastAsia="Times New Roman" w:hAnsi="Times New Roman" w:cs="Times New Roman"/>
          <w:b/>
          <w:sz w:val="24"/>
          <w:szCs w:val="24"/>
        </w:rPr>
        <w:lastRenderedPageBreak/>
        <w:t>Сервировка стола к обеду. Этикет. Творческий проект «Приготовление воскресного обеда»</w:t>
      </w:r>
    </w:p>
    <w:p w:rsidR="00E902B8" w:rsidRPr="00E902B8" w:rsidRDefault="00E902B8" w:rsidP="00E902B8">
      <w:pPr>
        <w:spacing w:after="0" w:line="240" w:lineRule="auto"/>
        <w:jc w:val="both"/>
        <w:rPr>
          <w:rFonts w:ascii="Times New Roman" w:eastAsia="Cambria" w:hAnsi="Times New Roman" w:cs="Times New Roman"/>
          <w:b/>
          <w:sz w:val="24"/>
          <w:szCs w:val="24"/>
        </w:rPr>
      </w:pPr>
    </w:p>
    <w:p w:rsidR="00E902B8" w:rsidRPr="00E902B8" w:rsidRDefault="00E902B8" w:rsidP="00712D83">
      <w:pPr>
        <w:autoSpaceDE w:val="0"/>
        <w:autoSpaceDN w:val="0"/>
        <w:adjustRightInd w:val="0"/>
        <w:spacing w:after="120" w:line="240" w:lineRule="auto"/>
        <w:jc w:val="both"/>
        <w:rPr>
          <w:rFonts w:ascii="Times New Roman" w:eastAsia="Times New Roman" w:hAnsi="Times New Roman" w:cs="Times New Roman"/>
          <w:b/>
          <w:sz w:val="24"/>
          <w:szCs w:val="24"/>
        </w:rPr>
      </w:pPr>
      <w:r w:rsidRPr="00E902B8">
        <w:rPr>
          <w:rFonts w:ascii="Times New Roman" w:eastAsia="Calibri" w:hAnsi="Times New Roman" w:cs="Times New Roman"/>
          <w:bCs/>
          <w:sz w:val="24"/>
          <w:szCs w:val="24"/>
        </w:rPr>
        <w:t xml:space="preserve">  Раздел  «</w:t>
      </w:r>
      <w:r w:rsidRPr="00E902B8">
        <w:rPr>
          <w:rFonts w:ascii="Times New Roman" w:eastAsia="Times New Roman" w:hAnsi="Times New Roman" w:cs="Times New Roman"/>
          <w:b/>
          <w:sz w:val="24"/>
          <w:szCs w:val="24"/>
        </w:rPr>
        <w:t>Создание швейных изделий»</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Times New Roman" w:hAnsi="Times New Roman" w:cs="Times New Roman"/>
          <w:sz w:val="24"/>
          <w:szCs w:val="24"/>
        </w:rPr>
        <w:t>Текстильные материалы из химических волокон и их свойства.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Практическая работа «Изучение свойств текстильных материалов из химических волокон»</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 xml:space="preserve">Конструирование швейных изделий. </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Конструирование швейных изделий. Изготовление выкройки.</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Построение чертежа швейного изделия.</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Проверочная работа.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Практическая работа «</w:t>
      </w:r>
      <w:r w:rsidRPr="00E902B8">
        <w:rPr>
          <w:rFonts w:ascii="Times New Roman" w:eastAsia="Times New Roman" w:hAnsi="Times New Roman" w:cs="Times New Roman"/>
          <w:sz w:val="24"/>
          <w:szCs w:val="24"/>
        </w:rPr>
        <w:t>Снятие мерок для построения чертежа плечевого изделия с цельнокроеным рукаво</w:t>
      </w:r>
      <w:r w:rsidRPr="00E902B8">
        <w:rPr>
          <w:rFonts w:ascii="Times New Roman" w:eastAsia="Calibri" w:hAnsi="Times New Roman" w:cs="Times New Roman"/>
          <w:b/>
          <w:bCs/>
          <w:sz w:val="24"/>
          <w:szCs w:val="24"/>
        </w:rPr>
        <w:t>»</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 xml:space="preserve">Моделирование плечевой одежды. </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Практическая работа «</w:t>
      </w:r>
      <w:r w:rsidRPr="00E902B8">
        <w:rPr>
          <w:rFonts w:ascii="Times New Roman" w:eastAsia="Times New Roman" w:hAnsi="Times New Roman" w:cs="Times New Roman"/>
          <w:sz w:val="24"/>
          <w:szCs w:val="24"/>
        </w:rPr>
        <w:t>Моделирование подушки для стула и подготовка выкроек к раскрою</w:t>
      </w:r>
      <w:r w:rsidRPr="00E902B8">
        <w:rPr>
          <w:rFonts w:ascii="Times New Roman" w:eastAsia="Calibri" w:hAnsi="Times New Roman" w:cs="Times New Roman"/>
          <w:b/>
          <w:bCs/>
          <w:sz w:val="24"/>
          <w:szCs w:val="24"/>
        </w:rPr>
        <w:t>»</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 xml:space="preserve">Раскрой швейного изделия. </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Практическая работа  «Раскрой швейного изделия» (подушка для стула)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Швейные ручные работы.</w:t>
      </w:r>
    </w:p>
    <w:p w:rsidR="00E902B8" w:rsidRPr="00E902B8" w:rsidRDefault="00E902B8" w:rsidP="00712D83">
      <w:pPr>
        <w:autoSpaceDE w:val="0"/>
        <w:autoSpaceDN w:val="0"/>
        <w:adjustRightInd w:val="0"/>
        <w:spacing w:after="120" w:line="240" w:lineRule="auto"/>
        <w:jc w:val="both"/>
        <w:rPr>
          <w:rFonts w:ascii="Calibri" w:eastAsia="Calibri" w:hAnsi="Calibri" w:cs="Times New Roman"/>
        </w:rPr>
      </w:pPr>
      <w:r w:rsidRPr="00E902B8">
        <w:rPr>
          <w:rFonts w:ascii="Times New Roman" w:eastAsia="Calibri" w:hAnsi="Times New Roman" w:cs="Times New Roman"/>
          <w:bCs/>
          <w:sz w:val="24"/>
          <w:szCs w:val="24"/>
        </w:rPr>
        <w:t>Швейные ручные работы.</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Технология пошива подушки</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Cs/>
          <w:sz w:val="24"/>
          <w:szCs w:val="24"/>
        </w:rPr>
      </w:pPr>
      <w:r w:rsidRPr="00E902B8">
        <w:rPr>
          <w:rFonts w:ascii="Times New Roman" w:eastAsia="Calibri" w:hAnsi="Times New Roman" w:cs="Times New Roman"/>
          <w:bCs/>
          <w:sz w:val="24"/>
          <w:szCs w:val="24"/>
        </w:rPr>
        <w:t>Творческий проект «Подушка для стула»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 xml:space="preserve">Проверочная работа.                                                         </w:t>
      </w:r>
    </w:p>
    <w:p w:rsidR="00E902B8" w:rsidRPr="00E902B8" w:rsidRDefault="00E902B8" w:rsidP="00E902B8">
      <w:pPr>
        <w:autoSpaceDE w:val="0"/>
        <w:autoSpaceDN w:val="0"/>
        <w:adjustRightInd w:val="0"/>
        <w:spacing w:after="120" w:line="288" w:lineRule="auto"/>
        <w:jc w:val="both"/>
        <w:rPr>
          <w:rFonts w:ascii="Times New Roman" w:eastAsia="Calibri" w:hAnsi="Times New Roman" w:cs="Times New Roman"/>
          <w:b/>
          <w:bCs/>
          <w:sz w:val="24"/>
          <w:szCs w:val="24"/>
        </w:rPr>
      </w:pPr>
      <w:r w:rsidRPr="00E902B8">
        <w:rPr>
          <w:rFonts w:ascii="Times New Roman" w:eastAsia="Calibri" w:hAnsi="Times New Roman" w:cs="Times New Roman"/>
          <w:b/>
          <w:bCs/>
          <w:sz w:val="24"/>
          <w:szCs w:val="24"/>
        </w:rPr>
        <w:t xml:space="preserve">                                                    7 класс</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color w:val="000000"/>
          <w:sz w:val="24"/>
          <w:szCs w:val="24"/>
        </w:rPr>
      </w:pPr>
      <w:r w:rsidRPr="00E902B8">
        <w:rPr>
          <w:rFonts w:ascii="Times New Roman" w:eastAsia="Calibri" w:hAnsi="Times New Roman" w:cs="Times New Roman"/>
          <w:b/>
          <w:color w:val="000000"/>
          <w:sz w:val="24"/>
          <w:szCs w:val="24"/>
        </w:rPr>
        <w:t>Раздел «Технологии домашнего хозяйства»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color w:val="000000"/>
          <w:sz w:val="24"/>
          <w:szCs w:val="24"/>
        </w:rPr>
      </w:pPr>
      <w:r w:rsidRPr="00E902B8">
        <w:rPr>
          <w:rFonts w:ascii="Times New Roman" w:eastAsia="Calibri" w:hAnsi="Times New Roman" w:cs="Times New Roman"/>
          <w:b/>
          <w:color w:val="000000"/>
          <w:sz w:val="24"/>
          <w:szCs w:val="24"/>
        </w:rPr>
        <w:t>Тема 1.</w:t>
      </w:r>
      <w:r w:rsidRPr="00E902B8">
        <w:rPr>
          <w:rFonts w:ascii="Times New Roman" w:eastAsia="Calibri" w:hAnsi="Times New Roman" w:cs="Times New Roman"/>
          <w:sz w:val="24"/>
          <w:szCs w:val="24"/>
        </w:rPr>
        <w:t xml:space="preserve"> Вводный урок. Освещение жилого помещения. Предметы искусства и коллекции в интерьере.</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color w:val="000000"/>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Роль освещения в интерьере. Понятие о системе освещения жилого помещения. Естественное и искусственное освещение. Типы ламп:</w:t>
      </w:r>
      <w:r w:rsidRPr="00E902B8">
        <w:rPr>
          <w:rFonts w:ascii="Times New Roman" w:eastAsia="Calibri" w:hAnsi="Times New Roman" w:cs="Times New Roman"/>
          <w:color w:val="000000"/>
          <w:sz w:val="24"/>
          <w:szCs w:val="24"/>
        </w:rPr>
        <w:t xml:space="preserve"> накаливания, люминесцентная, светодиодная, галогенная. Особенности конструкции ламп, область применения, потребляемая электроэнергия, достоинства и недостатки.</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color w:val="000000"/>
          <w:sz w:val="24"/>
          <w:szCs w:val="24"/>
        </w:rPr>
      </w:pPr>
      <w:r w:rsidRPr="00E902B8">
        <w:rPr>
          <w:rFonts w:ascii="Times New Roman" w:eastAsia="Calibri" w:hAnsi="Times New Roman" w:cs="Times New Roman"/>
          <w:color w:val="000000"/>
          <w:sz w:val="24"/>
          <w:szCs w:val="24"/>
        </w:rPr>
        <w:tab/>
        <w:t>Типы светильников: потолочные висячие, настенные, настольные, напольные, встроенные, рельсовые, тросовые. Современные системы управления светом: выключатели, переключатели, диммеры. Комплексная система управления «умный дом». Типы освещения: общее, местное, направленное, декоративное, комбинированное. Профессия электрик.</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color w:val="000000"/>
          <w:sz w:val="24"/>
          <w:szCs w:val="24"/>
        </w:rPr>
      </w:pPr>
      <w:r w:rsidRPr="00E902B8">
        <w:rPr>
          <w:rFonts w:ascii="Times New Roman" w:eastAsia="Calibri" w:hAnsi="Times New Roman" w:cs="Times New Roman"/>
          <w:b/>
          <w:bCs/>
          <w:sz w:val="24"/>
          <w:szCs w:val="24"/>
        </w:rPr>
        <w:t xml:space="preserve">Тема 3. </w:t>
      </w:r>
      <w:r w:rsidRPr="00E902B8">
        <w:rPr>
          <w:rFonts w:ascii="Times New Roman" w:eastAsia="Calibri" w:hAnsi="Times New Roman" w:cs="Times New Roman"/>
          <w:b/>
          <w:color w:val="000000"/>
          <w:sz w:val="24"/>
          <w:szCs w:val="24"/>
        </w:rPr>
        <w:t>Гигиена жилища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Значение в жизни человека соблюдения и поддержания чистоты и порядка в жилом помещении. Виды уборки: ежедневная (сухая), ежедневная (влажная), генеральная. Их особенности и правила проведения. Современные натуральные и синтетические средства, применяемые при ухо</w:t>
      </w:r>
      <w:r w:rsidR="006F3D40">
        <w:rPr>
          <w:rFonts w:ascii="Times New Roman" w:eastAsia="Calibri" w:hAnsi="Times New Roman" w:cs="Times New Roman"/>
          <w:sz w:val="24"/>
          <w:szCs w:val="24"/>
        </w:rPr>
        <w:t>де за посудой, уборке помещений</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sz w:val="24"/>
          <w:szCs w:val="24"/>
        </w:rPr>
      </w:pPr>
      <w:r w:rsidRPr="00E902B8">
        <w:rPr>
          <w:rFonts w:ascii="Times New Roman" w:eastAsia="Calibri" w:hAnsi="Times New Roman" w:cs="Times New Roman"/>
          <w:b/>
          <w:color w:val="000000"/>
          <w:sz w:val="24"/>
          <w:szCs w:val="24"/>
        </w:rPr>
        <w:lastRenderedPageBreak/>
        <w:t>Раздел</w:t>
      </w:r>
      <w:r w:rsidRPr="00E902B8">
        <w:rPr>
          <w:rFonts w:ascii="Times New Roman" w:eastAsia="Calibri" w:hAnsi="Times New Roman" w:cs="Times New Roman"/>
          <w:b/>
          <w:sz w:val="24"/>
          <w:szCs w:val="24"/>
        </w:rPr>
        <w:t xml:space="preserve"> «Электротехника»</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b/>
          <w:color w:val="000000"/>
          <w:sz w:val="24"/>
          <w:szCs w:val="24"/>
        </w:rPr>
      </w:pPr>
      <w:r w:rsidRPr="00E902B8">
        <w:rPr>
          <w:rFonts w:ascii="Times New Roman" w:eastAsia="Calibri" w:hAnsi="Times New Roman" w:cs="Times New Roman"/>
          <w:b/>
          <w:bCs/>
          <w:sz w:val="24"/>
          <w:szCs w:val="24"/>
        </w:rPr>
        <w:t xml:space="preserve">Тема 1. </w:t>
      </w:r>
      <w:r w:rsidRPr="00E902B8">
        <w:rPr>
          <w:rFonts w:ascii="Times New Roman" w:eastAsia="Calibri" w:hAnsi="Times New Roman" w:cs="Times New Roman"/>
          <w:sz w:val="24"/>
          <w:szCs w:val="24"/>
        </w:rPr>
        <w:t>Бытовые электроприборы</w:t>
      </w:r>
    </w:p>
    <w:p w:rsidR="00E902B8" w:rsidRPr="00E902B8" w:rsidRDefault="00E902B8" w:rsidP="00712D83">
      <w:pPr>
        <w:autoSpaceDE w:val="0"/>
        <w:autoSpaceDN w:val="0"/>
        <w:adjustRightInd w:val="0"/>
        <w:spacing w:after="120" w:line="240" w:lineRule="auto"/>
        <w:jc w:val="both"/>
        <w:rPr>
          <w:rFonts w:ascii="Times New Roman" w:eastAsia="Calibri" w:hAnsi="Times New Roman" w:cs="Times New Roman"/>
          <w:sz w:val="24"/>
          <w:szCs w:val="24"/>
        </w:rPr>
      </w:pPr>
      <w:r w:rsidRPr="00E902B8">
        <w:rPr>
          <w:rFonts w:ascii="Times New Roman" w:eastAsia="Calibri" w:hAnsi="Times New Roman" w:cs="Times New Roman"/>
          <w:i/>
          <w:sz w:val="24"/>
          <w:szCs w:val="24"/>
        </w:rPr>
        <w:t xml:space="preserve">Теоретические сведения. </w:t>
      </w:r>
      <w:r w:rsidRPr="00E902B8">
        <w:rPr>
          <w:rFonts w:ascii="Times New Roman" w:eastAsia="Calibri" w:hAnsi="Times New Roman" w:cs="Times New Roman"/>
          <w:sz w:val="24"/>
          <w:szCs w:val="24"/>
        </w:rPr>
        <w:t>Зависимость здоровья и самочувствия людей от поддержания чистоты в доме. Электрические бытовые приборы для уборки и создания микроклимата в помещении. Современный пылесос и его функции. Понятие о микроклимате. Современные технологии и технические средства создания микроклимата.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Раздел «Кулинария»</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Тема 1. </w:t>
      </w:r>
      <w:r w:rsidRPr="00E902B8">
        <w:rPr>
          <w:rFonts w:ascii="Times New Roman" w:eastAsia="Calibri" w:hAnsi="Times New Roman" w:cs="Times New Roman"/>
          <w:sz w:val="24"/>
          <w:szCs w:val="24"/>
        </w:rPr>
        <w:t>Физиология питания.</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b/>
          <w:color w:val="000000"/>
          <w:sz w:val="24"/>
          <w:szCs w:val="24"/>
        </w:rPr>
        <w:t xml:space="preserve">Тема 2. </w:t>
      </w:r>
      <w:r w:rsidRPr="00E902B8">
        <w:rPr>
          <w:rFonts w:ascii="Times New Roman" w:eastAsia="Calibri" w:hAnsi="Times New Roman" w:cs="Times New Roman"/>
          <w:sz w:val="24"/>
          <w:szCs w:val="24"/>
        </w:rPr>
        <w:t>Кисломолочные продукты и блюда из них. (Виды кисломолочных продуктов)</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Значение молока в питании человека. Натуральное (цельное) молоко. </w:t>
      </w:r>
      <w:r w:rsidRPr="00E902B8">
        <w:rPr>
          <w:rFonts w:ascii="Times New Roman" w:eastAsia="Cambria" w:hAnsi="Times New Roman" w:cs="Times New Roman"/>
          <w:color w:val="000000"/>
          <w:sz w:val="24"/>
          <w:szCs w:val="24"/>
        </w:rPr>
        <w:t xml:space="preserve">Ассортимент молочных продуктов. Условия и сроки хранения молока, кисломолочных продуктов. Технология приготовления блюд из молока и кисломолочных продуктов. Требования к качеству готовых блюд. </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Тема 2. </w:t>
      </w:r>
      <w:r w:rsidRPr="00E902B8">
        <w:rPr>
          <w:rFonts w:ascii="Times New Roman" w:eastAsia="Calibri" w:hAnsi="Times New Roman" w:cs="Times New Roman"/>
          <w:sz w:val="24"/>
          <w:szCs w:val="24"/>
        </w:rPr>
        <w:t>Мучные изделия. Инструменты  и приспособления.</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Понятие «мучные изделия». Инструменты и приспособления. Продукты для приготовления мучных изделий. Технология приготовления пресного, бисквитного, слоеного, песочного теста и выпечки мучных изделий.</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Тема 3. Сладкие блюда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Виды сладких блюд и напитков: компоты, кисели, желе, муссы, суфле. Их значение в питании человека. Рецептура, технология приготовления и подача к столу.</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libri" w:hAnsi="Times New Roman" w:cs="Times New Roman"/>
          <w:sz w:val="24"/>
          <w:szCs w:val="24"/>
        </w:rPr>
        <w:t>Проверочная работа.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Тема 4. Сервировка сладкого стола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Сервировка сладкого стола. Набор столового белья, приборов, посуды. Подача кондитерских изделий и сладких блюд. </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Раздел «</w:t>
      </w:r>
      <w:r w:rsidRPr="00E902B8">
        <w:rPr>
          <w:rFonts w:ascii="Times New Roman" w:eastAsia="Cambria" w:hAnsi="Times New Roman" w:cs="Times New Roman"/>
          <w:b/>
          <w:sz w:val="24"/>
          <w:szCs w:val="24"/>
        </w:rPr>
        <w:t>Создание швейных изделий</w:t>
      </w:r>
      <w:r w:rsidRPr="00E902B8">
        <w:rPr>
          <w:rFonts w:ascii="Times New Roman" w:eastAsia="Cambria" w:hAnsi="Times New Roman" w:cs="Times New Roman"/>
          <w:b/>
          <w:color w:val="000000"/>
          <w:sz w:val="24"/>
          <w:szCs w:val="24"/>
        </w:rPr>
        <w:t>»</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Тема 1. Свойства текстильных материалов</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Натуральные волокна животного происхождения. Способы их получения. Виды и свойства шерстяных и шелковых тканей. Признаки определения вида тканей по сырьевому составу. Сравнительная характеристика свойств тканей из различных в</w:t>
      </w:r>
      <w:r w:rsidR="006F3D40">
        <w:rPr>
          <w:rFonts w:ascii="Times New Roman" w:eastAsia="Cambria" w:hAnsi="Times New Roman" w:cs="Times New Roman"/>
          <w:sz w:val="24"/>
          <w:szCs w:val="24"/>
        </w:rPr>
        <w:t xml:space="preserve">олокон. </w:t>
      </w:r>
      <w:r w:rsidRPr="00E902B8">
        <w:rPr>
          <w:rFonts w:ascii="Times New Roman" w:eastAsia="Cambria" w:hAnsi="Times New Roman" w:cs="Times New Roman"/>
          <w:sz w:val="24"/>
          <w:szCs w:val="24"/>
        </w:rPr>
        <w:t>Определение состава тканей и изучение их свойств.</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ПР «Определение состава тканей и изучение их свойств.»</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Конструирование поясной одежды</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 xml:space="preserve">ПР «Снятие мерок и построение чертежа юбки» </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 Моделирование и подготовка выкройки к раскрою»</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Технология ручных работ</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Технология машинных работ</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 xml:space="preserve">Технология обработки юбки после примерки </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Творческий проект « Юбка»</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sz w:val="24"/>
          <w:szCs w:val="24"/>
        </w:rPr>
        <w:t>Проверочная работа.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                   Раздел.  Художественные ремесла</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 xml:space="preserve">Отделка швейных изделий вышивкой. Материалы и оборудование для вышивки. Приемы закрепления ткани и ниток к вышивке. Приемы закрепления ниток на ткани. Технология выполнения прямых, </w:t>
      </w:r>
      <w:r w:rsidRPr="00E902B8">
        <w:rPr>
          <w:rFonts w:ascii="Times New Roman" w:eastAsia="Cambria" w:hAnsi="Times New Roman" w:cs="Times New Roman"/>
          <w:color w:val="000000"/>
          <w:sz w:val="24"/>
          <w:szCs w:val="24"/>
        </w:rPr>
        <w:t>косых, петельных, петлеобразных,  крестообразных ручных стежков.</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ab/>
        <w:t>Материалы и оборудование для вышивки атласными лентами. Закрепление ленты в игле. Швы, используемые в вышивке лентами. Оформление готовой работы. Профессия вышивальщица.</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t>Ручная роспись тканей</w:t>
      </w:r>
    </w:p>
    <w:p w:rsidR="00E902B8" w:rsidRPr="00E902B8" w:rsidRDefault="00712D83" w:rsidP="00E902B8">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 xml:space="preserve">Ручная роспись тканей. </w:t>
      </w:r>
      <w:r w:rsidR="00E902B8" w:rsidRPr="00E902B8">
        <w:rPr>
          <w:rFonts w:ascii="Times New Roman" w:eastAsia="Times New Roman" w:hAnsi="Times New Roman" w:cs="Times New Roman"/>
          <w:sz w:val="24"/>
          <w:szCs w:val="24"/>
          <w:lang w:val="ba-RU"/>
        </w:rPr>
        <w:t>Творческий проект «Авторская футболка»</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lastRenderedPageBreak/>
        <w:t>Вышивание.</w:t>
      </w:r>
      <w:r w:rsidR="00712D83">
        <w:rPr>
          <w:rFonts w:ascii="Times New Roman" w:eastAsia="Times New Roman" w:hAnsi="Times New Roman" w:cs="Times New Roman"/>
          <w:sz w:val="24"/>
          <w:szCs w:val="24"/>
          <w:lang w:val="ba-RU"/>
        </w:rPr>
        <w:t xml:space="preserve"> Ручные швы и швы на их основе. </w:t>
      </w:r>
      <w:r w:rsidRPr="00E902B8">
        <w:rPr>
          <w:rFonts w:ascii="Times New Roman" w:eastAsia="Times New Roman" w:hAnsi="Times New Roman" w:cs="Times New Roman"/>
          <w:sz w:val="24"/>
          <w:szCs w:val="24"/>
          <w:lang w:val="ba-RU"/>
        </w:rPr>
        <w:t>Вышивание счётными швами.</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t>Вышив</w:t>
      </w:r>
      <w:r w:rsidR="00712D83">
        <w:rPr>
          <w:rFonts w:ascii="Times New Roman" w:eastAsia="Times New Roman" w:hAnsi="Times New Roman" w:cs="Times New Roman"/>
          <w:sz w:val="24"/>
          <w:szCs w:val="24"/>
          <w:lang w:val="ba-RU"/>
        </w:rPr>
        <w:t xml:space="preserve">ание по свободному контуру. </w:t>
      </w:r>
      <w:r w:rsidRPr="00E902B8">
        <w:rPr>
          <w:rFonts w:ascii="Times New Roman" w:eastAsia="Times New Roman" w:hAnsi="Times New Roman" w:cs="Times New Roman"/>
          <w:sz w:val="24"/>
          <w:szCs w:val="24"/>
          <w:lang w:val="ba-RU"/>
        </w:rPr>
        <w:t>Атласная и штриховая гладь.</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t>Швы французский узелок и рококо. Вышивание лентами.</w:t>
      </w:r>
    </w:p>
    <w:p w:rsidR="00E902B8" w:rsidRPr="00E902B8" w:rsidRDefault="00E902B8" w:rsidP="00E902B8">
      <w:pPr>
        <w:spacing w:after="0" w:line="240" w:lineRule="auto"/>
        <w:jc w:val="both"/>
        <w:rPr>
          <w:rFonts w:ascii="Times New Roman" w:eastAsia="Times New Roman" w:hAnsi="Times New Roman" w:cs="Times New Roman"/>
          <w:b/>
          <w:sz w:val="24"/>
          <w:szCs w:val="24"/>
          <w:lang w:val="ba-RU"/>
        </w:rPr>
      </w:pPr>
      <w:r w:rsidRPr="00E902B8">
        <w:rPr>
          <w:rFonts w:ascii="Times New Roman" w:eastAsia="Times New Roman" w:hAnsi="Times New Roman" w:cs="Times New Roman"/>
          <w:b/>
          <w:sz w:val="24"/>
          <w:szCs w:val="24"/>
          <w:lang w:val="ba-RU"/>
        </w:rPr>
        <w:t>Проверочная работа.</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t>Деко</w:t>
      </w:r>
      <w:r w:rsidR="00712D83">
        <w:rPr>
          <w:rFonts w:ascii="Times New Roman" w:eastAsia="Times New Roman" w:hAnsi="Times New Roman" w:cs="Times New Roman"/>
          <w:sz w:val="24"/>
          <w:szCs w:val="24"/>
          <w:lang w:val="ba-RU"/>
        </w:rPr>
        <w:t xml:space="preserve">ративно- прикладное творчество. </w:t>
      </w:r>
      <w:r w:rsidRPr="00E902B8">
        <w:rPr>
          <w:rFonts w:ascii="Times New Roman" w:eastAsia="Times New Roman" w:hAnsi="Times New Roman" w:cs="Times New Roman"/>
          <w:sz w:val="24"/>
          <w:szCs w:val="24"/>
          <w:lang w:val="ba-RU"/>
        </w:rPr>
        <w:t>Вязание крючком.</w:t>
      </w:r>
    </w:p>
    <w:p w:rsidR="00E902B8" w:rsidRPr="00E902B8" w:rsidRDefault="00E902B8" w:rsidP="00E902B8">
      <w:pPr>
        <w:spacing w:after="0" w:line="240" w:lineRule="auto"/>
        <w:jc w:val="both"/>
        <w:rPr>
          <w:rFonts w:ascii="Times New Roman" w:eastAsia="Times New Roman" w:hAnsi="Times New Roman" w:cs="Times New Roman"/>
          <w:sz w:val="24"/>
          <w:szCs w:val="24"/>
          <w:lang w:val="ba-RU"/>
        </w:rPr>
      </w:pPr>
      <w:r w:rsidRPr="00E902B8">
        <w:rPr>
          <w:rFonts w:ascii="Times New Roman" w:eastAsia="Times New Roman" w:hAnsi="Times New Roman" w:cs="Times New Roman"/>
          <w:sz w:val="24"/>
          <w:szCs w:val="24"/>
          <w:lang w:val="ba-RU"/>
        </w:rPr>
        <w:t>Инструменты и материалы для вязания крючком.</w:t>
      </w:r>
    </w:p>
    <w:p w:rsidR="00E902B8" w:rsidRPr="00E902B8" w:rsidRDefault="00712D83" w:rsidP="00E902B8">
      <w:pPr>
        <w:spacing w:after="0" w:line="240" w:lineRule="auto"/>
        <w:jc w:val="both"/>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 xml:space="preserve">Основные виды петель. </w:t>
      </w:r>
      <w:r w:rsidR="00E902B8" w:rsidRPr="00E902B8">
        <w:rPr>
          <w:rFonts w:ascii="Times New Roman" w:eastAsia="Times New Roman" w:hAnsi="Times New Roman" w:cs="Times New Roman"/>
          <w:sz w:val="24"/>
          <w:szCs w:val="24"/>
          <w:lang w:val="ba-RU"/>
        </w:rPr>
        <w:t>Вязание п</w:t>
      </w:r>
      <w:r>
        <w:rPr>
          <w:rFonts w:ascii="Times New Roman" w:eastAsia="Times New Roman" w:hAnsi="Times New Roman" w:cs="Times New Roman"/>
          <w:sz w:val="24"/>
          <w:szCs w:val="24"/>
          <w:lang w:val="ba-RU"/>
        </w:rPr>
        <w:t xml:space="preserve">олотна. Вязание полотна. </w:t>
      </w:r>
      <w:r w:rsidR="00E902B8" w:rsidRPr="00E902B8">
        <w:rPr>
          <w:rFonts w:ascii="Times New Roman" w:eastAsia="Times New Roman" w:hAnsi="Times New Roman" w:cs="Times New Roman"/>
          <w:sz w:val="24"/>
          <w:szCs w:val="24"/>
          <w:lang w:val="ba-RU"/>
        </w:rPr>
        <w:t>Вязание по кругу.</w:t>
      </w:r>
    </w:p>
    <w:p w:rsidR="00E902B8" w:rsidRPr="00E902B8" w:rsidRDefault="00E902B8" w:rsidP="00E902B8">
      <w:pPr>
        <w:spacing w:after="0" w:line="240" w:lineRule="auto"/>
        <w:jc w:val="both"/>
        <w:rPr>
          <w:rFonts w:ascii="Times New Roman" w:eastAsia="Times New Roman" w:hAnsi="Times New Roman" w:cs="Times New Roman"/>
          <w:b/>
          <w:sz w:val="24"/>
          <w:szCs w:val="24"/>
          <w:lang w:val="ba-RU"/>
        </w:rPr>
      </w:pPr>
      <w:r w:rsidRPr="00E902B8">
        <w:rPr>
          <w:rFonts w:ascii="Times New Roman" w:eastAsia="Times New Roman" w:hAnsi="Times New Roman" w:cs="Times New Roman"/>
          <w:b/>
          <w:sz w:val="24"/>
          <w:szCs w:val="24"/>
          <w:lang w:val="ba-RU"/>
        </w:rPr>
        <w:t>Творческий проект «Вышивание лентами»</w:t>
      </w:r>
    </w:p>
    <w:p w:rsidR="00E902B8" w:rsidRDefault="006F3D40" w:rsidP="00E902B8">
      <w:pPr>
        <w:spacing w:after="0" w:line="240" w:lineRule="auto"/>
        <w:jc w:val="both"/>
        <w:rPr>
          <w:rFonts w:ascii="Times New Roman" w:eastAsia="Times New Roman" w:hAnsi="Times New Roman" w:cs="Times New Roman"/>
          <w:b/>
          <w:sz w:val="24"/>
          <w:szCs w:val="24"/>
          <w:lang w:val="ba-RU"/>
        </w:rPr>
      </w:pPr>
      <w:r>
        <w:rPr>
          <w:rFonts w:ascii="Times New Roman" w:eastAsia="Times New Roman" w:hAnsi="Times New Roman" w:cs="Times New Roman"/>
          <w:b/>
          <w:sz w:val="24"/>
          <w:szCs w:val="24"/>
          <w:lang w:val="ba-RU"/>
        </w:rPr>
        <w:t xml:space="preserve">Проверочная работа (тест) </w:t>
      </w:r>
    </w:p>
    <w:p w:rsidR="00E611AC" w:rsidRPr="00E902B8" w:rsidRDefault="00E611AC" w:rsidP="00E902B8">
      <w:pPr>
        <w:spacing w:after="0" w:line="240" w:lineRule="auto"/>
        <w:jc w:val="both"/>
        <w:rPr>
          <w:rFonts w:ascii="Times New Roman" w:eastAsia="Times New Roman" w:hAnsi="Times New Roman" w:cs="Times New Roman"/>
          <w:b/>
          <w:sz w:val="24"/>
          <w:szCs w:val="24"/>
          <w:lang w:val="ba-RU"/>
        </w:rPr>
      </w:pP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8 класс</w:t>
      </w:r>
    </w:p>
    <w:p w:rsidR="00E902B8" w:rsidRPr="00E902B8" w:rsidRDefault="00E902B8" w:rsidP="00E902B8">
      <w:pPr>
        <w:spacing w:after="0" w:line="240" w:lineRule="auto"/>
        <w:rPr>
          <w:rFonts w:ascii="Times New Roman" w:eastAsia="Times New Roman" w:hAnsi="Times New Roman" w:cs="Times New Roman"/>
          <w:b/>
          <w:sz w:val="24"/>
          <w:szCs w:val="24"/>
          <w:lang w:eastAsia="ru-RU"/>
        </w:rPr>
      </w:pPr>
      <w:r w:rsidRPr="00E902B8">
        <w:rPr>
          <w:rFonts w:ascii="Times New Roman" w:eastAsia="Cambria" w:hAnsi="Times New Roman" w:cs="Times New Roman"/>
          <w:b/>
          <w:color w:val="000000"/>
          <w:sz w:val="24"/>
          <w:szCs w:val="24"/>
        </w:rPr>
        <w:t xml:space="preserve">            Раздел «</w:t>
      </w:r>
      <w:r w:rsidRPr="00E902B8">
        <w:rPr>
          <w:rFonts w:ascii="Times New Roman" w:eastAsia="Times New Roman" w:hAnsi="Times New Roman" w:cs="Times New Roman"/>
          <w:b/>
          <w:sz w:val="24"/>
          <w:szCs w:val="24"/>
          <w:lang w:eastAsia="ru-RU"/>
        </w:rPr>
        <w:t>Творческий проект»</w:t>
      </w:r>
    </w:p>
    <w:p w:rsidR="00E902B8" w:rsidRPr="00E902B8" w:rsidRDefault="00E902B8" w:rsidP="00E902B8">
      <w:pPr>
        <w:spacing w:after="0" w:line="240" w:lineRule="auto"/>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Проектирование как сфера профессиональной деятельности</w:t>
      </w:r>
      <w:r w:rsidR="006F3D40">
        <w:rPr>
          <w:rFonts w:ascii="Times New Roman" w:eastAsia="Cambria" w:hAnsi="Times New Roman" w:cs="Times New Roman"/>
          <w:color w:val="000000"/>
          <w:sz w:val="24"/>
          <w:szCs w:val="24"/>
        </w:rPr>
        <w:t xml:space="preserve">. </w:t>
      </w:r>
      <w:r w:rsidRPr="00E902B8">
        <w:rPr>
          <w:rFonts w:ascii="Times New Roman" w:eastAsia="Cambria" w:hAnsi="Times New Roman" w:cs="Times New Roman"/>
          <w:color w:val="000000"/>
          <w:sz w:val="24"/>
          <w:szCs w:val="24"/>
        </w:rPr>
        <w:t>Стартовый урок</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Раздел «Семейная экономика»Технология домашнего хозяйства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lang w:val="ba-RU"/>
        </w:rPr>
      </w:pPr>
      <w:r w:rsidRPr="00E902B8">
        <w:rPr>
          <w:rFonts w:ascii="Times New Roman" w:eastAsia="Cambria" w:hAnsi="Times New Roman" w:cs="Times New Roman"/>
          <w:b/>
          <w:color w:val="000000"/>
          <w:sz w:val="24"/>
          <w:szCs w:val="24"/>
        </w:rPr>
        <w:t xml:space="preserve">Тема </w:t>
      </w:r>
      <w:r w:rsidRPr="00E902B8">
        <w:rPr>
          <w:rFonts w:ascii="Times New Roman" w:eastAsia="Cambria" w:hAnsi="Times New Roman" w:cs="Times New Roman"/>
          <w:b/>
          <w:color w:val="000000"/>
          <w:sz w:val="24"/>
          <w:szCs w:val="24"/>
          <w:lang w:val="ba-RU"/>
        </w:rPr>
        <w:t>1</w:t>
      </w:r>
      <w:r w:rsidRPr="00E902B8">
        <w:rPr>
          <w:rFonts w:ascii="Times New Roman" w:eastAsia="Cambria" w:hAnsi="Times New Roman" w:cs="Times New Roman"/>
          <w:b/>
          <w:color w:val="000000"/>
          <w:sz w:val="24"/>
          <w:szCs w:val="24"/>
        </w:rPr>
        <w:t>. Бюджет семьи</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color w:val="000000"/>
          <w:sz w:val="24"/>
          <w:szCs w:val="24"/>
        </w:rPr>
        <w:t>Бюджет семьи</w:t>
      </w:r>
      <w:r w:rsidRPr="00E902B8">
        <w:rPr>
          <w:rFonts w:ascii="Times New Roman" w:eastAsia="Cambria" w:hAnsi="Times New Roman" w:cs="Times New Roman"/>
          <w:i/>
          <w:sz w:val="24"/>
          <w:szCs w:val="24"/>
        </w:rPr>
        <w:t>.</w:t>
      </w:r>
      <w:r w:rsidRPr="00E902B8">
        <w:rPr>
          <w:rFonts w:ascii="Times New Roman" w:eastAsia="Cambria" w:hAnsi="Times New Roman" w:cs="Times New Roman"/>
          <w:color w:val="000000"/>
          <w:sz w:val="24"/>
          <w:szCs w:val="24"/>
        </w:rPr>
        <w:t xml:space="preserve"> Информация о товарах. Источники информации. Торговые символы, этикетки, штриховой код. Понятие о сертификатах. Технология совершения покупок. Потребительские качества товаров и услуг. Правила поведения при совершении покупок. Способы защиты прав потребителей..</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Источники семейных доходов и бюджет семьи. Технология построения семейного бюджета. Доходы и расходы семьи. Рациональное планирование расходов на основе актуальных потребностей семьи.</w:t>
      </w:r>
    </w:p>
    <w:p w:rsidR="00E902B8" w:rsidRPr="00E902B8" w:rsidRDefault="00E902B8" w:rsidP="00E902B8">
      <w:pPr>
        <w:spacing w:after="0" w:line="240" w:lineRule="auto"/>
        <w:jc w:val="both"/>
        <w:rPr>
          <w:rFonts w:ascii="Times New Roman" w:eastAsia="Cambria" w:hAnsi="Times New Roman" w:cs="Times New Roman"/>
          <w:b/>
          <w:bCs/>
          <w:color w:val="231F20"/>
          <w:sz w:val="24"/>
          <w:szCs w:val="24"/>
          <w:lang w:val="ba-RU"/>
        </w:rPr>
      </w:pPr>
      <w:r w:rsidRPr="00E902B8">
        <w:rPr>
          <w:rFonts w:ascii="Times New Roman" w:eastAsia="Cambria" w:hAnsi="Times New Roman" w:cs="Times New Roman"/>
          <w:b/>
          <w:bCs/>
          <w:color w:val="231F20"/>
          <w:sz w:val="24"/>
          <w:szCs w:val="24"/>
          <w:lang w:val="ba-RU"/>
        </w:rPr>
        <w:t>Практическая работа «Бюджет семьи»</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Тема </w:t>
      </w:r>
      <w:r w:rsidRPr="00E902B8">
        <w:rPr>
          <w:rFonts w:ascii="Times New Roman" w:eastAsia="Cambria" w:hAnsi="Times New Roman" w:cs="Times New Roman"/>
          <w:b/>
          <w:color w:val="000000"/>
          <w:sz w:val="24"/>
          <w:szCs w:val="24"/>
          <w:lang w:val="ba-RU"/>
        </w:rPr>
        <w:t>2</w:t>
      </w:r>
      <w:r w:rsidRPr="00E902B8">
        <w:rPr>
          <w:rFonts w:ascii="Times New Roman" w:eastAsia="Cambria" w:hAnsi="Times New Roman" w:cs="Times New Roman"/>
          <w:b/>
          <w:color w:val="000000"/>
          <w:sz w:val="24"/>
          <w:szCs w:val="24"/>
        </w:rPr>
        <w:t>. Технология совершения покупок.</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Практическая работа «Сертификат соответствия и штриховой код»</w:t>
      </w:r>
    </w:p>
    <w:p w:rsidR="00E902B8" w:rsidRPr="00E902B8" w:rsidRDefault="00E902B8" w:rsidP="006F3D40">
      <w:pPr>
        <w:spacing w:after="0" w:line="240" w:lineRule="auto"/>
        <w:jc w:val="both"/>
        <w:rPr>
          <w:rFonts w:ascii="Times New Roman" w:eastAsia="Cambria" w:hAnsi="Times New Roman" w:cs="Times New Roman"/>
          <w:b/>
          <w:bCs/>
          <w:color w:val="231F20"/>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color w:val="000000"/>
          <w:sz w:val="24"/>
          <w:szCs w:val="24"/>
        </w:rPr>
        <w:t>Пища. Рациональное питание. Режим питания. Правила составления меню, в зависимости от калорийности продуктов. Планирование расходов на питание.</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 Технология ведения бизнеса.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 Творческий проект «Бюджет и бизнес-идея»</w:t>
      </w:r>
    </w:p>
    <w:p w:rsidR="00E902B8" w:rsidRPr="00E902B8" w:rsidRDefault="00E902B8" w:rsidP="006F3D40">
      <w:pPr>
        <w:spacing w:after="0" w:line="240" w:lineRule="auto"/>
        <w:jc w:val="both"/>
        <w:rPr>
          <w:rFonts w:ascii="Times New Roman" w:eastAsia="Cambria" w:hAnsi="Times New Roman" w:cs="Times New Roman"/>
          <w:b/>
          <w:bCs/>
          <w:color w:val="231F20"/>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color w:val="000000"/>
          <w:sz w:val="24"/>
          <w:szCs w:val="24"/>
        </w:rPr>
        <w:t>Способы сбережения денежных средств семьи. Личный бюджет.</w:t>
      </w:r>
      <w:r w:rsidRPr="00E902B8">
        <w:rPr>
          <w:rFonts w:ascii="Times New Roman" w:eastAsia="Cambria" w:hAnsi="Times New Roman" w:cs="Times New Roman"/>
          <w:bCs/>
          <w:color w:val="000000"/>
          <w:sz w:val="24"/>
          <w:szCs w:val="24"/>
        </w:rPr>
        <w:t xml:space="preserve"> Расходы: постоянные, переменные, непредвиденные</w:t>
      </w:r>
      <w:r w:rsidRPr="00E902B8">
        <w:rPr>
          <w:rFonts w:ascii="Times New Roman" w:eastAsia="Cambria" w:hAnsi="Times New Roman" w:cs="Times New Roman"/>
          <w:color w:val="000000"/>
          <w:sz w:val="24"/>
          <w:szCs w:val="24"/>
        </w:rPr>
        <w:t xml:space="preserve">. Варианты ведения учетной книги. </w:t>
      </w:r>
    </w:p>
    <w:p w:rsidR="00E902B8" w:rsidRPr="00E902B8" w:rsidRDefault="00E902B8" w:rsidP="00E902B8">
      <w:pPr>
        <w:spacing w:after="0" w:line="240" w:lineRule="auto"/>
        <w:jc w:val="both"/>
        <w:rPr>
          <w:rFonts w:ascii="Times New Roman" w:eastAsia="Cambria" w:hAnsi="Times New Roman" w:cs="Times New Roman"/>
          <w:b/>
          <w:bCs/>
          <w:color w:val="231F20"/>
          <w:sz w:val="24"/>
          <w:szCs w:val="24"/>
        </w:rPr>
      </w:pPr>
      <w:r w:rsidRPr="00E902B8">
        <w:rPr>
          <w:rFonts w:ascii="Times New Roman" w:eastAsia="Cambria" w:hAnsi="Times New Roman" w:cs="Times New Roman"/>
          <w:i/>
          <w:sz w:val="24"/>
          <w:szCs w:val="24"/>
        </w:rPr>
        <w:t>Теоретические сведения.</w:t>
      </w:r>
      <w:r w:rsidRPr="00E902B8">
        <w:rPr>
          <w:rFonts w:ascii="Times New Roman" w:eastAsia="Cambria" w:hAnsi="Times New Roman" w:cs="Times New Roman"/>
          <w:sz w:val="24"/>
          <w:szCs w:val="24"/>
        </w:rPr>
        <w:t xml:space="preserve"> Технология ведения бизнеса. Оценка возможности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Инженерные коммуникации в доме.</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color w:val="000000"/>
          <w:sz w:val="24"/>
          <w:szCs w:val="24"/>
        </w:rPr>
        <w:t xml:space="preserve">Водопровод и канализация: типичные неисправности, простейший ремонт. </w:t>
      </w:r>
      <w:r w:rsidRPr="00E902B8">
        <w:rPr>
          <w:rFonts w:ascii="Times New Roman" w:eastAsia="Cambria" w:hAnsi="Times New Roman" w:cs="Times New Roman"/>
          <w:b/>
          <w:color w:val="000000"/>
          <w:sz w:val="24"/>
          <w:szCs w:val="24"/>
        </w:rPr>
        <w:t>Практическая работа «Изучение конструкции смесителей»</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Современные тенденции развития бытовой техники.</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Проверочная работа.</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 xml:space="preserve">Современные ручные электроинструменты. </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Практическая работа «Изучение шуруповёрта»</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sz w:val="24"/>
          <w:szCs w:val="24"/>
        </w:rPr>
        <w:t>Раздел «</w:t>
      </w:r>
      <w:r w:rsidRPr="00E902B8">
        <w:rPr>
          <w:rFonts w:ascii="Times New Roman" w:eastAsia="Cambria" w:hAnsi="Times New Roman" w:cs="Times New Roman"/>
          <w:b/>
          <w:color w:val="000000"/>
          <w:sz w:val="24"/>
          <w:szCs w:val="24"/>
        </w:rPr>
        <w:t>Основы электротехники и радиоэлектроники»</w:t>
      </w:r>
    </w:p>
    <w:p w:rsidR="00E902B8" w:rsidRPr="00E902B8" w:rsidRDefault="00E902B8" w:rsidP="00E902B8">
      <w:pPr>
        <w:spacing w:after="0" w:line="240" w:lineRule="auto"/>
        <w:jc w:val="both"/>
        <w:rPr>
          <w:rFonts w:ascii="Times New Roman" w:eastAsia="Cambria" w:hAnsi="Times New Roman" w:cs="Times New Roman"/>
          <w:b/>
          <w:color w:val="000000"/>
          <w:sz w:val="24"/>
          <w:szCs w:val="24"/>
        </w:rPr>
      </w:pPr>
      <w:r w:rsidRPr="00E902B8">
        <w:rPr>
          <w:rFonts w:ascii="Times New Roman" w:eastAsia="Cambria" w:hAnsi="Times New Roman" w:cs="Times New Roman"/>
          <w:b/>
          <w:color w:val="000000"/>
          <w:sz w:val="24"/>
          <w:szCs w:val="24"/>
        </w:rPr>
        <w:t xml:space="preserve">Тема 1. </w:t>
      </w:r>
      <w:r w:rsidRPr="00E902B8">
        <w:rPr>
          <w:rFonts w:ascii="Times New Roman" w:eastAsia="Times New Roman" w:hAnsi="Times New Roman" w:cs="Times New Roman"/>
          <w:sz w:val="24"/>
          <w:szCs w:val="24"/>
          <w:lang w:eastAsia="ru-RU"/>
        </w:rPr>
        <w:t>Электрический ток и его использование</w:t>
      </w:r>
    </w:p>
    <w:p w:rsidR="00E902B8" w:rsidRPr="00E902B8" w:rsidRDefault="00E902B8" w:rsidP="00E902B8">
      <w:pPr>
        <w:spacing w:after="0" w:line="240" w:lineRule="auto"/>
        <w:jc w:val="both"/>
        <w:rPr>
          <w:rFonts w:ascii="Times New Roman" w:eastAsia="Cambria" w:hAnsi="Times New Roman" w:cs="Times New Roman"/>
          <w:sz w:val="24"/>
          <w:szCs w:val="24"/>
        </w:rPr>
      </w:pPr>
      <w:r w:rsidRPr="00E902B8">
        <w:rPr>
          <w:rFonts w:ascii="Times New Roman" w:eastAsia="Cambria" w:hAnsi="Times New Roman" w:cs="Times New Roman"/>
          <w:i/>
          <w:sz w:val="24"/>
          <w:szCs w:val="24"/>
        </w:rPr>
        <w:t xml:space="preserve">Теоретические сведения. </w:t>
      </w:r>
      <w:r w:rsidRPr="00E902B8">
        <w:rPr>
          <w:rFonts w:ascii="Times New Roman" w:eastAsia="Cambria" w:hAnsi="Times New Roman" w:cs="Times New Roman"/>
          <w:sz w:val="24"/>
          <w:szCs w:val="24"/>
        </w:rPr>
        <w:t>Общее понятие об электрическом токе, силе тока, напряжении и сопротивлении. Виды источников тока и приемников электрической энергии. Условные графические изображения на электрических схемах.</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sz w:val="24"/>
          <w:szCs w:val="24"/>
        </w:rPr>
        <w:t xml:space="preserve">Понятие об электрической цепи и ее принципиальной схеме. Виды проводов. Инструменты для электромонтажных работ. </w:t>
      </w:r>
      <w:r w:rsidRPr="00E902B8">
        <w:rPr>
          <w:rFonts w:ascii="Times New Roman" w:eastAsia="Cambria" w:hAnsi="Times New Roman" w:cs="Times New Roman"/>
          <w:color w:val="000000"/>
          <w:sz w:val="24"/>
          <w:szCs w:val="24"/>
        </w:rPr>
        <w:t>Параметры потребителей и источников электроэнергии. Устройства защиты электрических цепей.</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lastRenderedPageBreak/>
        <w:t>Потребители и источники электроэнергии</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Электроизмерительные приборы. Практическая работа «Изучение домашнего электросчётчика»</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Правила безопасности при электротехнических работах. Практическая работа «Сборка разветвлённой электр. цепи»</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Электрические провода. Практическая работа «Сращивание проводов»</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Проверочная работа.</w:t>
      </w:r>
    </w:p>
    <w:p w:rsidR="00E902B8" w:rsidRPr="00E902B8" w:rsidRDefault="00712D83" w:rsidP="00712D83">
      <w:pP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Монтаж электрической цепи. </w:t>
      </w:r>
      <w:r w:rsidR="00E902B8" w:rsidRPr="00E902B8">
        <w:rPr>
          <w:rFonts w:ascii="Times New Roman" w:eastAsia="Cambria" w:hAnsi="Times New Roman" w:cs="Times New Roman"/>
          <w:color w:val="000000"/>
          <w:sz w:val="24"/>
          <w:szCs w:val="24"/>
        </w:rPr>
        <w:t>Электроосветительные приборы.</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Практическая работа «Проведение энергетического аудита школы»</w:t>
      </w:r>
    </w:p>
    <w:p w:rsidR="00E902B8" w:rsidRPr="00E902B8" w:rsidRDefault="00E902B8" w:rsidP="00712D83">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Бытовы</w:t>
      </w:r>
      <w:r w:rsidR="00712D83">
        <w:rPr>
          <w:rFonts w:ascii="Times New Roman" w:eastAsia="Cambria" w:hAnsi="Times New Roman" w:cs="Times New Roman"/>
          <w:color w:val="000000"/>
          <w:sz w:val="24"/>
          <w:szCs w:val="24"/>
        </w:rPr>
        <w:t xml:space="preserve">е электронагревательные приборы. </w:t>
      </w:r>
      <w:r w:rsidRPr="00E902B8">
        <w:rPr>
          <w:rFonts w:ascii="Times New Roman" w:eastAsia="Cambria" w:hAnsi="Times New Roman" w:cs="Times New Roman"/>
          <w:color w:val="000000"/>
          <w:sz w:val="24"/>
          <w:szCs w:val="24"/>
        </w:rPr>
        <w:t>Техника безопасности при работе с бытовыми электроприборами</w:t>
      </w:r>
    </w:p>
    <w:p w:rsidR="00E902B8" w:rsidRPr="00E902B8" w:rsidRDefault="00E902B8" w:rsidP="00E902B8">
      <w:pPr>
        <w:spacing w:after="0" w:line="240" w:lineRule="auto"/>
        <w:jc w:val="both"/>
        <w:rPr>
          <w:rFonts w:ascii="Times New Roman" w:eastAsia="Cambria" w:hAnsi="Times New Roman" w:cs="Times New Roman"/>
          <w:color w:val="000000"/>
          <w:sz w:val="24"/>
          <w:szCs w:val="24"/>
        </w:rPr>
      </w:pPr>
      <w:r w:rsidRPr="00E902B8">
        <w:rPr>
          <w:rFonts w:ascii="Times New Roman" w:eastAsia="Cambria" w:hAnsi="Times New Roman" w:cs="Times New Roman"/>
          <w:color w:val="000000"/>
          <w:sz w:val="24"/>
          <w:szCs w:val="24"/>
        </w:rPr>
        <w:t>Двигатели постоянного тока. Практическая работа «Изучение устройства двигателя постоянного тока»</w:t>
      </w:r>
    </w:p>
    <w:p w:rsidR="00E902B8" w:rsidRPr="00E902B8" w:rsidRDefault="00712D83" w:rsidP="00712D83">
      <w:pP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Электроэнергетика будущего. </w:t>
      </w:r>
      <w:r w:rsidR="00E902B8" w:rsidRPr="00E902B8">
        <w:rPr>
          <w:rFonts w:ascii="Times New Roman" w:eastAsia="Cambria" w:hAnsi="Times New Roman" w:cs="Times New Roman"/>
          <w:color w:val="000000"/>
          <w:sz w:val="24"/>
          <w:szCs w:val="24"/>
        </w:rPr>
        <w:t>Электромагнитные волны и передача информации</w:t>
      </w:r>
    </w:p>
    <w:p w:rsidR="00E902B8" w:rsidRPr="00E902B8" w:rsidRDefault="00712D83" w:rsidP="00712D83">
      <w:pPr>
        <w:spacing w:after="0" w:line="24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Цифровые приборы. </w:t>
      </w:r>
      <w:r w:rsidR="00E902B8" w:rsidRPr="00E902B8">
        <w:rPr>
          <w:rFonts w:ascii="Cambria" w:eastAsia="Cambria" w:hAnsi="Cambria" w:cs="Times New Roman"/>
        </w:rPr>
        <w:t>Творческий проект «Электротехнические работы»</w:t>
      </w:r>
    </w:p>
    <w:p w:rsidR="00E902B8" w:rsidRPr="00E902B8" w:rsidRDefault="00E902B8" w:rsidP="00E902B8">
      <w:pPr>
        <w:spacing w:after="0" w:line="240" w:lineRule="auto"/>
        <w:jc w:val="both"/>
        <w:rPr>
          <w:rFonts w:ascii="Times New Roman" w:eastAsia="Times New Roman" w:hAnsi="Times New Roman" w:cs="Times New Roman"/>
          <w:b/>
          <w:color w:val="1A2025"/>
          <w:sz w:val="24"/>
          <w:szCs w:val="24"/>
          <w:lang w:val="ba-RU" w:eastAsia="ru-RU"/>
        </w:rPr>
      </w:pPr>
      <w:r w:rsidRPr="00E902B8">
        <w:rPr>
          <w:rFonts w:ascii="Times New Roman" w:eastAsia="Cambria" w:hAnsi="Times New Roman" w:cs="Times New Roman"/>
          <w:b/>
          <w:color w:val="000000"/>
          <w:sz w:val="24"/>
          <w:szCs w:val="24"/>
        </w:rPr>
        <w:t xml:space="preserve">Раздел </w:t>
      </w:r>
      <w:r w:rsidRPr="00E902B8">
        <w:rPr>
          <w:rFonts w:ascii="Times New Roman" w:eastAsia="Times New Roman" w:hAnsi="Times New Roman" w:cs="Times New Roman"/>
          <w:b/>
          <w:color w:val="1A2025"/>
          <w:sz w:val="24"/>
          <w:szCs w:val="24"/>
          <w:lang w:eastAsia="ru-RU"/>
        </w:rPr>
        <w:t>«Профессиональное самоопределение»</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r w:rsidRPr="00E902B8">
        <w:rPr>
          <w:rFonts w:ascii="Times New Roman" w:eastAsia="Calibri" w:hAnsi="Times New Roman" w:cs="Times New Roman"/>
          <w:sz w:val="24"/>
          <w:szCs w:val="24"/>
          <w:lang w:val="ba-RU"/>
        </w:rPr>
        <w:t>Сферы п</w:t>
      </w:r>
      <w:r w:rsidR="00712D83">
        <w:rPr>
          <w:rFonts w:ascii="Times New Roman" w:eastAsia="Calibri" w:hAnsi="Times New Roman" w:cs="Times New Roman"/>
          <w:sz w:val="24"/>
          <w:szCs w:val="24"/>
          <w:lang w:val="ba-RU"/>
        </w:rPr>
        <w:t xml:space="preserve">роизводства и разделение труда. </w:t>
      </w:r>
      <w:r w:rsidRPr="00E902B8">
        <w:rPr>
          <w:rFonts w:ascii="Times New Roman" w:eastAsia="Calibri" w:hAnsi="Times New Roman" w:cs="Times New Roman"/>
          <w:sz w:val="24"/>
          <w:szCs w:val="24"/>
          <w:lang w:val="ba-RU"/>
        </w:rPr>
        <w:t xml:space="preserve">Технология профессионального выбора. </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r w:rsidRPr="00E902B8">
        <w:rPr>
          <w:rFonts w:ascii="Times New Roman" w:eastAsia="Calibri" w:hAnsi="Times New Roman" w:cs="Times New Roman"/>
          <w:b/>
          <w:sz w:val="24"/>
          <w:szCs w:val="24"/>
          <w:lang w:val="ba-RU"/>
        </w:rPr>
        <w:t>Проверочная работа</w:t>
      </w:r>
      <w:r w:rsidRPr="00E902B8">
        <w:rPr>
          <w:rFonts w:ascii="Times New Roman" w:eastAsia="Calibri" w:hAnsi="Times New Roman" w:cs="Times New Roman"/>
          <w:sz w:val="24"/>
          <w:szCs w:val="24"/>
          <w:lang w:val="ba-RU"/>
        </w:rPr>
        <w:t>.</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r w:rsidRPr="00E902B8">
        <w:rPr>
          <w:rFonts w:ascii="Times New Roman" w:eastAsia="Calibri" w:hAnsi="Times New Roman" w:cs="Times New Roman"/>
          <w:sz w:val="24"/>
          <w:szCs w:val="24"/>
          <w:lang w:val="ba-RU"/>
        </w:rPr>
        <w:t xml:space="preserve">Внутренний мир человека и профессиональное самоопределение. </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lang w:val="ba-RU"/>
        </w:rPr>
        <w:t>Практическая работа «Определение уровня самооценки»</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sz w:val="24"/>
          <w:szCs w:val="24"/>
          <w:lang w:val="ba-RU"/>
        </w:rPr>
        <w:t>Возможности построения карьеры в профессиональной деятельности.</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lang w:val="ba-RU"/>
        </w:rPr>
        <w:t>Практическая работа «Анализ мотивов своего проф. выбора»</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lang w:val="ba-RU"/>
        </w:rPr>
        <w:t xml:space="preserve"> Творческий проект «Мой профессиональный выбор»</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lang w:val="ba-RU"/>
        </w:rPr>
        <w:t>Раздел “Творческая проектная деятельность”</w:t>
      </w:r>
    </w:p>
    <w:p w:rsidR="00E902B8" w:rsidRPr="006F3D40"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r w:rsidRPr="00E902B8">
        <w:rPr>
          <w:rFonts w:ascii="Times New Roman" w:eastAsia="Calibri" w:hAnsi="Times New Roman" w:cs="Times New Roman"/>
          <w:sz w:val="24"/>
          <w:szCs w:val="24"/>
          <w:lang w:val="ba-RU"/>
        </w:rPr>
        <w:t>Знакомство с банко</w:t>
      </w:r>
      <w:r w:rsidR="00712D83">
        <w:rPr>
          <w:rFonts w:ascii="Times New Roman" w:eastAsia="Calibri" w:hAnsi="Times New Roman" w:cs="Times New Roman"/>
          <w:sz w:val="24"/>
          <w:szCs w:val="24"/>
          <w:lang w:val="ba-RU"/>
        </w:rPr>
        <w:t xml:space="preserve">м объектов творческих проектов. </w:t>
      </w:r>
      <w:r w:rsidRPr="00E902B8">
        <w:rPr>
          <w:rFonts w:ascii="Times New Roman" w:eastAsia="Calibri" w:hAnsi="Times New Roman" w:cs="Times New Roman"/>
          <w:sz w:val="24"/>
          <w:szCs w:val="24"/>
          <w:lang w:val="ba-RU"/>
        </w:rPr>
        <w:t>В</w:t>
      </w:r>
      <w:r w:rsidR="006F3D40">
        <w:rPr>
          <w:rFonts w:ascii="Times New Roman" w:eastAsia="Calibri" w:hAnsi="Times New Roman" w:cs="Times New Roman"/>
          <w:sz w:val="24"/>
          <w:szCs w:val="24"/>
          <w:lang w:val="ba-RU"/>
        </w:rPr>
        <w:t xml:space="preserve">ыбор темы собственного проекта. </w:t>
      </w:r>
      <w:r w:rsidRPr="00E902B8">
        <w:rPr>
          <w:rFonts w:ascii="Times New Roman" w:eastAsia="Calibri" w:hAnsi="Times New Roman" w:cs="Times New Roman"/>
          <w:sz w:val="24"/>
          <w:szCs w:val="24"/>
          <w:lang w:val="ba-RU"/>
        </w:rPr>
        <w:t>Консультация по выбранной теме.</w:t>
      </w:r>
    </w:p>
    <w:p w:rsidR="00E902B8" w:rsidRPr="00E902B8" w:rsidRDefault="006F3D40"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Pr>
          <w:rFonts w:ascii="Times New Roman" w:eastAsia="Calibri" w:hAnsi="Times New Roman" w:cs="Times New Roman"/>
          <w:b/>
          <w:sz w:val="24"/>
          <w:szCs w:val="24"/>
          <w:lang w:val="ba-RU"/>
        </w:rPr>
        <w:t xml:space="preserve">Подготовка презентации проекта. </w:t>
      </w:r>
      <w:r w:rsidR="00E902B8" w:rsidRPr="00E902B8">
        <w:rPr>
          <w:rFonts w:ascii="Times New Roman" w:eastAsia="Calibri" w:hAnsi="Times New Roman" w:cs="Times New Roman"/>
          <w:b/>
          <w:sz w:val="24"/>
          <w:szCs w:val="24"/>
          <w:lang w:val="ba-RU"/>
        </w:rPr>
        <w:t>Защита проекта</w:t>
      </w:r>
    </w:p>
    <w:p w:rsidR="00E902B8" w:rsidRPr="00E902B8"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b/>
          <w:sz w:val="24"/>
          <w:szCs w:val="24"/>
          <w:lang w:val="ba-RU"/>
        </w:rPr>
      </w:pPr>
      <w:r w:rsidRPr="00E902B8">
        <w:rPr>
          <w:rFonts w:ascii="Times New Roman" w:eastAsia="Calibri" w:hAnsi="Times New Roman" w:cs="Times New Roman"/>
          <w:b/>
          <w:sz w:val="24"/>
          <w:szCs w:val="24"/>
          <w:lang w:val="ba-RU"/>
        </w:rPr>
        <w:t>Проверочная работа (тест)</w:t>
      </w:r>
    </w:p>
    <w:p w:rsidR="00126C47" w:rsidRDefault="00E902B8"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r>
        <w:rPr>
          <w:rFonts w:ascii="Times New Roman" w:eastAsia="Calibri" w:hAnsi="Times New Roman" w:cs="Times New Roman"/>
          <w:sz w:val="24"/>
          <w:szCs w:val="24"/>
          <w:lang w:val="ba-RU"/>
        </w:rPr>
        <w:t>Подведение итогов год</w:t>
      </w:r>
    </w:p>
    <w:p w:rsidR="00E611AC" w:rsidRPr="00E902B8" w:rsidRDefault="00E611AC" w:rsidP="00E902B8">
      <w:pPr>
        <w:shd w:val="clear" w:color="auto" w:fill="FFFFFF"/>
        <w:tabs>
          <w:tab w:val="left" w:leader="underscore" w:pos="10290"/>
        </w:tabs>
        <w:autoSpaceDE w:val="0"/>
        <w:autoSpaceDN w:val="0"/>
        <w:adjustRightInd w:val="0"/>
        <w:spacing w:after="0"/>
        <w:jc w:val="both"/>
        <w:rPr>
          <w:rFonts w:ascii="Times New Roman" w:eastAsia="Calibri" w:hAnsi="Times New Roman" w:cs="Times New Roman"/>
          <w:sz w:val="24"/>
          <w:szCs w:val="24"/>
          <w:lang w:val="ba-RU"/>
        </w:rPr>
      </w:pPr>
    </w:p>
    <w:p w:rsidR="00126C47" w:rsidRDefault="00126C47" w:rsidP="00126C47">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2.2.2.24. Физическая культура</w:t>
      </w:r>
    </w:p>
    <w:p w:rsidR="00E611AC" w:rsidRPr="00126C47" w:rsidRDefault="00E611AC" w:rsidP="00126C47">
      <w:pPr>
        <w:widowControl w:val="0"/>
        <w:tabs>
          <w:tab w:val="left" w:pos="454"/>
        </w:tabs>
        <w:suppressAutoHyphens/>
        <w:autoSpaceDE w:val="0"/>
        <w:spacing w:after="0" w:line="240" w:lineRule="auto"/>
        <w:rPr>
          <w:rFonts w:ascii="Times New Roman" w:eastAsia="Times New Roman" w:hAnsi="Times New Roman" w:cs="Times New Roman"/>
          <w:sz w:val="24"/>
          <w:szCs w:val="24"/>
          <w:lang w:eastAsia="zh-CN"/>
        </w:rPr>
      </w:pP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Знания о физической культуре</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История физической культуры.</w:t>
      </w:r>
      <w:r w:rsidRPr="00126C47">
        <w:rPr>
          <w:rFonts w:ascii="Times New Roman" w:eastAsia="Times New Roman" w:hAnsi="Times New Roman" w:cs="Times New Roman"/>
          <w:sz w:val="24"/>
          <w:szCs w:val="24"/>
          <w:lang w:eastAsia="zh-CN"/>
        </w:rPr>
        <w:t>Олимпийские игры древности.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Возрождение Олимпийских игр и олимпийского движения.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Краткая характеристика видов спорта, входящих в программу Олимпийских игр.</w:t>
      </w:r>
    </w:p>
    <w:p w:rsidR="00126C47" w:rsidRPr="00126C47" w:rsidRDefault="00126C47" w:rsidP="00712D83">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Физическая к</w:t>
      </w:r>
      <w:r w:rsidR="00712D83">
        <w:rPr>
          <w:rFonts w:ascii="Times New Roman" w:eastAsia="Times New Roman" w:hAnsi="Times New Roman" w:cs="Times New Roman"/>
          <w:sz w:val="24"/>
          <w:szCs w:val="24"/>
          <w:lang w:eastAsia="zh-CN"/>
        </w:rPr>
        <w:t xml:space="preserve">ультура в современном обществе. </w:t>
      </w:r>
      <w:r w:rsidRPr="00126C47">
        <w:rPr>
          <w:rFonts w:ascii="Times New Roman" w:eastAsia="Times New Roman" w:hAnsi="Times New Roman" w:cs="Times New Roman"/>
          <w:sz w:val="24"/>
          <w:szCs w:val="24"/>
          <w:lang w:eastAsia="zh-CN"/>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Физическая культура (основные понятия). </w:t>
      </w:r>
      <w:r w:rsidRPr="00126C47">
        <w:rPr>
          <w:rFonts w:ascii="Times New Roman" w:eastAsia="Times New Roman" w:hAnsi="Times New Roman" w:cs="Times New Roman"/>
          <w:sz w:val="24"/>
          <w:szCs w:val="24"/>
          <w:lang w:eastAsia="zh-CN"/>
        </w:rPr>
        <w:t>Физическое развитие человека.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Физическая подготовка и её связь с укреплением здоровья, развитием физических качеств.</w:t>
      </w:r>
    </w:p>
    <w:p w:rsidR="00E611AC" w:rsidRDefault="00126C47" w:rsidP="00712D83">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Организация и планирование самостоятельных занятий по развитию физических качеств.</w:t>
      </w:r>
    </w:p>
    <w:p w:rsidR="00126C47" w:rsidRDefault="00126C47" w:rsidP="00712D83">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Техническая подготовка. Техника движений и её основные показатели.</w:t>
      </w:r>
    </w:p>
    <w:p w:rsidR="00E611AC" w:rsidRPr="00126C47" w:rsidRDefault="00E611AC" w:rsidP="00712D83">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Всестороннее и гармоничное физическое развитие.</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Адаптивная физическая культура.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Спортивная подготовка.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Здоровье и здоровый образ жизни.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Профессионально-прикладная физическая подготовка.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Физическая культура человека. </w:t>
      </w:r>
      <w:r w:rsidRPr="00126C47">
        <w:rPr>
          <w:rFonts w:ascii="Times New Roman" w:eastAsia="Times New Roman" w:hAnsi="Times New Roman" w:cs="Times New Roman"/>
          <w:sz w:val="24"/>
          <w:szCs w:val="24"/>
          <w:lang w:eastAsia="zh-CN"/>
        </w:rPr>
        <w:t>Режим дня, его основное содержание и правила планирования.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Закаливание организма. Правила безопасности и гигиенические требования.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Влияние занятий физической культурой на формирование положительных качеств личности.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Проведение самостоятельных занятий по коррекции осанки и телосложения.</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Восстановительный массаж.</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Проведение банных процедур.</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Доврачебная помощь во время занятий физической культурой и спортом.</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Способы двигательной (физкультурной) деятельности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Организация и проведение самостоятельных занятий физической культурой. </w:t>
      </w:r>
      <w:r w:rsidRPr="00126C47">
        <w:rPr>
          <w:rFonts w:ascii="Times New Roman" w:eastAsia="Times New Roman" w:hAnsi="Times New Roman" w:cs="Times New Roman"/>
          <w:sz w:val="24"/>
          <w:szCs w:val="24"/>
          <w:lang w:eastAsia="zh-CN"/>
        </w:rPr>
        <w:t>Подготовка к занятиям физической культурой.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Выбор упражнений и составление индивидуальных комплексов для утренней зарядки, физкультминуток, физкультпауз (подвижных перемен).</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Планирование занятий физической культурой.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Проведение самостоятельных занятий прикладной физической подготовкой.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Организация досуга средствами физической культуры.</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 xml:space="preserve">Оценка эффективности занятий физической культурой. </w:t>
      </w:r>
      <w:r w:rsidRPr="00126C47">
        <w:rPr>
          <w:rFonts w:ascii="Times New Roman" w:eastAsia="Times New Roman" w:hAnsi="Times New Roman" w:cs="Times New Roman"/>
          <w:sz w:val="24"/>
          <w:szCs w:val="24"/>
          <w:lang w:eastAsia="zh-CN"/>
        </w:rPr>
        <w:t>Самонаблюдение и самоконтроль.</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Измерение резервов организма и состояния здоровья с помощью функциональных проб.</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sz w:val="24"/>
          <w:szCs w:val="24"/>
          <w:lang w:eastAsia="zh-CN"/>
        </w:rPr>
        <w:t>Физическое совершенствование</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Физкультурно-оздоровительная деятельность.</w:t>
      </w:r>
      <w:r w:rsidRPr="00126C47">
        <w:rPr>
          <w:rFonts w:ascii="Times New Roman" w:eastAsia="Times New Roman" w:hAnsi="Times New Roman" w:cs="Times New Roman"/>
          <w:sz w:val="24"/>
          <w:szCs w:val="24"/>
          <w:lang w:eastAsia="zh-CN"/>
        </w:rPr>
        <w:t>Оздоровительные формы занятий в режиме учебного дня и учебной недели.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Индивидуальные комплексы адаптивной (лечебной) и корригирующей физической культуры.</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Спортивно-оздоровительная деятельность с общеразвивающей направленностью</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Гимнастика с основами акробатики. </w:t>
      </w:r>
      <w:r w:rsidRPr="00126C47">
        <w:rPr>
          <w:rFonts w:ascii="Times New Roman" w:eastAsia="Times New Roman" w:hAnsi="Times New Roman" w:cs="Times New Roman"/>
          <w:sz w:val="24"/>
          <w:szCs w:val="24"/>
          <w:lang w:eastAsia="zh-CN"/>
        </w:rPr>
        <w:t>Организующие команды и приёмы.</w:t>
      </w:r>
    </w:p>
    <w:p w:rsid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Акробатические упражнения и комбинации.</w:t>
      </w:r>
    </w:p>
    <w:p w:rsidR="00917509" w:rsidRPr="00126C47" w:rsidRDefault="00917509"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Опорные прыжки.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Упражнения и комбинации на гимнастической перекладине (мальчики).</w:t>
      </w:r>
    </w:p>
    <w:p w:rsidR="00126C47" w:rsidRP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Лёгкая атлетика.</w:t>
      </w:r>
      <w:r w:rsidRPr="00126C47">
        <w:rPr>
          <w:rFonts w:ascii="Times New Roman" w:eastAsia="Times New Roman" w:hAnsi="Times New Roman" w:cs="Times New Roman"/>
          <w:sz w:val="24"/>
          <w:szCs w:val="24"/>
          <w:lang w:eastAsia="zh-CN"/>
        </w:rPr>
        <w:t>Беговые упражнения.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Прыжковые упражнения.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Метание малого мяча.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Лыжные гонки.</w:t>
      </w:r>
      <w:r w:rsidRPr="00126C47">
        <w:rPr>
          <w:rFonts w:ascii="Times New Roman" w:eastAsia="Times New Roman" w:hAnsi="Times New Roman" w:cs="Times New Roman"/>
          <w:sz w:val="24"/>
          <w:szCs w:val="24"/>
          <w:lang w:eastAsia="zh-CN"/>
        </w:rPr>
        <w:t>Передвижения на лыжах.</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Подъёмы, спуски, повороты, торможения.</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Cs/>
          <w:sz w:val="24"/>
          <w:szCs w:val="24"/>
          <w:lang w:eastAsia="zh-CN"/>
        </w:rPr>
        <w:t>Спортивные игры.</w:t>
      </w:r>
      <w:r w:rsidRPr="00126C47">
        <w:rPr>
          <w:rFonts w:ascii="Times New Roman" w:eastAsia="Times New Roman" w:hAnsi="Times New Roman" w:cs="Times New Roman"/>
          <w:sz w:val="24"/>
          <w:szCs w:val="24"/>
          <w:lang w:eastAsia="zh-CN"/>
        </w:rPr>
        <w:t xml:space="preserve">Баскетбол. </w:t>
      </w:r>
      <w:r w:rsidRPr="00126C47">
        <w:rPr>
          <w:rFonts w:ascii="Times New Roman" w:eastAsia="Times New Roman" w:hAnsi="Times New Roman" w:cs="Times New Roman"/>
          <w:iCs/>
          <w:sz w:val="24"/>
          <w:szCs w:val="24"/>
          <w:lang w:eastAsia="zh-CN"/>
        </w:rPr>
        <w:t>Игра по правилам.</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Волейбол. </w:t>
      </w:r>
      <w:r w:rsidRPr="00126C47">
        <w:rPr>
          <w:rFonts w:ascii="Times New Roman" w:eastAsia="Times New Roman" w:hAnsi="Times New Roman" w:cs="Times New Roman"/>
          <w:iCs/>
          <w:sz w:val="24"/>
          <w:szCs w:val="24"/>
          <w:lang w:eastAsia="zh-CN"/>
        </w:rPr>
        <w:t>Игра по правилам.</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Футбол. </w:t>
      </w:r>
      <w:r w:rsidRPr="00126C47">
        <w:rPr>
          <w:rFonts w:ascii="Times New Roman" w:eastAsia="Times New Roman" w:hAnsi="Times New Roman" w:cs="Times New Roman"/>
          <w:iCs/>
          <w:sz w:val="24"/>
          <w:szCs w:val="24"/>
          <w:lang w:eastAsia="zh-CN"/>
        </w:rPr>
        <w:t>Игра по правилам.</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pacing w:val="-4"/>
          <w:sz w:val="24"/>
          <w:szCs w:val="24"/>
          <w:lang w:eastAsia="zh-CN"/>
        </w:rPr>
        <w:t>Прикладно-ориентированная подготовка.</w:t>
      </w:r>
      <w:r w:rsidRPr="00126C47">
        <w:rPr>
          <w:rFonts w:ascii="Times New Roman" w:eastAsia="Times New Roman" w:hAnsi="Times New Roman" w:cs="Times New Roman"/>
          <w:spacing w:val="-6"/>
          <w:sz w:val="24"/>
          <w:szCs w:val="24"/>
          <w:lang w:eastAsia="zh-CN"/>
        </w:rPr>
        <w:t>Прикладно-ориентированные упражнения</w:t>
      </w:r>
      <w:r w:rsidRPr="00126C47">
        <w:rPr>
          <w:rFonts w:ascii="Times New Roman" w:eastAsia="Times New Roman" w:hAnsi="Times New Roman" w:cs="Times New Roman"/>
          <w:sz w:val="24"/>
          <w:szCs w:val="24"/>
          <w:lang w:eastAsia="zh-CN"/>
        </w:rPr>
        <w:t>.</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sz w:val="24"/>
          <w:szCs w:val="24"/>
          <w:lang w:eastAsia="zh-CN"/>
        </w:rPr>
        <w:t>Упражнения общеразвивающей направленности.</w:t>
      </w:r>
      <w:r w:rsidRPr="00126C47">
        <w:rPr>
          <w:rFonts w:ascii="Times New Roman" w:eastAsia="Times New Roman" w:hAnsi="Times New Roman" w:cs="Times New Roman"/>
          <w:sz w:val="24"/>
          <w:szCs w:val="24"/>
          <w:lang w:eastAsia="zh-CN"/>
        </w:rPr>
        <w:t>Общефизическая подготовка.</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 xml:space="preserve">Гимнастика с основами акробатики. </w:t>
      </w:r>
      <w:r w:rsidRPr="00126C47">
        <w:rPr>
          <w:rFonts w:ascii="Times New Roman" w:eastAsia="Times New Roman" w:hAnsi="Times New Roman" w:cs="Times New Roman"/>
          <w:sz w:val="24"/>
          <w:szCs w:val="24"/>
          <w:lang w:eastAsia="zh-CN"/>
        </w:rPr>
        <w:t>Развитие гибкости, координации движений, силы, выносливости.</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Лёгкая атлетика.</w:t>
      </w:r>
      <w:r w:rsidRPr="00126C47">
        <w:rPr>
          <w:rFonts w:ascii="Times New Roman" w:eastAsia="Times New Roman" w:hAnsi="Times New Roman" w:cs="Times New Roman"/>
          <w:sz w:val="24"/>
          <w:szCs w:val="24"/>
          <w:lang w:eastAsia="zh-CN"/>
        </w:rPr>
        <w:t>Развитие выносливости, силы, быстроты, координации движений.</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lastRenderedPageBreak/>
        <w:t>Лыжные гонки.</w:t>
      </w:r>
      <w:r w:rsidRPr="00126C47">
        <w:rPr>
          <w:rFonts w:ascii="Times New Roman" w:eastAsia="Times New Roman" w:hAnsi="Times New Roman" w:cs="Times New Roman"/>
          <w:sz w:val="24"/>
          <w:szCs w:val="24"/>
          <w:lang w:eastAsia="zh-CN"/>
        </w:rPr>
        <w:t>Развитие выносливости, силы, координации движений, быстроты.</w:t>
      </w:r>
    </w:p>
    <w:p w:rsidR="00126C47" w:rsidRPr="00126C47" w:rsidRDefault="00126C47" w:rsidP="00126C47">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Баскетбол.</w:t>
      </w:r>
      <w:r w:rsidRPr="00126C47">
        <w:rPr>
          <w:rFonts w:ascii="Times New Roman" w:eastAsia="Times New Roman" w:hAnsi="Times New Roman" w:cs="Times New Roman"/>
          <w:sz w:val="24"/>
          <w:szCs w:val="24"/>
          <w:lang w:eastAsia="zh-CN"/>
        </w:rPr>
        <w:t>Развитие быстроты, силы, выносливости, координации движений.</w:t>
      </w:r>
    </w:p>
    <w:p w:rsidR="00126C47" w:rsidRDefault="00126C47" w:rsidP="00126C47">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b/>
          <w:bCs/>
          <w:i/>
          <w:iCs/>
          <w:sz w:val="24"/>
          <w:szCs w:val="24"/>
          <w:lang w:eastAsia="zh-CN"/>
        </w:rPr>
        <w:t>Футбол.</w:t>
      </w:r>
      <w:r w:rsidRPr="00126C47">
        <w:rPr>
          <w:rFonts w:ascii="Times New Roman" w:eastAsia="Times New Roman" w:hAnsi="Times New Roman" w:cs="Times New Roman"/>
          <w:sz w:val="24"/>
          <w:szCs w:val="24"/>
          <w:lang w:eastAsia="zh-CN"/>
        </w:rPr>
        <w:t>Развитие быстроты, силы, выносливости.</w:t>
      </w:r>
    </w:p>
    <w:p w:rsidR="00126C47" w:rsidRDefault="00044936" w:rsidP="00712D83">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r w:rsidRPr="00044936">
        <w:rPr>
          <w:rFonts w:ascii="Times New Roman" w:eastAsia="Times New Roman" w:hAnsi="Times New Roman" w:cs="Times New Roman"/>
          <w:b/>
          <w:sz w:val="24"/>
          <w:szCs w:val="24"/>
          <w:lang w:eastAsia="zh-CN"/>
        </w:rPr>
        <w:t>Национальные виды спорта</w:t>
      </w:r>
      <w:r>
        <w:rPr>
          <w:rFonts w:ascii="Times New Roman" w:eastAsia="Times New Roman" w:hAnsi="Times New Roman" w:cs="Times New Roman"/>
          <w:sz w:val="24"/>
          <w:szCs w:val="24"/>
          <w:lang w:eastAsia="zh-CN"/>
        </w:rPr>
        <w:t>. Курэш.</w:t>
      </w:r>
    </w:p>
    <w:p w:rsidR="004E60B1" w:rsidRPr="00712D83" w:rsidRDefault="004E60B1" w:rsidP="00712D83">
      <w:pPr>
        <w:widowControl w:val="0"/>
        <w:tabs>
          <w:tab w:val="left" w:pos="454"/>
        </w:tabs>
        <w:suppressAutoHyphens/>
        <w:autoSpaceDE w:val="0"/>
        <w:spacing w:after="0" w:line="240" w:lineRule="auto"/>
        <w:jc w:val="both"/>
        <w:rPr>
          <w:rFonts w:ascii="Times New Roman" w:eastAsia="Times New Roman" w:hAnsi="Times New Roman" w:cs="Times New Roman"/>
          <w:sz w:val="24"/>
          <w:szCs w:val="24"/>
          <w:lang w:eastAsia="zh-CN"/>
        </w:rPr>
      </w:pPr>
    </w:p>
    <w:p w:rsidR="00126C47" w:rsidRDefault="00126C47" w:rsidP="00126C47">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2.2.2.25. Основы  безопасности и жизнедеятельности</w:t>
      </w:r>
    </w:p>
    <w:p w:rsidR="004E60B1" w:rsidRPr="00126C47" w:rsidRDefault="004E60B1" w:rsidP="00126C47">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 xml:space="preserve">8 класс.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Введение. Основы безопасности жизнедеятельности.</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Проблема здорового образа жизни. Как её решали в древности. Окружающая среда и безопасность. Какие знания и умения приобретают при изучении ОБЖ.</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Физическое воспитание в Спарте</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Здоровый образ жизни. Что это?</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Что такое здоровый образ жизни. Слагаемые здоровья. Что такое физическое здоровье. Значение физической культуры для здоровья человека. Хорошее физическое состояние обеспечивает здоровье и эмоциональное благополучие человека. Закаливание как способ тренировки организма. Правила личной гигиены.</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Русская баня и здоровье; польза закаливания</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Правила рационального питания, соблюдение которых позволяет поддерживать здоровье. Белки — строительный материал для организма; углеводы и жиры — источник энергии для организма. Продукты питания как экологический фактор. Питание и болезни. Диета.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Чемпион среди круп по содержанию белков. Благотворное воздействие зелёного чая</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Психическое здоровье — эмоциональное благополучие человека. Способность управлять эмоциями, спокойно решать возникающие проблемы. Использование релаксационных упражнений как средства регулирования своего эмоционального состояния, развитие способности «властвовать собой». Воздействие шумов на организм человека. Компьютер и здоровье. Информационная безопасность</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Человек — социальное существо, член общества. Социальная среда — обязательное условие развития человека. Отношения с окружающими людьми — показатель социального здоровья человека. Общение — ценная деятельность человека. Учение — социально важная деятельность, обеспечивающая прогресс общества. Круг интересов человека. Фанаты и поклонники.</w:t>
      </w:r>
    </w:p>
    <w:p w:rsidR="00126C47" w:rsidRPr="00126C47" w:rsidRDefault="00126C47" w:rsidP="00712D8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w:t>
      </w:r>
      <w:r w:rsidR="00712D83">
        <w:rPr>
          <w:rFonts w:ascii="Times New Roman" w:eastAsia="Times New Roman" w:hAnsi="Times New Roman" w:cs="Times New Roman"/>
          <w:sz w:val="24"/>
          <w:szCs w:val="24"/>
          <w:lang w:eastAsia="zh-CN"/>
        </w:rPr>
        <w:t xml:space="preserve">а. Дети-маугли. </w:t>
      </w:r>
      <w:r w:rsidRPr="00126C47">
        <w:rPr>
          <w:rFonts w:ascii="Times New Roman" w:eastAsia="Times New Roman" w:hAnsi="Times New Roman" w:cs="Times New Roman"/>
          <w:sz w:val="24"/>
          <w:szCs w:val="24"/>
          <w:lang w:eastAsia="zh-CN"/>
        </w:rPr>
        <w:t>Репродуктивное здоровье — способность человека к воспроизведению. Половое созревание — особенность подросткового и юношеского возраста. Подготовка организма к деторождению. Чистота тела — одно из условий репродуктивного здоровья. Риски старшего подросткового возраста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Опасности, подстерегающие нас в повседневной жизни</w:t>
      </w:r>
    </w:p>
    <w:p w:rsidR="00712D83" w:rsidRDefault="00126C47" w:rsidP="00712D8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Пожар — чрезвычайная ситуация. Причины пожаров. Поражающие факторы пожара. Правила пожарной безопасности. Безопасность во время праздничных фейерверков. Организация эвакуации из горящего здания. Средства пожаротушения. Помощь при ожогах. </w:t>
      </w:r>
    </w:p>
    <w:p w:rsidR="00126C47" w:rsidRPr="00126C47" w:rsidRDefault="00126C47" w:rsidP="00712D83">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Залив жилища. Причины заливов помещений. Правила поведения при заливах. Электричество при неправильном использовании может быть опасным. Правила пользования электроприборами. Оценка обстановки при электротравмах, первая помощь.</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Правила пользования газовыми приборами. Первая помощь при отравлении бытовым газом. Правила безопасности при пользовании бытовой химией</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Досуг в городе; каких мест лучше избегать. Как вести себя на улице. Меры предосторожности в лифте и на лестнице. Правила поведения при нападении. Подручные средства самообороны.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Места, где играть запрещено. Опасности, которые скрывает карьер. Экстрим в игре и спорте. Неразорвавшиеся боеприпасы.</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Уголовный кодекс РФ о проникновении в чужое жилище.</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Опасности, с которыми мы сталкиваемся на природе</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sz w:val="24"/>
          <w:szCs w:val="24"/>
          <w:lang w:eastAsia="zh-CN"/>
        </w:rPr>
        <w:t>Ядовитые растения нашей местности,  их влияния на здоровье человека. Правила сбора грибов, которые помогут избежать отравления. Поведение в лесу при встречах с опасными животными. Гроза в лесу.</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Водоём зимой и летом. Причины возникновения опасных ситуаций на воде. Действия в неожиданных ситуациях. Выполнение правил поведения при купании. Умения отдыхать на воде. Правила катания на лодке. Помощь утопающему. Приёмы проведения искусственного дыхания. Правила поведения на льду.</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Ядовитые растения, мифы о грибах, опасные земноводные</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Современный транспорт и безопасность</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Транспорт в современном мире. Виды транспортных средств. Негативное воздействие транспорта на природу.</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Чрезвычайные ситуации на дорогах. Причины и последствия дорожно-транспортных происшествий, поведение их участников, помощь пострадавшим.</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Метро — транспорт повышенной опасности. Возможные опасные ситуации, связанные с метро. Правила поведения в метро.</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Правила поведения пассажиров на борту авиалайнера. Нестандартные ситуации во время полёта.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Меры предосторожности при ухудшении самочувствия во время</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полёта.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Особенность железнодорожного транспорта. Правила поведения при крушении поезда, при возникновении в вагоне пожара.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sz w:val="24"/>
          <w:szCs w:val="24"/>
          <w:lang w:eastAsia="zh-CN"/>
        </w:rPr>
        <w:t>Расширение кругозора. Экологически безопасный транспорт, ремни безопасности, наказания за нарушения правил безопасного полёта</w:t>
      </w:r>
      <w:r w:rsidRPr="00126C47">
        <w:rPr>
          <w:rFonts w:ascii="Times New Roman" w:eastAsia="Times New Roman" w:hAnsi="Times New Roman" w:cs="Times New Roman"/>
          <w:b/>
          <w:sz w:val="24"/>
          <w:szCs w:val="24"/>
          <w:lang w:eastAsia="zh-CN"/>
        </w:rPr>
        <w:t>.</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Итоговое повторение и обобщение.Тестирование</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9 класс.</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Безопасный туризм</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Виды активного туризма: пеший, водный, лыжный, горный, конный, парусный, вело-, спелео-, авто-, мото- и другие опасности, подстерегающие туриста. Обязанности туриста в туристской группе. Зависимость безопасности в туристском походе от подготовленности каждого туриста и всей туристской группы. Объективные трудности турпохода. Субъективные трудности турпохода.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Движение по туристскому маршруту. Правила безопасности в туристском походе. Преодоление естественных препятствий. Рациональное распределение группового снаряжения между участниками похода. Требования к составлению графика движения туристской группы. Туризм и экология окружающей среды. Обеспечение безопасности при переправах через реки. Способы переправы через водотоки (реки): «вброд», «на плавсредствах», «над водой», «вплавь», «по льду». Алгоритм проведения разведки перед преодолением естественного препятствия. Распределение ролей между участниками похода при организации переправ.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Если турист отстал от группы… Алгоритм (правила) обеспечения собственной безопасности туриста, который оказался в лесу один (отстал от группы). Состав индивидуального аварийного набора туриста. Действия туристской группы в ЧС по организации поиска туриста, отставшего от группы. Основные правила безопасности при выборе места для организации бивуака туристской группы. Требования безопасности к бивуаку туристской группы при организации вынужденной остановки на ночлег. Типы костров, используемых в туризме, и их назначение. Правила разведения костров.</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lastRenderedPageBreak/>
        <w:t xml:space="preserve">Подготовка к водному туристскому походу. Правила безопасного поведения в водном походе. Требования к специальному личному туристскому снаряжению в водном походе. Правила безопасности в путешествиях с использованием плавсредств.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Узлы в туристском походе. Функции, свойства и особенности узлов,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используемых туристами в путешествиях. Требования к узлам, продиктованные практикой их применения в походных условиях. Положительные качества и недостатки разных видов узлов, используемых в по­ходах.</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Расширение кругозора. Требования к подбору рюкзака для туристского похода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Когда человек сам себе враг</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Почему курят подростки? Чем опасен сигаретный дым? Влияние курения на растущий организм.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Алкоголь и здоровье. Отношение школьников к употреблению спиртных напитков. Воздействие алкоголя на организм человека. Психологическая готовность к неприятию алкоголя. Первая помощь при отравлении алкоголем.</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Что такое наркотики и наркомания? Воздействие наркотиков на организм человека. Токсикомания</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Чрезвычайные ситуации природного и техногенного характера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Определение чрезвычайной ситуации. Федеральный закон «О защите населения и территорий от чрезвычайных ситуаций природного и техногенного характера». Классификация чрезвычайных ситуаций. Система оповещения. Общие правила эвакуации.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Что такое землетрясение. Степень воздействия сейсмических волн. Прогнозирование землетрясений. Признаки землетрясения. Правила поведения во время землетрясения. Извержение вулкана — грозное стихийное явление. Признаки начала извержения. Поведение во время извержения вулкана.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Что такое сели и оползни. Причины их образования. Поведение при угрозе схода селей, снежных лавин и оползней.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Что такое ураганы, бури, смерчи, цунами, чем они опасны. Поведение при угрозе их приближения.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Причины возникновения наводнений. Меры по предупреждению последствий наводнений. Эвакуация перед наводнением и во время его. Действия перед наводнением и при наводнении.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Природные пожары, их причины.  Виды лесных пожаров. Действия при лесном пожаре.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Причины и виды техногенных ЧС. Аварии на коммунальных системах жизнеобеспечения. Аварии с утечкой химических и радиоактивных веществ. Аварии на гидродинамических объектах. Правила поведения при авариях различного вида</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126C47">
        <w:rPr>
          <w:rFonts w:ascii="Times New Roman" w:eastAsia="Times New Roman" w:hAnsi="Times New Roman" w:cs="Times New Roman"/>
          <w:b/>
          <w:sz w:val="24"/>
          <w:szCs w:val="24"/>
          <w:lang w:eastAsia="zh-CN"/>
        </w:rPr>
        <w:t>Чрезвычайные ситуации социального характера. Национальная безопасность Российской федерации.</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 xml:space="preserve">Что такое экстремизм и терроризм. Правила поведения во время взрыва и после него. Взятие в заложники и правила поведения в этом случае. </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Государственная политика противодействия экстремизму и терроризму в России. Законодательство России о противодействии экстремизму и терроризму. Особенности проведения спецопераций</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Что такое национальная безопасность Российской Федерации. Условия обеспечения национальной безопасности в Российской Федерации</w:t>
      </w:r>
    </w:p>
    <w:p w:rsidR="00126C47" w:rsidRPr="00126C47" w:rsidRDefault="00126C47" w:rsidP="00126C47">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126C47">
        <w:rPr>
          <w:rFonts w:ascii="Times New Roman" w:eastAsia="Times New Roman" w:hAnsi="Times New Roman" w:cs="Times New Roman"/>
          <w:sz w:val="24"/>
          <w:szCs w:val="24"/>
          <w:lang w:eastAsia="zh-CN"/>
        </w:rPr>
        <w:t>Итоговое повторение и обобщение.Тестирование</w:t>
      </w:r>
    </w:p>
    <w:p w:rsidR="00126C47" w:rsidRPr="00126C47" w:rsidRDefault="00126C47" w:rsidP="00126C47">
      <w:pPr>
        <w:tabs>
          <w:tab w:val="left" w:pos="454"/>
        </w:tabs>
        <w:suppressAutoHyphens/>
        <w:spacing w:after="0" w:line="240" w:lineRule="auto"/>
        <w:rPr>
          <w:rFonts w:ascii="Times New Roman" w:eastAsia="Times New Roman" w:hAnsi="Times New Roman" w:cs="Times New Roman"/>
          <w:b/>
          <w:sz w:val="24"/>
          <w:szCs w:val="24"/>
          <w:lang w:eastAsia="zh-CN"/>
        </w:rPr>
      </w:pPr>
    </w:p>
    <w:p w:rsidR="00DB68A4" w:rsidRDefault="00DB68A4" w:rsidP="00126C47">
      <w:pPr>
        <w:rPr>
          <w:rFonts w:ascii="Times New Roman" w:eastAsia="@Arial Unicode MS" w:hAnsi="Times New Roman" w:cs="Times New Roman"/>
          <w:b/>
          <w:bCs/>
          <w:i/>
          <w:sz w:val="24"/>
          <w:szCs w:val="24"/>
          <w:lang w:eastAsia="zh-CN"/>
        </w:rPr>
      </w:pPr>
      <w:r w:rsidRPr="008E2246">
        <w:rPr>
          <w:rFonts w:ascii="Times New Roman" w:eastAsia="@Arial Unicode MS" w:hAnsi="Times New Roman" w:cs="Times New Roman"/>
          <w:b/>
          <w:bCs/>
          <w:i/>
          <w:sz w:val="24"/>
          <w:szCs w:val="24"/>
          <w:lang w:eastAsia="zh-CN"/>
        </w:rPr>
        <w:t xml:space="preserve">2.2.3 </w:t>
      </w:r>
      <w:r>
        <w:rPr>
          <w:rFonts w:ascii="Times New Roman" w:eastAsia="@Arial Unicode MS" w:hAnsi="Times New Roman" w:cs="Times New Roman"/>
          <w:b/>
          <w:bCs/>
          <w:i/>
          <w:sz w:val="24"/>
          <w:szCs w:val="24"/>
          <w:lang w:eastAsia="zh-CN"/>
        </w:rPr>
        <w:t xml:space="preserve">Основное содержание курсов внеурочной деятельности </w:t>
      </w:r>
    </w:p>
    <w:p w:rsidR="00DB68A4" w:rsidRDefault="00BD52D4" w:rsidP="00126C47">
      <w:pPr>
        <w:rPr>
          <w:rFonts w:ascii="Times New Roman" w:eastAsia="@Arial Unicode MS" w:hAnsi="Times New Roman" w:cs="Times New Roman"/>
          <w:b/>
          <w:bCs/>
          <w:i/>
          <w:sz w:val="24"/>
          <w:szCs w:val="24"/>
          <w:lang w:eastAsia="zh-CN"/>
        </w:rPr>
      </w:pPr>
      <w:r>
        <w:rPr>
          <w:rFonts w:ascii="Times New Roman" w:eastAsia="@Arial Unicode MS" w:hAnsi="Times New Roman" w:cs="Times New Roman"/>
          <w:b/>
          <w:bCs/>
          <w:i/>
          <w:sz w:val="24"/>
          <w:szCs w:val="24"/>
          <w:lang w:eastAsia="zh-CN"/>
        </w:rPr>
        <w:t>2.2.3.1.</w:t>
      </w:r>
      <w:r w:rsidR="00926EB3">
        <w:rPr>
          <w:rFonts w:ascii="Times New Roman" w:eastAsia="@Arial Unicode MS" w:hAnsi="Times New Roman" w:cs="Times New Roman"/>
          <w:b/>
          <w:bCs/>
          <w:i/>
          <w:sz w:val="24"/>
          <w:szCs w:val="24"/>
          <w:lang w:eastAsia="zh-CN"/>
        </w:rPr>
        <w:t>«Медиабезопасность», 7, 9</w:t>
      </w:r>
      <w:r w:rsidR="00DB68A4">
        <w:rPr>
          <w:rFonts w:ascii="Times New Roman" w:eastAsia="@Arial Unicode MS" w:hAnsi="Times New Roman" w:cs="Times New Roman"/>
          <w:b/>
          <w:bCs/>
          <w:i/>
          <w:sz w:val="24"/>
          <w:szCs w:val="24"/>
          <w:lang w:eastAsia="zh-CN"/>
        </w:rPr>
        <w:t xml:space="preserve"> класс</w:t>
      </w:r>
      <w:r w:rsidR="00926EB3">
        <w:rPr>
          <w:rFonts w:ascii="Times New Roman" w:eastAsia="@Arial Unicode MS" w:hAnsi="Times New Roman" w:cs="Times New Roman"/>
          <w:b/>
          <w:bCs/>
          <w:i/>
          <w:sz w:val="24"/>
          <w:szCs w:val="24"/>
          <w:lang w:eastAsia="zh-CN"/>
        </w:rPr>
        <w:t>ы</w:t>
      </w:r>
    </w:p>
    <w:p w:rsidR="00DB68A4" w:rsidRPr="00DB68A4" w:rsidRDefault="00DB68A4" w:rsidP="0052613E">
      <w:pPr>
        <w:pStyle w:val="2"/>
        <w:keepNext w:val="0"/>
        <w:keepLines w:val="0"/>
        <w:numPr>
          <w:ilvl w:val="1"/>
          <w:numId w:val="0"/>
        </w:numPr>
        <w:tabs>
          <w:tab w:val="clear" w:pos="454"/>
          <w:tab w:val="left" w:pos="1421"/>
        </w:tabs>
        <w:suppressAutoHyphens w:val="0"/>
        <w:autoSpaceDE w:val="0"/>
        <w:autoSpaceDN w:val="0"/>
        <w:spacing w:before="0" w:line="274" w:lineRule="exact"/>
        <w:rPr>
          <w:rFonts w:ascii="Times New Roman" w:hAnsi="Times New Roman"/>
          <w:bCs/>
          <w:color w:val="auto"/>
          <w:sz w:val="24"/>
          <w:szCs w:val="24"/>
          <w:lang w:eastAsia="ru-RU" w:bidi="ru-RU"/>
        </w:rPr>
      </w:pPr>
      <w:r w:rsidRPr="00DB68A4">
        <w:rPr>
          <w:rFonts w:ascii="Times New Roman" w:hAnsi="Times New Roman"/>
          <w:bCs/>
          <w:color w:val="auto"/>
          <w:sz w:val="24"/>
          <w:szCs w:val="24"/>
          <w:lang w:eastAsia="ru-RU" w:bidi="ru-RU"/>
        </w:rPr>
        <w:t>Интернет в нашей жизни: плюсы иминусы.</w:t>
      </w:r>
    </w:p>
    <w:p w:rsidR="00DB68A4" w:rsidRPr="00DB68A4" w:rsidRDefault="00DB68A4" w:rsidP="0052613E">
      <w:pPr>
        <w:widowControl w:val="0"/>
        <w:autoSpaceDE w:val="0"/>
        <w:autoSpaceDN w:val="0"/>
        <w:spacing w:after="0" w:line="240" w:lineRule="auto"/>
        <w:ind w:right="410"/>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lastRenderedPageBreak/>
        <w:t>Значение информации в жизни человека. Значение самообразования. Информационная компетентность. Расширение территориальных границ. Реальные и виртуальные среды. Недостоверная информация. Манипуляции сознанием. Сетевая наркомания. Зависимости.</w:t>
      </w:r>
    </w:p>
    <w:p w:rsidR="00DB68A4" w:rsidRPr="00DB68A4" w:rsidRDefault="00DB68A4" w:rsidP="0052613E">
      <w:pPr>
        <w:widowControl w:val="0"/>
        <w:numPr>
          <w:ilvl w:val="1"/>
          <w:numId w:val="0"/>
        </w:numPr>
        <w:tabs>
          <w:tab w:val="left" w:pos="1481"/>
        </w:tabs>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Безопасный Интернет.</w:t>
      </w:r>
    </w:p>
    <w:p w:rsidR="00DB68A4" w:rsidRPr="00DB68A4" w:rsidRDefault="00DB68A4" w:rsidP="0052613E">
      <w:pPr>
        <w:widowControl w:val="0"/>
        <w:autoSpaceDE w:val="0"/>
        <w:autoSpaceDN w:val="0"/>
        <w:spacing w:after="0" w:line="240" w:lineRule="auto"/>
        <w:ind w:right="1353"/>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Безопасная и позитивная информация. История возникновения дня безопасного Интернета. Обзор интересных и полезных сайтов. Виртуальные туры. Перечень сайтов по психологии для подростков. «Горячая линия» по противоправному контенту Центра безопасного Интернета.</w:t>
      </w:r>
    </w:p>
    <w:p w:rsidR="00DB68A4" w:rsidRPr="00DB68A4" w:rsidRDefault="00DB68A4" w:rsidP="0052613E">
      <w:pPr>
        <w:widowControl w:val="0"/>
        <w:numPr>
          <w:ilvl w:val="1"/>
          <w:numId w:val="0"/>
        </w:numPr>
        <w:tabs>
          <w:tab w:val="left" w:pos="1481"/>
        </w:tabs>
        <w:autoSpaceDE w:val="0"/>
        <w:autoSpaceDN w:val="0"/>
        <w:spacing w:before="76"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Новые технологии ичеловек.</w:t>
      </w:r>
    </w:p>
    <w:p w:rsidR="00DB68A4" w:rsidRPr="00DB68A4" w:rsidRDefault="00DB68A4" w:rsidP="0052613E">
      <w:pPr>
        <w:widowControl w:val="0"/>
        <w:autoSpaceDE w:val="0"/>
        <w:autoSpaceDN w:val="0"/>
        <w:spacing w:after="0" w:line="240" w:lineRule="auto"/>
        <w:ind w:right="1232"/>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Извращенные потребности, цели, средства, мотивы. Социальная дезадаптация, уход от реальности. Патологическое использование компьютера. Пристрастие к виртуальным знакомствам. Человек как потребитель и создатель. Искажение информационной картины мира. Влияние компьютера и ТВ на память, внимание, мышление.</w:t>
      </w:r>
    </w:p>
    <w:p w:rsidR="00DB68A4" w:rsidRPr="00DB68A4" w:rsidRDefault="00DB68A4" w:rsidP="0052613E">
      <w:pPr>
        <w:widowControl w:val="0"/>
        <w:numPr>
          <w:ilvl w:val="1"/>
          <w:numId w:val="0"/>
        </w:numPr>
        <w:tabs>
          <w:tab w:val="left" w:pos="1481"/>
        </w:tabs>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Польза и вредтелепередач</w:t>
      </w:r>
    </w:p>
    <w:p w:rsidR="00DB68A4" w:rsidRPr="00DB68A4" w:rsidRDefault="00DB68A4"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Эмоции негативные и позитивные. Пороги эмоциональной чувствительности. Самоконтроль и его отсутствие. Стресс. Агрессия.</w:t>
      </w:r>
    </w:p>
    <w:p w:rsidR="00DB68A4" w:rsidRPr="00DB68A4" w:rsidRDefault="00DB68A4"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Неосознанное восприятие. Осознанный и неосознанный выбор содержания передач.</w:t>
      </w:r>
    </w:p>
    <w:p w:rsidR="00DB68A4" w:rsidRPr="00DB68A4" w:rsidRDefault="00DB68A4" w:rsidP="0052613E">
      <w:pPr>
        <w:widowControl w:val="0"/>
        <w:numPr>
          <w:ilvl w:val="1"/>
          <w:numId w:val="0"/>
        </w:numPr>
        <w:tabs>
          <w:tab w:val="left" w:pos="1421"/>
        </w:tabs>
        <w:autoSpaceDE w:val="0"/>
        <w:autoSpaceDN w:val="0"/>
        <w:spacing w:after="0" w:line="240" w:lineRule="auto"/>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Психологический феноменпоп-культуры</w:t>
      </w:r>
    </w:p>
    <w:p w:rsidR="00DB68A4" w:rsidRPr="00DB68A4" w:rsidRDefault="00DB68A4"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Рыночная культура. Ценности и нормы поп-культуры. Содержание образцов поп-культуры. Новый тип власти «райтократия». Культурное потребительство. Гедонизм. Жизненный стиль. Антигуманные чувства.</w:t>
      </w:r>
    </w:p>
    <w:p w:rsidR="00DB68A4" w:rsidRPr="00DB68A4" w:rsidRDefault="00DB68A4" w:rsidP="0052613E">
      <w:pPr>
        <w:widowControl w:val="0"/>
        <w:numPr>
          <w:ilvl w:val="1"/>
          <w:numId w:val="0"/>
        </w:numPr>
        <w:tabs>
          <w:tab w:val="left" w:pos="1421"/>
        </w:tabs>
        <w:autoSpaceDE w:val="0"/>
        <w:autoSpaceDN w:val="0"/>
        <w:spacing w:before="5"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Кумиры игерои</w:t>
      </w:r>
    </w:p>
    <w:p w:rsidR="00DB68A4" w:rsidRPr="00DB68A4" w:rsidRDefault="00DB68A4" w:rsidP="0052613E">
      <w:pPr>
        <w:widowControl w:val="0"/>
        <w:autoSpaceDE w:val="0"/>
        <w:autoSpaceDN w:val="0"/>
        <w:spacing w:after="0" w:line="240" w:lineRule="auto"/>
        <w:ind w:right="410"/>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Психология подражательства. Культ «звезд». Истерия. «Не сотвори себе кумира». Ответственность за свою жизнь. Уверенный и неуверенный человек. Настоящие герои. «А я смогу так поступить?». Мужество. Индивидуальный порог героизма.</w:t>
      </w:r>
    </w:p>
    <w:p w:rsidR="00DB68A4" w:rsidRPr="00DB68A4" w:rsidRDefault="00DB68A4" w:rsidP="0052613E">
      <w:pPr>
        <w:widowControl w:val="0"/>
        <w:numPr>
          <w:ilvl w:val="1"/>
          <w:numId w:val="0"/>
        </w:numPr>
        <w:tabs>
          <w:tab w:val="left" w:pos="1421"/>
        </w:tabs>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Психология рекламы</w:t>
      </w:r>
    </w:p>
    <w:p w:rsidR="00DB68A4" w:rsidRPr="00DB68A4" w:rsidRDefault="00DB68A4" w:rsidP="0052613E">
      <w:pPr>
        <w:widowControl w:val="0"/>
        <w:autoSpaceDE w:val="0"/>
        <w:autoSpaceDN w:val="0"/>
        <w:spacing w:after="0" w:line="240" w:lineRule="auto"/>
        <w:ind w:right="410"/>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Осознание потребностей. Эмоциональные реакции потребителя. Внушение вины и беспокойства. Скрытое влияние. Особый вид рекламы – реклама для детей и подростков. Импульсивное поведение. Интенсивность раздражителей.</w:t>
      </w:r>
    </w:p>
    <w:p w:rsidR="00DB68A4" w:rsidRPr="00DB68A4" w:rsidRDefault="00DB68A4" w:rsidP="0052613E">
      <w:pPr>
        <w:widowControl w:val="0"/>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1.8 Влияние музыки на человека</w:t>
      </w:r>
    </w:p>
    <w:p w:rsidR="00DB68A4" w:rsidRPr="00DB68A4" w:rsidRDefault="00DB68A4" w:rsidP="0052613E">
      <w:pPr>
        <w:widowControl w:val="0"/>
        <w:tabs>
          <w:tab w:val="left" w:pos="7999"/>
        </w:tabs>
        <w:autoSpaceDE w:val="0"/>
        <w:autoSpaceDN w:val="0"/>
        <w:spacing w:after="0" w:line="240" w:lineRule="auto"/>
        <w:ind w:right="498"/>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Эстетическое переживание. Восприятие ипредставление</w:t>
      </w:r>
      <w:r>
        <w:rPr>
          <w:rFonts w:ascii="Times New Roman" w:eastAsia="Times New Roman" w:hAnsi="Times New Roman" w:cs="Times New Roman"/>
          <w:sz w:val="24"/>
          <w:szCs w:val="24"/>
          <w:lang w:eastAsia="ru-RU" w:bidi="ru-RU"/>
        </w:rPr>
        <w:t>музыки.</w:t>
      </w:r>
      <w:r w:rsidRPr="00DB68A4">
        <w:rPr>
          <w:rFonts w:ascii="Times New Roman" w:eastAsia="Times New Roman" w:hAnsi="Times New Roman" w:cs="Times New Roman"/>
          <w:sz w:val="24"/>
          <w:szCs w:val="24"/>
          <w:lang w:eastAsia="ru-RU" w:bidi="ru-RU"/>
        </w:rPr>
        <w:t>Классическая и «легкая» музыка. Музыка для релаксации.Творческое воображение и восприятие музыкальных произведений. Эмоциональные состояния. Синтетические способности личности при восприятии музыки.</w:t>
      </w:r>
    </w:p>
    <w:p w:rsidR="00DB68A4" w:rsidRPr="00DB68A4" w:rsidRDefault="00DB68A4" w:rsidP="0052613E">
      <w:pPr>
        <w:widowControl w:val="0"/>
        <w:autoSpaceDE w:val="0"/>
        <w:autoSpaceDN w:val="0"/>
        <w:spacing w:before="3" w:after="0" w:line="240" w:lineRule="auto"/>
        <w:jc w:val="both"/>
        <w:rPr>
          <w:rFonts w:ascii="Times New Roman" w:eastAsia="Times New Roman" w:hAnsi="Times New Roman" w:cs="Times New Roman"/>
          <w:sz w:val="24"/>
          <w:szCs w:val="24"/>
          <w:lang w:eastAsia="ru-RU" w:bidi="ru-RU"/>
        </w:rPr>
      </w:pPr>
    </w:p>
    <w:p w:rsidR="00DB68A4" w:rsidRPr="00DB68A4" w:rsidRDefault="00DB68A4" w:rsidP="0052613E">
      <w:pPr>
        <w:widowControl w:val="0"/>
        <w:autoSpaceDE w:val="0"/>
        <w:autoSpaceDN w:val="0"/>
        <w:spacing w:after="0" w:line="240" w:lineRule="auto"/>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Раздел 2. Осознанное поведение.</w:t>
      </w:r>
    </w:p>
    <w:p w:rsidR="00DB68A4" w:rsidRPr="00DB68A4" w:rsidRDefault="00DB68A4" w:rsidP="0052613E">
      <w:pPr>
        <w:widowControl w:val="0"/>
        <w:autoSpaceDE w:val="0"/>
        <w:autoSpaceDN w:val="0"/>
        <w:spacing w:after="0" w:line="274" w:lineRule="exact"/>
        <w:jc w:val="both"/>
        <w:rPr>
          <w:rFonts w:ascii="Times New Roman" w:eastAsia="Times New Roman" w:hAnsi="Times New Roman" w:cs="Times New Roman"/>
          <w:b/>
          <w:sz w:val="24"/>
          <w:lang w:eastAsia="ru-RU" w:bidi="ru-RU"/>
        </w:rPr>
      </w:pPr>
      <w:r w:rsidRPr="00DB68A4">
        <w:rPr>
          <w:rFonts w:ascii="Times New Roman" w:eastAsia="Times New Roman" w:hAnsi="Times New Roman" w:cs="Times New Roman"/>
          <w:b/>
          <w:sz w:val="24"/>
          <w:lang w:eastAsia="ru-RU" w:bidi="ru-RU"/>
        </w:rPr>
        <w:t>2.1. Смысл труда и смысл удовольствий</w:t>
      </w:r>
    </w:p>
    <w:p w:rsidR="00DB68A4" w:rsidRPr="00DB68A4" w:rsidRDefault="00DB68A4" w:rsidP="0052613E">
      <w:pPr>
        <w:widowControl w:val="0"/>
        <w:autoSpaceDE w:val="0"/>
        <w:autoSpaceDN w:val="0"/>
        <w:spacing w:after="0" w:line="240" w:lineRule="auto"/>
        <w:ind w:right="336"/>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Труд как личностная потребность и условие развития человека. Труд учения. Смысл и цели жизни. Активность и пассивность. Потребление и отдача. Нормы взросления и взрослости. Ответственность за себя и других.</w:t>
      </w:r>
    </w:p>
    <w:p w:rsidR="00DB68A4" w:rsidRPr="00DB68A4" w:rsidRDefault="00DB68A4" w:rsidP="0052613E">
      <w:pPr>
        <w:widowControl w:val="0"/>
        <w:numPr>
          <w:ilvl w:val="1"/>
          <w:numId w:val="0"/>
        </w:numPr>
        <w:tabs>
          <w:tab w:val="left" w:pos="1300"/>
        </w:tabs>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Проблема Интернет-зависимости ителемании.</w:t>
      </w:r>
    </w:p>
    <w:p w:rsidR="00DB68A4" w:rsidRPr="00DB68A4" w:rsidRDefault="00DB68A4"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Психология зависимостей. Психоэмоциональные проблемы подростков. Изменения состояния сознания. Тест на зависимость Гемблинг и зависимость от телепередач. Зависимый тип личности.</w:t>
      </w:r>
    </w:p>
    <w:p w:rsidR="00DB68A4" w:rsidRPr="00DB68A4" w:rsidRDefault="00DB68A4" w:rsidP="0052613E">
      <w:pPr>
        <w:widowControl w:val="0"/>
        <w:numPr>
          <w:ilvl w:val="1"/>
          <w:numId w:val="0"/>
        </w:numPr>
        <w:tabs>
          <w:tab w:val="left" w:pos="1300"/>
        </w:tabs>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Полезная деятельность школьников в Сети</w:t>
      </w:r>
    </w:p>
    <w:p w:rsidR="00DB68A4" w:rsidRPr="00DB68A4" w:rsidRDefault="00DB68A4"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Учеба через Интернет. Юные гении программирования. Личные сайты. Работа в Интернете для подростков.</w:t>
      </w:r>
    </w:p>
    <w:p w:rsidR="00DB68A4" w:rsidRPr="00DB68A4" w:rsidRDefault="00DB68A4" w:rsidP="0052613E">
      <w:pPr>
        <w:widowControl w:val="0"/>
        <w:numPr>
          <w:ilvl w:val="1"/>
          <w:numId w:val="0"/>
        </w:numPr>
        <w:tabs>
          <w:tab w:val="left" w:pos="1300"/>
        </w:tabs>
        <w:autoSpaceDE w:val="0"/>
        <w:autoSpaceDN w:val="0"/>
        <w:spacing w:before="6"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Виртуальное и реальноеобщение</w:t>
      </w:r>
    </w:p>
    <w:p w:rsidR="00DB68A4" w:rsidRPr="00DB68A4" w:rsidRDefault="00DB68A4" w:rsidP="0052613E">
      <w:pPr>
        <w:widowControl w:val="0"/>
        <w:autoSpaceDE w:val="0"/>
        <w:autoSpaceDN w:val="0"/>
        <w:spacing w:after="0" w:line="240" w:lineRule="auto"/>
        <w:ind w:right="410"/>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 xml:space="preserve">Навыки общения. Реальные и виртуальные друзья. Анонимное общение. Страх </w:t>
      </w:r>
      <w:r w:rsidRPr="00DB68A4">
        <w:rPr>
          <w:rFonts w:ascii="Times New Roman" w:eastAsia="Times New Roman" w:hAnsi="Times New Roman" w:cs="Times New Roman"/>
          <w:sz w:val="24"/>
          <w:szCs w:val="24"/>
          <w:lang w:eastAsia="ru-RU" w:bidi="ru-RU"/>
        </w:rPr>
        <w:lastRenderedPageBreak/>
        <w:t>коммуникаций. Виртуальное общение и реальное одиночество. Ложь в виртуале. Тест «Хороший ли ты друг?». Проблема самоидентификации и идентификации.</w:t>
      </w:r>
    </w:p>
    <w:p w:rsidR="00DB68A4" w:rsidRPr="00DB68A4" w:rsidRDefault="00DB68A4" w:rsidP="0052613E">
      <w:pPr>
        <w:widowControl w:val="0"/>
        <w:numPr>
          <w:ilvl w:val="1"/>
          <w:numId w:val="0"/>
        </w:numPr>
        <w:tabs>
          <w:tab w:val="left" w:pos="1300"/>
        </w:tabs>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Интернет-этикет</w:t>
      </w:r>
    </w:p>
    <w:p w:rsidR="00DB68A4" w:rsidRPr="00DB68A4" w:rsidRDefault="00DB68A4" w:rsidP="0052613E">
      <w:pPr>
        <w:widowControl w:val="0"/>
        <w:autoSpaceDE w:val="0"/>
        <w:autoSpaceDN w:val="0"/>
        <w:spacing w:after="0" w:line="240" w:lineRule="auto"/>
        <w:ind w:right="460"/>
        <w:jc w:val="both"/>
        <w:rPr>
          <w:rFonts w:ascii="Times New Roman" w:eastAsia="Times New Roman" w:hAnsi="Times New Roman" w:cs="Times New Roman"/>
          <w:sz w:val="24"/>
          <w:szCs w:val="24"/>
          <w:lang w:eastAsia="ru-RU" w:bidi="ru-RU"/>
        </w:rPr>
      </w:pPr>
      <w:r w:rsidRPr="00DB68A4">
        <w:rPr>
          <w:rFonts w:ascii="Times New Roman" w:eastAsia="Times New Roman" w:hAnsi="Times New Roman" w:cs="Times New Roman"/>
          <w:sz w:val="24"/>
          <w:szCs w:val="24"/>
          <w:lang w:eastAsia="ru-RU" w:bidi="ru-RU"/>
        </w:rPr>
        <w:t>Правила этикета. Ответственность. Троллинг и эльфинг. Мера искренности. Приемлемые способы выражения негативных эмоций. Личное достоинство. Самоуважение. Альтруизм. Мизантропия.</w:t>
      </w:r>
    </w:p>
    <w:p w:rsidR="00DB68A4" w:rsidRPr="00DB68A4" w:rsidRDefault="00DB68A4" w:rsidP="0052613E">
      <w:pPr>
        <w:widowControl w:val="0"/>
        <w:numPr>
          <w:ilvl w:val="1"/>
          <w:numId w:val="0"/>
        </w:numPr>
        <w:tabs>
          <w:tab w:val="left" w:pos="1300"/>
        </w:tabs>
        <w:autoSpaceDE w:val="0"/>
        <w:autoSpaceDN w:val="0"/>
        <w:spacing w:before="3" w:after="0" w:line="240" w:lineRule="auto"/>
        <w:jc w:val="both"/>
        <w:outlineLvl w:val="1"/>
        <w:rPr>
          <w:rFonts w:ascii="Times New Roman" w:eastAsia="Times New Roman" w:hAnsi="Times New Roman" w:cs="Times New Roman"/>
          <w:b/>
          <w:bCs/>
          <w:sz w:val="24"/>
          <w:szCs w:val="24"/>
          <w:lang w:eastAsia="ru-RU" w:bidi="ru-RU"/>
        </w:rPr>
      </w:pPr>
      <w:r w:rsidRPr="00DB68A4">
        <w:rPr>
          <w:rFonts w:ascii="Times New Roman" w:eastAsia="Times New Roman" w:hAnsi="Times New Roman" w:cs="Times New Roman"/>
          <w:b/>
          <w:bCs/>
          <w:sz w:val="24"/>
          <w:szCs w:val="24"/>
          <w:lang w:eastAsia="ru-RU" w:bidi="ru-RU"/>
        </w:rPr>
        <w:t>Социальная реклама(проект)</w:t>
      </w:r>
    </w:p>
    <w:p w:rsidR="000F75A5" w:rsidRPr="000F75A5" w:rsidRDefault="000F75A5" w:rsidP="0052613E">
      <w:pPr>
        <w:widowControl w:val="0"/>
        <w:autoSpaceDE w:val="0"/>
        <w:autoSpaceDN w:val="0"/>
        <w:spacing w:before="72" w:after="0" w:line="240" w:lineRule="auto"/>
        <w:ind w:right="760"/>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История возникновения социальной рекламы. Создание групп. Выбор темы. Составление плана. Предполагаемые темы: «Не кричите на детей», «Не ругайтесь матом», «Сохрани здоровье», «Позаботься о слабых» и пр.</w:t>
      </w:r>
    </w:p>
    <w:p w:rsidR="000F75A5" w:rsidRPr="000F75A5" w:rsidRDefault="000F75A5" w:rsidP="0052613E">
      <w:pPr>
        <w:widowControl w:val="0"/>
        <w:numPr>
          <w:ilvl w:val="1"/>
          <w:numId w:val="0"/>
        </w:numPr>
        <w:tabs>
          <w:tab w:val="left" w:pos="1360"/>
        </w:tabs>
        <w:autoSpaceDE w:val="0"/>
        <w:autoSpaceDN w:val="0"/>
        <w:spacing w:before="5"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Электронные гаджеты и здоровый образжизни</w:t>
      </w:r>
    </w:p>
    <w:p w:rsidR="000F75A5" w:rsidRPr="000F75A5" w:rsidRDefault="000F75A5" w:rsidP="0052613E">
      <w:pPr>
        <w:widowControl w:val="0"/>
        <w:autoSpaceDE w:val="0"/>
        <w:autoSpaceDN w:val="0"/>
        <w:spacing w:after="0" w:line="240" w:lineRule="auto"/>
        <w:ind w:right="789"/>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Режим в свободное время. Риски для здоровья: синдром карпального канала сухость в глазах головные боли боли в спине нерегулярное питание, пропуск приемов пищи; пренебрежение личной гигиеной; расстройства сна, изменение режима сна.</w:t>
      </w:r>
    </w:p>
    <w:p w:rsidR="000F75A5" w:rsidRPr="000F75A5" w:rsidRDefault="000F75A5" w:rsidP="0052613E">
      <w:pPr>
        <w:widowControl w:val="0"/>
        <w:numPr>
          <w:ilvl w:val="1"/>
          <w:numId w:val="0"/>
        </w:numPr>
        <w:tabs>
          <w:tab w:val="left" w:pos="1360"/>
        </w:tabs>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День без Интернета и телевизора(эксперимент).</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Предварительное собеседование с родителями. Составление плана занятий для детей. Мысли, чувства, действия: текущие записи.</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Обсуждениенауроке.Мозговойштурм:безчеговамдействительнотрудноилиневозможнопрожить?</w:t>
      </w:r>
    </w:p>
    <w:p w:rsidR="000F75A5" w:rsidRPr="000F75A5" w:rsidRDefault="000F75A5" w:rsidP="0052613E">
      <w:pPr>
        <w:widowControl w:val="0"/>
        <w:numPr>
          <w:ilvl w:val="1"/>
          <w:numId w:val="0"/>
        </w:numPr>
        <w:tabs>
          <w:tab w:val="left" w:pos="1360"/>
        </w:tabs>
        <w:autoSpaceDE w:val="0"/>
        <w:autoSpaceDN w:val="0"/>
        <w:spacing w:before="5"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«Исчезли имена – остались ники. Исчезли лица, остались аватарки»(эссе)</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Предварительная беседа о важности общения «глаза в глаза». Роли и маски. Быть самим собой. Многообразие личности.</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Индивидуальность. Конформизм. Подчинение толпе. Работа над эссе.</w:t>
      </w:r>
    </w:p>
    <w:p w:rsidR="000F75A5" w:rsidRPr="000F75A5" w:rsidRDefault="000F75A5" w:rsidP="0052613E">
      <w:pPr>
        <w:widowControl w:val="0"/>
        <w:numPr>
          <w:ilvl w:val="1"/>
          <w:numId w:val="0"/>
        </w:numPr>
        <w:tabs>
          <w:tab w:val="left" w:pos="1480"/>
        </w:tabs>
        <w:autoSpaceDE w:val="0"/>
        <w:autoSpaceDN w:val="0"/>
        <w:spacing w:before="6"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Подготовка дня безопасного Интернета для младших школьников(проект)</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Составление плана проекта. Работа группами над частями проекта. Презентация и защита в классе. Реализация проекта.</w:t>
      </w:r>
    </w:p>
    <w:p w:rsidR="000F75A5" w:rsidRPr="000F75A5" w:rsidRDefault="000F75A5" w:rsidP="0052613E">
      <w:pPr>
        <w:widowControl w:val="0"/>
        <w:autoSpaceDE w:val="0"/>
        <w:autoSpaceDN w:val="0"/>
        <w:spacing w:before="11" w:after="0" w:line="240" w:lineRule="auto"/>
        <w:jc w:val="both"/>
        <w:rPr>
          <w:rFonts w:ascii="Times New Roman" w:eastAsia="Times New Roman" w:hAnsi="Times New Roman" w:cs="Times New Roman"/>
          <w:sz w:val="23"/>
          <w:szCs w:val="24"/>
          <w:lang w:eastAsia="ru-RU" w:bidi="ru-RU"/>
        </w:rPr>
      </w:pPr>
    </w:p>
    <w:p w:rsidR="000F75A5" w:rsidRPr="000F75A5" w:rsidRDefault="000F75A5" w:rsidP="0052613E">
      <w:pPr>
        <w:widowControl w:val="0"/>
        <w:autoSpaceDE w:val="0"/>
        <w:autoSpaceDN w:val="0"/>
        <w:spacing w:after="0" w:line="240" w:lineRule="auto"/>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Раздел 3. Альтернативное пространство</w:t>
      </w:r>
    </w:p>
    <w:p w:rsidR="000F75A5" w:rsidRPr="000F75A5" w:rsidRDefault="000F75A5" w:rsidP="0052613E">
      <w:pPr>
        <w:widowControl w:val="0"/>
        <w:autoSpaceDE w:val="0"/>
        <w:autoSpaceDN w:val="0"/>
        <w:spacing w:before="5" w:after="0" w:line="274" w:lineRule="exact"/>
        <w:jc w:val="both"/>
        <w:rPr>
          <w:rFonts w:ascii="Times New Roman" w:eastAsia="Times New Roman" w:hAnsi="Times New Roman" w:cs="Times New Roman"/>
          <w:b/>
          <w:sz w:val="24"/>
          <w:lang w:eastAsia="ru-RU" w:bidi="ru-RU"/>
        </w:rPr>
      </w:pPr>
      <w:r w:rsidRPr="000F75A5">
        <w:rPr>
          <w:rFonts w:ascii="Times New Roman" w:eastAsia="Times New Roman" w:hAnsi="Times New Roman" w:cs="Times New Roman"/>
          <w:b/>
          <w:sz w:val="24"/>
          <w:lang w:eastAsia="ru-RU" w:bidi="ru-RU"/>
        </w:rPr>
        <w:t>3.1. Общественные и индивидуальные ценности.</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Что регулирует наше поведение. Что такое ценности. Индивидуальные ценности. Ценности группы (класса). Социальные ценности.</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Идеалы. Ценность объектов, явлений (свойств), идей.</w:t>
      </w:r>
    </w:p>
    <w:p w:rsidR="000F75A5" w:rsidRPr="000F75A5" w:rsidRDefault="000F75A5" w:rsidP="0052613E">
      <w:pPr>
        <w:widowControl w:val="0"/>
        <w:autoSpaceDE w:val="0"/>
        <w:autoSpaceDN w:val="0"/>
        <w:spacing w:before="5"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3.2 Человек и его интересы</w:t>
      </w:r>
    </w:p>
    <w:p w:rsidR="000F75A5" w:rsidRPr="000F75A5" w:rsidRDefault="000F75A5" w:rsidP="0052613E">
      <w:pPr>
        <w:widowControl w:val="0"/>
        <w:autoSpaceDE w:val="0"/>
        <w:autoSpaceDN w:val="0"/>
        <w:spacing w:after="0" w:line="240" w:lineRule="auto"/>
        <w:ind w:right="539"/>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Познавательные потребности. Активность и направленность личности. Широкие и узкие интересы. Учебные, общественно-политические, читательские, спортивные, художественные, профессиональные интересы. Устойчивость и неустойчивость интересов. Интересы как средство познания мира и себя.</w:t>
      </w:r>
    </w:p>
    <w:p w:rsidR="000F75A5" w:rsidRPr="000F75A5" w:rsidRDefault="000F75A5" w:rsidP="0052613E">
      <w:pPr>
        <w:widowControl w:val="0"/>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3.3. Свободное время – пространство развития</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Ступени развития личности. Культурное пространство нашего города. Досуг подростков разных стран. Пассивные и активные занятия.</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Реализация творческого потенциала в свободное время. Престижные и непрестижные виды досуга. Выбор занятий в свободное время.</w:t>
      </w:r>
    </w:p>
    <w:p w:rsidR="000F75A5" w:rsidRPr="000F75A5" w:rsidRDefault="000F75A5" w:rsidP="0052613E">
      <w:pPr>
        <w:widowControl w:val="0"/>
        <w:autoSpaceDE w:val="0"/>
        <w:autoSpaceDN w:val="0"/>
        <w:spacing w:before="5"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3.4 Целеполагание, успех, самореализация</w:t>
      </w:r>
    </w:p>
    <w:p w:rsidR="000F75A5" w:rsidRPr="000F75A5" w:rsidRDefault="000F75A5" w:rsidP="0052613E">
      <w:pPr>
        <w:widowControl w:val="0"/>
        <w:autoSpaceDE w:val="0"/>
        <w:autoSpaceDN w:val="0"/>
        <w:spacing w:after="0" w:line="240" w:lineRule="auto"/>
        <w:ind w:right="410"/>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Как ставить цели и зачем это нужно? Навыки планирования. Тайм-менеджмент. Цели и средства. Какой успех вам нужен. Секреты успешных людей. Признание и уважение других. Успех – это достижение вашей Конкретной Главной Жизненной Цели без нарушений прав других людей (Наполеон Хилл). Иерархия потребностей. Твои таланты и способности.</w:t>
      </w:r>
    </w:p>
    <w:p w:rsidR="000F75A5" w:rsidRPr="000F75A5" w:rsidRDefault="000F75A5" w:rsidP="0052613E">
      <w:pPr>
        <w:widowControl w:val="0"/>
        <w:numPr>
          <w:ilvl w:val="1"/>
          <w:numId w:val="0"/>
        </w:numPr>
        <w:tabs>
          <w:tab w:val="left" w:pos="1360"/>
        </w:tabs>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Самооценкаличности</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 xml:space="preserve">Достоинства и недостатки. Оценки окружающих. Заниженная, завышенная и нормальная </w:t>
      </w:r>
      <w:r w:rsidRPr="000F75A5">
        <w:rPr>
          <w:rFonts w:ascii="Times New Roman" w:eastAsia="Times New Roman" w:hAnsi="Times New Roman" w:cs="Times New Roman"/>
          <w:sz w:val="24"/>
          <w:szCs w:val="24"/>
          <w:lang w:eastAsia="ru-RU" w:bidi="ru-RU"/>
        </w:rPr>
        <w:lastRenderedPageBreak/>
        <w:t>самооценка. Причины заниженной и завышенной самооценки. Адекватность самооценки. Самоуважение. Уверенность в себе. Исследование самооценки. Как повысить самооценку.</w:t>
      </w:r>
    </w:p>
    <w:p w:rsidR="000F75A5" w:rsidRPr="000F75A5" w:rsidRDefault="000F75A5" w:rsidP="0052613E">
      <w:pPr>
        <w:widowControl w:val="0"/>
        <w:numPr>
          <w:ilvl w:val="1"/>
          <w:numId w:val="0"/>
        </w:numPr>
        <w:tabs>
          <w:tab w:val="left" w:pos="1360"/>
        </w:tabs>
        <w:autoSpaceDE w:val="0"/>
        <w:autoSpaceDN w:val="0"/>
        <w:spacing w:before="3"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Секреты эффективногообщения</w:t>
      </w:r>
    </w:p>
    <w:p w:rsidR="000F75A5" w:rsidRPr="000F75A5" w:rsidRDefault="000F75A5" w:rsidP="0052613E">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Интерес к другому человеку. Эмпатия. Важность умения слушать и слышать собеседника. Техника Я-сообщений. Установки и стереотипы восприятия людей. Вербальные и невербальные способы передачи информации. Средства установления контакта. Стили общения.</w:t>
      </w:r>
    </w:p>
    <w:p w:rsidR="000F75A5" w:rsidRPr="000F75A5" w:rsidRDefault="000F75A5" w:rsidP="0052613E">
      <w:pPr>
        <w:widowControl w:val="0"/>
        <w:numPr>
          <w:ilvl w:val="1"/>
          <w:numId w:val="0"/>
        </w:numPr>
        <w:tabs>
          <w:tab w:val="left" w:pos="1360"/>
        </w:tabs>
        <w:autoSpaceDE w:val="0"/>
        <w:autoSpaceDN w:val="0"/>
        <w:spacing w:before="2" w:after="0" w:line="274" w:lineRule="exact"/>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Круг чтения(практикум)</w:t>
      </w:r>
    </w:p>
    <w:p w:rsidR="000F75A5" w:rsidRPr="000F75A5" w:rsidRDefault="000F75A5" w:rsidP="0052613E">
      <w:pPr>
        <w:widowControl w:val="0"/>
        <w:autoSpaceDE w:val="0"/>
        <w:autoSpaceDN w:val="0"/>
        <w:spacing w:after="0" w:line="274" w:lineRule="exact"/>
        <w:jc w:val="both"/>
        <w:rPr>
          <w:rFonts w:ascii="Times New Roman" w:eastAsia="Times New Roman" w:hAnsi="Times New Roman" w:cs="Times New Roman"/>
          <w:sz w:val="24"/>
          <w:szCs w:val="24"/>
          <w:lang w:eastAsia="ru-RU" w:bidi="ru-RU"/>
        </w:rPr>
      </w:pPr>
      <w:r w:rsidRPr="000F75A5">
        <w:rPr>
          <w:rFonts w:ascii="Times New Roman" w:eastAsia="Times New Roman" w:hAnsi="Times New Roman" w:cs="Times New Roman"/>
          <w:sz w:val="24"/>
          <w:szCs w:val="24"/>
          <w:lang w:eastAsia="ru-RU" w:bidi="ru-RU"/>
        </w:rPr>
        <w:t>Обсуждение любимых книг: герой, его поступки, жизненные принципы, умения, таланты и способности, жизненные уроки.</w:t>
      </w:r>
    </w:p>
    <w:p w:rsidR="000F75A5" w:rsidRPr="000F75A5" w:rsidRDefault="000F75A5" w:rsidP="0052613E">
      <w:pPr>
        <w:widowControl w:val="0"/>
        <w:numPr>
          <w:ilvl w:val="1"/>
          <w:numId w:val="0"/>
        </w:numPr>
        <w:tabs>
          <w:tab w:val="left" w:pos="1361"/>
        </w:tabs>
        <w:autoSpaceDE w:val="0"/>
        <w:autoSpaceDN w:val="0"/>
        <w:spacing w:before="5" w:after="0" w:line="240" w:lineRule="auto"/>
        <w:jc w:val="both"/>
        <w:outlineLvl w:val="1"/>
        <w:rPr>
          <w:rFonts w:ascii="Times New Roman" w:eastAsia="Times New Roman" w:hAnsi="Times New Roman" w:cs="Times New Roman"/>
          <w:b/>
          <w:bCs/>
          <w:sz w:val="24"/>
          <w:szCs w:val="24"/>
          <w:lang w:eastAsia="ru-RU" w:bidi="ru-RU"/>
        </w:rPr>
      </w:pPr>
      <w:r w:rsidRPr="000F75A5">
        <w:rPr>
          <w:rFonts w:ascii="Times New Roman" w:eastAsia="Times New Roman" w:hAnsi="Times New Roman" w:cs="Times New Roman"/>
          <w:b/>
          <w:bCs/>
          <w:sz w:val="24"/>
          <w:szCs w:val="24"/>
          <w:lang w:eastAsia="ru-RU" w:bidi="ru-RU"/>
        </w:rPr>
        <w:t>Игры наших родителей, бабушек и дедушек(практикум)</w:t>
      </w:r>
    </w:p>
    <w:p w:rsidR="000F75A5" w:rsidRDefault="000F75A5" w:rsidP="0052613E">
      <w:pPr>
        <w:jc w:val="both"/>
        <w:rPr>
          <w:b/>
          <w:bCs/>
          <w:caps/>
        </w:rPr>
      </w:pPr>
      <w:r w:rsidRPr="000F75A5">
        <w:rPr>
          <w:rFonts w:ascii="Times New Roman" w:eastAsia="Times New Roman" w:hAnsi="Times New Roman" w:cs="Times New Roman"/>
          <w:lang w:eastAsia="ru-RU" w:bidi="ru-RU"/>
        </w:rPr>
        <w:t>Учимся игр</w:t>
      </w:r>
      <w:r>
        <w:rPr>
          <w:rFonts w:ascii="Times New Roman" w:eastAsia="Times New Roman" w:hAnsi="Times New Roman" w:cs="Times New Roman"/>
          <w:lang w:eastAsia="ru-RU" w:bidi="ru-RU"/>
        </w:rPr>
        <w:t>ать: классики, скакалки,</w:t>
      </w:r>
      <w:r w:rsidRPr="000F75A5">
        <w:rPr>
          <w:rFonts w:ascii="Times New Roman" w:eastAsia="Times New Roman" w:hAnsi="Times New Roman" w:cs="Times New Roman"/>
          <w:lang w:eastAsia="ru-RU" w:bidi="ru-RU"/>
        </w:rPr>
        <w:t xml:space="preserve"> разрывные цепи, догонялки, жмурки и пр</w:t>
      </w:r>
    </w:p>
    <w:p w:rsidR="000F75A5" w:rsidRPr="000F75A5" w:rsidRDefault="000F75A5" w:rsidP="0052613E">
      <w:pPr>
        <w:pStyle w:val="a8"/>
        <w:numPr>
          <w:ilvl w:val="1"/>
          <w:numId w:val="0"/>
        </w:numPr>
        <w:jc w:val="both"/>
        <w:rPr>
          <w:b/>
          <w:bCs/>
          <w:caps/>
        </w:rPr>
      </w:pPr>
      <w:r>
        <w:rPr>
          <w:b/>
          <w:bCs/>
          <w:caps/>
        </w:rPr>
        <w:t xml:space="preserve">Мир вне стен. </w:t>
      </w:r>
      <w:r w:rsidRPr="000F75A5">
        <w:t>Виртуальная или реальная экскурсия на культурные, спортивные, досуговые объекты для подростков</w:t>
      </w:r>
    </w:p>
    <w:p w:rsidR="00BD52D4" w:rsidRPr="00BD52D4" w:rsidRDefault="00BD52D4" w:rsidP="0052613E">
      <w:pPr>
        <w:pStyle w:val="aa"/>
        <w:jc w:val="both"/>
        <w:rPr>
          <w:rFonts w:ascii="Times New Roman" w:hAnsi="Times New Roman" w:cs="Times New Roman"/>
          <w:b/>
          <w:sz w:val="24"/>
          <w:szCs w:val="24"/>
        </w:rPr>
      </w:pPr>
      <w:r>
        <w:rPr>
          <w:rFonts w:ascii="Times New Roman" w:hAnsi="Times New Roman" w:cs="Times New Roman"/>
          <w:b/>
          <w:sz w:val="24"/>
          <w:szCs w:val="24"/>
        </w:rPr>
        <w:t>2.2.3.2. «</w:t>
      </w:r>
      <w:r w:rsidRPr="00BD52D4">
        <w:rPr>
          <w:rFonts w:ascii="Times New Roman" w:hAnsi="Times New Roman" w:cs="Times New Roman"/>
          <w:b/>
          <w:sz w:val="24"/>
          <w:szCs w:val="24"/>
        </w:rPr>
        <w:t>В мире чисел</w:t>
      </w:r>
      <w:r>
        <w:rPr>
          <w:rFonts w:ascii="Times New Roman" w:hAnsi="Times New Roman" w:cs="Times New Roman"/>
          <w:b/>
          <w:sz w:val="24"/>
          <w:szCs w:val="24"/>
        </w:rPr>
        <w:t xml:space="preserve">», </w:t>
      </w:r>
      <w:r w:rsidRPr="00BD52D4">
        <w:rPr>
          <w:rFonts w:ascii="Times New Roman" w:hAnsi="Times New Roman" w:cs="Times New Roman"/>
          <w:b/>
          <w:sz w:val="24"/>
          <w:szCs w:val="24"/>
        </w:rPr>
        <w:t xml:space="preserve">5 класс </w:t>
      </w:r>
    </w:p>
    <w:p w:rsidR="00BD52D4" w:rsidRPr="00BD52D4" w:rsidRDefault="00BD52D4" w:rsidP="0052613E">
      <w:pPr>
        <w:pStyle w:val="aa"/>
        <w:jc w:val="both"/>
        <w:rPr>
          <w:rFonts w:ascii="Times New Roman" w:hAnsi="Times New Roman" w:cs="Times New Roman"/>
          <w:sz w:val="24"/>
          <w:szCs w:val="24"/>
        </w:rPr>
      </w:pPr>
      <w:r w:rsidRPr="00BD52D4">
        <w:rPr>
          <w:rFonts w:ascii="Times New Roman" w:hAnsi="Times New Roman" w:cs="Times New Roman"/>
          <w:sz w:val="24"/>
          <w:szCs w:val="24"/>
        </w:rPr>
        <w:t>История возникновения математики как науки. Цифры у разных народов. Приемы устного счета:умножение на 5. Возведение в квадрат чисел, оканчивающихся на 5. Признаки делимости.</w:t>
      </w:r>
      <w:r>
        <w:rPr>
          <w:rFonts w:ascii="Times New Roman" w:hAnsi="Times New Roman" w:cs="Times New Roman"/>
          <w:sz w:val="24"/>
          <w:szCs w:val="24"/>
        </w:rPr>
        <w:t>У</w:t>
      </w:r>
      <w:r w:rsidRPr="00BD52D4">
        <w:rPr>
          <w:rFonts w:ascii="Times New Roman" w:hAnsi="Times New Roman" w:cs="Times New Roman"/>
          <w:sz w:val="24"/>
          <w:szCs w:val="24"/>
        </w:rPr>
        <w:t xml:space="preserve">множение двузначных чисел на1. Математические ребусы. Диаграммы. Составление диаграмм для наглядного представления данных. Простые числа. Интересные свойства чисел . </w:t>
      </w:r>
    </w:p>
    <w:p w:rsidR="00BD52D4" w:rsidRDefault="00BD52D4" w:rsidP="0052613E">
      <w:pPr>
        <w:pStyle w:val="aa"/>
        <w:jc w:val="both"/>
        <w:rPr>
          <w:rFonts w:ascii="Times New Roman" w:hAnsi="Times New Roman" w:cs="Times New Roman"/>
          <w:sz w:val="24"/>
          <w:szCs w:val="24"/>
        </w:rPr>
      </w:pPr>
      <w:r w:rsidRPr="00BD52D4">
        <w:rPr>
          <w:rFonts w:ascii="Times New Roman" w:hAnsi="Times New Roman" w:cs="Times New Roman"/>
          <w:sz w:val="24"/>
          <w:szCs w:val="24"/>
        </w:rPr>
        <w:t xml:space="preserve">Мир больших чисел .Задачи на проценты. Задачи на проценты. Задачи на переливание. Решение логических задач. Решение олимпиадных задач. Задачи со спичками. Геометрические фигуры. Разрезание и складывание фигур. Изготовление многогранников. Искусство оригами .Геометрические головоломки .Шуточная геометрия. Задачи–фокусы </w:t>
      </w:r>
      <w:r>
        <w:rPr>
          <w:rFonts w:ascii="Times New Roman" w:hAnsi="Times New Roman" w:cs="Times New Roman"/>
          <w:sz w:val="24"/>
          <w:szCs w:val="24"/>
        </w:rPr>
        <w:t>Задачи-шутк</w:t>
      </w:r>
      <w:r w:rsidR="003307ED">
        <w:rPr>
          <w:rFonts w:ascii="Times New Roman" w:hAnsi="Times New Roman" w:cs="Times New Roman"/>
          <w:sz w:val="24"/>
          <w:szCs w:val="24"/>
        </w:rPr>
        <w:t>а</w:t>
      </w:r>
      <w:r>
        <w:rPr>
          <w:rFonts w:ascii="Times New Roman" w:hAnsi="Times New Roman" w:cs="Times New Roman"/>
          <w:sz w:val="24"/>
          <w:szCs w:val="24"/>
        </w:rPr>
        <w:t xml:space="preserve">. </w:t>
      </w:r>
      <w:r w:rsidRPr="00BD52D4">
        <w:rPr>
          <w:rFonts w:ascii="Times New Roman" w:hAnsi="Times New Roman" w:cs="Times New Roman"/>
          <w:sz w:val="24"/>
          <w:szCs w:val="24"/>
        </w:rPr>
        <w:t>Математический КВН. Решение кроссворда. Игра «Математический бой»</w:t>
      </w:r>
      <w:r>
        <w:rPr>
          <w:rFonts w:ascii="Times New Roman" w:hAnsi="Times New Roman" w:cs="Times New Roman"/>
          <w:sz w:val="24"/>
          <w:szCs w:val="24"/>
        </w:rPr>
        <w:t>.</w:t>
      </w:r>
    </w:p>
    <w:p w:rsidR="0052613E" w:rsidRPr="00067185" w:rsidRDefault="0052613E" w:rsidP="0052613E">
      <w:pPr>
        <w:pStyle w:val="aa"/>
        <w:jc w:val="both"/>
        <w:rPr>
          <w:rFonts w:ascii="Times New Roman" w:hAnsi="Times New Roman" w:cs="Times New Roman"/>
          <w:sz w:val="24"/>
          <w:szCs w:val="24"/>
        </w:rPr>
      </w:pPr>
    </w:p>
    <w:p w:rsidR="00BD52D4" w:rsidRPr="00067185" w:rsidRDefault="009E6902" w:rsidP="00BD52D4">
      <w:pPr>
        <w:rPr>
          <w:rFonts w:ascii="Times New Roman" w:hAnsi="Times New Roman" w:cs="Times New Roman"/>
          <w:sz w:val="24"/>
          <w:szCs w:val="24"/>
        </w:rPr>
      </w:pPr>
      <w:r w:rsidRPr="00067185">
        <w:rPr>
          <w:rFonts w:ascii="Times New Roman" w:hAnsi="Times New Roman" w:cs="Times New Roman"/>
          <w:b/>
          <w:sz w:val="24"/>
          <w:szCs w:val="24"/>
        </w:rPr>
        <w:t>2.2.3.</w:t>
      </w:r>
      <w:r w:rsidR="00067185">
        <w:rPr>
          <w:rFonts w:ascii="Times New Roman" w:hAnsi="Times New Roman" w:cs="Times New Roman"/>
          <w:b/>
          <w:sz w:val="24"/>
          <w:szCs w:val="24"/>
        </w:rPr>
        <w:t>3</w:t>
      </w:r>
      <w:r w:rsidRPr="00067185">
        <w:rPr>
          <w:rFonts w:ascii="Times New Roman" w:hAnsi="Times New Roman" w:cs="Times New Roman"/>
          <w:b/>
          <w:sz w:val="24"/>
          <w:szCs w:val="24"/>
        </w:rPr>
        <w:t xml:space="preserve">.«Тайны родного языка» </w:t>
      </w:r>
      <w:r w:rsidR="006A5378" w:rsidRPr="00067185">
        <w:rPr>
          <w:rFonts w:ascii="Times New Roman" w:hAnsi="Times New Roman" w:cs="Times New Roman"/>
          <w:b/>
          <w:sz w:val="24"/>
          <w:szCs w:val="24"/>
        </w:rPr>
        <w:t>(татарский язык)</w:t>
      </w:r>
      <w:r w:rsidRPr="00067185">
        <w:rPr>
          <w:rFonts w:ascii="Times New Roman" w:hAnsi="Times New Roman" w:cs="Times New Roman"/>
          <w:b/>
          <w:sz w:val="24"/>
          <w:szCs w:val="24"/>
        </w:rPr>
        <w:t xml:space="preserve"> 5 </w:t>
      </w:r>
      <w:r w:rsidR="008224B7" w:rsidRPr="00067185">
        <w:rPr>
          <w:rFonts w:ascii="Times New Roman" w:hAnsi="Times New Roman" w:cs="Times New Roman"/>
          <w:b/>
          <w:sz w:val="24"/>
          <w:szCs w:val="24"/>
        </w:rPr>
        <w:t xml:space="preserve"> класс</w:t>
      </w:r>
    </w:p>
    <w:p w:rsidR="008224B7" w:rsidRPr="00067185" w:rsidRDefault="008224B7" w:rsidP="008E4422">
      <w:pPr>
        <w:jc w:val="both"/>
        <w:rPr>
          <w:rFonts w:ascii="Times New Roman" w:hAnsi="Times New Roman" w:cs="Times New Roman"/>
          <w:sz w:val="24"/>
          <w:szCs w:val="24"/>
        </w:rPr>
      </w:pPr>
      <w:r w:rsidRPr="00067185">
        <w:rPr>
          <w:rFonts w:ascii="Times New Roman" w:hAnsi="Times New Roman" w:cs="Times New Roman"/>
          <w:sz w:val="24"/>
          <w:szCs w:val="24"/>
        </w:rPr>
        <w:t>Раздел «Татарский язык»: Повторение пройденного в началь</w:t>
      </w:r>
      <w:r w:rsidR="00290B37" w:rsidRPr="00067185">
        <w:rPr>
          <w:rFonts w:ascii="Times New Roman" w:hAnsi="Times New Roman" w:cs="Times New Roman"/>
          <w:sz w:val="24"/>
          <w:szCs w:val="24"/>
        </w:rPr>
        <w:t>ной школе. Фонетика и графика</w:t>
      </w:r>
      <w:r w:rsidRPr="00067185">
        <w:rPr>
          <w:rFonts w:ascii="Times New Roman" w:hAnsi="Times New Roman" w:cs="Times New Roman"/>
          <w:sz w:val="24"/>
          <w:szCs w:val="24"/>
        </w:rPr>
        <w:t>.Орфография. Лексика. Общее понятие. Сферы употребления слов. Словообразование и морфемика.  Суффиксы. Способы  образования слов.Повторение пройденного материала.</w:t>
      </w:r>
    </w:p>
    <w:p w:rsidR="006A5378" w:rsidRPr="00067185" w:rsidRDefault="008224B7" w:rsidP="008E4422">
      <w:pPr>
        <w:jc w:val="both"/>
        <w:rPr>
          <w:rFonts w:ascii="Times New Roman" w:hAnsi="Times New Roman" w:cs="Times New Roman"/>
          <w:sz w:val="24"/>
          <w:szCs w:val="24"/>
        </w:rPr>
      </w:pPr>
      <w:r w:rsidRPr="00067185">
        <w:rPr>
          <w:rFonts w:ascii="Times New Roman" w:hAnsi="Times New Roman" w:cs="Times New Roman"/>
          <w:sz w:val="24"/>
          <w:szCs w:val="24"/>
        </w:rPr>
        <w:t>Раздел  «Татарская литература»: Фольклор. Сказка «Хитрый старик». Габдулла Тукай. «Малышам», «Русалка», «У всего есть свое место». Ахмат Файзи. Отрывок из романа «Тукай».Гаяз Исхакый. «Сапожки».Фатих Карим. Поэма «Игра смерти». Фатих Хосни. «Мальчик и солдат».Наби Даули. «Где бывает счастье?».Гомер Баширов. «Какой он Татарстан?».Рабит Батулла. Сказка «Друзья остаются друзьями» (отрывок) .Фанис Яруллин.  «Язык матери». Абдулла Алиш. «Болтливая утка». Раздел. Национальная культура и история татарского народа. Выдающиеся люди татарского народа. Скульптор Садри Ахун. Народная артистка Голсем Солейманова. Национальные игры татарского народа. Национальны</w:t>
      </w:r>
      <w:r w:rsidR="006A5378" w:rsidRPr="00067185">
        <w:rPr>
          <w:rFonts w:ascii="Times New Roman" w:hAnsi="Times New Roman" w:cs="Times New Roman"/>
          <w:sz w:val="24"/>
          <w:szCs w:val="24"/>
        </w:rPr>
        <w:t>е блюда. Национальный орнамент</w:t>
      </w:r>
    </w:p>
    <w:p w:rsidR="00290B37" w:rsidRPr="00067185" w:rsidRDefault="00290B37" w:rsidP="008E4422">
      <w:pPr>
        <w:jc w:val="both"/>
        <w:rPr>
          <w:rFonts w:ascii="Times New Roman" w:hAnsi="Times New Roman" w:cs="Times New Roman"/>
          <w:b/>
          <w:sz w:val="24"/>
          <w:szCs w:val="24"/>
        </w:rPr>
      </w:pPr>
      <w:r w:rsidRPr="00067185">
        <w:rPr>
          <w:rFonts w:ascii="Times New Roman" w:hAnsi="Times New Roman" w:cs="Times New Roman"/>
          <w:b/>
          <w:sz w:val="24"/>
          <w:szCs w:val="24"/>
        </w:rPr>
        <w:t xml:space="preserve"> 7  класс</w:t>
      </w:r>
    </w:p>
    <w:p w:rsidR="00067185" w:rsidRPr="00067185" w:rsidRDefault="00290B37" w:rsidP="008E4422">
      <w:pPr>
        <w:jc w:val="both"/>
        <w:rPr>
          <w:rFonts w:ascii="Times New Roman" w:hAnsi="Times New Roman" w:cs="Times New Roman"/>
          <w:sz w:val="24"/>
          <w:szCs w:val="24"/>
        </w:rPr>
      </w:pPr>
      <w:r w:rsidRPr="00067185">
        <w:rPr>
          <w:rFonts w:ascii="Times New Roman" w:hAnsi="Times New Roman" w:cs="Times New Roman"/>
          <w:sz w:val="24"/>
          <w:szCs w:val="24"/>
        </w:rPr>
        <w:t xml:space="preserve">Раздел «Татарский язык»: Морфология. Формы глагола. Категория лица, времени, числа. Направление глагола. Способы образования глаголов. Предикативные слова. Послелоги. Группы послелогов; употребление  послелогов в предложении .Союзы, общие сведения.  Группы союзов, употребление в предложении. Частицы. Группы частиц по значению. </w:t>
      </w:r>
      <w:r w:rsidRPr="00067185">
        <w:rPr>
          <w:rFonts w:ascii="Times New Roman" w:hAnsi="Times New Roman" w:cs="Times New Roman"/>
          <w:sz w:val="24"/>
          <w:szCs w:val="24"/>
        </w:rPr>
        <w:lastRenderedPageBreak/>
        <w:t>Междометия. Звукоподражающие слова. Раздел «Татарская литература»:Габдулла Тукай. Поэма «Леший», мемуары «Воспоминания», стихотворения «Родная деревня», «Татарская молодежь». Фатих Амирхан. Рассказ «Герой татарского народа» Галимджан Ибрагимов. Рассказ «Крапчатый».Гадел Кутуй. Проза в стихах «Тоска».Повесть «Приключения Рустама».Ибрагим Салахов. Произведение «Голос матери».Эмирхан Еники. Рассказ «Красота».Хасан Туфан. Стихотворение «Дикие гуси».Раздел « Национальная культура и история татарского народа»</w:t>
      </w:r>
      <w:r w:rsidR="006A5378" w:rsidRPr="00067185">
        <w:rPr>
          <w:rFonts w:ascii="Times New Roman" w:hAnsi="Times New Roman" w:cs="Times New Roman"/>
          <w:sz w:val="24"/>
          <w:szCs w:val="24"/>
        </w:rPr>
        <w:t xml:space="preserve">. </w:t>
      </w:r>
      <w:r w:rsidRPr="00067185">
        <w:rPr>
          <w:rFonts w:ascii="Times New Roman" w:hAnsi="Times New Roman" w:cs="Times New Roman"/>
          <w:sz w:val="24"/>
          <w:szCs w:val="24"/>
        </w:rPr>
        <w:t xml:space="preserve">Национальные праздники. Науруз.Выдающиеся личности татарского народа. Художник Б. Алменов, композитор З. Яруллин, певица З. Басыйрова </w:t>
      </w:r>
      <w:r w:rsidR="006A5378" w:rsidRPr="00067185">
        <w:rPr>
          <w:rFonts w:ascii="Times New Roman" w:hAnsi="Times New Roman" w:cs="Times New Roman"/>
          <w:sz w:val="24"/>
          <w:szCs w:val="24"/>
        </w:rPr>
        <w:t>.</w:t>
      </w:r>
      <w:r w:rsidRPr="00067185">
        <w:rPr>
          <w:rFonts w:ascii="Times New Roman" w:hAnsi="Times New Roman" w:cs="Times New Roman"/>
          <w:sz w:val="24"/>
          <w:szCs w:val="24"/>
        </w:rPr>
        <w:t>Г. Зайнашева. Стихотворение «Моя Родина - Татарстан»</w:t>
      </w:r>
      <w:r w:rsidR="006A5378" w:rsidRPr="00067185">
        <w:rPr>
          <w:rFonts w:ascii="Times New Roman" w:hAnsi="Times New Roman" w:cs="Times New Roman"/>
          <w:sz w:val="24"/>
          <w:szCs w:val="24"/>
        </w:rPr>
        <w:t>.</w:t>
      </w:r>
      <w:r w:rsidRPr="00067185">
        <w:rPr>
          <w:rFonts w:ascii="Times New Roman" w:hAnsi="Times New Roman" w:cs="Times New Roman"/>
          <w:sz w:val="24"/>
          <w:szCs w:val="24"/>
        </w:rPr>
        <w:t>Особенности национального костюма</w:t>
      </w:r>
      <w:r w:rsidR="006A5378" w:rsidRPr="00067185">
        <w:rPr>
          <w:rFonts w:ascii="Times New Roman" w:hAnsi="Times New Roman" w:cs="Times New Roman"/>
          <w:sz w:val="24"/>
          <w:szCs w:val="24"/>
        </w:rPr>
        <w:t xml:space="preserve">. </w:t>
      </w:r>
      <w:r w:rsidRPr="00067185">
        <w:rPr>
          <w:rFonts w:ascii="Times New Roman" w:hAnsi="Times New Roman" w:cs="Times New Roman"/>
          <w:sz w:val="24"/>
          <w:szCs w:val="24"/>
        </w:rPr>
        <w:t>История возникновения города Казань. Достопримечательности</w:t>
      </w:r>
      <w:r w:rsidR="006A5378" w:rsidRPr="00067185">
        <w:rPr>
          <w:rFonts w:ascii="Times New Roman" w:hAnsi="Times New Roman" w:cs="Times New Roman"/>
          <w:sz w:val="24"/>
          <w:szCs w:val="24"/>
        </w:rPr>
        <w:t>.</w:t>
      </w:r>
    </w:p>
    <w:p w:rsidR="00067185" w:rsidRPr="00067185" w:rsidRDefault="00067185" w:rsidP="008E4422">
      <w:pPr>
        <w:jc w:val="both"/>
        <w:rPr>
          <w:rFonts w:ascii="Times New Roman" w:hAnsi="Times New Roman" w:cs="Times New Roman"/>
          <w:b/>
          <w:sz w:val="24"/>
          <w:szCs w:val="24"/>
        </w:rPr>
      </w:pPr>
      <w:r w:rsidRPr="00067185">
        <w:rPr>
          <w:rFonts w:ascii="Times New Roman" w:hAnsi="Times New Roman" w:cs="Times New Roman"/>
          <w:b/>
          <w:sz w:val="24"/>
          <w:szCs w:val="24"/>
        </w:rPr>
        <w:t>«Тайны ро</w:t>
      </w:r>
      <w:r w:rsidR="00926EB3">
        <w:rPr>
          <w:rFonts w:ascii="Times New Roman" w:hAnsi="Times New Roman" w:cs="Times New Roman"/>
          <w:b/>
          <w:sz w:val="24"/>
          <w:szCs w:val="24"/>
        </w:rPr>
        <w:t>дного языка» (башкирский язык) 5</w:t>
      </w:r>
      <w:r w:rsidRPr="00067185">
        <w:rPr>
          <w:rFonts w:ascii="Times New Roman" w:hAnsi="Times New Roman" w:cs="Times New Roman"/>
          <w:b/>
          <w:sz w:val="24"/>
          <w:szCs w:val="24"/>
        </w:rPr>
        <w:t xml:space="preserve"> класс</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Введение. Речь. 2ч.</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 Высказывания великих людей о башкирском языке. Пословицы и поговорки о родном языке. История некоторых слов).</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 Выдающиеся писатели РБ.</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3.Выдающиеся поэты РБ.</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4. Необычные правила.</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5. Нахождение подсказок, которые помогут легко запомнить правописание  трудных слов. Как поступать в таких случаях? Лингвистические игры.</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6. Путеводные звёзды орфографии. (Рассказ об этимологии – разделе языкознания, который исследует происхождение и историю развития слов).</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7. Слитно, раздельно или через дефис? (Употребление дефиса на письме. Роль его в речи и на письме. Работа с текстом.)</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8. Частицы и окончания  ( Трудные случаи написания)</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9. Различай и отличай. (Дидактические игры и упражнения).</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10. Морфологическая семейка. (Повторение и закрепление сведение о самостоятельных и служебных частях речи.).</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11. Тайна в имени твоём. ( Узнай о себе больше)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12. Именная родня. (Все именные части речи башкирского языка: имя существительное, имя прилагательное, имя числительное и местоимение. Лингвистические игры «Давайте поиграем».)</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13. Семь чудес Башкортостана.</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14. Шэжэрэ (Обобщение изученного о родословных. Стихотворение  К.Аралбая. Практическое занятие)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15. Жизнь и творчество М.Карима.(Читательская конференция)</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16. Лекарственные растения родного края (Составление презентаций.)</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17. Главнее главного. (Башкирский язык – родной язык Р.Гарипова, М.Карима, З.Биишевой и т.д.)</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18. Действую по-разному. ( Составление кроссвордов, ребусов. Игра «Кто быстрее?»).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19. Определяй и дополняй. (Устное народное творчество)</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20. Где? Когда? Куда? Откуда? (Знаменитые личности Илишевского района).</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21.  Мой родной Башкортостан. (Употребление собственных имен в географических названиях островов, гор, местностей, транспортных средств.)</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22.Образцы деловых бумаг (Лингвистическая игра «Найди несоответствие»).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23. Обратись ко мне красиво! (Роль обращения в предложении и в тексте. Построение текстов.)</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lastRenderedPageBreak/>
        <w:t>Тема 24. Текст  (Конкурс на восстановление деформированного текста. Игры на внимание.)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25. Сочетай, конструируй и вставляй.. (Использование знаков препинания в предложениях. Конкурс-игра «Что там стоит?..»)</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 xml:space="preserve">Тема 26. Конкурс чтецов </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27. История сел и деревень района. (Исторические данные)</w:t>
      </w:r>
    </w:p>
    <w:p w:rsidR="00067185" w:rsidRPr="00067185" w:rsidRDefault="00067185" w:rsidP="008E4422">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28. Проектная работа. (По данным преподавателем темам. Решение кроссвордов)</w:t>
      </w:r>
    </w:p>
    <w:p w:rsidR="00BD52D4" w:rsidRDefault="00067185" w:rsidP="003448CF">
      <w:pPr>
        <w:pStyle w:val="aa"/>
        <w:jc w:val="both"/>
        <w:rPr>
          <w:rFonts w:ascii="Times New Roman" w:hAnsi="Times New Roman" w:cs="Times New Roman"/>
          <w:sz w:val="24"/>
          <w:szCs w:val="24"/>
        </w:rPr>
      </w:pPr>
      <w:r w:rsidRPr="00067185">
        <w:rPr>
          <w:rFonts w:ascii="Times New Roman" w:hAnsi="Times New Roman" w:cs="Times New Roman"/>
          <w:sz w:val="24"/>
          <w:szCs w:val="24"/>
        </w:rPr>
        <w:t>Тема 29. Скажи прямо, не молчи… (Конкурс высказы</w:t>
      </w:r>
      <w:r w:rsidR="003448CF">
        <w:rPr>
          <w:rFonts w:ascii="Times New Roman" w:hAnsi="Times New Roman" w:cs="Times New Roman"/>
          <w:sz w:val="24"/>
          <w:szCs w:val="24"/>
        </w:rPr>
        <w:t>ваний на лингвистическую тему.)</w:t>
      </w:r>
    </w:p>
    <w:p w:rsidR="003448CF" w:rsidRPr="003448CF" w:rsidRDefault="003448CF" w:rsidP="003448CF">
      <w:pPr>
        <w:pStyle w:val="aa"/>
        <w:jc w:val="both"/>
        <w:rPr>
          <w:rFonts w:ascii="Times New Roman" w:hAnsi="Times New Roman" w:cs="Times New Roman"/>
          <w:sz w:val="24"/>
          <w:szCs w:val="24"/>
        </w:rPr>
      </w:pPr>
    </w:p>
    <w:p w:rsidR="00067185" w:rsidRPr="00067185" w:rsidRDefault="00067185" w:rsidP="008E4422">
      <w:pPr>
        <w:jc w:val="both"/>
        <w:rPr>
          <w:rFonts w:ascii="Times New Roman" w:hAnsi="Times New Roman" w:cs="Times New Roman"/>
          <w:b/>
          <w:sz w:val="24"/>
          <w:szCs w:val="24"/>
        </w:rPr>
      </w:pPr>
      <w:r w:rsidRPr="00067185">
        <w:rPr>
          <w:rFonts w:ascii="Times New Roman" w:hAnsi="Times New Roman" w:cs="Times New Roman"/>
          <w:b/>
          <w:sz w:val="24"/>
          <w:szCs w:val="24"/>
        </w:rPr>
        <w:t>9 класс</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Введение. Речь. 2ч.</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 xml:space="preserve">Тема 1. Высказывания великих людей о </w:t>
      </w:r>
      <w:r w:rsidRPr="00067185">
        <w:rPr>
          <w:rFonts w:ascii="Times New Roman" w:eastAsia="Calibri" w:hAnsi="Times New Roman" w:cs="Times New Roman"/>
          <w:sz w:val="24"/>
          <w:szCs w:val="24"/>
          <w:lang w:val="be-BY"/>
        </w:rPr>
        <w:t>башкирском</w:t>
      </w:r>
      <w:r w:rsidRPr="00067185">
        <w:rPr>
          <w:rFonts w:ascii="Times New Roman" w:eastAsia="Calibri" w:hAnsi="Times New Roman" w:cs="Times New Roman"/>
          <w:sz w:val="24"/>
          <w:szCs w:val="24"/>
        </w:rPr>
        <w:t xml:space="preserve"> языке. Пословицы и поговорки о родном языке. История некоторых слов).</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2. Выдающиеся писатели РБ.</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 xml:space="preserve">Тема </w:t>
      </w:r>
      <w:r w:rsidRPr="00067185">
        <w:rPr>
          <w:rFonts w:ascii="Times New Roman" w:eastAsia="Calibri" w:hAnsi="Times New Roman" w:cs="Times New Roman"/>
          <w:sz w:val="24"/>
          <w:szCs w:val="24"/>
          <w:lang w:val="be-BY"/>
        </w:rPr>
        <w:t>3.</w:t>
      </w:r>
      <w:r w:rsidRPr="00067185">
        <w:rPr>
          <w:rFonts w:ascii="Times New Roman" w:eastAsia="Calibri" w:hAnsi="Times New Roman" w:cs="Times New Roman"/>
          <w:sz w:val="24"/>
          <w:szCs w:val="24"/>
        </w:rPr>
        <w:t>Выдающиеся поэты РБ.</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w:t>
      </w:r>
      <w:r w:rsidRPr="00067185">
        <w:rPr>
          <w:rFonts w:ascii="Times New Roman" w:eastAsia="Calibri" w:hAnsi="Times New Roman" w:cs="Times New Roman"/>
          <w:sz w:val="24"/>
          <w:szCs w:val="24"/>
          <w:lang w:val="be-BY"/>
        </w:rPr>
        <w:t>4</w:t>
      </w:r>
      <w:r w:rsidRPr="00067185">
        <w:rPr>
          <w:rFonts w:ascii="Times New Roman" w:eastAsia="Calibri" w:hAnsi="Times New Roman" w:cs="Times New Roman"/>
          <w:sz w:val="24"/>
          <w:szCs w:val="24"/>
        </w:rPr>
        <w:t>. Необычные правила.</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w:t>
      </w:r>
      <w:r w:rsidRPr="00067185">
        <w:rPr>
          <w:rFonts w:ascii="Times New Roman" w:eastAsia="Calibri" w:hAnsi="Times New Roman" w:cs="Times New Roman"/>
          <w:sz w:val="24"/>
          <w:szCs w:val="24"/>
          <w:lang w:val="be-BY"/>
        </w:rPr>
        <w:t>5</w:t>
      </w:r>
      <w:r w:rsidRPr="00067185">
        <w:rPr>
          <w:rFonts w:ascii="Times New Roman" w:eastAsia="Calibri" w:hAnsi="Times New Roman" w:cs="Times New Roman"/>
          <w:sz w:val="24"/>
          <w:szCs w:val="24"/>
        </w:rPr>
        <w:t xml:space="preserve">. Нахождение подсказок, которые помогут легко запомнить правописание </w:t>
      </w:r>
      <w:r w:rsidRPr="00067185">
        <w:rPr>
          <w:rFonts w:ascii="Times New Roman" w:eastAsia="Calibri" w:hAnsi="Times New Roman" w:cs="Times New Roman"/>
          <w:sz w:val="24"/>
          <w:szCs w:val="24"/>
          <w:lang w:val="be-BY"/>
        </w:rPr>
        <w:t xml:space="preserve"> трудных слов. </w:t>
      </w:r>
      <w:r w:rsidRPr="00067185">
        <w:rPr>
          <w:rFonts w:ascii="Times New Roman" w:eastAsia="Calibri" w:hAnsi="Times New Roman" w:cs="Times New Roman"/>
          <w:sz w:val="24"/>
          <w:szCs w:val="24"/>
        </w:rPr>
        <w:t>Как поступать в таких случаях? Лингвистические игры.</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6. Путеводные звёзды орфографии. (Рассказ об этимологии – разделе языкознания, который исследует происхождение и историю развития слов).</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7. Слитно, раздельно или через дефис? (Употребление дефиса на письме. Роль его в речи и на письме. Работа с текстом.)</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 xml:space="preserve">Тема 8. </w:t>
      </w:r>
      <w:r w:rsidRPr="00067185">
        <w:rPr>
          <w:rFonts w:ascii="Times New Roman" w:eastAsia="Calibri" w:hAnsi="Times New Roman" w:cs="Times New Roman"/>
          <w:sz w:val="24"/>
          <w:szCs w:val="24"/>
          <w:lang w:val="be-BY"/>
        </w:rPr>
        <w:t xml:space="preserve">Частицы и окончания  </w:t>
      </w:r>
      <w:r w:rsidRPr="00067185">
        <w:rPr>
          <w:rFonts w:ascii="Times New Roman" w:eastAsia="Calibri" w:hAnsi="Times New Roman" w:cs="Times New Roman"/>
          <w:sz w:val="24"/>
          <w:szCs w:val="24"/>
        </w:rPr>
        <w:t>( Трудные случаи написания</w:t>
      </w:r>
      <w:r w:rsidRPr="00067185">
        <w:rPr>
          <w:rFonts w:ascii="Times New Roman" w:eastAsia="Calibri" w:hAnsi="Times New Roman" w:cs="Times New Roman"/>
          <w:sz w:val="24"/>
          <w:szCs w:val="24"/>
          <w:lang w:val="be-BY"/>
        </w:rPr>
        <w:t>)</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9. Различай и отличай. (Дидактические игры и упражнения).</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10. Морфологическая семейка. (Повторение и закрепление сведение о самостоятельных и служебных частях речи.).</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Тема 11. Тайна в имени твоём. (</w:t>
      </w:r>
      <w:r w:rsidRPr="00067185">
        <w:rPr>
          <w:rFonts w:ascii="Times New Roman" w:eastAsia="Calibri" w:hAnsi="Times New Roman" w:cs="Times New Roman"/>
          <w:sz w:val="24"/>
          <w:szCs w:val="24"/>
          <w:lang w:val="be-BY"/>
        </w:rPr>
        <w:t xml:space="preserve"> Узнай о себе больше)</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12. Именная родня. (Все именные части речи </w:t>
      </w:r>
      <w:r w:rsidRPr="00067185">
        <w:rPr>
          <w:rFonts w:ascii="Times New Roman" w:eastAsia="Calibri" w:hAnsi="Times New Roman" w:cs="Times New Roman"/>
          <w:sz w:val="24"/>
          <w:szCs w:val="24"/>
          <w:lang w:val="be-BY"/>
        </w:rPr>
        <w:t>башкирского</w:t>
      </w:r>
      <w:r w:rsidRPr="00067185">
        <w:rPr>
          <w:rFonts w:ascii="Times New Roman" w:eastAsia="Calibri" w:hAnsi="Times New Roman" w:cs="Times New Roman"/>
          <w:sz w:val="24"/>
          <w:szCs w:val="24"/>
        </w:rPr>
        <w:t xml:space="preserve"> языка: имя существительное, имя прилагательное, имя числительное и местоимение</w:t>
      </w:r>
      <w:r w:rsidRPr="00067185">
        <w:rPr>
          <w:rFonts w:ascii="Times New Roman" w:eastAsia="Calibri" w:hAnsi="Times New Roman" w:cs="Times New Roman"/>
          <w:sz w:val="24"/>
          <w:szCs w:val="24"/>
          <w:lang w:val="be-BY"/>
        </w:rPr>
        <w:t xml:space="preserve">. </w:t>
      </w:r>
      <w:r w:rsidRPr="00067185">
        <w:rPr>
          <w:rFonts w:ascii="Times New Roman" w:eastAsia="Calibri" w:hAnsi="Times New Roman" w:cs="Times New Roman"/>
          <w:sz w:val="24"/>
          <w:szCs w:val="24"/>
        </w:rPr>
        <w:t>Лингвистические игры «Давайте поиграем».)</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 xml:space="preserve">Тема 13. </w:t>
      </w:r>
      <w:r w:rsidRPr="00067185">
        <w:rPr>
          <w:rFonts w:ascii="Times New Roman" w:eastAsia="Calibri" w:hAnsi="Times New Roman" w:cs="Times New Roman"/>
          <w:sz w:val="24"/>
          <w:szCs w:val="24"/>
          <w:lang w:val="be-BY"/>
        </w:rPr>
        <w:t>Семь чудес Башкортостана.</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14. </w:t>
      </w:r>
      <w:r w:rsidRPr="00067185">
        <w:rPr>
          <w:rFonts w:ascii="Times New Roman" w:eastAsia="Calibri" w:hAnsi="Times New Roman" w:cs="Times New Roman"/>
          <w:sz w:val="24"/>
          <w:szCs w:val="24"/>
          <w:lang w:val="be-BY"/>
        </w:rPr>
        <w:t>Шэжэрэ</w:t>
      </w:r>
      <w:r w:rsidRPr="00067185">
        <w:rPr>
          <w:rFonts w:ascii="Times New Roman" w:eastAsia="Calibri" w:hAnsi="Times New Roman" w:cs="Times New Roman"/>
          <w:sz w:val="24"/>
          <w:szCs w:val="24"/>
        </w:rPr>
        <w:t xml:space="preserve"> (Обобщение изученного о </w:t>
      </w:r>
      <w:r w:rsidRPr="00067185">
        <w:rPr>
          <w:rFonts w:ascii="Times New Roman" w:eastAsia="Calibri" w:hAnsi="Times New Roman" w:cs="Times New Roman"/>
          <w:sz w:val="24"/>
          <w:szCs w:val="24"/>
          <w:lang w:val="be-BY"/>
        </w:rPr>
        <w:t>родословных. Стихотворение  К.Аралбая. Практическое занятие)</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15. </w:t>
      </w:r>
      <w:r w:rsidRPr="00067185">
        <w:rPr>
          <w:rFonts w:ascii="Times New Roman" w:eastAsia="Calibri" w:hAnsi="Times New Roman" w:cs="Times New Roman"/>
          <w:sz w:val="24"/>
          <w:szCs w:val="24"/>
          <w:lang w:val="be-BY"/>
        </w:rPr>
        <w:t>Жизнь и творчество М.Карима</w:t>
      </w:r>
      <w:r w:rsidRPr="00067185">
        <w:rPr>
          <w:rFonts w:ascii="Times New Roman" w:eastAsia="Calibri" w:hAnsi="Times New Roman" w:cs="Times New Roman"/>
          <w:sz w:val="24"/>
          <w:szCs w:val="24"/>
        </w:rPr>
        <w:t>.(</w:t>
      </w:r>
      <w:r w:rsidRPr="00067185">
        <w:rPr>
          <w:rFonts w:ascii="Times New Roman" w:eastAsia="Calibri" w:hAnsi="Times New Roman" w:cs="Times New Roman"/>
          <w:sz w:val="24"/>
          <w:szCs w:val="24"/>
          <w:lang w:val="be-BY"/>
        </w:rPr>
        <w:t>Читательская конференция</w:t>
      </w:r>
      <w:r w:rsidRPr="00067185">
        <w:rPr>
          <w:rFonts w:ascii="Times New Roman" w:eastAsia="Calibri" w:hAnsi="Times New Roman" w:cs="Times New Roman"/>
          <w:sz w:val="24"/>
          <w:szCs w:val="24"/>
        </w:rPr>
        <w:t>)</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16. </w:t>
      </w:r>
      <w:r w:rsidRPr="00067185">
        <w:rPr>
          <w:rFonts w:ascii="Times New Roman" w:eastAsia="Calibri" w:hAnsi="Times New Roman" w:cs="Times New Roman"/>
          <w:sz w:val="24"/>
          <w:szCs w:val="24"/>
          <w:lang w:val="be-BY"/>
        </w:rPr>
        <w:t xml:space="preserve">Лекарственные растения родного края </w:t>
      </w:r>
      <w:r w:rsidRPr="00067185">
        <w:rPr>
          <w:rFonts w:ascii="Times New Roman" w:eastAsia="Calibri" w:hAnsi="Times New Roman" w:cs="Times New Roman"/>
          <w:sz w:val="24"/>
          <w:szCs w:val="24"/>
        </w:rPr>
        <w:t>(Составление</w:t>
      </w:r>
      <w:r w:rsidRPr="00067185">
        <w:rPr>
          <w:rFonts w:ascii="Times New Roman" w:eastAsia="Calibri" w:hAnsi="Times New Roman" w:cs="Times New Roman"/>
          <w:sz w:val="24"/>
          <w:szCs w:val="24"/>
          <w:lang w:val="be-BY"/>
        </w:rPr>
        <w:t xml:space="preserve"> презентаций</w:t>
      </w:r>
      <w:r w:rsidRPr="00067185">
        <w:rPr>
          <w:rFonts w:ascii="Times New Roman" w:eastAsia="Calibri" w:hAnsi="Times New Roman" w:cs="Times New Roman"/>
          <w:sz w:val="24"/>
          <w:szCs w:val="24"/>
        </w:rPr>
        <w:t>.)</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Тема 17. Главнее главного. (</w:t>
      </w:r>
      <w:r w:rsidRPr="00067185">
        <w:rPr>
          <w:rFonts w:ascii="Times New Roman" w:eastAsia="Calibri" w:hAnsi="Times New Roman" w:cs="Times New Roman"/>
          <w:sz w:val="24"/>
          <w:szCs w:val="24"/>
          <w:lang w:val="be-BY"/>
        </w:rPr>
        <w:t>Башкирский язык – родной язык Р.Гарипова, М.Карима, З.Биишевой и т.д.)</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18. Действую по-разному. (</w:t>
      </w:r>
      <w:r w:rsidRPr="00067185">
        <w:rPr>
          <w:rFonts w:ascii="Times New Roman" w:eastAsia="Calibri" w:hAnsi="Times New Roman" w:cs="Times New Roman"/>
          <w:sz w:val="24"/>
          <w:szCs w:val="24"/>
          <w:lang w:val="be-BY"/>
        </w:rPr>
        <w:t xml:space="preserve"> Составление кроссвордов, ребусов.</w:t>
      </w:r>
      <w:r w:rsidRPr="00067185">
        <w:rPr>
          <w:rFonts w:ascii="Times New Roman" w:eastAsia="Calibri" w:hAnsi="Times New Roman" w:cs="Times New Roman"/>
          <w:sz w:val="24"/>
          <w:szCs w:val="24"/>
        </w:rPr>
        <w:t xml:space="preserve"> Игра «Кто быстрее?»).</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19. Определяй и дополняй. (</w:t>
      </w:r>
      <w:r w:rsidRPr="00067185">
        <w:rPr>
          <w:rFonts w:ascii="Times New Roman" w:eastAsia="Calibri" w:hAnsi="Times New Roman" w:cs="Times New Roman"/>
          <w:sz w:val="24"/>
          <w:szCs w:val="24"/>
          <w:lang w:val="be-BY"/>
        </w:rPr>
        <w:t>Устное народное творчество</w:t>
      </w:r>
      <w:r w:rsidRPr="00067185">
        <w:rPr>
          <w:rFonts w:ascii="Times New Roman" w:eastAsia="Calibri" w:hAnsi="Times New Roman" w:cs="Times New Roman"/>
          <w:sz w:val="24"/>
          <w:szCs w:val="24"/>
        </w:rPr>
        <w:t>)</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20. Где? Когда? Куда? Откуда? (</w:t>
      </w:r>
      <w:r w:rsidRPr="00067185">
        <w:rPr>
          <w:rFonts w:ascii="Times New Roman" w:eastAsia="Calibri" w:hAnsi="Times New Roman" w:cs="Times New Roman"/>
          <w:sz w:val="24"/>
          <w:szCs w:val="24"/>
          <w:lang w:val="be-BY"/>
        </w:rPr>
        <w:t>Знаменитые личности Илишевского района</w:t>
      </w:r>
      <w:r w:rsidRPr="00067185">
        <w:rPr>
          <w:rFonts w:ascii="Times New Roman" w:eastAsia="Calibri" w:hAnsi="Times New Roman" w:cs="Times New Roman"/>
          <w:sz w:val="24"/>
          <w:szCs w:val="24"/>
        </w:rPr>
        <w:t>).</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21. </w:t>
      </w:r>
      <w:r w:rsidRPr="00067185">
        <w:rPr>
          <w:rFonts w:ascii="Times New Roman" w:eastAsia="Calibri" w:hAnsi="Times New Roman" w:cs="Times New Roman"/>
          <w:sz w:val="24"/>
          <w:szCs w:val="24"/>
          <w:lang w:val="be-BY"/>
        </w:rPr>
        <w:t xml:space="preserve"> Мой родной Башкортостан</w:t>
      </w:r>
      <w:r w:rsidRPr="00067185">
        <w:rPr>
          <w:rFonts w:ascii="Times New Roman" w:eastAsia="Calibri" w:hAnsi="Times New Roman" w:cs="Times New Roman"/>
          <w:sz w:val="24"/>
          <w:szCs w:val="24"/>
        </w:rPr>
        <w:t xml:space="preserve">. (Употребление </w:t>
      </w:r>
      <w:r w:rsidRPr="00067185">
        <w:rPr>
          <w:rFonts w:ascii="Times New Roman" w:eastAsia="Calibri" w:hAnsi="Times New Roman" w:cs="Times New Roman"/>
          <w:sz w:val="24"/>
          <w:szCs w:val="24"/>
          <w:lang w:val="be-BY"/>
        </w:rPr>
        <w:t>собственных имен в</w:t>
      </w:r>
      <w:r w:rsidRPr="00067185">
        <w:rPr>
          <w:rFonts w:ascii="Times New Roman" w:eastAsia="Calibri" w:hAnsi="Times New Roman" w:cs="Times New Roman"/>
          <w:sz w:val="24"/>
          <w:szCs w:val="24"/>
        </w:rPr>
        <w:t xml:space="preserve"> географических названиях островов, гор, местностей, транспортных средств.)</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22.</w:t>
      </w:r>
      <w:r w:rsidRPr="00067185">
        <w:rPr>
          <w:rFonts w:ascii="Times New Roman" w:eastAsia="Calibri" w:hAnsi="Times New Roman" w:cs="Times New Roman"/>
          <w:sz w:val="24"/>
          <w:szCs w:val="24"/>
          <w:lang w:val="be-BY"/>
        </w:rPr>
        <w:t xml:space="preserve">Образцы деловых бумаг </w:t>
      </w:r>
      <w:r w:rsidRPr="00067185">
        <w:rPr>
          <w:rFonts w:ascii="Times New Roman" w:eastAsia="Calibri" w:hAnsi="Times New Roman" w:cs="Times New Roman"/>
          <w:sz w:val="24"/>
          <w:szCs w:val="24"/>
        </w:rPr>
        <w:t>(Лингвистическая игра «Найди несоответствие»).</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Тема 23. Обратись ко мне красиво! (Роль обращения в предложении и в тексте. Построение текстов.)</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 xml:space="preserve">Тема 24. </w:t>
      </w:r>
      <w:r w:rsidRPr="00067185">
        <w:rPr>
          <w:rFonts w:ascii="Times New Roman" w:eastAsia="Calibri" w:hAnsi="Times New Roman" w:cs="Times New Roman"/>
          <w:sz w:val="24"/>
          <w:szCs w:val="24"/>
          <w:lang w:val="be-BY"/>
        </w:rPr>
        <w:t xml:space="preserve">Текст </w:t>
      </w:r>
      <w:r w:rsidRPr="00067185">
        <w:rPr>
          <w:rFonts w:ascii="Times New Roman" w:eastAsia="Calibri" w:hAnsi="Times New Roman" w:cs="Times New Roman"/>
          <w:sz w:val="24"/>
          <w:szCs w:val="24"/>
        </w:rPr>
        <w:t xml:space="preserve"> (Конкурс на восстановление деформированного текста. Игры на внимание.)</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25. Сочетай, конструируй и вставляй.. (Использование знаков препинания</w:t>
      </w:r>
      <w:r w:rsidRPr="00067185">
        <w:rPr>
          <w:rFonts w:ascii="Times New Roman" w:eastAsia="Calibri" w:hAnsi="Times New Roman" w:cs="Times New Roman"/>
          <w:sz w:val="24"/>
          <w:szCs w:val="24"/>
          <w:lang w:val="be-BY"/>
        </w:rPr>
        <w:t xml:space="preserve"> в предложениях</w:t>
      </w:r>
      <w:r w:rsidRPr="00067185">
        <w:rPr>
          <w:rFonts w:ascii="Times New Roman" w:eastAsia="Calibri" w:hAnsi="Times New Roman" w:cs="Times New Roman"/>
          <w:sz w:val="24"/>
          <w:szCs w:val="24"/>
        </w:rPr>
        <w:t>. Конкурс-игра «Что там стоит?..»)</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lastRenderedPageBreak/>
        <w:t xml:space="preserve">Тема 26. </w:t>
      </w:r>
      <w:r w:rsidRPr="00067185">
        <w:rPr>
          <w:rFonts w:ascii="Times New Roman" w:eastAsia="Calibri" w:hAnsi="Times New Roman" w:cs="Times New Roman"/>
          <w:sz w:val="24"/>
          <w:szCs w:val="24"/>
          <w:lang w:val="be-BY"/>
        </w:rPr>
        <w:t xml:space="preserve">Конкурс чтецов </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 xml:space="preserve">Тема 27. </w:t>
      </w:r>
      <w:r w:rsidRPr="00067185">
        <w:rPr>
          <w:rFonts w:ascii="Times New Roman" w:eastAsia="Calibri" w:hAnsi="Times New Roman" w:cs="Times New Roman"/>
          <w:sz w:val="24"/>
          <w:szCs w:val="24"/>
          <w:lang w:val="be-BY"/>
        </w:rPr>
        <w:t>История сел и деревень района</w:t>
      </w:r>
      <w:r w:rsidRPr="00067185">
        <w:rPr>
          <w:rFonts w:ascii="Times New Roman" w:eastAsia="Calibri" w:hAnsi="Times New Roman" w:cs="Times New Roman"/>
          <w:sz w:val="24"/>
          <w:szCs w:val="24"/>
        </w:rPr>
        <w:t>. (</w:t>
      </w:r>
      <w:r w:rsidRPr="00067185">
        <w:rPr>
          <w:rFonts w:ascii="Times New Roman" w:eastAsia="Calibri" w:hAnsi="Times New Roman" w:cs="Times New Roman"/>
          <w:sz w:val="24"/>
          <w:szCs w:val="24"/>
          <w:lang w:val="be-BY"/>
        </w:rPr>
        <w:t>Исторические данные)</w:t>
      </w:r>
    </w:p>
    <w:p w:rsidR="00067185" w:rsidRPr="00067185" w:rsidRDefault="00067185" w:rsidP="008E4422">
      <w:pPr>
        <w:spacing w:after="0" w:line="240" w:lineRule="auto"/>
        <w:jc w:val="both"/>
        <w:rPr>
          <w:rFonts w:ascii="Times New Roman" w:eastAsia="Calibri" w:hAnsi="Times New Roman" w:cs="Times New Roman"/>
          <w:sz w:val="24"/>
          <w:szCs w:val="24"/>
          <w:lang w:val="be-BY"/>
        </w:rPr>
      </w:pPr>
      <w:r w:rsidRPr="00067185">
        <w:rPr>
          <w:rFonts w:ascii="Times New Roman" w:eastAsia="Calibri" w:hAnsi="Times New Roman" w:cs="Times New Roman"/>
          <w:sz w:val="24"/>
          <w:szCs w:val="24"/>
        </w:rPr>
        <w:t>Тема 28. Проектная работа. (</w:t>
      </w:r>
      <w:r w:rsidRPr="00067185">
        <w:rPr>
          <w:rFonts w:ascii="Times New Roman" w:eastAsia="Calibri" w:hAnsi="Times New Roman" w:cs="Times New Roman"/>
          <w:sz w:val="24"/>
          <w:szCs w:val="24"/>
          <w:lang w:val="be-BY"/>
        </w:rPr>
        <w:t xml:space="preserve">По данным преподавателем темам. </w:t>
      </w:r>
      <w:r w:rsidRPr="00067185">
        <w:rPr>
          <w:rFonts w:ascii="Times New Roman" w:eastAsia="Calibri" w:hAnsi="Times New Roman" w:cs="Times New Roman"/>
          <w:sz w:val="24"/>
          <w:szCs w:val="24"/>
        </w:rPr>
        <w:t>Решение кроссвордов)</w:t>
      </w:r>
    </w:p>
    <w:p w:rsidR="00067185" w:rsidRPr="00067185" w:rsidRDefault="00067185" w:rsidP="008E4422">
      <w:pPr>
        <w:spacing w:after="0" w:line="240" w:lineRule="auto"/>
        <w:jc w:val="both"/>
        <w:rPr>
          <w:rFonts w:ascii="Times New Roman" w:eastAsia="Calibri" w:hAnsi="Times New Roman" w:cs="Times New Roman"/>
          <w:sz w:val="24"/>
          <w:szCs w:val="24"/>
        </w:rPr>
      </w:pPr>
      <w:r w:rsidRPr="00067185">
        <w:rPr>
          <w:rFonts w:ascii="Times New Roman" w:eastAsia="Calibri" w:hAnsi="Times New Roman" w:cs="Times New Roman"/>
          <w:sz w:val="24"/>
          <w:szCs w:val="24"/>
        </w:rPr>
        <w:t>Тема 29. Скажи прямо, не молчи… (Конкурс высказываний на лингвистическую тему.)</w:t>
      </w:r>
    </w:p>
    <w:p w:rsidR="00BD52D4" w:rsidRDefault="00BD52D4" w:rsidP="00BD52D4"/>
    <w:p w:rsidR="00BD52D4" w:rsidRDefault="00067185" w:rsidP="00067185">
      <w:pPr>
        <w:rPr>
          <w:rFonts w:ascii="Times New Roman" w:hAnsi="Times New Roman" w:cs="Times New Roman"/>
          <w:b/>
        </w:rPr>
      </w:pPr>
      <w:r w:rsidRPr="00067185">
        <w:rPr>
          <w:rFonts w:ascii="Times New Roman" w:hAnsi="Times New Roman" w:cs="Times New Roman"/>
          <w:b/>
        </w:rPr>
        <w:t>2.2.3.4.</w:t>
      </w:r>
      <w:r>
        <w:rPr>
          <w:rFonts w:ascii="Times New Roman" w:hAnsi="Times New Roman" w:cs="Times New Roman"/>
          <w:b/>
        </w:rPr>
        <w:t xml:space="preserve"> «Умелые руки»</w:t>
      </w:r>
    </w:p>
    <w:p w:rsidR="00B626E8" w:rsidRPr="00067185" w:rsidRDefault="00926EB3" w:rsidP="00067185">
      <w:pPr>
        <w:rPr>
          <w:rFonts w:ascii="Times New Roman" w:hAnsi="Times New Roman" w:cs="Times New Roman"/>
          <w:b/>
        </w:rPr>
      </w:pPr>
      <w:r>
        <w:rPr>
          <w:rFonts w:ascii="Times New Roman" w:hAnsi="Times New Roman" w:cs="Times New Roman"/>
          <w:b/>
        </w:rPr>
        <w:t>6, 7</w:t>
      </w:r>
      <w:r w:rsidR="00B626E8">
        <w:rPr>
          <w:rFonts w:ascii="Times New Roman" w:hAnsi="Times New Roman" w:cs="Times New Roman"/>
          <w:b/>
        </w:rPr>
        <w:t xml:space="preserve"> класс</w:t>
      </w:r>
      <w:r>
        <w:rPr>
          <w:rFonts w:ascii="Times New Roman" w:hAnsi="Times New Roman" w:cs="Times New Roman"/>
          <w:b/>
        </w:rPr>
        <w:t>ы</w:t>
      </w:r>
    </w:p>
    <w:p w:rsidR="00B626E8" w:rsidRPr="00B626E8" w:rsidRDefault="00B626E8" w:rsidP="00B626E8">
      <w:pPr>
        <w:spacing w:line="240" w:lineRule="auto"/>
        <w:jc w:val="both"/>
        <w:rPr>
          <w:rFonts w:ascii="Times New Roman" w:hAnsi="Times New Roman" w:cs="Times New Roman"/>
          <w:b/>
          <w:sz w:val="24"/>
          <w:szCs w:val="24"/>
        </w:rPr>
      </w:pPr>
      <w:r w:rsidRPr="00B626E8">
        <w:rPr>
          <w:rFonts w:ascii="Times New Roman" w:hAnsi="Times New Roman" w:cs="Times New Roman"/>
          <w:b/>
          <w:sz w:val="24"/>
          <w:szCs w:val="24"/>
        </w:rPr>
        <w:t xml:space="preserve">Вводное занятие (1ч). </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       Организация работы в кружке. Материалы, инструменты. Техника безопасности в работе. Декоративно-прикладное искусство в современном мире. Требования к художественному оформлению изделий. </w:t>
      </w:r>
    </w:p>
    <w:p w:rsidR="00B626E8" w:rsidRPr="00B626E8" w:rsidRDefault="00B626E8" w:rsidP="008E4422">
      <w:pPr>
        <w:pStyle w:val="aa"/>
        <w:jc w:val="both"/>
        <w:rPr>
          <w:rFonts w:ascii="Times New Roman" w:hAnsi="Times New Roman" w:cs="Times New Roman"/>
          <w:b/>
          <w:bCs/>
        </w:rPr>
      </w:pPr>
      <w:r w:rsidRPr="00B626E8">
        <w:rPr>
          <w:rFonts w:ascii="Times New Roman" w:hAnsi="Times New Roman" w:cs="Times New Roman"/>
          <w:b/>
          <w:bCs/>
        </w:rPr>
        <w:t>Раздел 2. Работа с природн</w:t>
      </w:r>
      <w:r w:rsidR="008E4422">
        <w:rPr>
          <w:rFonts w:ascii="Times New Roman" w:hAnsi="Times New Roman" w:cs="Times New Roman"/>
          <w:b/>
          <w:bCs/>
        </w:rPr>
        <w:t xml:space="preserve">ым материалом «Лесное царство» </w:t>
      </w:r>
      <w:r w:rsidRPr="00B626E8">
        <w:rPr>
          <w:rFonts w:ascii="Times New Roman" w:hAnsi="Times New Roman" w:cs="Times New Roman"/>
          <w:b/>
          <w:bCs/>
        </w:rPr>
        <w:t>(4 часов).</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hAnsi="Times New Roman" w:cs="Times New Roman"/>
          <w:bCs/>
        </w:rPr>
        <w:t xml:space="preserve">       Закрепление знаний учащихся о природных материалах.</w:t>
      </w:r>
      <w:r w:rsidRPr="00B626E8">
        <w:rPr>
          <w:rFonts w:ascii="Times New Roman" w:eastAsia="Times New Roman" w:hAnsi="Times New Roman" w:cs="Times New Roman"/>
          <w:color w:val="000000"/>
        </w:rPr>
        <w:t xml:space="preserve"> Овладение трудовыми умениями по обработке природных материалов: приемы заготовки и хранения природных материалов; приемы изготовления изделий с помощью скручивания, связывания, сгибания, нанизывания, наклеивания, склеивания, скрепления на пластилине; практическая работа по технологической карте; коллективная оценка результатов работы.    </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i/>
          <w:color w:val="000000"/>
        </w:rPr>
        <w:t xml:space="preserve">Практическая работа: </w:t>
      </w:r>
      <w:r w:rsidRPr="00B626E8">
        <w:rPr>
          <w:rFonts w:ascii="Times New Roman" w:eastAsia="Times New Roman" w:hAnsi="Times New Roman" w:cs="Times New Roman"/>
          <w:color w:val="000000"/>
        </w:rPr>
        <w:t xml:space="preserve">Аппликация из листьев, изготовление игрушек из шишек, поделки из веток и соломы. </w:t>
      </w:r>
    </w:p>
    <w:p w:rsidR="00B626E8" w:rsidRPr="00B626E8" w:rsidRDefault="00B626E8" w:rsidP="008E4422">
      <w:pPr>
        <w:pStyle w:val="aa"/>
        <w:jc w:val="both"/>
        <w:rPr>
          <w:rFonts w:ascii="Times New Roman" w:eastAsia="Times New Roman" w:hAnsi="Times New Roman" w:cs="Times New Roman"/>
          <w:b/>
          <w:color w:val="000000"/>
        </w:rPr>
      </w:pPr>
      <w:r w:rsidRPr="00B626E8">
        <w:rPr>
          <w:rFonts w:ascii="Times New Roman" w:eastAsia="Times New Roman" w:hAnsi="Times New Roman" w:cs="Times New Roman"/>
          <w:b/>
          <w:color w:val="000000"/>
        </w:rPr>
        <w:t>Раздел 3. Поделки из бросовых мат</w:t>
      </w:r>
      <w:r w:rsidR="008E4422">
        <w:rPr>
          <w:rFonts w:ascii="Times New Roman" w:eastAsia="Times New Roman" w:hAnsi="Times New Roman" w:cs="Times New Roman"/>
          <w:b/>
          <w:color w:val="000000"/>
        </w:rPr>
        <w:t>ериалов. «Чудесные превращения»</w:t>
      </w:r>
      <w:r w:rsidRPr="00B626E8">
        <w:rPr>
          <w:rFonts w:ascii="Times New Roman" w:eastAsia="Times New Roman" w:hAnsi="Times New Roman" w:cs="Times New Roman"/>
          <w:b/>
          <w:color w:val="000000"/>
        </w:rPr>
        <w:t>(6 часов)</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b/>
          <w:i/>
          <w:color w:val="000000"/>
        </w:rPr>
        <w:t>Изделия из бутылок.</w:t>
      </w:r>
      <w:r w:rsidRPr="00B626E8">
        <w:rPr>
          <w:rFonts w:ascii="Times New Roman" w:eastAsia="Times New Roman" w:hAnsi="Times New Roman" w:cs="Times New Roman"/>
          <w:color w:val="000000"/>
        </w:rPr>
        <w:t xml:space="preserve"> Знакомство со способами утилизации пластиковых бутылок. Идеи изделий из пластиковых бутылок. Изготовление кормушек из пластиковых бутылок. Презентация идей изделий из пластиковых бутылок.</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i/>
          <w:iCs/>
          <w:color w:val="000000"/>
        </w:rPr>
        <w:t>Практическая работа:</w:t>
      </w:r>
      <w:r w:rsidRPr="00B626E8">
        <w:rPr>
          <w:rFonts w:ascii="Times New Roman" w:eastAsia="Times New Roman" w:hAnsi="Times New Roman" w:cs="Times New Roman"/>
          <w:color w:val="000000"/>
        </w:rPr>
        <w:t> изготовление кормушек из пластиковых бутылок.</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b/>
          <w:bCs/>
          <w:i/>
          <w:color w:val="000000"/>
        </w:rPr>
        <w:t>Изделия из пакетов</w:t>
      </w:r>
      <w:r w:rsidRPr="00B626E8">
        <w:rPr>
          <w:rFonts w:ascii="Times New Roman" w:eastAsia="Times New Roman" w:hAnsi="Times New Roman" w:cs="Times New Roman"/>
          <w:color w:val="000000"/>
        </w:rPr>
        <w:t>. Знакомство со способами утилизации пакетов. Идеи изделий из пакетов. Техника вязания крючком. Изготовление одежды из пакетов. Плетение обуви из пакетов. Презентация идей изделий из пакетов. </w:t>
      </w:r>
      <w:r w:rsidRPr="00B626E8">
        <w:rPr>
          <w:rFonts w:ascii="Times New Roman" w:eastAsia="Times New Roman" w:hAnsi="Times New Roman" w:cs="Times New Roman"/>
          <w:i/>
          <w:iCs/>
          <w:color w:val="000000"/>
        </w:rPr>
        <w:t>Практическая работа:</w:t>
      </w:r>
      <w:r w:rsidRPr="00B626E8">
        <w:rPr>
          <w:rFonts w:ascii="Times New Roman" w:eastAsia="Times New Roman" w:hAnsi="Times New Roman" w:cs="Times New Roman"/>
          <w:color w:val="000000"/>
        </w:rPr>
        <w:t> плетение ковриков из пакетов.</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b/>
          <w:bCs/>
          <w:i/>
          <w:color w:val="000000"/>
        </w:rPr>
        <w:t>Изделия из коробок</w:t>
      </w:r>
      <w:r w:rsidRPr="00B626E8">
        <w:rPr>
          <w:rFonts w:ascii="Times New Roman" w:eastAsia="Times New Roman" w:hAnsi="Times New Roman" w:cs="Times New Roman"/>
          <w:b/>
          <w:bCs/>
          <w:color w:val="000000"/>
        </w:rPr>
        <w:t>.</w:t>
      </w:r>
      <w:r w:rsidRPr="00B626E8">
        <w:rPr>
          <w:rFonts w:ascii="Times New Roman" w:eastAsia="Times New Roman" w:hAnsi="Times New Roman" w:cs="Times New Roman"/>
          <w:color w:val="000000"/>
        </w:rPr>
        <w:t xml:space="preserve"> Знакомство со способами утилизации коробок. Идеи изделий из коробок. Презентация идей изделий из коробок.</w:t>
      </w:r>
    </w:p>
    <w:p w:rsidR="00B626E8" w:rsidRP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i/>
          <w:iCs/>
          <w:color w:val="000000"/>
        </w:rPr>
        <w:t>Практическая работа:</w:t>
      </w:r>
      <w:r w:rsidRPr="00B626E8">
        <w:rPr>
          <w:rFonts w:ascii="Times New Roman" w:eastAsia="Times New Roman" w:hAnsi="Times New Roman" w:cs="Times New Roman"/>
          <w:color w:val="000000"/>
        </w:rPr>
        <w:t> </w:t>
      </w:r>
      <w:r w:rsidR="008E4422">
        <w:rPr>
          <w:rFonts w:ascii="Times New Roman" w:eastAsia="Times New Roman" w:hAnsi="Times New Roman" w:cs="Times New Roman"/>
          <w:color w:val="000000"/>
        </w:rPr>
        <w:t>изготовление мебели из коробок.</w:t>
      </w:r>
    </w:p>
    <w:p w:rsidR="00B626E8" w:rsidRPr="00B626E8" w:rsidRDefault="00B626E8" w:rsidP="008E4422">
      <w:pPr>
        <w:pStyle w:val="aa"/>
        <w:jc w:val="both"/>
        <w:rPr>
          <w:rFonts w:ascii="Times New Roman" w:eastAsia="Times New Roman" w:hAnsi="Times New Roman" w:cs="Times New Roman"/>
          <w:b/>
          <w:color w:val="000000"/>
        </w:rPr>
      </w:pPr>
      <w:r w:rsidRPr="00B626E8">
        <w:rPr>
          <w:rFonts w:ascii="Times New Roman" w:eastAsia="Times New Roman" w:hAnsi="Times New Roman" w:cs="Times New Roman"/>
          <w:b/>
          <w:color w:val="000000"/>
        </w:rPr>
        <w:t xml:space="preserve">Раздел 4.Лепка </w:t>
      </w:r>
      <w:r w:rsidR="008E4422">
        <w:rPr>
          <w:rFonts w:ascii="Times New Roman" w:eastAsia="Times New Roman" w:hAnsi="Times New Roman" w:cs="Times New Roman"/>
          <w:b/>
          <w:color w:val="000000"/>
        </w:rPr>
        <w:t xml:space="preserve">из соленого теста. «Мукосолье» </w:t>
      </w:r>
      <w:r w:rsidRPr="00B626E8">
        <w:rPr>
          <w:rFonts w:ascii="Times New Roman" w:eastAsia="Times New Roman" w:hAnsi="Times New Roman" w:cs="Times New Roman"/>
          <w:b/>
          <w:color w:val="000000"/>
        </w:rPr>
        <w:t>(4 часов)</w:t>
      </w:r>
    </w:p>
    <w:p w:rsidR="00B626E8" w:rsidRPr="00B626E8" w:rsidRDefault="00B626E8" w:rsidP="008E4422">
      <w:pPr>
        <w:pStyle w:val="aa"/>
        <w:jc w:val="both"/>
        <w:rPr>
          <w:rFonts w:ascii="Times New Roman" w:eastAsiaTheme="minorHAnsi" w:hAnsi="Times New Roman" w:cs="Times New Roman"/>
          <w:lang w:eastAsia="en-US"/>
        </w:rPr>
      </w:pPr>
      <w:r w:rsidRPr="00B626E8">
        <w:rPr>
          <w:rFonts w:ascii="Times New Roman" w:hAnsi="Times New Roman" w:cs="Times New Roman"/>
        </w:rPr>
        <w:t>Из истории соленого теста. Закрепление знаний о составе теста. Инструменты   и приспособления. Технология изготовления (лепка, сушка, покраска).</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Приемы лепки: скатывание в шар, в цилиндр; вдавливание; раскатывание; вырезание по шаблону и др. </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Стилизация форм. Создание эскизов. </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Беседа: «Искусство барельефа» (особенности композиции, техники изображения, разнообразие технических приемов).</w:t>
      </w:r>
    </w:p>
    <w:p w:rsidR="00B626E8" w:rsidRDefault="00B626E8" w:rsidP="008E4422">
      <w:pPr>
        <w:pStyle w:val="aa"/>
        <w:jc w:val="both"/>
        <w:rPr>
          <w:rFonts w:ascii="Times New Roman" w:eastAsia="Times New Roman" w:hAnsi="Times New Roman" w:cs="Times New Roman"/>
          <w:color w:val="000000"/>
        </w:rPr>
      </w:pPr>
      <w:r w:rsidRPr="00B626E8">
        <w:rPr>
          <w:rFonts w:ascii="Times New Roman" w:eastAsia="Times New Roman" w:hAnsi="Times New Roman" w:cs="Times New Roman"/>
          <w:i/>
          <w:color w:val="000000"/>
        </w:rPr>
        <w:t>Практическая работа</w:t>
      </w:r>
      <w:r w:rsidRPr="00B626E8">
        <w:rPr>
          <w:rFonts w:ascii="Times New Roman" w:eastAsia="Times New Roman" w:hAnsi="Times New Roman" w:cs="Times New Roman"/>
          <w:color w:val="000000"/>
        </w:rPr>
        <w:t xml:space="preserve">: лепка животных, цветов, </w:t>
      </w:r>
      <w:r w:rsidR="008E4422">
        <w:rPr>
          <w:rFonts w:ascii="Times New Roman" w:eastAsia="Times New Roman" w:hAnsi="Times New Roman" w:cs="Times New Roman"/>
          <w:color w:val="000000"/>
        </w:rPr>
        <w:t>домовенка. Создание композиций.</w:t>
      </w:r>
    </w:p>
    <w:p w:rsidR="003448CF" w:rsidRPr="00B626E8" w:rsidRDefault="003448CF" w:rsidP="008E4422">
      <w:pPr>
        <w:pStyle w:val="aa"/>
        <w:jc w:val="both"/>
        <w:rPr>
          <w:rFonts w:ascii="Times New Roman" w:eastAsia="Times New Roman" w:hAnsi="Times New Roman" w:cs="Times New Roman"/>
          <w:color w:val="000000"/>
        </w:rPr>
      </w:pPr>
    </w:p>
    <w:p w:rsidR="00B626E8" w:rsidRPr="008E4422" w:rsidRDefault="00B626E8" w:rsidP="008E4422">
      <w:pPr>
        <w:pStyle w:val="aa"/>
        <w:jc w:val="both"/>
        <w:rPr>
          <w:rFonts w:ascii="Times New Roman" w:eastAsiaTheme="minorHAnsi" w:hAnsi="Times New Roman" w:cs="Times New Roman"/>
          <w:b/>
          <w:lang w:eastAsia="en-US"/>
        </w:rPr>
      </w:pPr>
      <w:r w:rsidRPr="00B626E8">
        <w:rPr>
          <w:rFonts w:ascii="Times New Roman" w:hAnsi="Times New Roman" w:cs="Times New Roman"/>
          <w:b/>
        </w:rPr>
        <w:t>Раздел 8. Техника папье-маше. (5 часа)</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 Напомнить приемы выполнения.  Использование инструментов и приспособлений. </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Обклейка кусочками тонкой бумаги готовой формы – шара, тарелки.</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Беседа: «Посуда в твоем доме».</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i/>
        </w:rPr>
        <w:t>Практическая работа</w:t>
      </w:r>
      <w:r w:rsidRPr="00B626E8">
        <w:rPr>
          <w:rFonts w:ascii="Times New Roman" w:hAnsi="Times New Roman" w:cs="Times New Roman"/>
        </w:rPr>
        <w:t xml:space="preserve">: Изготовление шара и тарелки. </w:t>
      </w:r>
    </w:p>
    <w:p w:rsidR="00B626E8" w:rsidRPr="00B626E8" w:rsidRDefault="00B626E8" w:rsidP="008E4422">
      <w:pPr>
        <w:pStyle w:val="aa"/>
        <w:jc w:val="both"/>
        <w:rPr>
          <w:rFonts w:ascii="Times New Roman" w:hAnsi="Times New Roman" w:cs="Times New Roman"/>
          <w:b/>
        </w:rPr>
      </w:pPr>
      <w:r w:rsidRPr="00B626E8">
        <w:rPr>
          <w:rFonts w:ascii="Times New Roman" w:hAnsi="Times New Roman" w:cs="Times New Roman"/>
          <w:b/>
        </w:rPr>
        <w:t>Раздел 9. Аппликац</w:t>
      </w:r>
      <w:r w:rsidR="008E4422">
        <w:rPr>
          <w:rFonts w:ascii="Times New Roman" w:hAnsi="Times New Roman" w:cs="Times New Roman"/>
          <w:b/>
        </w:rPr>
        <w:t>ия из ткани (лоскутная техника)</w:t>
      </w:r>
      <w:r w:rsidRPr="00B626E8">
        <w:rPr>
          <w:rFonts w:ascii="Times New Roman" w:hAnsi="Times New Roman" w:cs="Times New Roman"/>
          <w:b/>
        </w:rPr>
        <w:t>(6 часов)</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Ознакомление с историей производства ткани, видами (сырьё, применение). Свойства тканей и их применение при изготовлении аппликации. </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Упражнение: Подбор ткани по фактуре, цвету, рисунку. Роль декоративного искусства в жизни человека.</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i/>
        </w:rPr>
        <w:t>Практическая работа</w:t>
      </w:r>
      <w:r w:rsidRPr="00B626E8">
        <w:rPr>
          <w:rFonts w:ascii="Times New Roman" w:hAnsi="Times New Roman" w:cs="Times New Roman"/>
        </w:rPr>
        <w:t>:</w:t>
      </w:r>
      <w:r w:rsidR="008E4422">
        <w:rPr>
          <w:rFonts w:ascii="Times New Roman" w:hAnsi="Times New Roman" w:cs="Times New Roman"/>
        </w:rPr>
        <w:t xml:space="preserve"> изготовление игольницы, сумки.</w:t>
      </w:r>
    </w:p>
    <w:p w:rsidR="00B626E8" w:rsidRPr="008E4422" w:rsidRDefault="00B626E8" w:rsidP="008E4422">
      <w:pPr>
        <w:pStyle w:val="aa"/>
        <w:jc w:val="both"/>
        <w:rPr>
          <w:rFonts w:ascii="Times New Roman" w:eastAsia="Times New Roman" w:hAnsi="Times New Roman" w:cs="Times New Roman"/>
          <w:b/>
          <w:bCs/>
          <w:iCs/>
          <w:sz w:val="24"/>
          <w:szCs w:val="24"/>
        </w:rPr>
      </w:pPr>
      <w:r w:rsidRPr="00B626E8">
        <w:rPr>
          <w:rStyle w:val="51"/>
          <w:rFonts w:eastAsia="Times New Roman"/>
          <w:i w:val="0"/>
          <w:sz w:val="24"/>
          <w:szCs w:val="24"/>
        </w:rPr>
        <w:lastRenderedPageBreak/>
        <w:t>Раздел 10. Работа с гофриро</w:t>
      </w:r>
      <w:r w:rsidR="008E4422">
        <w:rPr>
          <w:rStyle w:val="51"/>
          <w:rFonts w:eastAsia="Times New Roman"/>
          <w:i w:val="0"/>
          <w:sz w:val="24"/>
          <w:szCs w:val="24"/>
        </w:rPr>
        <w:t>ванной бумагой и картоном (5 часов)</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rPr>
        <w:t xml:space="preserve">    Открытие новых свойств бумаги как художественного материала: гофрирование, плетение. Беседа «О чем рассказывают нам гербы и эмблемы». Геральдика. Знакомство с государственной символикой.</w:t>
      </w:r>
    </w:p>
    <w:p w:rsidR="00B626E8" w:rsidRPr="00B626E8" w:rsidRDefault="00B626E8" w:rsidP="008E4422">
      <w:pPr>
        <w:pStyle w:val="aa"/>
        <w:jc w:val="both"/>
        <w:rPr>
          <w:rFonts w:ascii="Times New Roman" w:hAnsi="Times New Roman" w:cs="Times New Roman"/>
        </w:rPr>
      </w:pPr>
      <w:r w:rsidRPr="00B626E8">
        <w:rPr>
          <w:rFonts w:ascii="Times New Roman" w:hAnsi="Times New Roman" w:cs="Times New Roman"/>
          <w:i/>
        </w:rPr>
        <w:t>Практическая работа</w:t>
      </w:r>
      <w:r w:rsidRPr="00B626E8">
        <w:rPr>
          <w:rFonts w:ascii="Times New Roman" w:hAnsi="Times New Roman" w:cs="Times New Roman"/>
        </w:rPr>
        <w:t>: «Семе</w:t>
      </w:r>
      <w:r w:rsidR="008E4422">
        <w:rPr>
          <w:rFonts w:ascii="Times New Roman" w:hAnsi="Times New Roman" w:cs="Times New Roman"/>
        </w:rPr>
        <w:t>йный герб».</w:t>
      </w:r>
    </w:p>
    <w:p w:rsidR="00B626E8" w:rsidRPr="00B626E8" w:rsidRDefault="008E4422" w:rsidP="008E4422">
      <w:pPr>
        <w:pStyle w:val="aa"/>
        <w:jc w:val="both"/>
        <w:rPr>
          <w:rFonts w:ascii="Times New Roman" w:hAnsi="Times New Roman" w:cs="Times New Roman"/>
          <w:b/>
        </w:rPr>
      </w:pPr>
      <w:r>
        <w:rPr>
          <w:rFonts w:ascii="Times New Roman" w:hAnsi="Times New Roman" w:cs="Times New Roman"/>
          <w:b/>
        </w:rPr>
        <w:t>Раздел 11. Итоговое занятие</w:t>
      </w:r>
      <w:r w:rsidR="00B626E8" w:rsidRPr="00B626E8">
        <w:rPr>
          <w:rFonts w:ascii="Times New Roman" w:hAnsi="Times New Roman" w:cs="Times New Roman"/>
          <w:b/>
        </w:rPr>
        <w:t>(2 час)</w:t>
      </w:r>
    </w:p>
    <w:p w:rsidR="00BD52D4" w:rsidRPr="008E4422" w:rsidRDefault="00B626E8" w:rsidP="008E4422">
      <w:pPr>
        <w:pStyle w:val="aa"/>
        <w:jc w:val="both"/>
        <w:rPr>
          <w:rFonts w:ascii="Times New Roman" w:hAnsi="Times New Roman" w:cs="Times New Roman"/>
        </w:rPr>
      </w:pPr>
      <w:r w:rsidRPr="00B626E8">
        <w:rPr>
          <w:rFonts w:ascii="Times New Roman" w:eastAsia="Times New Roman" w:hAnsi="Times New Roman" w:cs="Times New Roman"/>
        </w:rPr>
        <w:t>Демонстрация работ учащихся. Организация выставки.</w:t>
      </w:r>
    </w:p>
    <w:p w:rsidR="00BD52D4" w:rsidRPr="00B626E8" w:rsidRDefault="00B626E8" w:rsidP="008E4422">
      <w:pPr>
        <w:jc w:val="both"/>
        <w:rPr>
          <w:rFonts w:ascii="Times New Roman" w:hAnsi="Times New Roman" w:cs="Times New Roman"/>
          <w:b/>
        </w:rPr>
      </w:pPr>
      <w:r w:rsidRPr="00B626E8">
        <w:rPr>
          <w:rFonts w:ascii="Times New Roman" w:hAnsi="Times New Roman" w:cs="Times New Roman"/>
          <w:b/>
        </w:rPr>
        <w:t>6 класс</w:t>
      </w:r>
    </w:p>
    <w:p w:rsidR="00B626E8" w:rsidRPr="00EC6206" w:rsidRDefault="00EC6206" w:rsidP="008E4422">
      <w:pPr>
        <w:pStyle w:val="aa"/>
        <w:jc w:val="both"/>
        <w:rPr>
          <w:rFonts w:ascii="Times New Roman" w:hAnsi="Times New Roman" w:cs="Times New Roman"/>
          <w:sz w:val="24"/>
          <w:szCs w:val="24"/>
        </w:rPr>
      </w:pPr>
      <w:r w:rsidRPr="00EE5C0D">
        <w:rPr>
          <w:rFonts w:ascii="Times New Roman" w:hAnsi="Times New Roman" w:cs="Times New Roman"/>
          <w:b/>
          <w:sz w:val="24"/>
          <w:szCs w:val="24"/>
        </w:rPr>
        <w:t>Раздел 1.</w:t>
      </w:r>
      <w:r w:rsidR="00B626E8" w:rsidRPr="00EE5C0D">
        <w:rPr>
          <w:rFonts w:ascii="Times New Roman" w:hAnsi="Times New Roman" w:cs="Times New Roman"/>
          <w:b/>
          <w:sz w:val="24"/>
          <w:szCs w:val="24"/>
        </w:rPr>
        <w:t>«</w:t>
      </w:r>
      <w:r w:rsidR="00B626E8" w:rsidRPr="00EC6206">
        <w:rPr>
          <w:rFonts w:ascii="Times New Roman" w:hAnsi="Times New Roman" w:cs="Times New Roman"/>
          <w:sz w:val="24"/>
          <w:szCs w:val="24"/>
        </w:rPr>
        <w:t xml:space="preserve">Чем мы будем заниматься на кружке?»Экскурсия в природу. </w:t>
      </w:r>
    </w:p>
    <w:p w:rsidR="00B626E8"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Панно «Чудеса из леса»."Осенний букет""Сова""Домик "</w:t>
      </w:r>
    </w:p>
    <w:p w:rsidR="00B626E8" w:rsidRPr="00EC6206" w:rsidRDefault="00EC6206" w:rsidP="008E4422">
      <w:pPr>
        <w:pStyle w:val="aa"/>
        <w:jc w:val="both"/>
        <w:rPr>
          <w:rFonts w:ascii="Times New Roman" w:hAnsi="Times New Roman" w:cs="Times New Roman"/>
          <w:sz w:val="24"/>
          <w:szCs w:val="24"/>
        </w:rPr>
      </w:pPr>
      <w:r w:rsidRPr="00EE5C0D">
        <w:rPr>
          <w:rFonts w:ascii="Times New Roman" w:hAnsi="Times New Roman" w:cs="Times New Roman"/>
          <w:b/>
          <w:sz w:val="24"/>
          <w:szCs w:val="24"/>
        </w:rPr>
        <w:t>Раздел 2</w:t>
      </w:r>
      <w:r w:rsidR="00EE5C0D">
        <w:rPr>
          <w:rFonts w:ascii="Times New Roman" w:hAnsi="Times New Roman" w:cs="Times New Roman"/>
          <w:sz w:val="24"/>
          <w:szCs w:val="24"/>
        </w:rPr>
        <w:t>Папье – маше (</w:t>
      </w:r>
      <w:r w:rsidR="00B626E8" w:rsidRPr="00EC6206">
        <w:rPr>
          <w:rFonts w:ascii="Times New Roman" w:hAnsi="Times New Roman" w:cs="Times New Roman"/>
          <w:sz w:val="24"/>
          <w:szCs w:val="24"/>
        </w:rPr>
        <w:t xml:space="preserve"> 5 часов</w:t>
      </w:r>
      <w:r w:rsidR="00EE5C0D">
        <w:rPr>
          <w:rFonts w:ascii="Times New Roman" w:hAnsi="Times New Roman" w:cs="Times New Roman"/>
          <w:sz w:val="24"/>
          <w:szCs w:val="24"/>
        </w:rPr>
        <w:t>)</w:t>
      </w:r>
      <w:r w:rsidR="00B626E8" w:rsidRPr="00EC6206">
        <w:rPr>
          <w:rFonts w:ascii="Times New Roman" w:hAnsi="Times New Roman" w:cs="Times New Roman"/>
          <w:sz w:val="24"/>
          <w:szCs w:val="24"/>
        </w:rPr>
        <w:t>Вводное занятие «Удивительный мир папье – маше». Немного из истории…Блюдце, чашка, тарелка.Блюдце, чашка, тарелка</w:t>
      </w:r>
    </w:p>
    <w:p w:rsidR="00B626E8" w:rsidRPr="00EC6206" w:rsidRDefault="00EC6206" w:rsidP="008E4422">
      <w:pPr>
        <w:pStyle w:val="aa"/>
        <w:jc w:val="both"/>
        <w:rPr>
          <w:rFonts w:ascii="Times New Roman" w:hAnsi="Times New Roman" w:cs="Times New Roman"/>
          <w:sz w:val="24"/>
          <w:szCs w:val="24"/>
        </w:rPr>
      </w:pPr>
      <w:r w:rsidRPr="00EE5C0D">
        <w:rPr>
          <w:rFonts w:ascii="Times New Roman" w:hAnsi="Times New Roman" w:cs="Times New Roman"/>
          <w:b/>
          <w:sz w:val="24"/>
          <w:szCs w:val="24"/>
        </w:rPr>
        <w:t>Раздел 3.</w:t>
      </w:r>
      <w:r w:rsidR="00EE5C0D">
        <w:rPr>
          <w:rFonts w:ascii="Times New Roman" w:hAnsi="Times New Roman" w:cs="Times New Roman"/>
          <w:sz w:val="24"/>
          <w:szCs w:val="24"/>
        </w:rPr>
        <w:t>Соленое тесто (</w:t>
      </w:r>
      <w:r w:rsidR="00B626E8" w:rsidRPr="00EC6206">
        <w:rPr>
          <w:rFonts w:ascii="Times New Roman" w:hAnsi="Times New Roman" w:cs="Times New Roman"/>
          <w:sz w:val="24"/>
          <w:szCs w:val="24"/>
        </w:rPr>
        <w:t xml:space="preserve"> 7  часов</w:t>
      </w:r>
      <w:r w:rsidR="00EE5C0D">
        <w:rPr>
          <w:rFonts w:ascii="Times New Roman" w:hAnsi="Times New Roman" w:cs="Times New Roman"/>
          <w:sz w:val="24"/>
          <w:szCs w:val="24"/>
        </w:rPr>
        <w:t>)</w:t>
      </w:r>
      <w:r w:rsidR="00B626E8" w:rsidRPr="00EC6206">
        <w:rPr>
          <w:rFonts w:ascii="Times New Roman" w:hAnsi="Times New Roman" w:cs="Times New Roman"/>
          <w:sz w:val="24"/>
          <w:szCs w:val="24"/>
        </w:rPr>
        <w:t>Вводное занятие «Волшебное тесто»</w:t>
      </w:r>
      <w:r w:rsidR="00EE5C0D">
        <w:rPr>
          <w:rFonts w:ascii="Times New Roman" w:hAnsi="Times New Roman" w:cs="Times New Roman"/>
          <w:sz w:val="24"/>
          <w:szCs w:val="24"/>
        </w:rPr>
        <w:t>.</w:t>
      </w:r>
    </w:p>
    <w:p w:rsidR="00B626E8"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 xml:space="preserve">Способы изготовления изделий. Листья и цветы.Способы изготовления изделий. </w:t>
      </w:r>
    </w:p>
    <w:p w:rsidR="00B626E8"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Плетеный венок.Розы из соленого теста.</w:t>
      </w:r>
    </w:p>
    <w:p w:rsidR="00B626E8" w:rsidRPr="00EC6206" w:rsidRDefault="00EC6206" w:rsidP="008E4422">
      <w:pPr>
        <w:pStyle w:val="aa"/>
        <w:jc w:val="both"/>
        <w:rPr>
          <w:rFonts w:ascii="Times New Roman" w:hAnsi="Times New Roman" w:cs="Times New Roman"/>
          <w:sz w:val="24"/>
          <w:szCs w:val="24"/>
        </w:rPr>
      </w:pPr>
      <w:r w:rsidRPr="00EE5C0D">
        <w:rPr>
          <w:rFonts w:ascii="Times New Roman" w:hAnsi="Times New Roman" w:cs="Times New Roman"/>
          <w:b/>
          <w:sz w:val="24"/>
          <w:szCs w:val="24"/>
        </w:rPr>
        <w:t>Раздел 4.</w:t>
      </w:r>
      <w:r w:rsidR="00EE5C0D">
        <w:rPr>
          <w:rFonts w:ascii="Times New Roman" w:hAnsi="Times New Roman" w:cs="Times New Roman"/>
          <w:sz w:val="24"/>
          <w:szCs w:val="24"/>
        </w:rPr>
        <w:t>Декупаж (</w:t>
      </w:r>
      <w:r w:rsidR="00B626E8" w:rsidRPr="00EC6206">
        <w:rPr>
          <w:rFonts w:ascii="Times New Roman" w:hAnsi="Times New Roman" w:cs="Times New Roman"/>
          <w:sz w:val="24"/>
          <w:szCs w:val="24"/>
        </w:rPr>
        <w:t>5  часов</w:t>
      </w:r>
      <w:r w:rsidR="00EE5C0D">
        <w:rPr>
          <w:rFonts w:ascii="Times New Roman" w:hAnsi="Times New Roman" w:cs="Times New Roman"/>
          <w:sz w:val="24"/>
          <w:szCs w:val="24"/>
        </w:rPr>
        <w:t>)</w:t>
      </w:r>
      <w:r w:rsidR="00B626E8" w:rsidRPr="00EC6206">
        <w:rPr>
          <w:rFonts w:ascii="Times New Roman" w:hAnsi="Times New Roman" w:cs="Times New Roman"/>
          <w:sz w:val="24"/>
          <w:szCs w:val="24"/>
        </w:rPr>
        <w:t xml:space="preserve">Организационное занятие. Знакомство с техникой «декупаж». </w:t>
      </w:r>
    </w:p>
    <w:p w:rsidR="00B626E8"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Принципы работы с деревянной поверхностью. Декупаж с салфеткой.</w:t>
      </w:r>
    </w:p>
    <w:p w:rsidR="00B626E8" w:rsidRPr="00EC6206" w:rsidRDefault="00EE5C0D" w:rsidP="008E4422">
      <w:pPr>
        <w:pStyle w:val="aa"/>
        <w:jc w:val="both"/>
        <w:rPr>
          <w:rFonts w:ascii="Times New Roman" w:hAnsi="Times New Roman" w:cs="Times New Roman"/>
          <w:sz w:val="24"/>
          <w:szCs w:val="24"/>
        </w:rPr>
      </w:pPr>
      <w:r w:rsidRPr="00EE5C0D">
        <w:rPr>
          <w:rFonts w:ascii="Times New Roman" w:hAnsi="Times New Roman" w:cs="Times New Roman"/>
          <w:b/>
          <w:sz w:val="24"/>
          <w:szCs w:val="24"/>
        </w:rPr>
        <w:t>Раздел 5.</w:t>
      </w:r>
      <w:r>
        <w:rPr>
          <w:rFonts w:ascii="Times New Roman" w:hAnsi="Times New Roman" w:cs="Times New Roman"/>
          <w:sz w:val="24"/>
          <w:szCs w:val="24"/>
        </w:rPr>
        <w:t>Плетение из газетных трубочек (</w:t>
      </w:r>
      <w:r w:rsidR="00B626E8" w:rsidRPr="00EC6206">
        <w:rPr>
          <w:rFonts w:ascii="Times New Roman" w:hAnsi="Times New Roman" w:cs="Times New Roman"/>
          <w:sz w:val="24"/>
          <w:szCs w:val="24"/>
        </w:rPr>
        <w:t xml:space="preserve"> 13 часов</w:t>
      </w:r>
      <w:r>
        <w:rPr>
          <w:rFonts w:ascii="Times New Roman" w:hAnsi="Times New Roman" w:cs="Times New Roman"/>
          <w:sz w:val="24"/>
          <w:szCs w:val="24"/>
        </w:rPr>
        <w:t>)</w:t>
      </w:r>
      <w:r w:rsidR="00B626E8" w:rsidRPr="00EC6206">
        <w:rPr>
          <w:rFonts w:ascii="Times New Roman" w:hAnsi="Times New Roman" w:cs="Times New Roman"/>
          <w:sz w:val="24"/>
          <w:szCs w:val="24"/>
        </w:rPr>
        <w:t>.</w:t>
      </w:r>
    </w:p>
    <w:p w:rsidR="00B626E8"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Освоение техники.  Рамка для фотографии</w:t>
      </w:r>
      <w:r w:rsidR="00EE5C0D">
        <w:rPr>
          <w:rFonts w:ascii="Times New Roman" w:hAnsi="Times New Roman" w:cs="Times New Roman"/>
          <w:sz w:val="24"/>
          <w:szCs w:val="24"/>
        </w:rPr>
        <w:t xml:space="preserve">. </w:t>
      </w:r>
      <w:r w:rsidRPr="00EC6206">
        <w:rPr>
          <w:rFonts w:ascii="Times New Roman" w:hAnsi="Times New Roman" w:cs="Times New Roman"/>
          <w:sz w:val="24"/>
          <w:szCs w:val="24"/>
        </w:rPr>
        <w:t>Панно из газетных колечек.Салфетница.</w:t>
      </w:r>
    </w:p>
    <w:p w:rsidR="00BD52D4" w:rsidRPr="00EC6206" w:rsidRDefault="00B626E8" w:rsidP="008E4422">
      <w:pPr>
        <w:pStyle w:val="aa"/>
        <w:jc w:val="both"/>
        <w:rPr>
          <w:rFonts w:ascii="Times New Roman" w:hAnsi="Times New Roman" w:cs="Times New Roman"/>
          <w:sz w:val="24"/>
          <w:szCs w:val="24"/>
        </w:rPr>
      </w:pPr>
      <w:r w:rsidRPr="00EC6206">
        <w:rPr>
          <w:rFonts w:ascii="Times New Roman" w:hAnsi="Times New Roman" w:cs="Times New Roman"/>
          <w:sz w:val="24"/>
          <w:szCs w:val="24"/>
        </w:rPr>
        <w:t>Выставка готовых работ. Чему мы научились за год.</w:t>
      </w:r>
    </w:p>
    <w:p w:rsidR="00BD52D4" w:rsidRDefault="00BD52D4" w:rsidP="008E4422">
      <w:pPr>
        <w:jc w:val="both"/>
      </w:pPr>
    </w:p>
    <w:p w:rsidR="00BD52D4" w:rsidRDefault="00EE5C0D" w:rsidP="00BD52D4">
      <w:pPr>
        <w:rPr>
          <w:rFonts w:ascii="Times New Roman" w:hAnsi="Times New Roman" w:cs="Times New Roman"/>
          <w:b/>
          <w:sz w:val="24"/>
          <w:szCs w:val="24"/>
        </w:rPr>
      </w:pPr>
      <w:r w:rsidRPr="00EE5C0D">
        <w:rPr>
          <w:rFonts w:ascii="Times New Roman" w:hAnsi="Times New Roman" w:cs="Times New Roman"/>
          <w:b/>
          <w:sz w:val="24"/>
          <w:szCs w:val="24"/>
        </w:rPr>
        <w:t>2.2.3.5.</w:t>
      </w:r>
      <w:r>
        <w:rPr>
          <w:rFonts w:ascii="Times New Roman" w:hAnsi="Times New Roman" w:cs="Times New Roman"/>
          <w:b/>
          <w:sz w:val="24"/>
          <w:szCs w:val="24"/>
        </w:rPr>
        <w:t xml:space="preserve"> «Финансовая грамотность»</w:t>
      </w:r>
      <w:r w:rsidR="00926EB3">
        <w:rPr>
          <w:rFonts w:ascii="Times New Roman" w:hAnsi="Times New Roman" w:cs="Times New Roman"/>
          <w:b/>
          <w:sz w:val="24"/>
          <w:szCs w:val="24"/>
        </w:rPr>
        <w:t xml:space="preserve"> ,5 </w:t>
      </w:r>
      <w:r w:rsidR="00200EDA">
        <w:rPr>
          <w:rFonts w:ascii="Times New Roman" w:hAnsi="Times New Roman" w:cs="Times New Roman"/>
          <w:b/>
          <w:sz w:val="24"/>
          <w:szCs w:val="24"/>
        </w:rPr>
        <w:t xml:space="preserve"> класс</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sz w:val="24"/>
          <w:szCs w:val="24"/>
        </w:rPr>
        <w:t>Вводное занятие 1 час.</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Теория 0,5 часа. </w:t>
      </w:r>
      <w:r w:rsidRPr="00EE5C0D">
        <w:rPr>
          <w:rFonts w:ascii="Times New Roman" w:eastAsia="Times New Roman" w:hAnsi="Times New Roman" w:cs="Times New Roman"/>
          <w:sz w:val="24"/>
          <w:szCs w:val="24"/>
        </w:rPr>
        <w:t>Познавательная беседа «Почему так важно изучать финансовую грамотность?»</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Практика 0,5 часа.</w:t>
      </w:r>
      <w:r w:rsidRPr="00EE5C0D">
        <w:rPr>
          <w:rFonts w:ascii="Times New Roman" w:eastAsia="Times New Roman" w:hAnsi="Times New Roman" w:cs="Times New Roman"/>
          <w:sz w:val="24"/>
          <w:szCs w:val="24"/>
        </w:rPr>
        <w:t> Практикум-игра "Где</w:t>
      </w:r>
      <w:r w:rsidR="008E4422">
        <w:rPr>
          <w:rFonts w:ascii="Times New Roman" w:eastAsia="Times New Roman" w:hAnsi="Times New Roman" w:cs="Times New Roman"/>
          <w:sz w:val="24"/>
          <w:szCs w:val="24"/>
        </w:rPr>
        <w:t xml:space="preserve"> ты встречаешься с экономикой".</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sz w:val="24"/>
          <w:szCs w:val="24"/>
        </w:rPr>
        <w:t>Раздел 1: Доходы и расходы семьи 14 часов.</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Теория 5 часов. </w:t>
      </w:r>
      <w:r w:rsidRPr="00EE5C0D">
        <w:rPr>
          <w:rFonts w:ascii="Times New Roman" w:eastAsia="Times New Roman" w:hAnsi="Times New Roman" w:cs="Times New Roman"/>
          <w:sz w:val="24"/>
          <w:szCs w:val="24"/>
        </w:rPr>
        <w:t>Обсуждение выгоды обмена и причины появления денег. Знакомство с различными формами денег и областями их использования. Знакомство с различными источниками доходов семьи, рассмотрение причины различий размеров доходов у разных семей. Обсуждение направлений расходов семьи и обсуждение того, что принятие решений о покупках зависит от многих факторов. Сравнение соотношения доходов и расходов и понимание последствий их неравенства или равенства;</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Практика 9 часов. </w:t>
      </w:r>
      <w:r w:rsidRPr="00EE5C0D">
        <w:rPr>
          <w:rFonts w:ascii="Times New Roman" w:eastAsia="Times New Roman" w:hAnsi="Times New Roman" w:cs="Times New Roman"/>
          <w:sz w:val="24"/>
          <w:szCs w:val="24"/>
        </w:rPr>
        <w:t>Творческое задание: Постер «Бартер»; творческая работа: диаграмма связей «Доходы семьи»; дискуссия «Профессии XXI в.»; беседа «Как сократить расходы семьи»; экономическая игра "Доходы и расходы"; игра «Рациональная покупка»; решение практических задач «Услуги. Коммунальные услуги»; игра ЖЭКА; дискуссия «Почему нужн</w:t>
      </w:r>
      <w:r w:rsidR="008E4422">
        <w:rPr>
          <w:rFonts w:ascii="Times New Roman" w:eastAsia="Times New Roman" w:hAnsi="Times New Roman" w:cs="Times New Roman"/>
          <w:sz w:val="24"/>
          <w:szCs w:val="24"/>
        </w:rPr>
        <w:t>о планировать семейный бюджет?»</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sz w:val="24"/>
          <w:szCs w:val="24"/>
        </w:rPr>
        <w:t>Раздел 2: Риски потери денег и имущества и как человек может от этого защититься5 часов.</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Теория 2 часа. </w:t>
      </w:r>
      <w:r w:rsidRPr="00EE5C0D">
        <w:rPr>
          <w:rFonts w:ascii="Times New Roman" w:eastAsia="Times New Roman" w:hAnsi="Times New Roman" w:cs="Times New Roman"/>
          <w:sz w:val="24"/>
          <w:szCs w:val="24"/>
        </w:rPr>
        <w:t>Рассмотрение непредвиденных ситуации, требующие дополнительных расходов, и понимание, как можно смягчить их последствия. Дискуссия «Экономические последствия непредвиденных событий: болезней, аварий, природных катаклизмов». Познавательная беседа «Страховая компания. Страховой полис».</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Практика 3 часа. </w:t>
      </w:r>
      <w:r w:rsidRPr="00EE5C0D">
        <w:rPr>
          <w:rFonts w:ascii="Times New Roman" w:eastAsia="Times New Roman" w:hAnsi="Times New Roman" w:cs="Times New Roman"/>
          <w:sz w:val="24"/>
          <w:szCs w:val="24"/>
        </w:rPr>
        <w:t xml:space="preserve">Исследование: «Таинственные аббревиатуры»; </w:t>
      </w:r>
      <w:r w:rsidR="008E4422">
        <w:rPr>
          <w:rFonts w:ascii="Times New Roman" w:eastAsia="Times New Roman" w:hAnsi="Times New Roman" w:cs="Times New Roman"/>
          <w:sz w:val="24"/>
          <w:szCs w:val="24"/>
        </w:rPr>
        <w:t>ролевая игра «Семейный бюджет».</w:t>
      </w:r>
      <w:r w:rsidRPr="00EE5C0D">
        <w:rPr>
          <w:rFonts w:ascii="Times New Roman" w:eastAsia="Times New Roman" w:hAnsi="Times New Roman" w:cs="Times New Roman"/>
          <w:sz w:val="24"/>
          <w:szCs w:val="24"/>
        </w:rPr>
        <w:br/>
        <w:t>Раздел 3: Семья и государство: как онивзаимодействуют5 часов</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Теория 3 часа. </w:t>
      </w:r>
      <w:r w:rsidRPr="00EE5C0D">
        <w:rPr>
          <w:rFonts w:ascii="Times New Roman" w:eastAsia="Times New Roman" w:hAnsi="Times New Roman" w:cs="Times New Roman"/>
          <w:sz w:val="24"/>
          <w:szCs w:val="24"/>
        </w:rPr>
        <w:t>Рассмотрение того, что государство собирает налоги для выполнения своих функций и социальной поддержки.</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lastRenderedPageBreak/>
        <w:t>Практика 2 часа.</w:t>
      </w:r>
      <w:r w:rsidRPr="00EE5C0D">
        <w:rPr>
          <w:rFonts w:ascii="Times New Roman" w:eastAsia="Times New Roman" w:hAnsi="Times New Roman" w:cs="Times New Roman"/>
          <w:sz w:val="24"/>
          <w:szCs w:val="24"/>
        </w:rPr>
        <w:t> Деловая игра «Что такое налоги и зачем их платить»;</w:t>
      </w:r>
      <w:r w:rsidR="008E4422">
        <w:rPr>
          <w:rFonts w:ascii="Times New Roman" w:eastAsia="Times New Roman" w:hAnsi="Times New Roman" w:cs="Times New Roman"/>
          <w:sz w:val="24"/>
          <w:szCs w:val="24"/>
        </w:rPr>
        <w:t xml:space="preserve"> Проект «Государство — это мы!»</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sz w:val="24"/>
          <w:szCs w:val="24"/>
        </w:rPr>
        <w:t>Раздел 4: Финансовый бизнес: чем он может помочь семье 5 часов</w:t>
      </w:r>
    </w:p>
    <w:p w:rsidR="00EE5C0D" w:rsidRP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Теория 3 часа. </w:t>
      </w:r>
      <w:r w:rsidRPr="00EE5C0D">
        <w:rPr>
          <w:rFonts w:ascii="Times New Roman" w:eastAsia="Times New Roman" w:hAnsi="Times New Roman" w:cs="Times New Roman"/>
          <w:sz w:val="24"/>
          <w:szCs w:val="24"/>
        </w:rPr>
        <w:t>Рассмотрение видов банковских услуг для физических лиц и объяснить значение банков для экономики семьи. Знакомство с понятием предпринимательской деятельности и основных проблемах малого бизнеса. Обсуждение основных валют и знакомство с тем, как определяется валютный курс.</w:t>
      </w:r>
    </w:p>
    <w:p w:rsidR="00EE5C0D" w:rsidRDefault="00EE5C0D" w:rsidP="008E4422">
      <w:pPr>
        <w:pStyle w:val="aa"/>
        <w:jc w:val="both"/>
        <w:rPr>
          <w:rFonts w:ascii="Times New Roman" w:eastAsia="Times New Roman" w:hAnsi="Times New Roman" w:cs="Times New Roman"/>
          <w:sz w:val="24"/>
          <w:szCs w:val="24"/>
        </w:rPr>
      </w:pPr>
      <w:r w:rsidRPr="00EE5C0D">
        <w:rPr>
          <w:rFonts w:ascii="Times New Roman" w:eastAsia="Times New Roman" w:hAnsi="Times New Roman" w:cs="Times New Roman"/>
          <w:i/>
          <w:iCs/>
          <w:sz w:val="24"/>
          <w:szCs w:val="24"/>
        </w:rPr>
        <w:t>Практика 2 часа. </w:t>
      </w:r>
      <w:r w:rsidRPr="00EE5C0D">
        <w:rPr>
          <w:rFonts w:ascii="Times New Roman" w:eastAsia="Times New Roman" w:hAnsi="Times New Roman" w:cs="Times New Roman"/>
          <w:sz w:val="24"/>
          <w:szCs w:val="24"/>
        </w:rPr>
        <w:t>Игра: Парк банковских услуг; творческое задание «Банковские услуги»; сюжетно-ролевая игра «Примеры бизнеса, которым занимаются подростки»; деловая игра "</w:t>
      </w:r>
      <w:r w:rsidR="008E4422">
        <w:rPr>
          <w:rFonts w:ascii="Times New Roman" w:eastAsia="Times New Roman" w:hAnsi="Times New Roman" w:cs="Times New Roman"/>
          <w:sz w:val="24"/>
          <w:szCs w:val="24"/>
        </w:rPr>
        <w:t>Безработные и предприниматели".</w:t>
      </w:r>
    </w:p>
    <w:p w:rsidR="003448CF" w:rsidRPr="008E4422" w:rsidRDefault="003448CF" w:rsidP="008E4422">
      <w:pPr>
        <w:pStyle w:val="aa"/>
        <w:jc w:val="both"/>
        <w:rPr>
          <w:rFonts w:ascii="Times New Roman" w:eastAsia="Times New Roman" w:hAnsi="Times New Roman" w:cs="Times New Roman"/>
          <w:sz w:val="24"/>
          <w:szCs w:val="24"/>
        </w:rPr>
      </w:pPr>
    </w:p>
    <w:p w:rsidR="00BC1A47" w:rsidRDefault="00200EDA" w:rsidP="000E5B42">
      <w:pPr>
        <w:shd w:val="clear" w:color="auto" w:fill="FFFFFF"/>
        <w:spacing w:after="0" w:line="240" w:lineRule="auto"/>
        <w:jc w:val="both"/>
        <w:rPr>
          <w:rFonts w:ascii="Times New Roman" w:eastAsia="Times New Roman" w:hAnsi="Times New Roman" w:cs="Times New Roman"/>
          <w:b/>
          <w:color w:val="000000"/>
          <w:sz w:val="27"/>
          <w:szCs w:val="27"/>
          <w:lang w:eastAsia="ru-RU"/>
        </w:rPr>
      </w:pPr>
      <w:r w:rsidRPr="00200EDA">
        <w:rPr>
          <w:rFonts w:ascii="Times New Roman" w:eastAsia="Times New Roman" w:hAnsi="Times New Roman" w:cs="Times New Roman"/>
          <w:b/>
          <w:color w:val="000000"/>
          <w:sz w:val="27"/>
          <w:szCs w:val="27"/>
          <w:lang w:eastAsia="ru-RU"/>
        </w:rPr>
        <w:t>2.2.3.6.</w:t>
      </w:r>
      <w:r w:rsidR="00926EB3">
        <w:rPr>
          <w:rFonts w:ascii="Times New Roman" w:eastAsia="Times New Roman" w:hAnsi="Times New Roman" w:cs="Times New Roman"/>
          <w:b/>
          <w:color w:val="000000"/>
          <w:sz w:val="27"/>
          <w:szCs w:val="27"/>
          <w:lang w:eastAsia="ru-RU"/>
        </w:rPr>
        <w:t>«Грамотеи» , 9</w:t>
      </w:r>
      <w:r w:rsidR="00BC1A47">
        <w:rPr>
          <w:rFonts w:ascii="Times New Roman" w:eastAsia="Times New Roman" w:hAnsi="Times New Roman" w:cs="Times New Roman"/>
          <w:b/>
          <w:color w:val="000000"/>
          <w:sz w:val="27"/>
          <w:szCs w:val="27"/>
          <w:lang w:eastAsia="ru-RU"/>
        </w:rPr>
        <w:t xml:space="preserve"> кл</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Организационное занятие</w:t>
      </w:r>
      <w:r w:rsidRPr="00814D43">
        <w:rPr>
          <w:rFonts w:ascii="Times New Roman" w:eastAsia="Times New Roman" w:hAnsi="Times New Roman" w:cs="Times New Roman"/>
          <w:color w:val="000000"/>
          <w:sz w:val="24"/>
          <w:szCs w:val="24"/>
          <w:lang w:eastAsia="ru-RU"/>
        </w:rPr>
        <w:t>. </w:t>
      </w:r>
      <w:r w:rsidRPr="00814D43">
        <w:rPr>
          <w:rFonts w:ascii="Times New Roman" w:eastAsia="Times New Roman" w:hAnsi="Times New Roman" w:cs="Times New Roman"/>
          <w:b/>
          <w:bCs/>
          <w:color w:val="000000"/>
          <w:sz w:val="24"/>
          <w:szCs w:val="24"/>
          <w:lang w:eastAsia="ru-RU"/>
        </w:rPr>
        <w:t>Дорога к письменности(1ч)</w:t>
      </w:r>
    </w:p>
    <w:p w:rsidR="008E4422" w:rsidRPr="003448CF" w:rsidRDefault="000E5B42" w:rsidP="003448CF">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814D43">
        <w:rPr>
          <w:rFonts w:ascii="Times New Roman" w:eastAsia="Times New Roman" w:hAnsi="Times New Roman" w:cs="Times New Roman"/>
          <w:color w:val="000000"/>
          <w:sz w:val="24"/>
          <w:szCs w:val="24"/>
          <w:lang w:eastAsia="ru-RU"/>
        </w:rPr>
        <w:t>Руководитель знакомит обучающихся с целью и задачами, с методикой проведения занятий, с примерным планом работы. Распределяются обязанности среди детей, заполняются анкеты. Лекция«Дорога к письменности».</w:t>
      </w:r>
      <w:r w:rsidRPr="00814D43">
        <w:rPr>
          <w:rFonts w:ascii="Times New Roman" w:eastAsia="Times New Roman" w:hAnsi="Times New Roman" w:cs="Times New Roman"/>
          <w:i/>
          <w:iCs/>
          <w:color w:val="000000"/>
          <w:sz w:val="24"/>
          <w:szCs w:val="24"/>
          <w:lang w:eastAsia="ru-RU"/>
        </w:rPr>
        <w:t>(1ч)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1</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Тайны русского слова (Лексика. Фразеология)-7 час</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1. Язык – вековой труд поколений (2ч).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Высказывания великих людей о русском языке. Пословицы и поговорки о родном языке. Работа с различными толковыми словарями, с историей появления новых слов в русском языке. </w:t>
      </w:r>
      <w:r w:rsidRPr="00814D43">
        <w:rPr>
          <w:rFonts w:ascii="Times New Roman" w:eastAsia="Times New Roman" w:hAnsi="Times New Roman" w:cs="Times New Roman"/>
          <w:i/>
          <w:iCs/>
          <w:color w:val="000000"/>
          <w:sz w:val="24"/>
          <w:szCs w:val="24"/>
          <w:lang w:eastAsia="ru-RU"/>
        </w:rPr>
        <w:t>Конкурс – аукцион</w:t>
      </w:r>
      <w:r w:rsidRPr="00814D43">
        <w:rPr>
          <w:rFonts w:ascii="Times New Roman" w:eastAsia="Times New Roman" w:hAnsi="Times New Roman" w:cs="Times New Roman"/>
          <w:color w:val="000000"/>
          <w:sz w:val="24"/>
          <w:szCs w:val="24"/>
          <w:lang w:eastAsia="ru-RU"/>
        </w:rPr>
        <w:t> на лучшего знатока пословиц и поговорок о языке, речи, грамоте.</w:t>
      </w:r>
      <w:r w:rsidRPr="00814D43">
        <w:rPr>
          <w:rFonts w:ascii="Times New Roman" w:eastAsia="Times New Roman" w:hAnsi="Times New Roman" w:cs="Times New Roman"/>
          <w:i/>
          <w:iCs/>
          <w:color w:val="000000"/>
          <w:sz w:val="24"/>
          <w:szCs w:val="24"/>
          <w:lang w:eastAsia="ru-RU"/>
        </w:rPr>
        <w:t>Мини-сборник пословиц «О семье», «О Родине»</w:t>
      </w:r>
      <w:r w:rsidRPr="00814D43">
        <w:rPr>
          <w:rFonts w:ascii="Times New Roman" w:eastAsia="Times New Roman" w:hAnsi="Times New Roman" w:cs="Times New Roman"/>
          <w:color w:val="000000"/>
          <w:sz w:val="24"/>
          <w:szCs w:val="24"/>
          <w:lang w:eastAsia="ru-RU"/>
        </w:rPr>
        <w:t>.</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2. Самое лучшее — прямо и просто сказанное слово. (1ч.)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Лексикография – наука о составлении словарей. Как найти слово? Творческая </w:t>
      </w:r>
      <w:r w:rsidRPr="00814D43">
        <w:rPr>
          <w:rFonts w:ascii="Times New Roman" w:eastAsia="Times New Roman" w:hAnsi="Times New Roman" w:cs="Times New Roman"/>
          <w:i/>
          <w:iCs/>
          <w:color w:val="000000"/>
          <w:sz w:val="24"/>
          <w:szCs w:val="24"/>
          <w:lang w:eastAsia="ru-RU"/>
        </w:rPr>
        <w:t>работа-исследование «Об одном только слове».</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3. Не все годится, что говорится. (2ч.)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Жаргоны, диалектизмы, использование историзмов и лексических неологизмов. Омофоны, омографы, паронимы.  Эстафета «Кто больше?»</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«Крылатые выражения» и «афоризмы». Нахождение афоризмов и крылатых выражений в произведениях Осеевой В. «Васек Трубачев и его товарищи», «Динка».</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4. «Для всего в русском языке есть великое множество хороших слов». (2ч.)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Работа с фразеологическим словарём. Фразеологизмы – синонимы и антонимы. Фразеологизмы с именем собственным. Фразеологизмы со значением цвета. Фразеологизмы в художественных произведениях. Викторина по теме «Знаешь ли ты фразеологизмы?»</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Проект «Перлы, самородки и самоцветы родного языка».</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2</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Секреты устной речи. (Фонетика. Орфоэпия) -3 час.</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1. Каков человек, такова его и речь.(3 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Орфоэпические нормы русского языка.  Произношение некоторых групп согласных в русском литературном языке. </w:t>
      </w:r>
      <w:r w:rsidRPr="00814D43">
        <w:rPr>
          <w:rFonts w:ascii="Times New Roman" w:eastAsia="Times New Roman" w:hAnsi="Times New Roman" w:cs="Times New Roman"/>
          <w:i/>
          <w:iCs/>
          <w:color w:val="000000"/>
          <w:sz w:val="24"/>
          <w:szCs w:val="24"/>
          <w:lang w:eastAsia="ru-RU"/>
        </w:rPr>
        <w:t>Орфоэпическая эстафета. </w:t>
      </w:r>
      <w:r w:rsidRPr="00814D43">
        <w:rPr>
          <w:rFonts w:ascii="Times New Roman" w:eastAsia="Times New Roman" w:hAnsi="Times New Roman" w:cs="Times New Roman"/>
          <w:color w:val="000000"/>
          <w:sz w:val="24"/>
          <w:szCs w:val="24"/>
          <w:lang w:eastAsia="ru-RU"/>
        </w:rPr>
        <w:t>(1ч.)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3</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Загадки русского словообразования</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w:t>
      </w:r>
      <w:r w:rsidRPr="00814D43">
        <w:rPr>
          <w:rFonts w:ascii="Times New Roman" w:eastAsia="Times New Roman" w:hAnsi="Times New Roman" w:cs="Times New Roman"/>
          <w:b/>
          <w:bCs/>
          <w:color w:val="000000"/>
          <w:sz w:val="24"/>
          <w:szCs w:val="24"/>
          <w:lang w:eastAsia="ru-RU"/>
        </w:rPr>
        <w:t>Морфемика. Словообразование. Этимология) -9 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1. «С русским языком можно творить чудеса!» (3 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Суффиксы для образования профессий, названия лиц по месту жительства в русском языке. Иноязычные словообразовательные элементы в русском языке. Сказочные превращения. </w:t>
      </w:r>
      <w:r w:rsidRPr="00814D43">
        <w:rPr>
          <w:rFonts w:ascii="Times New Roman" w:eastAsia="Times New Roman" w:hAnsi="Times New Roman" w:cs="Times New Roman"/>
          <w:i/>
          <w:iCs/>
          <w:color w:val="000000"/>
          <w:sz w:val="24"/>
          <w:szCs w:val="24"/>
          <w:lang w:eastAsia="ru-RU"/>
        </w:rPr>
        <w:t>Практическая работа</w:t>
      </w:r>
      <w:r w:rsidRPr="00814D43">
        <w:rPr>
          <w:rFonts w:ascii="Times New Roman" w:eastAsia="Times New Roman" w:hAnsi="Times New Roman" w:cs="Times New Roman"/>
          <w:color w:val="000000"/>
          <w:sz w:val="24"/>
          <w:szCs w:val="24"/>
          <w:lang w:eastAsia="ru-RU"/>
        </w:rPr>
        <w:t> «Составление словообразовательных гнёзд – «словесных» деревьев».</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lastRenderedPageBreak/>
        <w:t>Тема 2. Различай и отличай. (2 час.).</w:t>
      </w:r>
      <w:r w:rsidRPr="00814D43">
        <w:rPr>
          <w:rFonts w:ascii="Times New Roman" w:eastAsia="Times New Roman" w:hAnsi="Times New Roman" w:cs="Times New Roman"/>
          <w:color w:val="000000"/>
          <w:sz w:val="24"/>
          <w:szCs w:val="24"/>
          <w:lang w:eastAsia="ru-RU"/>
        </w:rPr>
        <w:t> Приставки-труженицы. Опасные согласные в приставках. Коварная приставка С-. Самые трудные приставки ПРИ- и ПРЕ-. </w:t>
      </w:r>
      <w:r w:rsidRPr="00814D43">
        <w:rPr>
          <w:rFonts w:ascii="Times New Roman" w:eastAsia="Times New Roman" w:hAnsi="Times New Roman" w:cs="Times New Roman"/>
          <w:i/>
          <w:iCs/>
          <w:color w:val="000000"/>
          <w:sz w:val="24"/>
          <w:szCs w:val="24"/>
          <w:lang w:eastAsia="ru-RU"/>
        </w:rPr>
        <w:t>Тренировочные упражнения</w:t>
      </w:r>
      <w:r w:rsidRPr="00814D43">
        <w:rPr>
          <w:rFonts w:ascii="Times New Roman" w:eastAsia="Times New Roman" w:hAnsi="Times New Roman" w:cs="Times New Roman"/>
          <w:color w:val="000000"/>
          <w:sz w:val="24"/>
          <w:szCs w:val="24"/>
          <w:lang w:eastAsia="ru-RU"/>
        </w:rPr>
        <w:t> на правописание приставок, решение кроссвордов, ребусов.</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3. Командира приказ — закон для нас или кто командует корнями? (2 час.)</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Командиры в корнях слов. Командуют гласные, командуют и согласные. Командует ударение, командует значение слова. </w:t>
      </w:r>
      <w:r w:rsidRPr="00814D43">
        <w:rPr>
          <w:rFonts w:ascii="Times New Roman" w:eastAsia="Times New Roman" w:hAnsi="Times New Roman" w:cs="Times New Roman"/>
          <w:i/>
          <w:iCs/>
          <w:color w:val="000000"/>
          <w:sz w:val="24"/>
          <w:szCs w:val="24"/>
          <w:lang w:eastAsia="ru-RU"/>
        </w:rPr>
        <w:t>Орфографическое лото</w:t>
      </w:r>
      <w:r w:rsidRPr="00814D43">
        <w:rPr>
          <w:rFonts w:ascii="Times New Roman" w:eastAsia="Times New Roman" w:hAnsi="Times New Roman" w:cs="Times New Roman"/>
          <w:color w:val="000000"/>
          <w:sz w:val="24"/>
          <w:szCs w:val="24"/>
          <w:lang w:eastAsia="ru-RU"/>
        </w:rPr>
        <w:t>.</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Проект «Кто командует корнями?»</w:t>
      </w:r>
      <w:r w:rsidRPr="00814D43">
        <w:rPr>
          <w:rFonts w:ascii="Times New Roman" w:eastAsia="Times New Roman" w:hAnsi="Times New Roman" w:cs="Times New Roman"/>
          <w:color w:val="000000"/>
          <w:sz w:val="24"/>
          <w:szCs w:val="24"/>
          <w:lang w:eastAsia="ru-RU"/>
        </w:rPr>
        <w:t> (Альбом правил русского языка)</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4. Что в имени тебе моем? (2ч.)</w:t>
      </w:r>
      <w:r w:rsidRPr="00814D43">
        <w:rPr>
          <w:rFonts w:ascii="Times New Roman" w:eastAsia="Times New Roman" w:hAnsi="Times New Roman" w:cs="Times New Roman"/>
          <w:color w:val="000000"/>
          <w:sz w:val="24"/>
          <w:szCs w:val="24"/>
          <w:lang w:eastAsia="ru-RU"/>
        </w:rPr>
        <w:t> Устный журнал «История появления имён, отчеств и фамилий в русском языке». Знакомство с наукой антропонимикой. Проект о происхождении имен. Выбор темы, алгоритма выполнения работы, сбор материала. </w:t>
      </w:r>
      <w:r w:rsidRPr="00814D43">
        <w:rPr>
          <w:rFonts w:ascii="Times New Roman" w:eastAsia="Times New Roman" w:hAnsi="Times New Roman" w:cs="Times New Roman"/>
          <w:i/>
          <w:iCs/>
          <w:color w:val="000000"/>
          <w:sz w:val="24"/>
          <w:szCs w:val="24"/>
          <w:lang w:eastAsia="ru-RU"/>
        </w:rPr>
        <w:t>Защита проекта «Имена и фамилия моей семьи».</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4</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Секретыморфологии и синтаксиса. (Морфология. Синтаксис) – 7ч.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1. Кто грамоте горазд, тому не пропасть. (4 час)</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Самостоятельные и служебные части речи. </w:t>
      </w:r>
      <w:r w:rsidRPr="00814D43">
        <w:rPr>
          <w:rFonts w:ascii="Times New Roman" w:eastAsia="Times New Roman" w:hAnsi="Times New Roman" w:cs="Times New Roman"/>
          <w:i/>
          <w:iCs/>
          <w:color w:val="000000"/>
          <w:sz w:val="24"/>
          <w:szCs w:val="24"/>
          <w:lang w:eastAsia="ru-RU"/>
        </w:rPr>
        <w:t>Практикум</w:t>
      </w:r>
      <w:r w:rsidRPr="00814D43">
        <w:rPr>
          <w:rFonts w:ascii="Times New Roman" w:eastAsia="Times New Roman" w:hAnsi="Times New Roman" w:cs="Times New Roman"/>
          <w:color w:val="000000"/>
          <w:sz w:val="24"/>
          <w:szCs w:val="24"/>
          <w:lang w:eastAsia="ru-RU"/>
        </w:rPr>
        <w:t>. Употребление в речи существительных, прилагательных, местоимений, числительных. </w:t>
      </w:r>
      <w:r w:rsidRPr="00814D43">
        <w:rPr>
          <w:rFonts w:ascii="Times New Roman" w:eastAsia="Times New Roman" w:hAnsi="Times New Roman" w:cs="Times New Roman"/>
          <w:i/>
          <w:iCs/>
          <w:color w:val="000000"/>
          <w:sz w:val="24"/>
          <w:szCs w:val="24"/>
          <w:lang w:eastAsia="ru-RU"/>
        </w:rPr>
        <w:t>Грамматический турнир «Узнай меня!».</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Слова вежливости, междометия. Создаём ребусы.</w:t>
      </w:r>
      <w:r w:rsidRPr="00814D43">
        <w:rPr>
          <w:rFonts w:ascii="Times New Roman" w:eastAsia="Times New Roman" w:hAnsi="Times New Roman" w:cs="Times New Roman"/>
          <w:i/>
          <w:iCs/>
          <w:color w:val="000000"/>
          <w:sz w:val="24"/>
          <w:szCs w:val="24"/>
          <w:lang w:eastAsia="ru-RU"/>
        </w:rPr>
        <w:t>Проект «Ребусы – «гимнастика ума».</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Звукоподражательные слова, их роль и употребление.</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Лингвистическая игра</w:t>
      </w:r>
      <w:r w:rsidRPr="00814D43">
        <w:rPr>
          <w:rFonts w:ascii="Times New Roman" w:eastAsia="Times New Roman" w:hAnsi="Times New Roman" w:cs="Times New Roman"/>
          <w:color w:val="000000"/>
          <w:sz w:val="24"/>
          <w:szCs w:val="24"/>
          <w:lang w:eastAsia="ru-RU"/>
        </w:rPr>
        <w:t> «Неизвестное об известном» на распознавание частей речи.</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2. Нет той тайны, чтобы не была явна. (3 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Решение филологических задач. Логогрифы. Шарады. Метаграммы. Анаграммы. Лингвистические загадки. Лингвистические кроссворды. Лимерики. Игры с рифмой. Знакомство с жанром лимерика. Создание лимериков по школьной тематике.</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5</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Речевой этикет -6ч.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1. Коротко да ясно, оттого и прекрасно. (1 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Телефонный разговор. Общие правила телефонного разговора: краткость, содержательность, информативность; дружелюбный тон, вежливость; четкое произношение слов, фамилий, чисел, средний темп речи; средняя громкость голоса; умеренная эмоциональность.</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Практикум «Правила разговора по мобильному телефону в общественном месте».</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2. В многословии не без пустословия. (2ч.)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Многословие. Речевая избыточность и речевая недостаточность.</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Плеоназм. Скрытая тавтология. Наблюдение за речью дикторов, нахождение нарушений языковых норм. Подготовка монолога. Этапы подготовки монолога: отбор материала, расположение материала, словесное оформление мысли, запоминание, произнесение.</w:t>
      </w:r>
      <w:r w:rsidRPr="00814D43">
        <w:rPr>
          <w:rFonts w:ascii="Times New Roman" w:eastAsia="Times New Roman" w:hAnsi="Times New Roman" w:cs="Times New Roman"/>
          <w:i/>
          <w:iCs/>
          <w:color w:val="000000"/>
          <w:sz w:val="24"/>
          <w:szCs w:val="24"/>
          <w:lang w:eastAsia="ru-RU"/>
        </w:rPr>
        <w:t>Проект «Типы речевых ошибок школьников».</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Тема 3. По речи узнают человека. (2ч.)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Как поддержать разговор. Сценарий диалога. Приемы установления и поддержания речевого контакта с собеседником. Демонстрация внимания, уважения, заинтересованности в теме разговора, в собеседнике. Речевые поддержки разговора: выражение интереса, эмоциональной оценки, побуждение к продолжению речи, специальные слова.</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color w:val="000000"/>
          <w:sz w:val="24"/>
          <w:szCs w:val="24"/>
          <w:lang w:eastAsia="ru-RU"/>
        </w:rPr>
        <w:t>Формулы речевого этикета. Тематика разговора, ее зависимость от ситуации и участников общения. Правила выбора темы разговора. Поддержание разговора с соседями, попутчиками. Темы, используемые для поддержания разговора. О чем можно, о чем нельзя говорить в определенных ситуациях. </w:t>
      </w:r>
      <w:r w:rsidRPr="00814D43">
        <w:rPr>
          <w:rFonts w:ascii="Times New Roman" w:eastAsia="Times New Roman" w:hAnsi="Times New Roman" w:cs="Times New Roman"/>
          <w:i/>
          <w:iCs/>
          <w:color w:val="000000"/>
          <w:sz w:val="24"/>
          <w:szCs w:val="24"/>
          <w:lang w:eastAsia="ru-RU"/>
        </w:rPr>
        <w:t>Проект «Этикетные слова моей семьи».</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i/>
          <w:iCs/>
          <w:color w:val="000000"/>
          <w:sz w:val="24"/>
          <w:szCs w:val="24"/>
          <w:lang w:eastAsia="ru-RU"/>
        </w:rPr>
        <w:t>Лингвистический бой «Знатоки речи». (1ч.)</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Раздел 6</w:t>
      </w:r>
    </w:p>
    <w:p w:rsidR="000E5B42" w:rsidRPr="00814D43" w:rsidRDefault="000E5B42" w:rsidP="000E5B42">
      <w:pPr>
        <w:shd w:val="clear" w:color="auto" w:fill="FFFFFF"/>
        <w:spacing w:after="0" w:line="240" w:lineRule="auto"/>
        <w:jc w:val="both"/>
        <w:rPr>
          <w:rFonts w:ascii="Calibri" w:eastAsia="Times New Roman" w:hAnsi="Calibri" w:cs="Calibri"/>
          <w:color w:val="000000"/>
          <w:lang w:eastAsia="ru-RU"/>
        </w:rPr>
      </w:pPr>
      <w:r w:rsidRPr="00814D43">
        <w:rPr>
          <w:rFonts w:ascii="Times New Roman" w:eastAsia="Times New Roman" w:hAnsi="Times New Roman" w:cs="Times New Roman"/>
          <w:b/>
          <w:bCs/>
          <w:color w:val="000000"/>
          <w:sz w:val="24"/>
          <w:szCs w:val="24"/>
          <w:lang w:eastAsia="ru-RU"/>
        </w:rPr>
        <w:t>Итоговое занятие. (1ч.)</w:t>
      </w:r>
    </w:p>
    <w:p w:rsidR="000E5B42" w:rsidRDefault="000E5B42" w:rsidP="000E5B42">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814D43">
        <w:rPr>
          <w:rFonts w:ascii="Times New Roman" w:eastAsia="Times New Roman" w:hAnsi="Times New Roman" w:cs="Times New Roman"/>
          <w:color w:val="000000"/>
          <w:sz w:val="24"/>
          <w:szCs w:val="24"/>
          <w:lang w:eastAsia="ru-RU"/>
        </w:rPr>
        <w:lastRenderedPageBreak/>
        <w:t>Аукцион знаний. Защита проекта </w:t>
      </w:r>
      <w:r w:rsidRPr="00814D43">
        <w:rPr>
          <w:rFonts w:ascii="Times New Roman" w:eastAsia="Times New Roman" w:hAnsi="Times New Roman" w:cs="Times New Roman"/>
          <w:i/>
          <w:iCs/>
          <w:color w:val="000000"/>
          <w:sz w:val="24"/>
          <w:szCs w:val="24"/>
          <w:lang w:eastAsia="ru-RU"/>
        </w:rPr>
        <w:t>«Грамотным быть – модно!»</w:t>
      </w:r>
    </w:p>
    <w:p w:rsidR="00200EDA" w:rsidRPr="008E4422" w:rsidRDefault="00BC1A47" w:rsidP="008E4422">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2.2.3.7.</w:t>
      </w:r>
      <w:r w:rsidR="00200EDA">
        <w:rPr>
          <w:rFonts w:ascii="Times New Roman" w:eastAsia="Times New Roman" w:hAnsi="Times New Roman" w:cs="Times New Roman"/>
          <w:b/>
          <w:color w:val="000000"/>
          <w:sz w:val="27"/>
          <w:szCs w:val="27"/>
          <w:lang w:eastAsia="ru-RU"/>
        </w:rPr>
        <w:t>«</w:t>
      </w:r>
      <w:r w:rsidR="00200EDA" w:rsidRPr="00200EDA">
        <w:rPr>
          <w:rFonts w:ascii="Times New Roman" w:eastAsia="Times New Roman" w:hAnsi="Times New Roman" w:cs="Times New Roman"/>
          <w:b/>
          <w:color w:val="000000"/>
          <w:sz w:val="27"/>
          <w:szCs w:val="27"/>
          <w:lang w:eastAsia="ru-RU"/>
        </w:rPr>
        <w:t xml:space="preserve"> Семьеведение</w:t>
      </w:r>
      <w:r w:rsidR="00200EDA">
        <w:rPr>
          <w:rFonts w:ascii="Times New Roman" w:eastAsia="Times New Roman" w:hAnsi="Times New Roman" w:cs="Times New Roman"/>
          <w:b/>
          <w:color w:val="000000"/>
          <w:sz w:val="27"/>
          <w:szCs w:val="27"/>
          <w:lang w:eastAsia="ru-RU"/>
        </w:rPr>
        <w:t>»</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 Искусство быть счастливым</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Счастье.Удовлетворенность процессомжизни. Счастье как результат осознанной деятельности, увлекательного и благодарного труда во имя себя самого, своей семьи, родных и близких, своей страны и целого мира. Роль человека в обретении собственного счастья.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2. Потребности, желания, цели в жизни человека.</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Человеческие потребности.Мир желаний</w:t>
      </w:r>
    </w:p>
    <w:p w:rsidR="00200EDA" w:rsidRPr="008E4422" w:rsidRDefault="00200EDA" w:rsidP="008E4422">
      <w:pPr>
        <w:pStyle w:val="aa"/>
        <w:jc w:val="both"/>
        <w:rPr>
          <w:rFonts w:ascii="Times New Roman" w:eastAsia="Times New Roman" w:hAnsi="Times New Roman" w:cs="Times New Roman"/>
          <w:sz w:val="24"/>
          <w:szCs w:val="24"/>
        </w:rPr>
      </w:pPr>
      <w:r w:rsidRPr="00200EDA">
        <w:rPr>
          <w:rFonts w:ascii="Times New Roman" w:eastAsia="Times New Roman" w:hAnsi="Times New Roman" w:cs="Times New Roman"/>
          <w:sz w:val="24"/>
          <w:szCs w:val="24"/>
        </w:rPr>
        <w:t>потребностей. Истинные и фальшивые желания. Логическая закономерность: потребности-желания-мечты-цели-</w:t>
      </w:r>
      <w:r w:rsidR="008E4422">
        <w:rPr>
          <w:rFonts w:ascii="Times New Roman" w:eastAsia="Times New Roman" w:hAnsi="Times New Roman" w:cs="Times New Roman"/>
          <w:sz w:val="24"/>
          <w:szCs w:val="24"/>
        </w:rPr>
        <w:t>планы.</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3. Жизненные ценности личности как критерии выбора целей и поступков.</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Жизненный выбор.Ситуации выбора.Ценности. Система жизненных ценностей. Жизненные ценности человека как критерии выбора в любой ситуации.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 xml:space="preserve">Тема 4. Семья в системе жизненных ценностей личности. </w:t>
      </w: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Потребность в семье.Ценность семьи.Место семьи в системе жизненных ценностей. Благополучная семья.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5. Мужчина и женщина: различия устройства мышления, психологии, поведения. Миссия и роли в семье и в обществе.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Особенности мужского и женскогомышления, психологии, поведения. Ценность отношений</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мужчины и женщины. Роль отношений в семье. Роли мужчины и женщины в семье.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6. Мужественность. Мужчина, муж, отец.</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Мужчина,муж отец.Отцовство.Мужественность и ответственность. Мужественность и сила. Мужественность и забота. Мужественность и честь. Роль мужчины в семье.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7. Женственность. Женщина, жена, мать.</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Женщина,жена,мать.Материнство.Истинная женственность. Чувствительность, эмоциональность, многозадачность, мягкость, гибкость, сострадательность. Роль женщины в семье.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8. Ответственное родительство.</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Правило и принцип.Ответственность.Родительство. Ответственное родительство. Права и обязанности. Забота и воспитание.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9. Человек в мире межличностных отношений. Разрушительные и созидательные отношения.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Мир человеческих отношений.Созидательные отношения. Разрушительные отношения. Готовность: потребность-способность-решимость. Готовность к созидательным отношениям.</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10. Конфликты. Сила созидания. Осознанное бесконфликтное общение.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Конфликты и конфликтные ситуации.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Спор, деструктивная природа спора и конфликта.</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Бесконфликтное общение, конструктивность.</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11. Трудности как ресурс развития личности и созидательных отношений.</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Трудности.Ценность трудностей.Трудность как ресурс для развития, достижения успехов, благополучия и счастья.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12. Расставания. Принятие неизбежности. Осознанность и оптимизм как инструменты преодоления трудностей расставания.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Расставания как часть человеческойжизни. Осознанность. Мудрость, терпимость и сил духа против обстоятельств. Принятие и оптимизм. Торжество жизни.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lastRenderedPageBreak/>
        <w:t>Тема 13. Любовь и влюбленность.</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Чувства и эмоции.Направленноевнимание. Любовь, влюбленность. Любовь как главная созидательная сила человечества. Любовь в семье.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14. Мир отношений: отношения с самим собой, с миром и людьми.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Нравственная устойчивость.Треугольникотношений с самим собой, миром и другими людьми. Внутренние противоречия и конфликты. Трудности и обстоятельства, как отношения с окружающим миром. Алгоритм решения жизненных задач: анализ ситуации, постановка цели, формирование плана действий, реализация, анализ ситуации. Управление отношениями как условие счастья, успеха и благополучия.</w:t>
      </w:r>
    </w:p>
    <w:p w:rsidR="00200EDA" w:rsidRPr="00200EDA" w:rsidRDefault="00200EDA" w:rsidP="008E4422">
      <w:pPr>
        <w:pStyle w:val="aa"/>
        <w:jc w:val="both"/>
        <w:rPr>
          <w:rFonts w:ascii="Times New Roman" w:hAnsi="Times New Roman" w:cs="Times New Roman"/>
          <w:sz w:val="24"/>
          <w:szCs w:val="24"/>
        </w:rPr>
      </w:pP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15. Принципы этикета. Правила и нормы поведения в обществе.</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Семейный этикет.</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Внешняя и внутренняя сторонаотношений. Поведение. Нормы и правила поведения. Этикет. Этикетная ситуация. Степень этикетности ситуации. Принципы этикета. Семейный этикет.</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16. Сила рода.</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Род.Предки.Почтение и почитание.Память семьи. Род как основа семьи. Сил рода. Значение почтения к роду в жизни человека.</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17. Дети и родители.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Долгосрочные задачи.Личные качестваответственного родителя. Ценность материнства и отцовства. Детско-родительское партнерство в отношениях. Свобода и ответственность. Доверие, интеграция мнений, компромисс.</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18. Семейные традиции.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Традиции народа.Традиции семьи.Ценность народных и семейных традиций. Место и роль традиций в системе жизненных ценностей человека. Создание традиций.</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19. Энергоэкономика семьи.</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Энергопотенциал.Энергоэкономика.Источники повышения и факторы снижения энергетики семьи. Баланс, гармония. Ценность здоровья и здорового образа жизни. Позитивные отношения, творчество, успехи, достижения как факторы повышения семейного благополучия.</w:t>
      </w:r>
    </w:p>
    <w:p w:rsidR="00200EDA" w:rsidRPr="00200EDA" w:rsidRDefault="00200EDA" w:rsidP="008E4422">
      <w:pPr>
        <w:pStyle w:val="aa"/>
        <w:jc w:val="both"/>
        <w:rPr>
          <w:rFonts w:ascii="Times New Roman" w:hAnsi="Times New Roman" w:cs="Times New Roman"/>
          <w:sz w:val="24"/>
          <w:szCs w:val="24"/>
        </w:rPr>
      </w:pPr>
      <w:r w:rsidRPr="00200EDA">
        <w:rPr>
          <w:rFonts w:ascii="Times New Roman" w:eastAsia="Times New Roman" w:hAnsi="Times New Roman" w:cs="Times New Roman"/>
          <w:sz w:val="24"/>
          <w:szCs w:val="24"/>
        </w:rPr>
        <w:t>Тема 20. Ценность семьи.</w:t>
      </w:r>
    </w:p>
    <w:p w:rsidR="00EE5C0D" w:rsidRDefault="00200EDA" w:rsidP="008E4422">
      <w:pPr>
        <w:pStyle w:val="aa"/>
        <w:jc w:val="both"/>
        <w:rPr>
          <w:rFonts w:ascii="Times New Roman" w:eastAsia="Times New Roman" w:hAnsi="Times New Roman" w:cs="Times New Roman"/>
          <w:sz w:val="24"/>
          <w:szCs w:val="24"/>
        </w:rPr>
      </w:pPr>
      <w:r w:rsidRPr="00200EDA">
        <w:rPr>
          <w:rFonts w:ascii="Times New Roman" w:eastAsia="Times New Roman" w:hAnsi="Times New Roman" w:cs="Times New Roman"/>
          <w:i/>
          <w:iCs/>
          <w:sz w:val="24"/>
          <w:szCs w:val="24"/>
        </w:rPr>
        <w:t xml:space="preserve">Основные понятия: </w:t>
      </w:r>
      <w:r w:rsidRPr="00200EDA">
        <w:rPr>
          <w:rFonts w:ascii="Times New Roman" w:eastAsia="Times New Roman" w:hAnsi="Times New Roman" w:cs="Times New Roman"/>
          <w:sz w:val="24"/>
          <w:szCs w:val="24"/>
        </w:rPr>
        <w:t>Семья.Ценность семьи.Семья как одна изглавных человеческих ценностей.</w:t>
      </w:r>
    </w:p>
    <w:p w:rsidR="008E4422" w:rsidRDefault="008E4422" w:rsidP="008E4422">
      <w:pPr>
        <w:pStyle w:val="aa"/>
        <w:jc w:val="both"/>
        <w:rPr>
          <w:rFonts w:ascii="Times New Roman" w:hAnsi="Times New Roman" w:cs="Times New Roman"/>
          <w:sz w:val="24"/>
          <w:szCs w:val="24"/>
        </w:rPr>
      </w:pPr>
    </w:p>
    <w:p w:rsidR="003448CF" w:rsidRDefault="003448CF" w:rsidP="008E4422">
      <w:pPr>
        <w:pStyle w:val="aa"/>
        <w:jc w:val="both"/>
        <w:rPr>
          <w:rFonts w:ascii="Times New Roman" w:hAnsi="Times New Roman" w:cs="Times New Roman"/>
          <w:sz w:val="24"/>
          <w:szCs w:val="24"/>
        </w:rPr>
      </w:pPr>
    </w:p>
    <w:p w:rsidR="003448CF" w:rsidRPr="008E4422" w:rsidRDefault="003448CF" w:rsidP="008E4422">
      <w:pPr>
        <w:pStyle w:val="aa"/>
        <w:jc w:val="both"/>
        <w:rPr>
          <w:rFonts w:ascii="Times New Roman" w:hAnsi="Times New Roman" w:cs="Times New Roman"/>
          <w:sz w:val="24"/>
          <w:szCs w:val="24"/>
        </w:rPr>
      </w:pPr>
    </w:p>
    <w:p w:rsidR="005E5F49" w:rsidRDefault="00BC1A47" w:rsidP="003B516E">
      <w:pPr>
        <w:rPr>
          <w:rFonts w:ascii="Times New Roman" w:hAnsi="Times New Roman" w:cs="Times New Roman"/>
          <w:b/>
          <w:sz w:val="24"/>
          <w:szCs w:val="24"/>
        </w:rPr>
      </w:pPr>
      <w:r>
        <w:rPr>
          <w:rFonts w:ascii="Times New Roman" w:hAnsi="Times New Roman" w:cs="Times New Roman"/>
          <w:b/>
          <w:sz w:val="24"/>
          <w:szCs w:val="24"/>
        </w:rPr>
        <w:t>2.2.3.8</w:t>
      </w:r>
      <w:r w:rsidR="00200EDA">
        <w:rPr>
          <w:rFonts w:ascii="Times New Roman" w:hAnsi="Times New Roman" w:cs="Times New Roman"/>
          <w:b/>
          <w:sz w:val="24"/>
          <w:szCs w:val="24"/>
        </w:rPr>
        <w:t>.</w:t>
      </w:r>
      <w:r w:rsidR="00CA1782">
        <w:rPr>
          <w:rFonts w:ascii="Times New Roman" w:hAnsi="Times New Roman" w:cs="Times New Roman"/>
          <w:b/>
          <w:sz w:val="24"/>
          <w:szCs w:val="24"/>
        </w:rPr>
        <w:t xml:space="preserve">«Юный биолог» </w:t>
      </w:r>
      <w:r w:rsidR="00926EB3">
        <w:rPr>
          <w:rFonts w:ascii="Times New Roman" w:hAnsi="Times New Roman" w:cs="Times New Roman"/>
          <w:b/>
          <w:sz w:val="24"/>
          <w:szCs w:val="24"/>
        </w:rPr>
        <w:t>, 6</w:t>
      </w:r>
      <w:r w:rsidR="00200EDA">
        <w:rPr>
          <w:rFonts w:ascii="Times New Roman" w:hAnsi="Times New Roman" w:cs="Times New Roman"/>
          <w:b/>
          <w:sz w:val="24"/>
          <w:szCs w:val="24"/>
        </w:rPr>
        <w:t xml:space="preserve"> класс</w:t>
      </w:r>
    </w:p>
    <w:p w:rsidR="00CA1782" w:rsidRDefault="00CA1782" w:rsidP="008E442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Введение – 3часа</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природы - что это такое? Великие натуралисты. Природа в селе.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Строение клетки. Деление клетки.</w:t>
      </w:r>
    </w:p>
    <w:p w:rsidR="00CA1782" w:rsidRDefault="00CA1782" w:rsidP="008E4422">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Лабораторные работы</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Изготовление микропрепарата кожицы лука.</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Изучение строения растительной клетки под микроскопом.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Рассмотрение митотического деления в корешках кожицы лука.</w:t>
      </w:r>
    </w:p>
    <w:p w:rsidR="00CA1782" w:rsidRDefault="00CA1782" w:rsidP="008E4422">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Экскурсия</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растений в окрестностях реки Сюнь.</w:t>
      </w:r>
    </w:p>
    <w:p w:rsidR="00CA1782" w:rsidRDefault="00CA1782" w:rsidP="008E442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ботаники – 15ч</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строение растительного организма. Физиологические процессы, протекающие в растительных организмах. Представление о классификации.</w:t>
      </w:r>
    </w:p>
    <w:p w:rsidR="00CA1782" w:rsidRDefault="00CA1782" w:rsidP="008E4422">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Лабораторные работы</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Изучение жилкования листьев, формы листьев, листорасположения.</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2.Определение видов побегов по гербариям и комнатным растениям. </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Низшие растения</w:t>
      </w:r>
      <w:r>
        <w:rPr>
          <w:rFonts w:ascii="Times New Roman" w:eastAsia="Times New Roman" w:hAnsi="Times New Roman" w:cs="Times New Roman"/>
          <w:sz w:val="24"/>
          <w:szCs w:val="24"/>
          <w:lang w:eastAsia="ru-RU"/>
        </w:rPr>
        <w:t>: Отделы одноклеточных и многоклеточных водорослей, особенности строения и жизнедеятельности. Роль водорослей в экосистемах республики Башкортостан, их использование в биотехнологии, промышленности и медицине.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Лабораторные работы</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Изучение строения  хламидоманады  под микроскопом.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Высшие растения</w:t>
      </w:r>
      <w:r>
        <w:rPr>
          <w:rFonts w:ascii="Times New Roman" w:eastAsia="Times New Roman" w:hAnsi="Times New Roman" w:cs="Times New Roman"/>
          <w:sz w:val="24"/>
          <w:szCs w:val="24"/>
          <w:lang w:eastAsia="ru-RU"/>
        </w:rPr>
        <w:t>: особенности строения, жизнедеятельности, роль в экосистемах, практическое значение, видовое разнообразие.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Мохообразные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Плауновидные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Хвощевидные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Папоротниковидные</w:t>
      </w:r>
    </w:p>
    <w:p w:rsidR="00CA1782" w:rsidRDefault="003448CF" w:rsidP="003448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w:t>
      </w:r>
      <w:r w:rsidR="00CA1782">
        <w:rPr>
          <w:rFonts w:ascii="Times New Roman" w:eastAsia="Times New Roman" w:hAnsi="Times New Roman" w:cs="Times New Roman"/>
          <w:sz w:val="24"/>
          <w:szCs w:val="24"/>
          <w:lang w:eastAsia="ru-RU"/>
        </w:rPr>
        <w:t>Голосеменные</w:t>
      </w:r>
      <w:r w:rsidR="00CA1782">
        <w:rPr>
          <w:rFonts w:ascii="Times New Roman" w:eastAsia="Times New Roman" w:hAnsi="Times New Roman" w:cs="Times New Roman"/>
          <w:sz w:val="24"/>
          <w:szCs w:val="24"/>
          <w:lang w:eastAsia="ru-RU"/>
        </w:rPr>
        <w:br/>
        <w:t>Отдел Покрытосеменные.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Классы Однодольные и двудольные. Семейства классов однодольных и двудольных, встречающиеся в республике Башкортостан. </w:t>
      </w:r>
    </w:p>
    <w:p w:rsidR="00CA1782" w:rsidRDefault="00CA1782" w:rsidP="008E4422">
      <w:pPr>
        <w:spacing w:after="0" w:line="240" w:lineRule="auto"/>
        <w:jc w:val="both"/>
        <w:rPr>
          <w:rFonts w:ascii="Times New Roman" w:eastAsia="Times New Roman" w:hAnsi="Times New Roman" w:cs="Times New Roman"/>
          <w:sz w:val="24"/>
          <w:szCs w:val="24"/>
          <w:lang w:eastAsia="ru-RU"/>
        </w:rPr>
      </w:pPr>
    </w:p>
    <w:p w:rsidR="00CA1782" w:rsidRDefault="00CA1782" w:rsidP="008E4422">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Лабораторные работы</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Изучение внешнего вида мхов по гербариям и рисункам.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Изучение многообразие плауновидных, хвощевидных и папоротниковидных по гербариям.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Изучение многообразие плауновидных, хвощевидных и папоротниковидных по гербариям.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Определение типов соцветий по гербариям.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Определение цветковых растений по определительным карточкам.</w:t>
      </w:r>
    </w:p>
    <w:p w:rsidR="00CA1782" w:rsidRDefault="00CA1782" w:rsidP="008E442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зоологии – 15ч</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Роль животных в биосфере. Принципы классификации животных.</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Беспозвоночные животные</w:t>
      </w:r>
      <w:r>
        <w:rPr>
          <w:rFonts w:ascii="Times New Roman" w:eastAsia="Times New Roman" w:hAnsi="Times New Roman" w:cs="Times New Roman"/>
          <w:sz w:val="24"/>
          <w:szCs w:val="24"/>
          <w:lang w:eastAsia="ru-RU"/>
        </w:rPr>
        <w:t xml:space="preserve">: Строение и жизнедеятельность простейших, кишечнополостных, разных типов червей, моллюсков и членистоногих. Их роль в экологической системе, практическое значение. Редкие и исчезающие виды, их охрана. </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Хордовые</w:t>
      </w:r>
      <w:r>
        <w:rPr>
          <w:rFonts w:ascii="Times New Roman" w:eastAsia="Times New Roman" w:hAnsi="Times New Roman" w:cs="Times New Roman"/>
          <w:sz w:val="24"/>
          <w:szCs w:val="24"/>
          <w:lang w:eastAsia="ru-RU"/>
        </w:rPr>
        <w:t xml:space="preserve">: особенности строения, жизнедеятельности, поведения, происхождения, роль в экосистемах, практическое значение, охрана редких и исчезающих видов: рыб, земноводных, пресмыкающихся, птиц и млекопитающих.  </w:t>
      </w:r>
    </w:p>
    <w:p w:rsidR="00CA1782" w:rsidRDefault="00CA1782" w:rsidP="008E4422">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Лабораторные работы</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Изучение строения простейших под микроскопом.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Рассмотрение внешнего строения гидры обыкновенной на влажном препарате.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Изучение внешнего строения Аскариды обыкновенной на влажном препарате.</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Изучение  внешнего строения аквариумного моллюска.</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Изучение разных отрядов насекомых по коллекциям.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Изучение внешнего строения рыб на аквариумных рыбках.</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Изучение разных видов земноводных по рисункам.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Изучение разных видов пресмыкающихся по рисункам.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Изучение разных видов птиц по рисункам.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Изучение разных видов млекопитающих по рисункам.</w:t>
      </w:r>
    </w:p>
    <w:p w:rsidR="00CA1782" w:rsidRDefault="00CA1782" w:rsidP="008E4422">
      <w:pPr>
        <w:spacing w:after="0" w:line="240" w:lineRule="auto"/>
        <w:jc w:val="both"/>
        <w:rPr>
          <w:rFonts w:ascii="Times New Roman" w:eastAsia="Times New Roman" w:hAnsi="Times New Roman" w:cs="Times New Roman"/>
          <w:sz w:val="24"/>
          <w:szCs w:val="24"/>
          <w:lang w:eastAsia="ru-RU"/>
        </w:rPr>
      </w:pPr>
    </w:p>
    <w:p w:rsidR="00CA1782" w:rsidRDefault="00BC1A47" w:rsidP="003B516E">
      <w:pPr>
        <w:rPr>
          <w:rFonts w:ascii="Times New Roman" w:hAnsi="Times New Roman" w:cs="Times New Roman"/>
          <w:b/>
          <w:sz w:val="24"/>
          <w:szCs w:val="24"/>
        </w:rPr>
      </w:pPr>
      <w:r>
        <w:rPr>
          <w:rFonts w:ascii="Times New Roman" w:hAnsi="Times New Roman" w:cs="Times New Roman"/>
          <w:b/>
          <w:sz w:val="24"/>
          <w:szCs w:val="24"/>
        </w:rPr>
        <w:t>2.2.3.9</w:t>
      </w:r>
      <w:r w:rsidR="000502E8">
        <w:rPr>
          <w:rFonts w:ascii="Times New Roman" w:hAnsi="Times New Roman" w:cs="Times New Roman"/>
          <w:b/>
          <w:sz w:val="24"/>
          <w:szCs w:val="24"/>
        </w:rPr>
        <w:t>. ОДНКНР(Основы духовно-нравстве</w:t>
      </w:r>
      <w:r w:rsidR="00926EB3">
        <w:rPr>
          <w:rFonts w:ascii="Times New Roman" w:hAnsi="Times New Roman" w:cs="Times New Roman"/>
          <w:b/>
          <w:sz w:val="24"/>
          <w:szCs w:val="24"/>
        </w:rPr>
        <w:t>нной культуры народов России) (5-7</w:t>
      </w:r>
      <w:r w:rsidR="000502E8">
        <w:rPr>
          <w:rFonts w:ascii="Times New Roman" w:hAnsi="Times New Roman" w:cs="Times New Roman"/>
          <w:b/>
          <w:sz w:val="24"/>
          <w:szCs w:val="24"/>
        </w:rPr>
        <w:t xml:space="preserve"> классы)</w:t>
      </w:r>
    </w:p>
    <w:p w:rsidR="00953B0D" w:rsidRPr="008E4422" w:rsidRDefault="00926EB3" w:rsidP="00953B0D">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5</w:t>
      </w:r>
      <w:r w:rsidR="00953B0D" w:rsidRPr="008E4422">
        <w:rPr>
          <w:rFonts w:ascii="Times New Roman" w:eastAsia="Calibri" w:hAnsi="Times New Roman" w:cs="Times New Roman"/>
          <w:b/>
          <w:bCs/>
          <w:color w:val="000000"/>
          <w:sz w:val="24"/>
          <w:szCs w:val="24"/>
        </w:rPr>
        <w:t xml:space="preserve"> класс</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lastRenderedPageBreak/>
        <w:t xml:space="preserve">Раздел 1. Духовный мир древних жителей нашей страны. - 9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Первобытный человек – каким он был? Как он отражал время, пространство и движение?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Как относился первобытный человек к самому себе?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Внутренний мир первобытного человека, его духовность.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Восточные славяне в древности и виды их деятельности. Культура земледелия, скотоводства, охоты, рыболовства и собирательства.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Жители нашего края в древности. Их занятия, взаимоотношения и стремления.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Памятники первобытности и их значение для понимания духовного мира первобытных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Андроновская и сарматская культуры на территории нашего края, их сущность и особенности.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Ананьевская и пьяноборская культуры. Жизнь и быт кушнаренковских и бахмутинских племен – предков башкир.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2. Люди нашей страны в IX– XII веках, в эпоху раннего феодального государства. – 12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Человек эпохи перехода от первобытности к феодальным отношениям. Его духовный мир.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Образование государства Русь и его влияние на духовное развитие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Крещение Руси как историческая необходимость и условие перехода от первобытности к феодальным отношениям.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Значение крещения Руси для духовного развития населения.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Князь Владимир Святославович и его роль в развитии духовности Киевской Руси.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Возникновение и развитие городов и их значение для духовного развития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Литература и искусство древней Руси и их влияние на духовность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Жители Южного Урала в IX-XII веках, их быт, деятельность, культура и религия.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Хозяйство, быт, культура и религия башкир в IX-XII веках.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Сказки, предания и мифы о древних башкирах, их значение для понимания роли и места человека, жившего в IX-XII веках.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Распространение ислама среди башкир.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3. Люди нашей страны и региона в XIII-XV веках. – 14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Образование самостоятельных русских земель и их значение для развития самосознания и духовности людей. Люди в условиях феодальной раздробленности.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Монгольское нашествие и Золотоордынское иго и борьба населения страны в условиях гнета. Развитие самосознания у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Население Южного Урала в условиях Золотоордынского ига. Методы и формы борьбы против гнета.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Развитие самосознания людей, их духовность в завершающем периоде феодальной раздробленности на Руси.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Русская православная церковь и ее роль в развитии духовности в обществе в XIII-XV веках.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Литература и искусство, их влияние на развитие духовного мира населения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Культура населения Южного Урала.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Духовный мир человека периода XIII-XV веков.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Основные исторические предания башкир.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Сказки, мифы и фольклор о жизни и деятельности людей XIII-XVвеков.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Источники и литература о жизни и деятельности людей нашего края  XIII-XV веков. </w:t>
      </w:r>
    </w:p>
    <w:p w:rsidR="00953B0D" w:rsidRPr="008E4422" w:rsidRDefault="00953B0D" w:rsidP="008E442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 Словарь терминов, связанных с духовностью и культурой людей, проживавших в нашей стране в целом и на Южном Урале в древн</w:t>
      </w:r>
      <w:r w:rsidR="008E4422">
        <w:rPr>
          <w:rFonts w:ascii="Times New Roman" w:eastAsia="Calibri" w:hAnsi="Times New Roman" w:cs="Times New Roman"/>
          <w:color w:val="000000"/>
          <w:sz w:val="24"/>
          <w:szCs w:val="24"/>
        </w:rPr>
        <w:t xml:space="preserve">ости и в начале средних веков. </w:t>
      </w:r>
    </w:p>
    <w:p w:rsidR="00953B0D" w:rsidRPr="008E4422" w:rsidRDefault="00926EB3" w:rsidP="00953B0D">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w:t>
      </w:r>
      <w:r w:rsidR="00953B0D" w:rsidRPr="008E4422">
        <w:rPr>
          <w:rFonts w:ascii="Times New Roman" w:eastAsia="Calibri" w:hAnsi="Times New Roman" w:cs="Times New Roman"/>
          <w:b/>
          <w:bCs/>
          <w:color w:val="000000"/>
          <w:sz w:val="24"/>
          <w:szCs w:val="24"/>
        </w:rPr>
        <w:t xml:space="preserve"> класс</w:t>
      </w:r>
    </w:p>
    <w:p w:rsidR="00953B0D" w:rsidRDefault="00953B0D" w:rsidP="00953B0D">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1.Духовность народов в эпоху создания и развития Московского царства–12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1. Значение объединения Русских земель вокруг Москвы для развития духовности и самосознания населения.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Русская православная церковь в XVI веке. Ее роль в объединении русских земель и укреплении духовности народа.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Историческое значение добровольного и поэтапного вхождения башкирских племен в состав Русского государства в 1553 – 1557 гг.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Начало многовековой дружбы между русским и башкирским народами.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Иван Грозный – «Ак патша». Отношение к нему со стороны башкир.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Генезис тесного взаимодействия культур русского и башкирского народов.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Задачи башкирам по защите восточных рубежей страны и их значение для признания башкир как военной силы и уважение к ним.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Русская культура, живопись, архитектура и литература в XVI веке. Начало книгопечатания в России.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Наука и техника в XVI веке. Московский Кремль.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Внутренний мир, духовность человека в XVI веке.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Основание города Уфы, его социально-экономическое, политическое, военное и духовное значение.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2. Культура России в XVII-XVIII веках. – 13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Смута - как сложный и противоречивый период в истории страны. Ее влияние на духовную сферу.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Династические, социальные, международные, экономические и другие причины смуты. Влияние смуты на внутренний мир человека.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Причины и условия возникновения восстания под предводительством Ивана Болотникова. Понятие «гулящие люди».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Рост самосознания людей. Борьба против внешней экспансии. К. Минин и Д. Пожарский – народные вожди.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Сторожевая служба башкир, ее значение для роста менталитета народа.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Роль царя Михаила Федоровича Романова и патриарха Филарета в укреплении государственности и духовного единства народов. Шаги к абсолютизму.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Народные восстания в Башкирии в XVII веке и их духовные и другие основы.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Возникновение горнозаводской промышленности на Южном Урале. Ее значение для развития местного населения.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Почему современники назвали XVII век «бунташным»?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Восстание Степана Разина, его причины и последствия, влияние на сознание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Быт и нравы допетровской России. Расширение культурных связей. Славяно-греко-латинская академия.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 Новые жанры в литературе и зодчестве. Московское барокко в XVII веке.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13. Освоение Сибири и Дальнего Востока, изменение пространственных взглядов людей и открытие новых возможностей для всестороннего развития.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3. Духовное развитие страны в эпоху Петра Великого. Российский народ в XVIII веке. – 10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Реформы Петра I и их роль в развитии населения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Северная война и ее значение для укрепления государственности и духовного единства народа.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Участие башкир и других народов Южного Урала в Северной войне.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Феодальные отношения в башкирском обществе. Восстания народов Южного Урала в XVIII веке. Их причины и значение.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Просвещенный абсолютизм – «золотой век» русского дворянства.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Социальное движение на Южном Урале. Е.И. Пугачев.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Пушкин А.С. - «Русский бунт, бессмысленный и беспощадный…».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Салават Юлаев – национальный герой башкирского народа. </w:t>
      </w:r>
    </w:p>
    <w:p w:rsidR="00953B0D" w:rsidRPr="008E4422" w:rsidRDefault="00953B0D" w:rsidP="008E442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9. Культура Башкортостана в XVIII веке. Устное народное </w:t>
      </w:r>
      <w:r w:rsidR="008E4422">
        <w:rPr>
          <w:rFonts w:ascii="Times New Roman" w:eastAsia="Calibri" w:hAnsi="Times New Roman" w:cs="Times New Roman"/>
          <w:color w:val="000000"/>
          <w:sz w:val="24"/>
          <w:szCs w:val="24"/>
        </w:rPr>
        <w:t xml:space="preserve">творчество, мектебе и медресе. </w:t>
      </w:r>
    </w:p>
    <w:p w:rsidR="00953B0D" w:rsidRPr="008E4422" w:rsidRDefault="00926EB3" w:rsidP="00953B0D">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7</w:t>
      </w:r>
      <w:r w:rsidR="00953B0D" w:rsidRPr="008E4422">
        <w:rPr>
          <w:rFonts w:ascii="Times New Roman" w:eastAsia="Calibri" w:hAnsi="Times New Roman" w:cs="Times New Roman"/>
          <w:b/>
          <w:bCs/>
          <w:color w:val="000000"/>
          <w:sz w:val="24"/>
          <w:szCs w:val="24"/>
        </w:rPr>
        <w:t xml:space="preserve"> класс</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1.Народы России первой четверти XIX века- 12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Внутренняя политика Александра I. Указ о вольных хлебопашцах. Попытки реформ и их значение для населения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Либерализм, незавершенность реформ, самодержавная власть и их влияние на активность масс.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Человек XIXвека – каким он был? Его внутренний мир и духовные ценности.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Социально-экономическое и духовное положение населения Башкирии в начале XIX 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Массовый героизм во время Отечественной войны 1812 года как духовное состояние населения страны и фактор Победы России над Францией.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Великие имена Кутузов М.И., Багратион П.И., Барклай Д’Толли, Давыдов Д.И., и др. Их роль в формировании патриотизма в обществе.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Вклад населения Башкирии в общую Победу в Отечественной войне 1812 года.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Бородинское сражение как исторический феномен. Его значение для формирования у населения гордости за историческое прошлое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10.Состав населения края в первой четверти XIX 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11.Декабристы и их подвиг во имя народа. Историко-культурная и духовная оценка их выступления.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2. Россия в 1825-1855 гг. – 11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Внутренняя политика Николая I и ее влияние на духовный мир человека. Обстановка в стране и на Южном Урале.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Промышленный переворот и его влияние на общее развитие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Население страны в первой половине XIX века. Его численность, состав, территория расселения, религия.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Общая характеристика национальной политики правительства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Введение кантонной системы в Башкирии, ее значение. Влияние национальной политики Николая I на социально-экономическое и духовное положение народов Южного Урала.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Основные положения теории официальной народности. Либеральные и революционные движения в стране и их влияние на население страны.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Университеты – центры образования и духовности. Достижения в области культуры. Вклад народов России в мировую культуру.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Учебные заведения в Башкирии, просвещение и печать в первую половину XIX 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Литературные течения: классицизм, сентиментализм, романтизм и реализм и их влияние на духовный мир человека.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Поэзия, музыка и фольклор в Башкирии в первой половине XIX 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Социально-бытовые условия населения Южного Урала. Башкирская элита, чиновничество в крае и их роль.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Раздел 3. Российской народ в ходе и после реформ -12 ч.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Манифест от 19.02.1861 г. «Об освобождении крестьян» как историческая и социальная необходимость.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Социальное расслоение народов в Башкирии, развитие хозяйственного комплекса и их влияние на развитие человека.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Развитие общественного движения в России и Уфимской губернии.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Российская империя после реформ. Причина смены политического курса и его влияние на духовную сферу.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5. Распространение марксизма в России и уфимской губернии и его влияние на самосознание людей.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Особенности развития Уфимской губернии во второй половине 19 века.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Развитие промышленности в Башкирии и его влияние на состав, и уровень развития населения.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Основные показатели первой Всероссийской переписи населения. Башкирия как многонациональный регион России. Национальное движение в регионе. </w:t>
      </w:r>
    </w:p>
    <w:p w:rsidR="00953B0D" w:rsidRDefault="00953B0D" w:rsidP="00953B0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Развитие науки, техники, архитектуры, живописи и географии. Рассвет русской литературы в стране. </w:t>
      </w:r>
    </w:p>
    <w:p w:rsidR="00953B0D" w:rsidRDefault="00953B0D" w:rsidP="008E442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 Просвещение, наука, литература, живопись и теа</w:t>
      </w:r>
      <w:r w:rsidR="008E4422">
        <w:rPr>
          <w:rFonts w:ascii="Times New Roman" w:eastAsia="Calibri" w:hAnsi="Times New Roman" w:cs="Times New Roman"/>
          <w:color w:val="000000"/>
          <w:sz w:val="24"/>
          <w:szCs w:val="24"/>
        </w:rPr>
        <w:t xml:space="preserve">тральное искусство в Башкирии. </w:t>
      </w:r>
    </w:p>
    <w:p w:rsidR="008E4422" w:rsidRPr="008E4422" w:rsidRDefault="008E4422" w:rsidP="008E4422">
      <w:pPr>
        <w:autoSpaceDE w:val="0"/>
        <w:autoSpaceDN w:val="0"/>
        <w:adjustRightInd w:val="0"/>
        <w:spacing w:after="0" w:line="240" w:lineRule="auto"/>
        <w:jc w:val="both"/>
        <w:rPr>
          <w:rFonts w:ascii="Times New Roman" w:eastAsia="Calibri" w:hAnsi="Times New Roman" w:cs="Times New Roman"/>
          <w:color w:val="000000"/>
          <w:sz w:val="24"/>
          <w:szCs w:val="24"/>
        </w:rPr>
      </w:pPr>
    </w:p>
    <w:p w:rsidR="000502E8" w:rsidRDefault="00BC1A47" w:rsidP="003B516E">
      <w:pPr>
        <w:rPr>
          <w:rFonts w:ascii="Times New Roman" w:hAnsi="Times New Roman" w:cs="Times New Roman"/>
          <w:b/>
          <w:sz w:val="24"/>
          <w:szCs w:val="24"/>
        </w:rPr>
      </w:pPr>
      <w:r>
        <w:rPr>
          <w:rFonts w:ascii="Times New Roman" w:hAnsi="Times New Roman" w:cs="Times New Roman"/>
          <w:b/>
          <w:sz w:val="24"/>
          <w:szCs w:val="24"/>
        </w:rPr>
        <w:t>2.2.3.10</w:t>
      </w:r>
      <w:r w:rsidR="00926EB3">
        <w:rPr>
          <w:rFonts w:ascii="Times New Roman" w:hAnsi="Times New Roman" w:cs="Times New Roman"/>
          <w:b/>
          <w:sz w:val="24"/>
          <w:szCs w:val="24"/>
        </w:rPr>
        <w:t>. «Быстрее, выше, сильнее» 5-9</w:t>
      </w:r>
      <w:r w:rsidR="000502E8">
        <w:rPr>
          <w:rFonts w:ascii="Times New Roman" w:hAnsi="Times New Roman" w:cs="Times New Roman"/>
          <w:b/>
          <w:sz w:val="24"/>
          <w:szCs w:val="24"/>
        </w:rPr>
        <w:t xml:space="preserve"> классы</w:t>
      </w:r>
    </w:p>
    <w:p w:rsidR="000502E8" w:rsidRDefault="000502E8" w:rsidP="000502E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w:t>
      </w:r>
    </w:p>
    <w:p w:rsidR="000502E8" w:rsidRDefault="000502E8" w:rsidP="000502E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i/>
          <w:sz w:val="24"/>
          <w:szCs w:val="24"/>
        </w:rPr>
        <w:t>Самостоятельные занятия.</w:t>
      </w:r>
    </w:p>
    <w:p w:rsidR="000502E8" w:rsidRDefault="000502E8" w:rsidP="000502E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w:t>
      </w:r>
    </w:p>
    <w:p w:rsidR="000502E8" w:rsidRDefault="000502E8" w:rsidP="000502E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i/>
          <w:sz w:val="24"/>
          <w:szCs w:val="24"/>
        </w:rPr>
        <w:t>Самостоятельные наблюдения за физическим развитием и физической подготовленностью.</w:t>
      </w:r>
    </w:p>
    <w:p w:rsidR="000502E8" w:rsidRDefault="000502E8" w:rsidP="000502E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Измерение длины и массы тела, показателей осанки и физических качеств. Измерение частоты сердечных сокращений во время занятий ОФП.</w:t>
      </w:r>
    </w:p>
    <w:p w:rsidR="000502E8" w:rsidRDefault="000502E8" w:rsidP="000502E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i/>
          <w:sz w:val="24"/>
          <w:szCs w:val="24"/>
        </w:rPr>
        <w:t>Самостоятельные игры и развлечения.</w:t>
      </w:r>
    </w:p>
    <w:p w:rsidR="000502E8" w:rsidRDefault="000502E8" w:rsidP="000502E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подвижных игр.</w:t>
      </w:r>
    </w:p>
    <w:p w:rsidR="000502E8" w:rsidRDefault="000502E8" w:rsidP="000502E8">
      <w:pPr>
        <w:pStyle w:val="afff0"/>
      </w:pPr>
      <w:r>
        <w:rPr>
          <w:i/>
        </w:rPr>
        <w:t>Раздел «Основы знаний»</w:t>
      </w:r>
      <w:r>
        <w:t xml:space="preserve"> содержит перечень теоретических тем для изучения в соответствии с основными направлениями развития познавательной деятельности обучающихся.</w:t>
      </w:r>
    </w:p>
    <w:p w:rsidR="000502E8" w:rsidRDefault="000502E8" w:rsidP="000502E8">
      <w:pPr>
        <w:spacing w:after="0" w:line="240" w:lineRule="auto"/>
        <w:jc w:val="both"/>
        <w:rPr>
          <w:rFonts w:ascii="Times New Roman" w:hAnsi="Times New Roman"/>
          <w:sz w:val="24"/>
          <w:szCs w:val="24"/>
        </w:rPr>
      </w:pPr>
      <w:r>
        <w:rPr>
          <w:rFonts w:ascii="Times New Roman" w:hAnsi="Times New Roman"/>
          <w:i/>
          <w:sz w:val="24"/>
          <w:szCs w:val="24"/>
        </w:rPr>
        <w:t>Раздел «Оздоровительная и корригирующая гимнастика»</w:t>
      </w:r>
      <w:r>
        <w:rPr>
          <w:rFonts w:ascii="Times New Roman" w:hAnsi="Times New Roman"/>
          <w:sz w:val="24"/>
          <w:szCs w:val="24"/>
        </w:rPr>
        <w:t xml:space="preserve"> ориентирован на укрепление здоровья. Данный раздел включает:</w:t>
      </w:r>
    </w:p>
    <w:p w:rsidR="000502E8" w:rsidRDefault="000502E8" w:rsidP="0061056A">
      <w:pPr>
        <w:pStyle w:val="afff0"/>
        <w:tabs>
          <w:tab w:val="clear" w:pos="454"/>
          <w:tab w:val="left" w:pos="708"/>
        </w:tabs>
        <w:suppressAutoHyphens w:val="0"/>
        <w:spacing w:before="0" w:after="0"/>
        <w:contextualSpacing/>
        <w:jc w:val="both"/>
      </w:pPr>
      <w:r>
        <w:rPr>
          <w:i/>
        </w:rPr>
        <w:t xml:space="preserve">упражнения для формирования правильной осанки: </w:t>
      </w:r>
      <w:r>
        <w:t>общие, оказывающие общее укрепляющее воздействие, и специальные, направленные на выработку мышечно-суставного чувства правильной осанки (у стены, на гимнастической стенке, в движении, в положении лежа на спине и на животе, с гимнастической палкой и др.);</w:t>
      </w:r>
    </w:p>
    <w:p w:rsidR="000502E8" w:rsidRDefault="000502E8" w:rsidP="0061056A">
      <w:pPr>
        <w:pStyle w:val="afff0"/>
        <w:tabs>
          <w:tab w:val="clear" w:pos="454"/>
          <w:tab w:val="left" w:pos="708"/>
        </w:tabs>
        <w:suppressAutoHyphens w:val="0"/>
        <w:spacing w:before="0" w:after="0"/>
        <w:contextualSpacing/>
        <w:jc w:val="both"/>
      </w:pPr>
      <w:r>
        <w:rPr>
          <w:i/>
        </w:rPr>
        <w:t xml:space="preserve">упражнения для повышения функциональных возможностей органов дыхания, </w:t>
      </w:r>
      <w:r>
        <w:t xml:space="preserve">положительно влияющие на все функциональные системы организма (с произношением гласных и согласных звуков, звукосочетаний на выдохе; соотношение вдоха и выдоха 1:1, 1:2; грудной, брюшной, смешанный тип дыхания; правильное дыхание; дыхание при различных движениях);  </w:t>
      </w:r>
    </w:p>
    <w:p w:rsidR="000502E8" w:rsidRDefault="000502E8" w:rsidP="0061056A">
      <w:pPr>
        <w:pStyle w:val="afff0"/>
        <w:tabs>
          <w:tab w:val="clear" w:pos="454"/>
          <w:tab w:val="left" w:pos="708"/>
        </w:tabs>
        <w:suppressAutoHyphens w:val="0"/>
        <w:spacing w:before="0" w:after="0"/>
        <w:contextualSpacing/>
        <w:jc w:val="both"/>
      </w:pPr>
      <w:r>
        <w:rPr>
          <w:i/>
        </w:rPr>
        <w:t>общеразвивающие упражнения;</w:t>
      </w:r>
      <w:r>
        <w:t xml:space="preserve"> упражнения для мышц шеи, спины, брюшного пресса, туловища, ног и плечевого пояса; </w:t>
      </w:r>
    </w:p>
    <w:p w:rsidR="000502E8" w:rsidRDefault="000502E8" w:rsidP="0061056A">
      <w:pPr>
        <w:pStyle w:val="afff0"/>
        <w:tabs>
          <w:tab w:val="clear" w:pos="454"/>
          <w:tab w:val="left" w:pos="708"/>
        </w:tabs>
        <w:suppressAutoHyphens w:val="0"/>
        <w:spacing w:before="0" w:after="0"/>
        <w:contextualSpacing/>
        <w:jc w:val="both"/>
      </w:pPr>
      <w:r>
        <w:rPr>
          <w:i/>
        </w:rPr>
        <w:t>упражнения для повышения функциональных возможностей сердечно</w:t>
      </w:r>
      <w:r w:rsidR="00773546">
        <w:rPr>
          <w:i/>
        </w:rPr>
        <w:t>-</w:t>
      </w:r>
      <w:r>
        <w:rPr>
          <w:i/>
        </w:rPr>
        <w:t>сосудистой системы</w:t>
      </w:r>
      <w:r>
        <w:t xml:space="preserve"> (все виды ходьбы; дозированный бег; общеразвивающие упражнения в положении лежа, сидя и стоя в спокойном темпе без задержки дыхания).</w:t>
      </w:r>
    </w:p>
    <w:p w:rsidR="000502E8" w:rsidRDefault="000502E8" w:rsidP="000502E8">
      <w:pPr>
        <w:spacing w:after="0" w:line="240" w:lineRule="auto"/>
        <w:jc w:val="both"/>
        <w:rPr>
          <w:rFonts w:ascii="Times New Roman" w:hAnsi="Times New Roman"/>
          <w:sz w:val="24"/>
          <w:szCs w:val="24"/>
        </w:rPr>
      </w:pPr>
      <w:r>
        <w:rPr>
          <w:rFonts w:ascii="Times New Roman" w:hAnsi="Times New Roman"/>
          <w:i/>
          <w:sz w:val="24"/>
          <w:szCs w:val="24"/>
        </w:rPr>
        <w:t>Раздел «Легкая атлетика»</w:t>
      </w:r>
      <w:r>
        <w:rPr>
          <w:rFonts w:ascii="Times New Roman" w:hAnsi="Times New Roman"/>
          <w:sz w:val="24"/>
          <w:szCs w:val="24"/>
        </w:rPr>
        <w:t xml:space="preserve"> содержит дозированную ходьбу и бег, прыжковые упражнения, упражнения в метании правой и левой рукой в цель и на дальность. Ходьба и </w:t>
      </w:r>
      <w:r>
        <w:rPr>
          <w:rFonts w:ascii="Times New Roman" w:hAnsi="Times New Roman"/>
          <w:sz w:val="24"/>
          <w:szCs w:val="24"/>
        </w:rPr>
        <w:lastRenderedPageBreak/>
        <w:t>дозированный бег являются наиболее оптимальными средствами для развития и совершенствования сердечно</w:t>
      </w:r>
      <w:r w:rsidR="00773546">
        <w:rPr>
          <w:rFonts w:ascii="Times New Roman" w:hAnsi="Times New Roman"/>
          <w:sz w:val="24"/>
          <w:szCs w:val="24"/>
        </w:rPr>
        <w:t>-</w:t>
      </w:r>
      <w:r>
        <w:rPr>
          <w:rFonts w:ascii="Times New Roman" w:hAnsi="Times New Roman"/>
          <w:sz w:val="24"/>
          <w:szCs w:val="24"/>
        </w:rPr>
        <w:t>сосудистой и дыхательной систем, повышения функциональных возможностей организма, развития выносливости. Прыжковые упражнения имеют большое значение для развития ловкости, прыгучести, координации движений, укрепляют нервную систему. Упражнения в метании развивают скоростно-силовые качества верхних конечностей, координацию движений, ловкость, оказывают положительное влияние на органы зрения. Ограничиваются упражнения на развитие скоростных качеств, общей и специальной выносливости за счет уменьшения дистанции и скорости в ходьбе и беге. Исключены прыжки с разбега в длину и в высоту так как имеют противопоказания при нарушениях осанки, заболеваниях сердечно</w:t>
      </w:r>
      <w:r w:rsidR="00773546">
        <w:rPr>
          <w:rFonts w:ascii="Times New Roman" w:hAnsi="Times New Roman"/>
          <w:sz w:val="24"/>
          <w:szCs w:val="24"/>
        </w:rPr>
        <w:t>-</w:t>
      </w:r>
      <w:r>
        <w:rPr>
          <w:rFonts w:ascii="Times New Roman" w:hAnsi="Times New Roman"/>
          <w:sz w:val="24"/>
          <w:szCs w:val="24"/>
        </w:rPr>
        <w:t>сосудистой системы и органов зрения.</w:t>
      </w:r>
    </w:p>
    <w:p w:rsidR="000502E8" w:rsidRDefault="000502E8" w:rsidP="000502E8">
      <w:pPr>
        <w:spacing w:after="0" w:line="240" w:lineRule="auto"/>
        <w:jc w:val="both"/>
        <w:rPr>
          <w:rFonts w:ascii="Times New Roman" w:hAnsi="Times New Roman"/>
          <w:sz w:val="24"/>
          <w:szCs w:val="24"/>
        </w:rPr>
      </w:pPr>
      <w:r>
        <w:rPr>
          <w:rFonts w:ascii="Times New Roman" w:hAnsi="Times New Roman"/>
          <w:i/>
          <w:sz w:val="24"/>
          <w:szCs w:val="24"/>
        </w:rPr>
        <w:t>Раздел «Гимнастика»</w:t>
      </w:r>
      <w:r>
        <w:rPr>
          <w:rFonts w:ascii="Times New Roman" w:hAnsi="Times New Roman"/>
          <w:sz w:val="24"/>
          <w:szCs w:val="24"/>
        </w:rPr>
        <w:t xml:space="preserve"> содержит строевые упражнения; общеразвивающие упражнения; элементы акробатики и танцевальные движения; упражнения в лазанье и перелезании. Благодаря возможности довольно точного регулирования нагрузки, общего и локального воздействия на организм, гимнастические упражнения имеют корригирующее и лечебное значение. Ограничены упражнения в равновесии, висах и упорах. </w:t>
      </w:r>
    </w:p>
    <w:p w:rsidR="000502E8" w:rsidRDefault="000502E8" w:rsidP="000502E8">
      <w:pPr>
        <w:spacing w:after="0" w:line="240" w:lineRule="auto"/>
        <w:jc w:val="both"/>
        <w:rPr>
          <w:rFonts w:ascii="Times New Roman" w:hAnsi="Times New Roman"/>
          <w:sz w:val="24"/>
          <w:szCs w:val="24"/>
        </w:rPr>
      </w:pPr>
      <w:r>
        <w:rPr>
          <w:rFonts w:ascii="Times New Roman" w:hAnsi="Times New Roman"/>
          <w:i/>
          <w:sz w:val="24"/>
          <w:szCs w:val="24"/>
        </w:rPr>
        <w:t>Разделы «Подвижные игры»</w:t>
      </w:r>
      <w:r>
        <w:rPr>
          <w:rFonts w:ascii="Times New Roman" w:hAnsi="Times New Roman"/>
          <w:sz w:val="24"/>
          <w:szCs w:val="24"/>
        </w:rPr>
        <w:t xml:space="preserve"> и </w:t>
      </w:r>
      <w:r>
        <w:rPr>
          <w:rFonts w:ascii="Times New Roman" w:hAnsi="Times New Roman"/>
          <w:i/>
          <w:sz w:val="24"/>
          <w:szCs w:val="24"/>
        </w:rPr>
        <w:t>«Спортивные игры»</w:t>
      </w:r>
      <w:r>
        <w:rPr>
          <w:rFonts w:ascii="Times New Roman" w:hAnsi="Times New Roman"/>
          <w:sz w:val="24"/>
          <w:szCs w:val="24"/>
        </w:rPr>
        <w:t xml:space="preserve"> содержат перечень рекомендуемых подвижных и спортивных игр, перечень упражнений для овладения техникой и тактикой игры в волейбол и баскетбол. При правильной методике проведения игр и эстафет они с успехом используются для воздействия на различные системы организма, развивают ловкость, быстроту реакции, способность приспосабливаться к меняющимся условиям, повышают эмоциональный уровень.</w:t>
      </w:r>
    </w:p>
    <w:p w:rsidR="000502E8" w:rsidRDefault="000502E8" w:rsidP="000502E8">
      <w:pPr>
        <w:spacing w:after="0" w:line="240" w:lineRule="auto"/>
        <w:jc w:val="both"/>
        <w:rPr>
          <w:rFonts w:ascii="Times New Roman" w:hAnsi="Times New Roman"/>
          <w:sz w:val="24"/>
          <w:szCs w:val="24"/>
        </w:rPr>
      </w:pPr>
      <w:r>
        <w:rPr>
          <w:rFonts w:ascii="Times New Roman" w:hAnsi="Times New Roman"/>
          <w:sz w:val="24"/>
          <w:szCs w:val="24"/>
        </w:rPr>
        <w:t>Весь программный материал направлен на решение оздоровительных задач, развитие физических качеств, формирование двигательных умений и навыков, освоение обучающимися теоретических знаний.</w:t>
      </w:r>
    </w:p>
    <w:p w:rsidR="000502E8" w:rsidRDefault="000502E8" w:rsidP="000502E8">
      <w:pPr>
        <w:spacing w:after="0" w:line="240" w:lineRule="auto"/>
        <w:jc w:val="both"/>
        <w:rPr>
          <w:rFonts w:ascii="Times New Roman" w:hAnsi="Times New Roman"/>
          <w:sz w:val="24"/>
          <w:szCs w:val="24"/>
        </w:rPr>
      </w:pPr>
      <w:r>
        <w:rPr>
          <w:rFonts w:ascii="Times New Roman" w:hAnsi="Times New Roman"/>
          <w:sz w:val="24"/>
          <w:szCs w:val="24"/>
        </w:rPr>
        <w:t>Программа предусматривает разумное увеличение двигательной активности и обеспечивает физическую подготовку, необходимую при переводе обучающихся в подготовительную и основную медицинские группы для дальнейшего физического совершенствования.</w:t>
      </w:r>
    </w:p>
    <w:p w:rsidR="000502E8" w:rsidRDefault="000502E8" w:rsidP="000502E8">
      <w:pPr>
        <w:spacing w:after="0" w:line="240" w:lineRule="auto"/>
        <w:jc w:val="both"/>
        <w:rPr>
          <w:rFonts w:ascii="Times New Roman" w:hAnsi="Times New Roman"/>
          <w:sz w:val="24"/>
          <w:szCs w:val="24"/>
        </w:rPr>
      </w:pPr>
      <w:r>
        <w:rPr>
          <w:rFonts w:ascii="Times New Roman" w:hAnsi="Times New Roman"/>
          <w:sz w:val="24"/>
          <w:szCs w:val="24"/>
        </w:rPr>
        <w:t xml:space="preserve">Содержание занятий на каждом этапе должно быть связано с содержанием предыдущего и последующего этапов, поэтому используется не столько предметный способ прохождения материала (поочередно по видам), сколько комплексный, предусматривающий применение одновременно средств 2-3 видов физической подготовки. </w:t>
      </w:r>
    </w:p>
    <w:p w:rsidR="000502E8" w:rsidRDefault="000502E8" w:rsidP="000502E8">
      <w:pPr>
        <w:spacing w:after="0" w:line="240" w:lineRule="auto"/>
        <w:jc w:val="both"/>
        <w:rPr>
          <w:rFonts w:ascii="Times New Roman" w:hAnsi="Times New Roman"/>
          <w:sz w:val="24"/>
          <w:szCs w:val="24"/>
        </w:rPr>
      </w:pPr>
      <w:r>
        <w:rPr>
          <w:rFonts w:ascii="Times New Roman" w:hAnsi="Times New Roman"/>
          <w:sz w:val="24"/>
          <w:szCs w:val="24"/>
        </w:rPr>
        <w:t>Комплексность содержания занятий обеспечивает их значительную эффективность и непрерывность развития у обучающихся основных физических качеств, повышения уровня функциональных возможностей и физической подготовленности.</w:t>
      </w:r>
    </w:p>
    <w:p w:rsidR="000502E8" w:rsidRDefault="000502E8" w:rsidP="000502E8">
      <w:pPr>
        <w:pStyle w:val="afff0"/>
      </w:pPr>
      <w:r>
        <w:rPr>
          <w:i/>
        </w:rPr>
        <w:t>Знания о физической культуре.</w:t>
      </w:r>
    </w:p>
    <w:p w:rsidR="000502E8" w:rsidRDefault="000502E8" w:rsidP="000502E8">
      <w:pPr>
        <w:pStyle w:val="afff0"/>
      </w:pPr>
      <w:r>
        <w:t>История физической культуры. Достижения отечественных спортсменов на Олимпийских играх. Краткая характеристика видов спорта, входящих в программу Олимпийских игр.</w:t>
      </w:r>
    </w:p>
    <w:p w:rsidR="000502E8" w:rsidRDefault="000502E8" w:rsidP="000502E8">
      <w:pPr>
        <w:pStyle w:val="afff0"/>
      </w:pPr>
      <w:r>
        <w:rPr>
          <w:i/>
        </w:rPr>
        <w:t>Физическая культура (основные понятия).</w:t>
      </w:r>
    </w:p>
    <w:p w:rsidR="000502E8" w:rsidRDefault="000502E8" w:rsidP="000502E8">
      <w:pPr>
        <w:pStyle w:val="afff0"/>
      </w:pPr>
      <w:r>
        <w:t xml:space="preserve">Физическое развитие человека. 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Всестороннее и гармоничное физическое развитие. Здоровье и здоровый образ жизни. </w:t>
      </w:r>
    </w:p>
    <w:p w:rsidR="000502E8" w:rsidRDefault="000502E8" w:rsidP="000502E8">
      <w:pPr>
        <w:pStyle w:val="afff0"/>
      </w:pPr>
      <w:r>
        <w:rPr>
          <w:i/>
        </w:rPr>
        <w:t>Физическая культура человека.</w:t>
      </w:r>
    </w:p>
    <w:p w:rsidR="000502E8" w:rsidRDefault="000502E8" w:rsidP="000502E8">
      <w:pPr>
        <w:pStyle w:val="afff0"/>
      </w:pPr>
      <w:r>
        <w:lastRenderedPageBreak/>
        <w:t xml:space="preserve">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Доврачебная помощь во время занятий физической культурой и спортом.  </w:t>
      </w: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 Программа воспитания и социализации обучающихся при получении основного общего образования</w:t>
      </w:r>
    </w:p>
    <w:p w:rsidR="00E22B3E" w:rsidRDefault="00E22B3E" w:rsidP="00E22B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 педагогической деятельности школы, семьи и других субъектов общественной жизни.</w:t>
      </w:r>
    </w:p>
    <w:p w:rsidR="00E22B3E" w:rsidRDefault="00E22B3E" w:rsidP="00E22B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2.3.1. Цель и задачи воспитания и социализации обучающихся</w:t>
      </w:r>
    </w:p>
    <w:p w:rsidR="00E22B3E" w:rsidRDefault="00E22B3E" w:rsidP="00E22B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Целью воспитания и социализации обучающихся </w:t>
      </w:r>
      <w:r w:rsidR="00926EB3">
        <w:rPr>
          <w:rFonts w:ascii="Times New Roman" w:hAnsi="Times New Roman" w:cs="Times New Roman"/>
          <w:sz w:val="24"/>
          <w:szCs w:val="24"/>
        </w:rPr>
        <w:t>МБОУ СОШ с. Старокуктово</w:t>
      </w:r>
      <w:r w:rsidR="00077C92">
        <w:rPr>
          <w:rFonts w:ascii="Times New Roman" w:hAnsi="Times New Roman" w:cs="Times New Roman"/>
          <w:sz w:val="24"/>
          <w:szCs w:val="24"/>
        </w:rPr>
        <w:t xml:space="preserve"> </w:t>
      </w:r>
      <w:r>
        <w:rPr>
          <w:rFonts w:ascii="Times New Roman" w:hAnsi="Times New Roman" w:cs="Times New Roman"/>
          <w:sz w:val="24"/>
          <w:szCs w:val="24"/>
        </w:rPr>
        <w:t>при получении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каксвою личную, осознающего ответственность за настоящее и будущее своейстраны, укоренённого в духовных и культурных традицияхмногонационального народа Российской Федерации.</w:t>
      </w:r>
    </w:p>
    <w:p w:rsidR="00E22B3E" w:rsidRDefault="00E22B3E" w:rsidP="00E22B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уровне основного общего образования для достиженияпоставленной цели воспитания и социализации обучающихся решаютсяследующие задачи.</w:t>
      </w:r>
    </w:p>
    <w:p w:rsidR="00E22B3E" w:rsidRDefault="00E22B3E" w:rsidP="00E22B3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области формирования личностной культуры:</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способности к духовному развитию, реализациитворческого потенциала в учебно-игровой, предметно-продуктивной,социально ориентированной, общественно полезной деятельности на основетрадиционных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основ нравственного самосознания личности(совести)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нравственного смысла учения, социально ориентированной и общественно полезной деятельности;</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усвоение обучающимся базовых национальных ценностей, духовных традиций народов России;</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эстетических потребностей, ценностей и чувств;</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E22B3E" w:rsidRDefault="00E22B3E" w:rsidP="00C008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освоение обучающимися национальной культуры и духовных традиций народов Республики Башкортостан.</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области формирования социальной культуры:</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укрепление веры в Россию, чувства личной ответственности за Отечество, заботы о процветании своей страны;</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развитие патриотизма и гражданской солидарности;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укрепление доверия к другим людям, институтам гражданского общества, государству;</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усвоение гуманистических и демократических ценностных ориентаций;</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укрепление веры в процветание родного народа;</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ответственности и готовности вкладывать свои силы в развитие культуры жизни своего народа.</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области формирования семейной культуры:</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укрепление отношения к семье как основе российского общества;</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формирование представлений о значении семьи для устойчивого и успешного развития человека;</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укрепление у обучающегося уважительного отношения к родителям, осознанного, заботливого отношения к старшим и младшим;</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начального опыта заботы о социально-психологическом благополучии своей семьи;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знание традиций своей семьи, культурно-исторических и этнических традиций семей своего народа, других народов России;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усвоение национальных семейных традиций, культуры укрепления семейных отношений.</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73546" w:rsidRDefault="00773546" w:rsidP="00C00877">
      <w:pPr>
        <w:autoSpaceDE w:val="0"/>
        <w:autoSpaceDN w:val="0"/>
        <w:adjustRightInd w:val="0"/>
        <w:spacing w:after="0" w:line="240" w:lineRule="auto"/>
        <w:jc w:val="both"/>
        <w:rPr>
          <w:rFonts w:ascii="Times New Roman" w:hAnsi="Times New Roman" w:cs="Times New Roman"/>
          <w:b/>
          <w:bCs/>
          <w:sz w:val="24"/>
          <w:szCs w:val="24"/>
        </w:rPr>
      </w:pPr>
    </w:p>
    <w:p w:rsidR="00E22B3E" w:rsidRDefault="00E22B3E" w:rsidP="00E22B3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2.3.2. Основные направления деятельности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Задачи воспитания и социализации обучающихся при получении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Организация духовно-нравственного развития и воспитания обучающихся осуществляется по следующим направлениям:</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eastAsia="Times New Roman,Italic" w:hAnsi="Times New Roman" w:cs="Times New Roman"/>
          <w:bCs/>
          <w:i/>
          <w:iCs/>
          <w:sz w:val="24"/>
          <w:szCs w:val="24"/>
        </w:rPr>
        <w:t xml:space="preserve">• воспитание гражданственности, патриотизма, уважения к правам, свободам и обязанностям человека </w:t>
      </w:r>
      <w:r>
        <w:rPr>
          <w:rFonts w:ascii="Times New Roman" w:hAnsi="Times New Roman" w:cs="Times New Roman"/>
          <w:bCs/>
          <w:sz w:val="24"/>
          <w:szCs w:val="24"/>
        </w:rPr>
        <w:t>(ценности: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eastAsia="Times New Roman,Italic" w:hAnsi="Times New Roman" w:cs="Times New Roman"/>
          <w:bCs/>
          <w:i/>
          <w:iCs/>
          <w:sz w:val="24"/>
          <w:szCs w:val="24"/>
        </w:rPr>
        <w:t>• воспитание социальной ответственности и компетентности</w:t>
      </w:r>
      <w:r>
        <w:rPr>
          <w:rFonts w:ascii="Times New Roman" w:hAnsi="Times New Roman" w:cs="Times New Roman"/>
          <w:bCs/>
          <w:sz w:val="24"/>
          <w:szCs w:val="24"/>
        </w:rPr>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w:t>
      </w:r>
      <w:r>
        <w:rPr>
          <w:rFonts w:ascii="Times New Roman" w:hAnsi="Times New Roman" w:cs="Times New Roman"/>
          <w:bCs/>
          <w:sz w:val="24"/>
          <w:szCs w:val="24"/>
        </w:rPr>
        <w:lastRenderedPageBreak/>
        <w:t xml:space="preserve">экологического качества окружающей среды; устойчивое развитие общества в гармонии с природой);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2.3.3. Принципы и особенности организации содержания воспитания и социализации обучающихся</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Принцип ориентации на идеал.</w:t>
      </w:r>
      <w:r>
        <w:rPr>
          <w:rFonts w:ascii="Times New Roman" w:hAnsi="Times New Roman" w:cs="Times New Roman"/>
          <w:bCs/>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Аксиологический принцип.</w:t>
      </w:r>
      <w:r>
        <w:rPr>
          <w:rFonts w:ascii="Times New Roman" w:hAnsi="Times New Roman" w:cs="Times New Roman"/>
          <w:bCs/>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Принцип следования нравственному примеру.</w:t>
      </w:r>
      <w:r>
        <w:rPr>
          <w:rFonts w:ascii="Times New Roman" w:hAnsi="Times New Roman" w:cs="Times New Roman"/>
          <w:bCs/>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Принцип диалогического общения со значимыми другими.</w:t>
      </w:r>
      <w:r>
        <w:rPr>
          <w:rFonts w:ascii="Times New Roman" w:hAnsi="Times New Roman" w:cs="Times New Roman"/>
          <w:bCs/>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lastRenderedPageBreak/>
        <w:t>Принцип идентификации.</w:t>
      </w:r>
      <w:r>
        <w:rPr>
          <w:rFonts w:ascii="Times New Roman" w:hAnsi="Times New Roman" w:cs="Times New Roman"/>
          <w:bCs/>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Принцип полисубъектности воспитания и социализации.</w:t>
      </w:r>
      <w:r>
        <w:rPr>
          <w:rFonts w:ascii="Times New Roman" w:hAnsi="Times New Roman" w:cs="Times New Roman"/>
          <w:bCs/>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 xml:space="preserve">Принцип совместного решения личностно и общественно значимых проблем.  </w:t>
      </w:r>
      <w:r>
        <w:rPr>
          <w:rFonts w:ascii="Times New Roman" w:hAnsi="Times New Roman" w:cs="Times New Roman"/>
          <w:bCs/>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 xml:space="preserve">Принцип системно-деятельностной организации воспитания. </w:t>
      </w:r>
      <w:r>
        <w:rPr>
          <w:rFonts w:ascii="Times New Roman" w:hAnsi="Times New Roman" w:cs="Times New Roman"/>
          <w:bCs/>
          <w:sz w:val="24"/>
          <w:szCs w:val="2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общеобразовательных дисциплин;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произведений искусства;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периодической печати, публикаций, радио-  и телепередач, отражающих современную жизнь;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духовной культуры и фольклора народов России;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истории, традиций и современной жизни своей Родины, своего края, своей семьи;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жизненного опыта своих родителей и прародителей;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общественно полезной, личностно значимой деятельности в рамках педагогически организованных социальных и культурных практик;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других источников информации и научного знания.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2.3.4. Основное содержание воспитания и социализации обучающихся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Содержание по направлениям   </w:t>
      </w:r>
    </w:p>
    <w:p w:rsidR="00E22B3E" w:rsidRDefault="00E22B3E" w:rsidP="00E22B3E">
      <w:pPr>
        <w:autoSpaceDE w:val="0"/>
        <w:autoSpaceDN w:val="0"/>
        <w:adjustRightInd w:val="0"/>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Воспитание гражданственности, патриотизма, уважения к правам, свободам и обязанностям человека: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и одобрение правил поведения в обществе, уважение органов и лиц, охраняющих общественный порядок;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конституционного долга и обязанностей гражданина своей Родины;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и принятие обязанности гражданина РБ;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уважительное отношение к своему народу и народам, проживающим на территории РБ.  </w:t>
      </w:r>
    </w:p>
    <w:p w:rsidR="00EA61F8" w:rsidRDefault="00EA61F8" w:rsidP="00E22B3E">
      <w:pPr>
        <w:autoSpaceDE w:val="0"/>
        <w:autoSpaceDN w:val="0"/>
        <w:adjustRightInd w:val="0"/>
        <w:spacing w:after="0" w:line="240" w:lineRule="auto"/>
        <w:jc w:val="both"/>
        <w:rPr>
          <w:rFonts w:ascii="Times New Roman" w:hAnsi="Times New Roman" w:cs="Times New Roman"/>
          <w:bCs/>
          <w:sz w:val="24"/>
          <w:szCs w:val="24"/>
        </w:rPr>
      </w:pPr>
    </w:p>
    <w:p w:rsidR="00E22B3E" w:rsidRDefault="00E22B3E" w:rsidP="00E22B3E">
      <w:pPr>
        <w:autoSpaceDE w:val="0"/>
        <w:autoSpaceDN w:val="0"/>
        <w:adjustRightInd w:val="0"/>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Воспитание социальной ответственности и компетентности: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усвоение позитивного социального опыта, образцов поведения подростков и молодёжи в современном мире;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осознанное принятие основных социальных ролей, соответствующих подростковому возрасту: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социальные роли в семье:  сына (дочери), брата (сестры), помощника, ответственного хозяина (хозяйки), наследника (наследницы);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собственного конструктивного стиля общественного поведения. </w:t>
      </w:r>
    </w:p>
    <w:p w:rsidR="00E22B3E" w:rsidRDefault="00E22B3E" w:rsidP="00E22B3E">
      <w:pPr>
        <w:autoSpaceDE w:val="0"/>
        <w:autoSpaceDN w:val="0"/>
        <w:adjustRightInd w:val="0"/>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Воспитание нравственных чувств, убеждений, этического сознания: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сознательное принятие базовых национальных российских ценностей;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E22B3E" w:rsidRDefault="00E22B3E" w:rsidP="00E22B3E">
      <w:pPr>
        <w:autoSpaceDE w:val="0"/>
        <w:autoSpaceDN w:val="0"/>
        <w:adjustRightInd w:val="0"/>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Воспитание экологической культуры, культуры здорового и безопасного образа жизни: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взаимной связи здоровья, экологического качества окружающей среды и экологической культуры человека;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основ законодательства в  области защиты здоровья и экологического качества окружающей среды и выполнение его требований;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участия в физкультурно-оздоровительных, санитарно-гигиенических мероприятиях, экологическом туризме;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резко негативное отношение к курению, употреблению алкогольных напитков, наркотиков и других психоактивных веществ (ПАВ);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отрицательное отношение к лицам и организациям, пропагандирующим курение и пьянство, распространяющим наркотики и другие ПАВ.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необходимости научных знаний для развития личности и общества, их роли в жизни, труде, творчестве;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нравственных основ образования;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важности непрерывного образования и самообразования в течение всей жизни;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общее знакомство с трудовым законодательством;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нетерпимое отношение к лени, безответственности и пассивности в образовании и труде.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i/>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прекрасному, восприятие искусства как особой формы познания и преобразования мира;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представление об искусстве народов России. </w:t>
      </w:r>
    </w:p>
    <w:p w:rsidR="00E22B3E" w:rsidRDefault="00E22B3E" w:rsidP="00E22B3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2.3.5. Виды деятельности и формы занятий с обучающимися</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Воспитание гражданственности, патриотизма, уважения к правам, свободам и обязанностям человека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p>
    <w:p w:rsidR="00B55350" w:rsidRDefault="00B55350" w:rsidP="00E22B3E">
      <w:pPr>
        <w:autoSpaceDE w:val="0"/>
        <w:autoSpaceDN w:val="0"/>
        <w:adjustRightInd w:val="0"/>
        <w:spacing w:after="0" w:line="240" w:lineRule="auto"/>
        <w:jc w:val="both"/>
        <w:rPr>
          <w:rFonts w:ascii="Times New Roman" w:hAnsi="Times New Roman" w:cs="Times New Roman"/>
          <w:bCs/>
          <w:sz w:val="24"/>
          <w:szCs w:val="24"/>
        </w:rPr>
      </w:pPr>
    </w:p>
    <w:p w:rsidR="00B55350" w:rsidRPr="00B55350" w:rsidRDefault="00B55350" w:rsidP="00E22B3E">
      <w:pPr>
        <w:autoSpaceDE w:val="0"/>
        <w:autoSpaceDN w:val="0"/>
        <w:adjustRightInd w:val="0"/>
        <w:spacing w:after="0" w:line="240" w:lineRule="auto"/>
        <w:jc w:val="both"/>
        <w:rPr>
          <w:rFonts w:ascii="Times New Roman" w:hAnsi="Times New Roman" w:cs="Times New Roman"/>
          <w:b/>
          <w:bCs/>
          <w:sz w:val="24"/>
          <w:szCs w:val="24"/>
        </w:rPr>
      </w:pPr>
      <w:r w:rsidRPr="00B55350">
        <w:rPr>
          <w:rFonts w:ascii="Times New Roman" w:hAnsi="Times New Roman" w:cs="Times New Roman"/>
          <w:b/>
          <w:bCs/>
          <w:sz w:val="24"/>
          <w:szCs w:val="24"/>
        </w:rPr>
        <w:t xml:space="preserve">План месячника гражданско-патриотического воспитания </w:t>
      </w:r>
    </w:p>
    <w:tbl>
      <w:tblPr>
        <w:tblW w:w="103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3707"/>
        <w:gridCol w:w="1559"/>
        <w:gridCol w:w="1418"/>
        <w:gridCol w:w="3006"/>
      </w:tblGrid>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b/>
                <w:sz w:val="24"/>
                <w:szCs w:val="24"/>
              </w:rPr>
            </w:pPr>
            <w:r w:rsidRPr="003A6DEF">
              <w:rPr>
                <w:rFonts w:ascii="Times New Roman" w:hAnsi="Times New Roman" w:cs="Times New Roman"/>
                <w:b/>
              </w:rPr>
              <w:t>№</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b/>
                <w:sz w:val="24"/>
                <w:szCs w:val="24"/>
              </w:rPr>
            </w:pPr>
            <w:r w:rsidRPr="003A6DEF">
              <w:rPr>
                <w:rFonts w:ascii="Times New Roman" w:hAnsi="Times New Roman" w:cs="Times New Roman"/>
                <w:b/>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b/>
                <w:sz w:val="24"/>
                <w:szCs w:val="24"/>
              </w:rPr>
            </w:pPr>
            <w:r w:rsidRPr="003A6DEF">
              <w:rPr>
                <w:rFonts w:ascii="Times New Roman" w:hAnsi="Times New Roman" w:cs="Times New Roman"/>
                <w:b/>
              </w:rPr>
              <w:t>Сроки</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b/>
                <w:sz w:val="24"/>
                <w:szCs w:val="24"/>
              </w:rPr>
            </w:pPr>
            <w:r w:rsidRPr="003A6DEF">
              <w:rPr>
                <w:rFonts w:ascii="Times New Roman" w:hAnsi="Times New Roman" w:cs="Times New Roman"/>
                <w:b/>
              </w:rPr>
              <w:t>Класс</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b/>
                <w:sz w:val="24"/>
                <w:szCs w:val="24"/>
              </w:rPr>
            </w:pPr>
            <w:r w:rsidRPr="003A6DEF">
              <w:rPr>
                <w:rFonts w:ascii="Times New Roman" w:hAnsi="Times New Roman" w:cs="Times New Roman"/>
                <w:b/>
              </w:rPr>
              <w:t>Ответственные</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t>1.</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Открытие месячника. Торжественная линейка.</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rPr>
                <w:rFonts w:ascii="Times New Roman" w:eastAsia="Times New Roman" w:hAnsi="Times New Roman" w:cs="Times New Roman"/>
                <w:sz w:val="24"/>
                <w:szCs w:val="24"/>
              </w:rPr>
            </w:pPr>
            <w:r>
              <w:rPr>
                <w:rFonts w:ascii="Times New Roman" w:hAnsi="Times New Roman" w:cs="Times New Roman"/>
              </w:rPr>
              <w:t>январь</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7-8, 9-11 кл. юнармейцы</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w:t>
            </w:r>
            <w:r>
              <w:rPr>
                <w:rFonts w:ascii="Times New Roman" w:hAnsi="Times New Roman" w:cs="Times New Roman"/>
              </w:rPr>
              <w:t>, учитель</w:t>
            </w:r>
            <w:r w:rsidRPr="003A6DEF">
              <w:rPr>
                <w:rFonts w:ascii="Times New Roman" w:hAnsi="Times New Roman" w:cs="Times New Roman"/>
              </w:rPr>
              <w:t xml:space="preserve"> физической культуры</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t>2.</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 xml:space="preserve">День воинской Славы России. День снятия блокады г.Ленинграда 1944 года. Беседа в сопровождении </w:t>
            </w:r>
            <w:r w:rsidRPr="003A6DEF">
              <w:rPr>
                <w:rFonts w:ascii="Times New Roman" w:hAnsi="Times New Roman" w:cs="Times New Roman"/>
              </w:rPr>
              <w:lastRenderedPageBreak/>
              <w:t>слайдовой презентации</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lastRenderedPageBreak/>
              <w:t>29.01</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1-11, юнармейцы</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Классные руководители</w:t>
            </w:r>
            <w:r w:rsidRPr="003A6DEF">
              <w:rPr>
                <w:rFonts w:ascii="Times New Roman" w:hAnsi="Times New Roman" w:cs="Times New Roman"/>
              </w:rPr>
              <w:t>, преподаватель ОБЖ</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lastRenderedPageBreak/>
              <w:t>3.</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color w:val="000000"/>
              </w:rPr>
              <w:t>Выставка литературы, журналов «Герои Отечества» в школьной библиотеке</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в течение месяца</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1-11</w:t>
            </w:r>
          </w:p>
        </w:tc>
        <w:tc>
          <w:tcPr>
            <w:tcW w:w="3006" w:type="dxa"/>
            <w:tcBorders>
              <w:top w:val="single" w:sz="4" w:space="0" w:color="auto"/>
              <w:left w:val="single" w:sz="4" w:space="0" w:color="auto"/>
              <w:bottom w:val="single" w:sz="4" w:space="0" w:color="auto"/>
              <w:right w:val="single" w:sz="4" w:space="0" w:color="auto"/>
            </w:tcBorders>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Библиотекарь</w:t>
            </w:r>
          </w:p>
          <w:p w:rsidR="00B55350" w:rsidRPr="003A6DEF" w:rsidRDefault="00B55350" w:rsidP="009C6B1F">
            <w:pPr>
              <w:rPr>
                <w:rFonts w:ascii="Times New Roman" w:eastAsia="Times New Roman" w:hAnsi="Times New Roman" w:cs="Times New Roman"/>
                <w:sz w:val="24"/>
                <w:szCs w:val="24"/>
              </w:rPr>
            </w:pP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t>4.</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both"/>
              <w:rPr>
                <w:rFonts w:ascii="Times New Roman" w:eastAsia="Times New Roman" w:hAnsi="Times New Roman" w:cs="Times New Roman"/>
                <w:sz w:val="24"/>
                <w:szCs w:val="24"/>
              </w:rPr>
            </w:pPr>
            <w:r w:rsidRPr="003A6DEF">
              <w:rPr>
                <w:rFonts w:ascii="Times New Roman" w:hAnsi="Times New Roman" w:cs="Times New Roman"/>
              </w:rPr>
              <w:t>Проведение единого классного часа. Уроки – мужества «Мы будем помнить»</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1 февраля</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1-11</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Классные руководители</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t>5.</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shd w:val="clear" w:color="auto" w:fill="FFFFFF"/>
              <w:spacing w:after="0"/>
              <w:rPr>
                <w:rStyle w:val="c1"/>
                <w:rFonts w:ascii="Times New Roman" w:eastAsia="Times New Roman" w:hAnsi="Times New Roman" w:cs="Times New Roman"/>
                <w:color w:val="000000"/>
              </w:rPr>
            </w:pPr>
            <w:r w:rsidRPr="003A6DEF">
              <w:rPr>
                <w:rFonts w:ascii="Times New Roman" w:hAnsi="Times New Roman" w:cs="Times New Roman"/>
              </w:rPr>
              <w:t>Районный конкурс фотографий «Природа родной Башкирии» для юнармейцев, посвященной 100-летию образования РБ.</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 xml:space="preserve">до 20 февраля </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7-8 юнармейцы</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Кл. рук. 8,9 классов</w:t>
            </w:r>
          </w:p>
        </w:tc>
      </w:tr>
      <w:tr w:rsidR="00B55350" w:rsidRPr="003A6DEF" w:rsidTr="00660CA8">
        <w:trPr>
          <w:trHeight w:val="750"/>
        </w:trPr>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jc w:val="center"/>
              <w:rPr>
                <w:rFonts w:ascii="Times New Roman" w:eastAsia="Times New Roman" w:hAnsi="Times New Roman" w:cs="Times New Roman"/>
                <w:sz w:val="24"/>
                <w:szCs w:val="24"/>
              </w:rPr>
            </w:pPr>
            <w:r w:rsidRPr="003A6DEF">
              <w:rPr>
                <w:rFonts w:ascii="Times New Roman" w:hAnsi="Times New Roman" w:cs="Times New Roman"/>
              </w:rPr>
              <w:t>6.</w:t>
            </w:r>
          </w:p>
        </w:tc>
        <w:tc>
          <w:tcPr>
            <w:tcW w:w="3707" w:type="dxa"/>
            <w:tcBorders>
              <w:top w:val="single" w:sz="4" w:space="0" w:color="auto"/>
              <w:left w:val="single" w:sz="4" w:space="0" w:color="auto"/>
              <w:bottom w:val="single" w:sz="4" w:space="0" w:color="auto"/>
              <w:right w:val="single" w:sz="4" w:space="0" w:color="auto"/>
            </w:tcBorders>
          </w:tcPr>
          <w:p w:rsidR="00B55350" w:rsidRPr="003A6DEF" w:rsidRDefault="00B55350" w:rsidP="009C6B1F">
            <w:pPr>
              <w:shd w:val="clear" w:color="auto" w:fill="FFFFFF"/>
              <w:spacing w:after="0"/>
              <w:rPr>
                <w:rFonts w:ascii="Times New Roman" w:eastAsia="Times New Roman" w:hAnsi="Times New Roman" w:cs="Times New Roman"/>
                <w:sz w:val="24"/>
                <w:szCs w:val="24"/>
              </w:rPr>
            </w:pPr>
            <w:r w:rsidRPr="003A6DEF">
              <w:rPr>
                <w:rFonts w:ascii="Times New Roman" w:hAnsi="Times New Roman" w:cs="Times New Roman"/>
              </w:rPr>
              <w:t>Классный час, посвящённый Дню вывода войск из Афганистана «А память сердце бережёт»</w:t>
            </w:r>
          </w:p>
          <w:p w:rsidR="00B55350" w:rsidRPr="003A6DEF" w:rsidRDefault="00B55350" w:rsidP="009C6B1F">
            <w:pPr>
              <w:shd w:val="clear" w:color="auto" w:fill="FFFFFF"/>
              <w:spacing w:after="0"/>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660CA8" w:rsidP="00660CA8">
            <w:pPr>
              <w:rPr>
                <w:rFonts w:ascii="Times New Roman" w:eastAsia="Times New Roman" w:hAnsi="Times New Roman" w:cs="Times New Roman"/>
                <w:sz w:val="24"/>
                <w:szCs w:val="24"/>
              </w:rPr>
            </w:pPr>
            <w:r>
              <w:rPr>
                <w:rFonts w:ascii="Times New Roman" w:hAnsi="Times New Roman" w:cs="Times New Roman"/>
              </w:rPr>
              <w:t>14.02</w:t>
            </w:r>
            <w:r w:rsidR="00B55350" w:rsidRPr="003A6DEF">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5-11</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shd w:val="clear" w:color="auto" w:fill="FFFFFF"/>
              <w:spacing w:after="0"/>
              <w:rPr>
                <w:rFonts w:ascii="Times New Roman" w:eastAsia="Times New Roman" w:hAnsi="Times New Roman" w:cs="Times New Roman"/>
              </w:rPr>
            </w:pPr>
            <w:r w:rsidRPr="003A6DEF">
              <w:rPr>
                <w:rFonts w:ascii="Times New Roman" w:hAnsi="Times New Roman" w:cs="Times New Roman"/>
              </w:rPr>
              <w:t>Игра «Зарница»</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660CA8">
            <w:pPr>
              <w:rPr>
                <w:rFonts w:ascii="Times New Roman" w:eastAsia="Times New Roman" w:hAnsi="Times New Roman" w:cs="Times New Roman"/>
                <w:sz w:val="24"/>
                <w:szCs w:val="24"/>
              </w:rPr>
            </w:pPr>
            <w:r w:rsidRPr="003A6DEF">
              <w:rPr>
                <w:rFonts w:ascii="Times New Roman" w:hAnsi="Times New Roman" w:cs="Times New Roman"/>
              </w:rPr>
              <w:t>21.02.</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5-11</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 кл. рук.</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jc w:val="center"/>
              <w:rPr>
                <w:rFonts w:ascii="Times New Roman" w:eastAsia="Times New Roman" w:hAnsi="Times New Roman" w:cs="Times New Roman"/>
                <w:sz w:val="24"/>
                <w:szCs w:val="24"/>
              </w:rPr>
            </w:pPr>
            <w:r>
              <w:rPr>
                <w:rFonts w:ascii="Times New Roman" w:hAnsi="Times New Roman" w:cs="Times New Roman"/>
              </w:rPr>
              <w:t>8</w:t>
            </w:r>
            <w:r w:rsidR="00B55350" w:rsidRPr="003A6DEF">
              <w:rPr>
                <w:rFonts w:ascii="Times New Roman" w:hAnsi="Times New Roman" w:cs="Times New Roman"/>
              </w:rPr>
              <w:t>.</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shd w:val="clear" w:color="auto" w:fill="FFFFFF"/>
              <w:spacing w:after="0"/>
              <w:rPr>
                <w:rFonts w:ascii="Times New Roman" w:eastAsia="Times New Roman" w:hAnsi="Times New Roman" w:cs="Times New Roman"/>
              </w:rPr>
            </w:pPr>
            <w:r w:rsidRPr="003A6DEF">
              <w:rPr>
                <w:rFonts w:ascii="Times New Roman" w:hAnsi="Times New Roman" w:cs="Times New Roman"/>
              </w:rPr>
              <w:t>Районная игра «Зарница» Конкурс строя и песни.</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660CA8">
            <w:pPr>
              <w:rPr>
                <w:rFonts w:ascii="Times New Roman" w:eastAsia="Times New Roman" w:hAnsi="Times New Roman" w:cs="Times New Roman"/>
                <w:sz w:val="24"/>
                <w:szCs w:val="24"/>
              </w:rPr>
            </w:pPr>
            <w:r w:rsidRPr="003A6DEF">
              <w:rPr>
                <w:rFonts w:ascii="Times New Roman" w:hAnsi="Times New Roman" w:cs="Times New Roman"/>
              </w:rPr>
              <w:t>20.02.</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7-8,9 юнармейцы</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w:t>
            </w:r>
            <w:r>
              <w:rPr>
                <w:rFonts w:ascii="Times New Roman" w:hAnsi="Times New Roman" w:cs="Times New Roman"/>
              </w:rPr>
              <w:t>, учитель</w:t>
            </w:r>
            <w:r w:rsidRPr="003A6DEF">
              <w:rPr>
                <w:rFonts w:ascii="Times New Roman" w:hAnsi="Times New Roman" w:cs="Times New Roman"/>
              </w:rPr>
              <w:t xml:space="preserve"> физической культуры</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shd w:val="clear" w:color="auto" w:fill="FFFFFF"/>
              <w:spacing w:after="0"/>
              <w:rPr>
                <w:rFonts w:ascii="Times New Roman" w:eastAsia="Times New Roman" w:hAnsi="Times New Roman" w:cs="Times New Roman"/>
              </w:rPr>
            </w:pPr>
            <w:r w:rsidRPr="003A6DEF">
              <w:rPr>
                <w:rFonts w:ascii="Times New Roman" w:hAnsi="Times New Roman" w:cs="Times New Roman"/>
                <w:color w:val="000000"/>
                <w:shd w:val="clear" w:color="auto" w:fill="FFFFFF"/>
              </w:rPr>
              <w:t xml:space="preserve">Размещение информации </w:t>
            </w:r>
            <w:r w:rsidRPr="003A6DEF">
              <w:rPr>
                <w:rFonts w:ascii="Times New Roman" w:hAnsi="Times New Roman" w:cs="Times New Roman"/>
                <w:color w:val="000000"/>
              </w:rPr>
              <w:t>по   военно-патриотическому воспитанию на школьном сайте</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до 23 февраля</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 </w:t>
            </w:r>
            <w:r>
              <w:rPr>
                <w:rFonts w:ascii="Times New Roman" w:hAnsi="Times New Roman" w:cs="Times New Roman"/>
              </w:rPr>
              <w:t>,учитель</w:t>
            </w:r>
            <w:r w:rsidRPr="003A6DEF">
              <w:rPr>
                <w:rFonts w:ascii="Times New Roman" w:hAnsi="Times New Roman" w:cs="Times New Roman"/>
              </w:rPr>
              <w:t xml:space="preserve"> информатики</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jc w:val="center"/>
              <w:rPr>
                <w:rFonts w:ascii="Times New Roman" w:eastAsia="Times New Roman" w:hAnsi="Times New Roman" w:cs="Times New Roman"/>
                <w:sz w:val="24"/>
                <w:szCs w:val="24"/>
              </w:rPr>
            </w:pPr>
            <w:r>
              <w:rPr>
                <w:rFonts w:ascii="Times New Roman" w:hAnsi="Times New Roman" w:cs="Times New Roman"/>
              </w:rPr>
              <w:t>10</w:t>
            </w:r>
            <w:r w:rsidR="00B55350" w:rsidRPr="003A6DEF">
              <w:rPr>
                <w:rFonts w:ascii="Times New Roman" w:hAnsi="Times New Roman" w:cs="Times New Roman"/>
              </w:rPr>
              <w:t>.</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shd w:val="clear" w:color="auto" w:fill="FFFFFF"/>
              <w:spacing w:after="0"/>
              <w:rPr>
                <w:rFonts w:ascii="Times New Roman" w:eastAsia="Times New Roman" w:hAnsi="Times New Roman" w:cs="Times New Roman"/>
              </w:rPr>
            </w:pPr>
            <w:r w:rsidRPr="003A6DEF">
              <w:rPr>
                <w:rFonts w:ascii="Times New Roman" w:hAnsi="Times New Roman" w:cs="Times New Roman"/>
              </w:rPr>
              <w:t>Игра «А ну-ка парни»</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660CA8">
            <w:pPr>
              <w:rPr>
                <w:rFonts w:ascii="Times New Roman" w:eastAsia="Times New Roman" w:hAnsi="Times New Roman" w:cs="Times New Roman"/>
                <w:sz w:val="24"/>
                <w:szCs w:val="24"/>
              </w:rPr>
            </w:pPr>
            <w:r w:rsidRPr="003A6DEF">
              <w:rPr>
                <w:rFonts w:ascii="Times New Roman" w:hAnsi="Times New Roman" w:cs="Times New Roman"/>
              </w:rPr>
              <w:t>22.02.</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9-11 кл.</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 ОБЖ, учитель</w:t>
            </w:r>
            <w:r w:rsidRPr="003A6DEF">
              <w:rPr>
                <w:rFonts w:ascii="Times New Roman" w:hAnsi="Times New Roman" w:cs="Times New Roman"/>
              </w:rPr>
              <w:t xml:space="preserve"> физической культуры</w:t>
            </w:r>
          </w:p>
        </w:tc>
      </w:tr>
      <w:tr w:rsidR="00B55350" w:rsidRPr="003A6DEF" w:rsidTr="00660CA8">
        <w:tc>
          <w:tcPr>
            <w:tcW w:w="690" w:type="dxa"/>
            <w:tcBorders>
              <w:top w:val="single" w:sz="4" w:space="0" w:color="auto"/>
              <w:left w:val="single" w:sz="4" w:space="0" w:color="auto"/>
              <w:bottom w:val="single" w:sz="4" w:space="0" w:color="auto"/>
              <w:right w:val="single" w:sz="4" w:space="0" w:color="auto"/>
            </w:tcBorders>
            <w:hideMark/>
          </w:tcPr>
          <w:p w:rsidR="00B55350" w:rsidRPr="003A6DEF" w:rsidRDefault="00660CA8" w:rsidP="009C6B1F">
            <w:pPr>
              <w:jc w:val="center"/>
              <w:rPr>
                <w:rFonts w:ascii="Times New Roman" w:eastAsia="Times New Roman" w:hAnsi="Times New Roman" w:cs="Times New Roman"/>
                <w:sz w:val="24"/>
                <w:szCs w:val="24"/>
              </w:rPr>
            </w:pPr>
            <w:r>
              <w:rPr>
                <w:rFonts w:ascii="Times New Roman" w:hAnsi="Times New Roman" w:cs="Times New Roman"/>
              </w:rPr>
              <w:t>11</w:t>
            </w:r>
            <w:r w:rsidR="00B55350" w:rsidRPr="003A6DEF">
              <w:rPr>
                <w:rFonts w:ascii="Times New Roman" w:hAnsi="Times New Roman" w:cs="Times New Roman"/>
              </w:rPr>
              <w:t>.</w:t>
            </w:r>
          </w:p>
        </w:tc>
        <w:tc>
          <w:tcPr>
            <w:tcW w:w="3707"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color w:val="000000"/>
                <w:sz w:val="24"/>
                <w:szCs w:val="24"/>
                <w:shd w:val="clear" w:color="auto" w:fill="FFFFFF"/>
              </w:rPr>
            </w:pPr>
            <w:r w:rsidRPr="003A6DEF">
              <w:rPr>
                <w:rFonts w:ascii="Times New Roman" w:hAnsi="Times New Roman" w:cs="Times New Roman"/>
                <w:color w:val="000000"/>
                <w:shd w:val="clear" w:color="auto" w:fill="FFFFFF"/>
              </w:rPr>
              <w:t xml:space="preserve">Сбор информации (фото) </w:t>
            </w:r>
          </w:p>
          <w:p w:rsidR="00B55350" w:rsidRPr="003A6DEF" w:rsidRDefault="00B55350" w:rsidP="009C6B1F">
            <w:pPr>
              <w:shd w:val="clear" w:color="auto" w:fill="FFFFFF"/>
              <w:spacing w:after="0"/>
              <w:rPr>
                <w:rFonts w:ascii="Times New Roman" w:eastAsia="Times New Roman" w:hAnsi="Times New Roman" w:cs="Times New Roman"/>
              </w:rPr>
            </w:pPr>
            <w:r w:rsidRPr="003A6DEF">
              <w:rPr>
                <w:rFonts w:ascii="Times New Roman" w:hAnsi="Times New Roman" w:cs="Times New Roman"/>
                <w:color w:val="000000"/>
                <w:shd w:val="clear" w:color="auto" w:fill="FFFFFF"/>
              </w:rPr>
              <w:t xml:space="preserve">Отчёт </w:t>
            </w:r>
            <w:r w:rsidRPr="003A6DEF">
              <w:rPr>
                <w:rFonts w:ascii="Times New Roman" w:hAnsi="Times New Roman" w:cs="Times New Roman"/>
                <w:color w:val="000000"/>
              </w:rPr>
              <w:t>месячника  по военно-патриотическому воспитанию</w:t>
            </w:r>
          </w:p>
        </w:tc>
        <w:tc>
          <w:tcPr>
            <w:tcW w:w="1559"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до 26 февраля</w:t>
            </w:r>
          </w:p>
        </w:tc>
        <w:tc>
          <w:tcPr>
            <w:tcW w:w="1418"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sidRPr="003A6DEF">
              <w:rPr>
                <w:rFonts w:ascii="Times New Roman" w:hAnsi="Times New Roman" w:cs="Times New Roman"/>
              </w:rPr>
              <w:t>-</w:t>
            </w:r>
          </w:p>
        </w:tc>
        <w:tc>
          <w:tcPr>
            <w:tcW w:w="3006" w:type="dxa"/>
            <w:tcBorders>
              <w:top w:val="single" w:sz="4" w:space="0" w:color="auto"/>
              <w:left w:val="single" w:sz="4" w:space="0" w:color="auto"/>
              <w:bottom w:val="single" w:sz="4" w:space="0" w:color="auto"/>
              <w:right w:val="single" w:sz="4" w:space="0" w:color="auto"/>
            </w:tcBorders>
            <w:hideMark/>
          </w:tcPr>
          <w:p w:rsidR="00B55350" w:rsidRPr="003A6DEF" w:rsidRDefault="00B55350" w:rsidP="009C6B1F">
            <w:pPr>
              <w:rPr>
                <w:rFonts w:ascii="Times New Roman" w:eastAsia="Times New Roman" w:hAnsi="Times New Roman" w:cs="Times New Roman"/>
                <w:sz w:val="24"/>
                <w:szCs w:val="24"/>
              </w:rPr>
            </w:pPr>
            <w:r>
              <w:rPr>
                <w:rFonts w:ascii="Times New Roman" w:hAnsi="Times New Roman" w:cs="Times New Roman"/>
              </w:rPr>
              <w:t>Преподаватель</w:t>
            </w:r>
            <w:r w:rsidRPr="003A6DEF">
              <w:rPr>
                <w:rFonts w:ascii="Times New Roman" w:hAnsi="Times New Roman" w:cs="Times New Roman"/>
              </w:rPr>
              <w:t xml:space="preserve"> ОБЖ</w:t>
            </w:r>
            <w:r>
              <w:rPr>
                <w:rFonts w:ascii="Times New Roman" w:hAnsi="Times New Roman" w:cs="Times New Roman"/>
              </w:rPr>
              <w:t>, ЗДВР</w:t>
            </w:r>
          </w:p>
        </w:tc>
      </w:tr>
    </w:tbl>
    <w:p w:rsidR="00B55350" w:rsidRDefault="00B55350" w:rsidP="00E22B3E">
      <w:pPr>
        <w:autoSpaceDE w:val="0"/>
        <w:autoSpaceDN w:val="0"/>
        <w:adjustRightInd w:val="0"/>
        <w:spacing w:after="0" w:line="240" w:lineRule="auto"/>
        <w:jc w:val="both"/>
        <w:rPr>
          <w:rFonts w:ascii="Times New Roman" w:hAnsi="Times New Roman" w:cs="Times New Roman"/>
          <w:bCs/>
          <w:sz w:val="24"/>
          <w:szCs w:val="24"/>
        </w:rPr>
      </w:pP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социальной ответственности и компетентности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Активно участвуют в улучшении школьной среды, доступных сфер жизни окружающего социума.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Приобретают опыт и осваивают основные формы учебного сотрудничества: сотрудничество со сверстниками и с учителями.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w:t>
      </w:r>
      <w:r>
        <w:rPr>
          <w:rFonts w:ascii="Times New Roman" w:hAnsi="Times New Roman" w:cs="Times New Roman"/>
          <w:bCs/>
          <w:sz w:val="24"/>
          <w:szCs w:val="24"/>
        </w:rPr>
        <w:lastRenderedPageBreak/>
        <w:t xml:space="preserve">основных прав и обязанностей; защищают права обучающихся на всех уровнях управления школой и т. д.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сельского поселения.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 </w:t>
      </w: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нравственных чувств, убеждений, этического сознания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городу, селу, родному краю. 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деятельностью традиционных религиозных организаций. </w:t>
      </w: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экологической культуры, культуры здорового и безопасного образа жизни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Просматривают и обсуждают фильмы, посвящённые разным формам оздоровления.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 проведении школьных спартакиад, эстафет, экологических и туристических слётов,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Учатся оказывать первую доврачебную помощь пострадавшим.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Проводят школьный экологический мониторинг, включающий: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систематические и целенаправленные наблюдения за состоянием окружающей среды своей местности, школы, своего жилища;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мониторинг состояния водной и воздушной среды в своём жилище, школе, населённом пункте;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выявление источников загрязнения почвы, воды и воздуха, состава и интенсивности загрязнений, определение причин загрязнения;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разработку проектов, снижающих риски загрязнений почвы, воды и воздуха, например проектов  по восстановлению экосистемы б</w:t>
      </w:r>
      <w:r w:rsidR="00E62940">
        <w:rPr>
          <w:rFonts w:ascii="Times New Roman" w:hAnsi="Times New Roman" w:cs="Times New Roman"/>
          <w:bCs/>
          <w:sz w:val="24"/>
          <w:szCs w:val="24"/>
        </w:rPr>
        <w:t>лижайшего водоёма (пруда, речки</w:t>
      </w:r>
      <w:r>
        <w:rPr>
          <w:rFonts w:ascii="Times New Roman" w:hAnsi="Times New Roman" w:cs="Times New Roman"/>
          <w:bCs/>
          <w:sz w:val="24"/>
          <w:szCs w:val="24"/>
        </w:rPr>
        <w:t xml:space="preserve">).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w:t>
      </w:r>
    </w:p>
    <w:p w:rsidR="00E62940" w:rsidRDefault="00E62940" w:rsidP="00E22B3E">
      <w:pPr>
        <w:autoSpaceDE w:val="0"/>
        <w:autoSpaceDN w:val="0"/>
        <w:adjustRightInd w:val="0"/>
        <w:spacing w:after="0" w:line="240" w:lineRule="auto"/>
        <w:jc w:val="both"/>
        <w:rPr>
          <w:rFonts w:ascii="Times New Roman" w:hAnsi="Times New Roman" w:cs="Times New Roman"/>
          <w:bCs/>
          <w:sz w:val="24"/>
          <w:szCs w:val="24"/>
        </w:rPr>
      </w:pPr>
    </w:p>
    <w:p w:rsidR="00E62940" w:rsidRDefault="00E62940" w:rsidP="00E6294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w:t>
      </w:r>
    </w:p>
    <w:p w:rsidR="00E62940" w:rsidRDefault="00E62940" w:rsidP="00E62940">
      <w:pPr>
        <w:pStyle w:val="aa"/>
        <w:jc w:val="center"/>
        <w:rPr>
          <w:rFonts w:ascii="Times New Roman" w:hAnsi="Times New Roman" w:cs="Times New Roman"/>
          <w:b/>
          <w:sz w:val="24"/>
          <w:szCs w:val="24"/>
        </w:rPr>
      </w:pPr>
      <w:r>
        <w:rPr>
          <w:rFonts w:ascii="Times New Roman" w:hAnsi="Times New Roman" w:cs="Times New Roman"/>
          <w:b/>
          <w:sz w:val="24"/>
          <w:szCs w:val="24"/>
        </w:rPr>
        <w:t>мероприятий по профилактике употребления ПАВ и пропаганде здорового образа жизни</w:t>
      </w:r>
    </w:p>
    <w:p w:rsidR="00E62940" w:rsidRDefault="00E62940" w:rsidP="00E62940">
      <w:pPr>
        <w:pStyle w:val="aa"/>
        <w:jc w:val="center"/>
        <w:rPr>
          <w:rFonts w:ascii="Times New Roman" w:hAnsi="Times New Roman" w:cs="Times New Roman"/>
          <w:b/>
          <w:sz w:val="24"/>
          <w:szCs w:val="24"/>
        </w:rPr>
      </w:pPr>
    </w:p>
    <w:tbl>
      <w:tblPr>
        <w:tblStyle w:val="affffa"/>
        <w:tblW w:w="10030" w:type="dxa"/>
        <w:tblInd w:w="-459" w:type="dxa"/>
        <w:tblLook w:val="04A0" w:firstRow="1" w:lastRow="0" w:firstColumn="1" w:lastColumn="0" w:noHBand="0" w:noVBand="1"/>
      </w:tblPr>
      <w:tblGrid>
        <w:gridCol w:w="851"/>
        <w:gridCol w:w="5103"/>
        <w:gridCol w:w="1683"/>
        <w:gridCol w:w="2393"/>
      </w:tblGrid>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b/>
                <w:sz w:val="24"/>
                <w:szCs w:val="24"/>
              </w:rPr>
            </w:pPr>
            <w:r>
              <w:rPr>
                <w:b/>
                <w:sz w:val="24"/>
                <w:szCs w:val="24"/>
              </w:rPr>
              <w:t>№п/п</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b/>
                <w:sz w:val="24"/>
                <w:szCs w:val="24"/>
              </w:rPr>
            </w:pPr>
            <w:r>
              <w:rPr>
                <w:b/>
                <w:sz w:val="24"/>
                <w:szCs w:val="24"/>
              </w:rPr>
              <w:t>Наименование мероприятия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b/>
                <w:sz w:val="24"/>
                <w:szCs w:val="24"/>
              </w:rPr>
            </w:pPr>
            <w:r>
              <w:rPr>
                <w:b/>
                <w:sz w:val="24"/>
                <w:szCs w:val="24"/>
              </w:rPr>
              <w:t xml:space="preserve">Дата </w:t>
            </w:r>
          </w:p>
          <w:p w:rsidR="00E62940" w:rsidRDefault="00E62940" w:rsidP="009C6B1F">
            <w:pPr>
              <w:pStyle w:val="aa"/>
              <w:jc w:val="center"/>
              <w:rPr>
                <w:b/>
                <w:sz w:val="24"/>
                <w:szCs w:val="24"/>
              </w:rPr>
            </w:pPr>
            <w:r>
              <w:rPr>
                <w:b/>
                <w:sz w:val="24"/>
                <w:szCs w:val="24"/>
              </w:rPr>
              <w:t>проведения</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b/>
                <w:sz w:val="24"/>
                <w:szCs w:val="24"/>
              </w:rPr>
            </w:pPr>
            <w:r>
              <w:rPr>
                <w:b/>
                <w:sz w:val="24"/>
                <w:szCs w:val="24"/>
              </w:rPr>
              <w:t>Ответственный за проведение</w:t>
            </w:r>
          </w:p>
        </w:tc>
      </w:tr>
      <w:tr w:rsidR="00E62940" w:rsidTr="009C6B1F">
        <w:tc>
          <w:tcPr>
            <w:tcW w:w="10030" w:type="dxa"/>
            <w:gridSpan w:val="4"/>
            <w:tcBorders>
              <w:top w:val="single" w:sz="4" w:space="0" w:color="auto"/>
              <w:left w:val="single" w:sz="4" w:space="0" w:color="auto"/>
              <w:bottom w:val="single" w:sz="4" w:space="0" w:color="auto"/>
              <w:right w:val="single" w:sz="4" w:space="0" w:color="auto"/>
            </w:tcBorders>
            <w:hideMark/>
          </w:tcPr>
          <w:p w:rsidR="00E62940" w:rsidRDefault="00E62940" w:rsidP="00E62940">
            <w:pPr>
              <w:pStyle w:val="aa"/>
              <w:rPr>
                <w:b/>
                <w:i/>
                <w:sz w:val="24"/>
                <w:szCs w:val="24"/>
              </w:rPr>
            </w:pPr>
            <w:r>
              <w:rPr>
                <w:b/>
                <w:i/>
                <w:sz w:val="24"/>
                <w:szCs w:val="24"/>
              </w:rPr>
              <w:t>Классные часы, профилактические беседы, уроки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«Безопасное поведение в школе». Знакомство с Правилами поведения в школе.</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Беседа «Наркотики и наркомания: опасный круг»</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 xml:space="preserve">кл. руководители </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«Алкоголизм – не привычка, а болезнь»</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октябрь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1.4.</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Беседа «Ступени, ведущие вниз»</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ноябрь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кл.рук-ли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1.5.</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«Красота и здоровье» (7 кл.)</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январь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руководитель</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1.6.</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Беседа «Компьютерные игры: вред или польза»</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январь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1.7.</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«Гигиена питания»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учителя нач.школы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1.8.</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«Курить не модно» (7-10 классы)</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кл.рук-ли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1.9.</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Классный час о вреде табачного дыма</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апрель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1.10.</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Четыре правила «Нет» - наркотикам (8 кл.)</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апрель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руководитель</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1.11.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Беседа о человеческих возможностях «За гранью реальности»</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апрель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lastRenderedPageBreak/>
              <w:t>1.12.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Всемирный день борьбы с никотином</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май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учителя нач.школы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1.13.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 xml:space="preserve">Нехимическая зависимость: игромания, компьютерные игры </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май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10030" w:type="dxa"/>
            <w:gridSpan w:val="4"/>
            <w:tcBorders>
              <w:top w:val="single" w:sz="4" w:space="0" w:color="auto"/>
              <w:left w:val="single" w:sz="4" w:space="0" w:color="auto"/>
              <w:bottom w:val="single" w:sz="4" w:space="0" w:color="auto"/>
              <w:right w:val="single" w:sz="4" w:space="0" w:color="auto"/>
            </w:tcBorders>
            <w:hideMark/>
          </w:tcPr>
          <w:p w:rsidR="00E62940" w:rsidRDefault="00E62940" w:rsidP="00E62940">
            <w:pPr>
              <w:pStyle w:val="aa"/>
              <w:rPr>
                <w:b/>
                <w:i/>
                <w:sz w:val="24"/>
                <w:szCs w:val="24"/>
              </w:rPr>
            </w:pPr>
            <w:r>
              <w:rPr>
                <w:b/>
                <w:i/>
                <w:sz w:val="24"/>
                <w:szCs w:val="24"/>
              </w:rPr>
              <w:t>Викторины, игры, конкурсы, проекты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2.1.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Конкурс-викторина «Вредные привычки или здоровье?»</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октябрь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2.2.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Конкурс рисунков «Я и спорт»</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Учитель ИЗО</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2.3.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Создание компьютерных презентаций «Здоровый образ жизни»</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март</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 руководители, учитель информатики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2.4.</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Единый день здоровья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апрель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ЗДВР, уч. физкультуры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2.5.</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Конкурс сочинений «Почему я хочу быть здоровым»</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апрель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Учителя литературы, педагоги-организаторы</w:t>
            </w:r>
          </w:p>
        </w:tc>
      </w:tr>
      <w:tr w:rsidR="00E62940" w:rsidTr="009C6B1F">
        <w:tc>
          <w:tcPr>
            <w:tcW w:w="10030" w:type="dxa"/>
            <w:gridSpan w:val="4"/>
            <w:tcBorders>
              <w:top w:val="single" w:sz="4" w:space="0" w:color="auto"/>
              <w:left w:val="single" w:sz="4" w:space="0" w:color="auto"/>
              <w:bottom w:val="single" w:sz="4" w:space="0" w:color="auto"/>
              <w:right w:val="single" w:sz="4" w:space="0" w:color="auto"/>
            </w:tcBorders>
            <w:hideMark/>
          </w:tcPr>
          <w:p w:rsidR="00E62940" w:rsidRDefault="00E62940" w:rsidP="00E62940">
            <w:pPr>
              <w:pStyle w:val="aa"/>
              <w:rPr>
                <w:b/>
                <w:i/>
                <w:sz w:val="24"/>
                <w:szCs w:val="24"/>
              </w:rPr>
            </w:pPr>
            <w:r>
              <w:rPr>
                <w:b/>
                <w:i/>
                <w:sz w:val="24"/>
                <w:szCs w:val="24"/>
              </w:rPr>
              <w:t xml:space="preserve">Спортивные соревнования </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3.1.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«Веселые старты»</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октябрь -</w:t>
            </w:r>
          </w:p>
          <w:p w:rsidR="00E62940" w:rsidRDefault="00E62940" w:rsidP="009C6B1F">
            <w:pPr>
              <w:pStyle w:val="aa"/>
              <w:jc w:val="center"/>
              <w:rPr>
                <w:sz w:val="24"/>
                <w:szCs w:val="24"/>
              </w:rPr>
            </w:pPr>
            <w:r>
              <w:rPr>
                <w:sz w:val="24"/>
                <w:szCs w:val="24"/>
              </w:rPr>
              <w:t xml:space="preserve">май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учителя физкультуры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3.2.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«Мама, папа, я – спортивная семья»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Январь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 Учитель физкультуры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3.3.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Школьные соревнования «Бегом от наркотиков»</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январь-февраль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учитель физкультуры</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3.4.</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 xml:space="preserve">Участие в районных спортивных соревнованиях  </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учитель физкультуры</w:t>
            </w:r>
          </w:p>
        </w:tc>
      </w:tr>
      <w:tr w:rsidR="00E62940" w:rsidTr="009C6B1F">
        <w:tc>
          <w:tcPr>
            <w:tcW w:w="10030" w:type="dxa"/>
            <w:gridSpan w:val="4"/>
            <w:tcBorders>
              <w:top w:val="single" w:sz="4" w:space="0" w:color="auto"/>
              <w:left w:val="single" w:sz="4" w:space="0" w:color="auto"/>
              <w:bottom w:val="single" w:sz="4" w:space="0" w:color="auto"/>
              <w:right w:val="single" w:sz="4" w:space="0" w:color="auto"/>
            </w:tcBorders>
            <w:hideMark/>
          </w:tcPr>
          <w:p w:rsidR="00E62940" w:rsidRDefault="00E62940" w:rsidP="00E62940">
            <w:pPr>
              <w:pStyle w:val="aa"/>
              <w:rPr>
                <w:b/>
                <w:i/>
                <w:sz w:val="24"/>
                <w:szCs w:val="24"/>
              </w:rPr>
            </w:pPr>
            <w:r>
              <w:rPr>
                <w:b/>
                <w:i/>
                <w:sz w:val="24"/>
                <w:szCs w:val="24"/>
              </w:rPr>
              <w:t xml:space="preserve">Просмотр фильмов </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4.1.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«Подростковый алкоголизм»</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октябрь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4.2.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«Наркомания – болезнь»</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ноябрь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4.3.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О вреде курения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w:t>
            </w:r>
          </w:p>
        </w:tc>
      </w:tr>
      <w:tr w:rsidR="00E62940" w:rsidTr="009C6B1F">
        <w:tc>
          <w:tcPr>
            <w:tcW w:w="10030" w:type="dxa"/>
            <w:gridSpan w:val="4"/>
            <w:tcBorders>
              <w:top w:val="single" w:sz="4" w:space="0" w:color="auto"/>
              <w:left w:val="single" w:sz="4" w:space="0" w:color="auto"/>
              <w:bottom w:val="single" w:sz="4" w:space="0" w:color="auto"/>
              <w:right w:val="single" w:sz="4" w:space="0" w:color="auto"/>
            </w:tcBorders>
            <w:hideMark/>
          </w:tcPr>
          <w:p w:rsidR="00E62940" w:rsidRDefault="00E62940" w:rsidP="00E62940">
            <w:pPr>
              <w:pStyle w:val="aa"/>
              <w:rPr>
                <w:b/>
                <w:i/>
                <w:sz w:val="24"/>
                <w:szCs w:val="24"/>
              </w:rPr>
            </w:pPr>
            <w:r>
              <w:rPr>
                <w:b/>
                <w:i/>
                <w:sz w:val="24"/>
                <w:szCs w:val="24"/>
              </w:rPr>
              <w:t>Общешкольные мероприятия</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5.1.</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Единый День здоровья</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учитель физ-ры</w:t>
            </w:r>
          </w:p>
          <w:p w:rsidR="00E62940" w:rsidRDefault="00E62940" w:rsidP="009C6B1F">
            <w:pPr>
              <w:pStyle w:val="aa"/>
              <w:rPr>
                <w:sz w:val="24"/>
                <w:szCs w:val="24"/>
              </w:rPr>
            </w:pPr>
            <w:r>
              <w:rPr>
                <w:sz w:val="24"/>
                <w:szCs w:val="24"/>
              </w:rPr>
              <w:t>кл.рук-ли</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5.2.</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Единый урок правовых знаний</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ноябрь</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Заместитель по ВР. Уч. обществознания</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5.3.</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День профилактики употребления ПАВ</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февраль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 xml:space="preserve">Заместитель по ВР, </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5.4.</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 xml:space="preserve">Круглый стол для детей «группы риска» </w:t>
            </w:r>
          </w:p>
          <w:p w:rsidR="00E62940" w:rsidRDefault="00E62940" w:rsidP="009C6B1F">
            <w:pPr>
              <w:pStyle w:val="aa"/>
              <w:rPr>
                <w:sz w:val="24"/>
                <w:szCs w:val="24"/>
              </w:rPr>
            </w:pPr>
            <w:r>
              <w:rPr>
                <w:sz w:val="24"/>
                <w:szCs w:val="24"/>
              </w:rPr>
              <w:t>«Точка невозврата, лестница успеха»</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март</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заместитель по ВР</w:t>
            </w:r>
          </w:p>
        </w:tc>
      </w:tr>
      <w:tr w:rsidR="00E62940" w:rsidTr="009C6B1F">
        <w:tc>
          <w:tcPr>
            <w:tcW w:w="851"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5.5.</w:t>
            </w:r>
          </w:p>
        </w:tc>
        <w:tc>
          <w:tcPr>
            <w:tcW w:w="510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День активных дел</w:t>
            </w:r>
          </w:p>
        </w:tc>
        <w:tc>
          <w:tcPr>
            <w:tcW w:w="168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jc w:val="center"/>
              <w:rPr>
                <w:sz w:val="24"/>
                <w:szCs w:val="24"/>
              </w:rPr>
            </w:pPr>
            <w:r>
              <w:rPr>
                <w:sz w:val="24"/>
                <w:szCs w:val="24"/>
              </w:rPr>
              <w:t xml:space="preserve">май </w:t>
            </w:r>
          </w:p>
        </w:tc>
        <w:tc>
          <w:tcPr>
            <w:tcW w:w="2393" w:type="dxa"/>
            <w:tcBorders>
              <w:top w:val="single" w:sz="4" w:space="0" w:color="auto"/>
              <w:left w:val="single" w:sz="4" w:space="0" w:color="auto"/>
              <w:bottom w:val="single" w:sz="4" w:space="0" w:color="auto"/>
              <w:right w:val="single" w:sz="4" w:space="0" w:color="auto"/>
            </w:tcBorders>
            <w:hideMark/>
          </w:tcPr>
          <w:p w:rsidR="00E62940" w:rsidRDefault="00E62940" w:rsidP="009C6B1F">
            <w:pPr>
              <w:pStyle w:val="aa"/>
              <w:rPr>
                <w:sz w:val="24"/>
                <w:szCs w:val="24"/>
              </w:rPr>
            </w:pPr>
            <w:r>
              <w:rPr>
                <w:sz w:val="24"/>
                <w:szCs w:val="24"/>
              </w:rPr>
              <w:t>Классные руководители, ЗДВР</w:t>
            </w:r>
          </w:p>
        </w:tc>
      </w:tr>
    </w:tbl>
    <w:p w:rsidR="00E62940" w:rsidRDefault="00E62940" w:rsidP="00E22B3E">
      <w:pPr>
        <w:autoSpaceDE w:val="0"/>
        <w:autoSpaceDN w:val="0"/>
        <w:adjustRightInd w:val="0"/>
        <w:spacing w:after="0" w:line="240" w:lineRule="auto"/>
        <w:jc w:val="both"/>
        <w:rPr>
          <w:rFonts w:ascii="Times New Roman" w:hAnsi="Times New Roman" w:cs="Times New Roman"/>
          <w:bCs/>
          <w:sz w:val="24"/>
          <w:szCs w:val="24"/>
        </w:rPr>
      </w:pP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трудолюбия, сознательного, творческого отношения кобразованию, труду и жизни, подготовка к сознательному выбору профессии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Ведут дневники экскурсий, походов, наблюдений по оценке  окружающей среды.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 олимпиадах по учебным предметам, изготавливают учебные пособия для школьных кабинетов.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Участвуют в различных видах общественно полезной деятельности на базе школы и взаимодействующих с ней  организаций  дополнительного образования.</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 </w:t>
      </w:r>
    </w:p>
    <w:p w:rsidR="00E62940" w:rsidRDefault="00E62940" w:rsidP="00E22B3E">
      <w:pPr>
        <w:autoSpaceDE w:val="0"/>
        <w:autoSpaceDN w:val="0"/>
        <w:adjustRightInd w:val="0"/>
        <w:spacing w:after="0" w:line="240" w:lineRule="auto"/>
        <w:jc w:val="both"/>
        <w:rPr>
          <w:rFonts w:ascii="Times New Roman" w:hAnsi="Times New Roman" w:cs="Times New Roman"/>
          <w:bCs/>
          <w:sz w:val="24"/>
          <w:szCs w:val="24"/>
        </w:rPr>
      </w:pPr>
    </w:p>
    <w:p w:rsidR="00E22B3E" w:rsidRDefault="00E22B3E" w:rsidP="00E22B3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учебным фильмам).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организаций дополнительного образования. </w:t>
      </w:r>
    </w:p>
    <w:p w:rsidR="00E22B3E" w:rsidRDefault="00E22B3E" w:rsidP="00E22B3E">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E22B3E" w:rsidRDefault="00E22B3E"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Участвуют в оформлении класса и школы, озеленении пришкольного участка, стремятся в</w:t>
      </w:r>
      <w:r w:rsidR="00C00877">
        <w:rPr>
          <w:rFonts w:ascii="Times New Roman" w:hAnsi="Times New Roman" w:cs="Times New Roman"/>
          <w:bCs/>
          <w:sz w:val="24"/>
          <w:szCs w:val="24"/>
        </w:rPr>
        <w:t xml:space="preserve">нести красоту в домашний быт.  </w:t>
      </w: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tbl>
      <w:tblPr>
        <w:tblW w:w="9645" w:type="dxa"/>
        <w:tblInd w:w="-34" w:type="dxa"/>
        <w:tblLayout w:type="fixed"/>
        <w:tblLook w:val="04A0" w:firstRow="1" w:lastRow="0" w:firstColumn="1" w:lastColumn="0" w:noHBand="0" w:noVBand="1"/>
      </w:tblPr>
      <w:tblGrid>
        <w:gridCol w:w="709"/>
        <w:gridCol w:w="4111"/>
        <w:gridCol w:w="2414"/>
        <w:gridCol w:w="2411"/>
      </w:tblGrid>
      <w:tr w:rsidR="008E4A2C" w:rsidTr="00660CA8">
        <w:tc>
          <w:tcPr>
            <w:tcW w:w="709"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w:t>
            </w:r>
          </w:p>
        </w:tc>
        <w:tc>
          <w:tcPr>
            <w:tcW w:w="4111"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Мероприятия</w:t>
            </w:r>
          </w:p>
        </w:tc>
        <w:tc>
          <w:tcPr>
            <w:tcW w:w="2414"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Сроки</w:t>
            </w:r>
          </w:p>
        </w:tc>
        <w:tc>
          <w:tcPr>
            <w:tcW w:w="2411"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Ответственные</w:t>
            </w:r>
          </w:p>
        </w:tc>
      </w:tr>
      <w:tr w:rsidR="008E4A2C" w:rsidTr="00660CA8">
        <w:tc>
          <w:tcPr>
            <w:tcW w:w="709"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lastRenderedPageBreak/>
              <w:t>1.</w:t>
            </w:r>
          </w:p>
        </w:tc>
        <w:tc>
          <w:tcPr>
            <w:tcW w:w="4111" w:type="dxa"/>
            <w:tcBorders>
              <w:top w:val="single" w:sz="6" w:space="0" w:color="auto"/>
              <w:left w:val="single" w:sz="6" w:space="0" w:color="auto"/>
              <w:bottom w:val="single" w:sz="6" w:space="0" w:color="auto"/>
              <w:right w:val="single" w:sz="6" w:space="0" w:color="auto"/>
            </w:tcBorders>
            <w:hideMark/>
          </w:tcPr>
          <w:p w:rsidR="008E4A2C" w:rsidRPr="00BA0D3E" w:rsidRDefault="008E4A2C" w:rsidP="00660CA8">
            <w:pPr>
              <w:pStyle w:val="affff7"/>
              <w:rPr>
                <w:u w:val="single"/>
                <w:lang w:val="ru-RU"/>
              </w:rPr>
            </w:pPr>
            <w:r w:rsidRPr="00BA0D3E">
              <w:rPr>
                <w:u w:val="single"/>
                <w:lang w:val="ru-RU"/>
              </w:rPr>
              <w:t>День знаний</w:t>
            </w:r>
          </w:p>
          <w:p w:rsidR="008E4A2C" w:rsidRPr="00BA0D3E" w:rsidRDefault="008E4A2C" w:rsidP="00660CA8">
            <w:pPr>
              <w:pStyle w:val="affff7"/>
              <w:rPr>
                <w:lang w:val="ru-RU"/>
              </w:rPr>
            </w:pPr>
            <w:r w:rsidRPr="00BA0D3E">
              <w:rPr>
                <w:lang w:val="ru-RU"/>
              </w:rPr>
              <w:t xml:space="preserve">- подготовка и проведение торжественной линейки </w:t>
            </w:r>
          </w:p>
          <w:p w:rsidR="008E4A2C" w:rsidRDefault="008E4A2C" w:rsidP="00660CA8">
            <w:pPr>
              <w:pStyle w:val="affff7"/>
            </w:pPr>
            <w:r>
              <w:t xml:space="preserve">- проведение классных часов </w:t>
            </w:r>
          </w:p>
        </w:tc>
        <w:tc>
          <w:tcPr>
            <w:tcW w:w="2414"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1.09</w:t>
            </w:r>
          </w:p>
        </w:tc>
        <w:tc>
          <w:tcPr>
            <w:tcW w:w="2411" w:type="dxa"/>
            <w:tcBorders>
              <w:top w:val="single" w:sz="6" w:space="0" w:color="auto"/>
              <w:left w:val="single" w:sz="6" w:space="0" w:color="auto"/>
              <w:bottom w:val="single" w:sz="6" w:space="0" w:color="auto"/>
              <w:right w:val="single" w:sz="6" w:space="0" w:color="auto"/>
            </w:tcBorders>
          </w:tcPr>
          <w:p w:rsidR="008E4A2C" w:rsidRPr="00BA0D3E" w:rsidRDefault="008E4A2C" w:rsidP="00660CA8">
            <w:pPr>
              <w:pStyle w:val="affff7"/>
              <w:rPr>
                <w:lang w:val="ru-RU"/>
              </w:rPr>
            </w:pPr>
            <w:r w:rsidRPr="00BA0D3E">
              <w:rPr>
                <w:lang w:val="ru-RU"/>
              </w:rPr>
              <w:t>Замдиректора по ВР, учителя начальных классов</w:t>
            </w:r>
          </w:p>
          <w:p w:rsidR="008E4A2C" w:rsidRPr="00BA0D3E" w:rsidRDefault="008E4A2C" w:rsidP="00660CA8">
            <w:pPr>
              <w:pStyle w:val="affff7"/>
              <w:rPr>
                <w:lang w:val="ru-RU"/>
              </w:rPr>
            </w:pPr>
          </w:p>
        </w:tc>
      </w:tr>
      <w:tr w:rsidR="008E4A2C" w:rsidTr="00660CA8">
        <w:tc>
          <w:tcPr>
            <w:tcW w:w="709"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2.</w:t>
            </w:r>
          </w:p>
        </w:tc>
        <w:tc>
          <w:tcPr>
            <w:tcW w:w="4111" w:type="dxa"/>
            <w:tcBorders>
              <w:top w:val="single" w:sz="6" w:space="0" w:color="auto"/>
              <w:left w:val="single" w:sz="6" w:space="0" w:color="auto"/>
              <w:bottom w:val="single" w:sz="6" w:space="0" w:color="auto"/>
              <w:right w:val="single" w:sz="6" w:space="0" w:color="auto"/>
            </w:tcBorders>
            <w:hideMark/>
          </w:tcPr>
          <w:p w:rsidR="008E4A2C" w:rsidRPr="00BA0D3E" w:rsidRDefault="008E4A2C" w:rsidP="00660CA8">
            <w:pPr>
              <w:pStyle w:val="affff7"/>
              <w:rPr>
                <w:lang w:val="ru-RU"/>
              </w:rPr>
            </w:pPr>
            <w:r w:rsidRPr="00BA0D3E">
              <w:rPr>
                <w:lang w:val="ru-RU"/>
              </w:rPr>
              <w:t>День пожилого человека</w:t>
            </w:r>
          </w:p>
          <w:p w:rsidR="008E4A2C" w:rsidRPr="00BA0D3E" w:rsidRDefault="008E4A2C" w:rsidP="00660CA8">
            <w:pPr>
              <w:pStyle w:val="affff7"/>
              <w:rPr>
                <w:lang w:val="ru-RU"/>
              </w:rPr>
            </w:pPr>
            <w:r w:rsidRPr="00BA0D3E">
              <w:rPr>
                <w:lang w:val="ru-RU"/>
              </w:rPr>
              <w:t>- акция «Милосердие»</w:t>
            </w:r>
          </w:p>
          <w:p w:rsidR="008E4A2C" w:rsidRDefault="008E4A2C" w:rsidP="00660CA8">
            <w:pPr>
              <w:pStyle w:val="affff7"/>
            </w:pPr>
            <w:r>
              <w:t>- концерт ко Дню пожилых</w:t>
            </w:r>
          </w:p>
        </w:tc>
        <w:tc>
          <w:tcPr>
            <w:tcW w:w="2414"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30.09</w:t>
            </w:r>
          </w:p>
        </w:tc>
        <w:tc>
          <w:tcPr>
            <w:tcW w:w="2411" w:type="dxa"/>
            <w:tcBorders>
              <w:top w:val="single" w:sz="6" w:space="0" w:color="auto"/>
              <w:left w:val="single" w:sz="6" w:space="0" w:color="auto"/>
              <w:bottom w:val="single" w:sz="6" w:space="0" w:color="auto"/>
              <w:right w:val="single" w:sz="6" w:space="0" w:color="auto"/>
            </w:tcBorders>
          </w:tcPr>
          <w:p w:rsidR="008E4A2C" w:rsidRDefault="008E4A2C" w:rsidP="00660CA8">
            <w:pPr>
              <w:pStyle w:val="affff7"/>
            </w:pPr>
          </w:p>
          <w:p w:rsidR="008E4A2C" w:rsidRDefault="008E4A2C" w:rsidP="00660CA8">
            <w:pPr>
              <w:pStyle w:val="affff7"/>
            </w:pPr>
            <w:r>
              <w:t>Кл.рук-ли</w:t>
            </w:r>
          </w:p>
          <w:p w:rsidR="008E4A2C" w:rsidRDefault="008E4A2C" w:rsidP="00660CA8">
            <w:pPr>
              <w:pStyle w:val="affff7"/>
            </w:pPr>
          </w:p>
        </w:tc>
      </w:tr>
      <w:tr w:rsidR="008E4A2C" w:rsidTr="00660CA8">
        <w:trPr>
          <w:trHeight w:val="581"/>
        </w:trPr>
        <w:tc>
          <w:tcPr>
            <w:tcW w:w="709"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pPr>
            <w:r>
              <w:t>3.</w:t>
            </w:r>
          </w:p>
        </w:tc>
        <w:tc>
          <w:tcPr>
            <w:tcW w:w="4111" w:type="dxa"/>
            <w:tcBorders>
              <w:top w:val="single" w:sz="6" w:space="0" w:color="auto"/>
              <w:left w:val="single" w:sz="6" w:space="0" w:color="auto"/>
              <w:bottom w:val="single" w:sz="6" w:space="0" w:color="auto"/>
              <w:right w:val="single" w:sz="6" w:space="0" w:color="auto"/>
            </w:tcBorders>
            <w:hideMark/>
          </w:tcPr>
          <w:p w:rsidR="008E4A2C" w:rsidRDefault="008E4A2C" w:rsidP="00660CA8">
            <w:pPr>
              <w:pStyle w:val="affff7"/>
              <w:rPr>
                <w:u w:val="single"/>
              </w:rPr>
            </w:pPr>
            <w:r>
              <w:rPr>
                <w:u w:val="single"/>
              </w:rPr>
              <w:t>День Учителя</w:t>
            </w:r>
          </w:p>
        </w:tc>
        <w:tc>
          <w:tcPr>
            <w:tcW w:w="2414" w:type="dxa"/>
            <w:tcBorders>
              <w:top w:val="single" w:sz="6" w:space="0" w:color="auto"/>
              <w:left w:val="single" w:sz="6" w:space="0" w:color="auto"/>
              <w:bottom w:val="single" w:sz="4" w:space="0" w:color="auto"/>
              <w:right w:val="single" w:sz="6" w:space="0" w:color="auto"/>
            </w:tcBorders>
            <w:hideMark/>
          </w:tcPr>
          <w:p w:rsidR="008E4A2C" w:rsidRDefault="008E4A2C" w:rsidP="00660CA8">
            <w:pPr>
              <w:pStyle w:val="affff7"/>
            </w:pPr>
            <w:r>
              <w:t>04.10</w:t>
            </w:r>
          </w:p>
        </w:tc>
        <w:tc>
          <w:tcPr>
            <w:tcW w:w="2411" w:type="dxa"/>
            <w:tcBorders>
              <w:top w:val="single" w:sz="6" w:space="0" w:color="auto"/>
              <w:left w:val="single" w:sz="6" w:space="0" w:color="auto"/>
              <w:bottom w:val="single" w:sz="4" w:space="0" w:color="auto"/>
              <w:right w:val="single" w:sz="6" w:space="0" w:color="auto"/>
            </w:tcBorders>
            <w:hideMark/>
          </w:tcPr>
          <w:p w:rsidR="008E4A2C" w:rsidRDefault="008E4A2C" w:rsidP="00660CA8">
            <w:pPr>
              <w:pStyle w:val="affff7"/>
            </w:pPr>
            <w:r>
              <w:t>Кл. рук.6 кл</w:t>
            </w:r>
          </w:p>
        </w:tc>
      </w:tr>
      <w:tr w:rsidR="008E4A2C" w:rsidTr="00660CA8">
        <w:trPr>
          <w:trHeight w:val="609"/>
        </w:trPr>
        <w:tc>
          <w:tcPr>
            <w:tcW w:w="709" w:type="dxa"/>
            <w:tcBorders>
              <w:top w:val="single" w:sz="6" w:space="0" w:color="auto"/>
              <w:left w:val="single" w:sz="6" w:space="0" w:color="auto"/>
              <w:bottom w:val="single" w:sz="4" w:space="0" w:color="auto"/>
              <w:right w:val="single" w:sz="6" w:space="0" w:color="auto"/>
            </w:tcBorders>
          </w:tcPr>
          <w:p w:rsidR="008E4A2C" w:rsidRDefault="008E4A2C" w:rsidP="00660CA8">
            <w:pPr>
              <w:pStyle w:val="affff7"/>
            </w:pPr>
            <w:r>
              <w:t>4.</w:t>
            </w:r>
          </w:p>
          <w:p w:rsidR="008E4A2C" w:rsidRDefault="008E4A2C" w:rsidP="00660CA8">
            <w:pPr>
              <w:pStyle w:val="affff7"/>
            </w:pPr>
          </w:p>
        </w:tc>
        <w:tc>
          <w:tcPr>
            <w:tcW w:w="4111" w:type="dxa"/>
            <w:tcBorders>
              <w:top w:val="single" w:sz="6" w:space="0" w:color="auto"/>
              <w:left w:val="single" w:sz="6" w:space="0" w:color="auto"/>
              <w:bottom w:val="single" w:sz="4" w:space="0" w:color="auto"/>
              <w:right w:val="single" w:sz="6" w:space="0" w:color="auto"/>
            </w:tcBorders>
          </w:tcPr>
          <w:p w:rsidR="008E4A2C" w:rsidRDefault="008E4A2C" w:rsidP="00660CA8">
            <w:pPr>
              <w:pStyle w:val="affff7"/>
            </w:pPr>
            <w:r>
              <w:t>День Республики(торжественная линейка)</w:t>
            </w:r>
          </w:p>
          <w:p w:rsidR="008E4A2C" w:rsidRDefault="008E4A2C" w:rsidP="00660CA8">
            <w:pPr>
              <w:pStyle w:val="affff7"/>
              <w:rPr>
                <w:u w:val="single"/>
              </w:rPr>
            </w:pPr>
          </w:p>
        </w:tc>
        <w:tc>
          <w:tcPr>
            <w:tcW w:w="2414" w:type="dxa"/>
            <w:tcBorders>
              <w:top w:val="single" w:sz="6" w:space="0" w:color="auto"/>
              <w:left w:val="single" w:sz="6" w:space="0" w:color="auto"/>
              <w:bottom w:val="single" w:sz="4" w:space="0" w:color="auto"/>
              <w:right w:val="single" w:sz="6" w:space="0" w:color="auto"/>
            </w:tcBorders>
          </w:tcPr>
          <w:p w:rsidR="008E4A2C" w:rsidRDefault="008E4A2C" w:rsidP="00660CA8">
            <w:pPr>
              <w:pStyle w:val="affff7"/>
            </w:pPr>
            <w:r>
              <w:t xml:space="preserve"> 10.10.</w:t>
            </w:r>
          </w:p>
          <w:p w:rsidR="008E4A2C" w:rsidRDefault="008E4A2C" w:rsidP="00660CA8">
            <w:pPr>
              <w:pStyle w:val="affff7"/>
            </w:pPr>
          </w:p>
        </w:tc>
        <w:tc>
          <w:tcPr>
            <w:tcW w:w="2411" w:type="dxa"/>
            <w:tcBorders>
              <w:top w:val="single" w:sz="6" w:space="0" w:color="auto"/>
              <w:left w:val="single" w:sz="6" w:space="0" w:color="auto"/>
              <w:bottom w:val="single" w:sz="4" w:space="0" w:color="auto"/>
              <w:right w:val="single" w:sz="6" w:space="0" w:color="auto"/>
            </w:tcBorders>
            <w:hideMark/>
          </w:tcPr>
          <w:p w:rsidR="008E4A2C" w:rsidRDefault="008E4A2C" w:rsidP="00660CA8">
            <w:pPr>
              <w:pStyle w:val="affff7"/>
            </w:pPr>
            <w:r>
              <w:t>Учитель башкирского языка</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5.</w:t>
            </w:r>
          </w:p>
          <w:p w:rsidR="008E4A2C" w:rsidRDefault="008E4A2C" w:rsidP="00660CA8">
            <w:pPr>
              <w:pStyle w:val="affff7"/>
            </w:pPr>
          </w:p>
        </w:tc>
        <w:tc>
          <w:tcPr>
            <w:tcW w:w="4111"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Праздник Урожая</w:t>
            </w:r>
          </w:p>
          <w:p w:rsidR="008E4A2C" w:rsidRDefault="008E4A2C" w:rsidP="00660CA8">
            <w:pPr>
              <w:pStyle w:val="affff7"/>
              <w:rPr>
                <w:u w:val="single"/>
              </w:rPr>
            </w:pPr>
          </w:p>
        </w:tc>
        <w:tc>
          <w:tcPr>
            <w:tcW w:w="2414"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26.10.</w:t>
            </w:r>
          </w:p>
          <w:p w:rsidR="008E4A2C" w:rsidRDefault="008E4A2C" w:rsidP="00660CA8">
            <w:pPr>
              <w:pStyle w:val="affff7"/>
            </w:pPr>
          </w:p>
        </w:tc>
        <w:tc>
          <w:tcPr>
            <w:tcW w:w="2411"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Кл.рук. 7 кл</w:t>
            </w:r>
          </w:p>
          <w:p w:rsidR="008E4A2C" w:rsidRDefault="008E4A2C" w:rsidP="00660CA8">
            <w:pPr>
              <w:pStyle w:val="affff7"/>
            </w:pP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6.</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День национального Единства</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7.11</w:t>
            </w: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Учителя истории</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7.</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День Матери</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28.11</w:t>
            </w: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Кл.рук.9 кл.</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8.</w:t>
            </w:r>
          </w:p>
          <w:p w:rsidR="008E4A2C" w:rsidRDefault="008E4A2C" w:rsidP="00660CA8">
            <w:pPr>
              <w:pStyle w:val="affff7"/>
            </w:pPr>
          </w:p>
        </w:tc>
        <w:tc>
          <w:tcPr>
            <w:tcW w:w="4111" w:type="dxa"/>
            <w:tcBorders>
              <w:top w:val="single" w:sz="4" w:space="0" w:color="auto"/>
              <w:left w:val="single" w:sz="6" w:space="0" w:color="auto"/>
              <w:bottom w:val="single" w:sz="4" w:space="0" w:color="auto"/>
              <w:right w:val="single" w:sz="6" w:space="0" w:color="auto"/>
            </w:tcBorders>
          </w:tcPr>
          <w:p w:rsidR="008E4A2C" w:rsidRPr="00BA0D3E" w:rsidRDefault="008E4A2C" w:rsidP="00660CA8">
            <w:pPr>
              <w:pStyle w:val="affff7"/>
              <w:rPr>
                <w:lang w:val="ru-RU"/>
              </w:rPr>
            </w:pPr>
            <w:r w:rsidRPr="00BA0D3E">
              <w:rPr>
                <w:lang w:val="ru-RU"/>
              </w:rPr>
              <w:t>Новогодняя Ёлка</w:t>
            </w:r>
          </w:p>
          <w:p w:rsidR="008E4A2C" w:rsidRPr="00BA0D3E" w:rsidRDefault="008E4A2C" w:rsidP="00660CA8">
            <w:pPr>
              <w:pStyle w:val="affff7"/>
              <w:rPr>
                <w:lang w:val="ru-RU"/>
              </w:rPr>
            </w:pPr>
          </w:p>
          <w:p w:rsidR="008E4A2C" w:rsidRPr="00BA0D3E" w:rsidRDefault="008E4A2C" w:rsidP="00660CA8">
            <w:pPr>
              <w:pStyle w:val="affff7"/>
              <w:rPr>
                <w:lang w:val="ru-RU"/>
              </w:rPr>
            </w:pPr>
            <w:r w:rsidRPr="00BA0D3E">
              <w:rPr>
                <w:lang w:val="ru-RU"/>
              </w:rPr>
              <w:t>Новогодний бал-маскарад</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28.12</w:t>
            </w:r>
          </w:p>
        </w:tc>
        <w:tc>
          <w:tcPr>
            <w:tcW w:w="2411" w:type="dxa"/>
            <w:tcBorders>
              <w:top w:val="single" w:sz="4" w:space="0" w:color="auto"/>
              <w:left w:val="single" w:sz="6" w:space="0" w:color="auto"/>
              <w:bottom w:val="single" w:sz="4" w:space="0" w:color="auto"/>
              <w:right w:val="single" w:sz="6" w:space="0" w:color="auto"/>
            </w:tcBorders>
            <w:hideMark/>
          </w:tcPr>
          <w:p w:rsidR="008E4A2C" w:rsidRPr="00BA0D3E" w:rsidRDefault="008E4A2C" w:rsidP="00660CA8">
            <w:pPr>
              <w:pStyle w:val="affff7"/>
              <w:rPr>
                <w:lang w:val="ru-RU"/>
              </w:rPr>
            </w:pPr>
            <w:r w:rsidRPr="00BA0D3E">
              <w:rPr>
                <w:lang w:val="ru-RU"/>
              </w:rPr>
              <w:t>Замдиректора по ВР, учителя начальных классов, кл.рук.10 кл</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9.</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Вечер встречи с выпускниками</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02.02</w:t>
            </w:r>
          </w:p>
        </w:tc>
        <w:tc>
          <w:tcPr>
            <w:tcW w:w="2411" w:type="dxa"/>
            <w:tcBorders>
              <w:top w:val="single" w:sz="4" w:space="0" w:color="auto"/>
              <w:left w:val="single" w:sz="6" w:space="0" w:color="auto"/>
              <w:bottom w:val="single" w:sz="4" w:space="0" w:color="auto"/>
              <w:right w:val="single" w:sz="6" w:space="0" w:color="auto"/>
            </w:tcBorders>
            <w:hideMark/>
          </w:tcPr>
          <w:p w:rsidR="008E4A2C" w:rsidRPr="00BA0D3E" w:rsidRDefault="008E4A2C" w:rsidP="00660CA8">
            <w:pPr>
              <w:pStyle w:val="affff7"/>
              <w:rPr>
                <w:lang w:val="ru-RU"/>
              </w:rPr>
            </w:pPr>
            <w:r w:rsidRPr="00BA0D3E">
              <w:rPr>
                <w:lang w:val="ru-RU"/>
              </w:rPr>
              <w:t>Замдиректора по ВР,</w:t>
            </w:r>
          </w:p>
          <w:p w:rsidR="008E4A2C" w:rsidRPr="00BA0D3E" w:rsidRDefault="008E4A2C" w:rsidP="00660CA8">
            <w:pPr>
              <w:pStyle w:val="affff7"/>
              <w:rPr>
                <w:lang w:val="ru-RU"/>
              </w:rPr>
            </w:pPr>
            <w:r w:rsidRPr="00BA0D3E">
              <w:rPr>
                <w:lang w:val="ru-RU"/>
              </w:rPr>
              <w:t>Совет обучающихся</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10.</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Прощание с букварем</w:t>
            </w:r>
          </w:p>
        </w:tc>
        <w:tc>
          <w:tcPr>
            <w:tcW w:w="2414"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Учитель нач.кл</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11.</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День Самоуправления</w:t>
            </w:r>
          </w:p>
        </w:tc>
        <w:tc>
          <w:tcPr>
            <w:tcW w:w="2414"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p>
        </w:tc>
        <w:tc>
          <w:tcPr>
            <w:tcW w:w="2411" w:type="dxa"/>
            <w:tcBorders>
              <w:top w:val="single" w:sz="4" w:space="0" w:color="auto"/>
              <w:left w:val="single" w:sz="6" w:space="0" w:color="auto"/>
              <w:bottom w:val="single" w:sz="4" w:space="0" w:color="auto"/>
              <w:right w:val="single" w:sz="6" w:space="0" w:color="auto"/>
            </w:tcBorders>
            <w:hideMark/>
          </w:tcPr>
          <w:p w:rsidR="008E4A2C" w:rsidRPr="00BA0D3E" w:rsidRDefault="008E4A2C" w:rsidP="00660CA8">
            <w:pPr>
              <w:pStyle w:val="affff7"/>
              <w:rPr>
                <w:lang w:val="ru-RU"/>
              </w:rPr>
            </w:pPr>
            <w:r w:rsidRPr="00BA0D3E">
              <w:rPr>
                <w:lang w:val="ru-RU"/>
              </w:rPr>
              <w:t>Замдиректора по УВР, совет обучающихся</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12.</w:t>
            </w:r>
          </w:p>
        </w:tc>
        <w:tc>
          <w:tcPr>
            <w:tcW w:w="4111"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День защитника Отечества</w:t>
            </w:r>
          </w:p>
          <w:p w:rsidR="008E4A2C" w:rsidRDefault="008E4A2C" w:rsidP="00660CA8">
            <w:pPr>
              <w:pStyle w:val="affff7"/>
            </w:pP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22.02</w:t>
            </w: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Учитель физкультуры</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13.</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Военно-спортивная игра «Зарница»</w:t>
            </w:r>
          </w:p>
        </w:tc>
        <w:tc>
          <w:tcPr>
            <w:tcW w:w="2414"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Учитель ОБЖ</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14.</w:t>
            </w:r>
          </w:p>
        </w:tc>
        <w:tc>
          <w:tcPr>
            <w:tcW w:w="4111" w:type="dxa"/>
            <w:tcBorders>
              <w:top w:val="single" w:sz="4" w:space="0" w:color="auto"/>
              <w:left w:val="single" w:sz="6" w:space="0" w:color="auto"/>
              <w:bottom w:val="single" w:sz="4" w:space="0" w:color="auto"/>
              <w:right w:val="single" w:sz="6" w:space="0" w:color="auto"/>
            </w:tcBorders>
          </w:tcPr>
          <w:p w:rsidR="008E4A2C" w:rsidRDefault="008E4A2C" w:rsidP="00660CA8">
            <w:pPr>
              <w:pStyle w:val="affff7"/>
            </w:pPr>
            <w:r>
              <w:t>Международный женский день</w:t>
            </w:r>
          </w:p>
          <w:p w:rsidR="008E4A2C" w:rsidRDefault="008E4A2C" w:rsidP="00660CA8">
            <w:pPr>
              <w:pStyle w:val="affff7"/>
            </w:pP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7.03.</w:t>
            </w: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Кл.рук.8 кл</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15.</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День Победы</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8.05.</w:t>
            </w:r>
          </w:p>
        </w:tc>
        <w:tc>
          <w:tcPr>
            <w:tcW w:w="24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Кл.рук.5 кл</w:t>
            </w:r>
          </w:p>
        </w:tc>
      </w:tr>
      <w:tr w:rsidR="008E4A2C" w:rsidTr="00660CA8">
        <w:trPr>
          <w:trHeight w:val="525"/>
        </w:trPr>
        <w:tc>
          <w:tcPr>
            <w:tcW w:w="709"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16.</w:t>
            </w:r>
          </w:p>
        </w:tc>
        <w:tc>
          <w:tcPr>
            <w:tcW w:w="4111"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Последний звонок</w:t>
            </w:r>
          </w:p>
        </w:tc>
        <w:tc>
          <w:tcPr>
            <w:tcW w:w="2414" w:type="dxa"/>
            <w:tcBorders>
              <w:top w:val="single" w:sz="4" w:space="0" w:color="auto"/>
              <w:left w:val="single" w:sz="6" w:space="0" w:color="auto"/>
              <w:bottom w:val="single" w:sz="4" w:space="0" w:color="auto"/>
              <w:right w:val="single" w:sz="6" w:space="0" w:color="auto"/>
            </w:tcBorders>
            <w:hideMark/>
          </w:tcPr>
          <w:p w:rsidR="008E4A2C" w:rsidRDefault="008E4A2C" w:rsidP="00660CA8">
            <w:pPr>
              <w:pStyle w:val="affff7"/>
            </w:pPr>
            <w:r>
              <w:t>25.05</w:t>
            </w:r>
          </w:p>
        </w:tc>
        <w:tc>
          <w:tcPr>
            <w:tcW w:w="2411" w:type="dxa"/>
            <w:tcBorders>
              <w:top w:val="single" w:sz="4" w:space="0" w:color="auto"/>
              <w:left w:val="single" w:sz="6" w:space="0" w:color="auto"/>
              <w:bottom w:val="single" w:sz="4" w:space="0" w:color="auto"/>
              <w:right w:val="single" w:sz="6" w:space="0" w:color="auto"/>
            </w:tcBorders>
            <w:hideMark/>
          </w:tcPr>
          <w:p w:rsidR="008E4A2C" w:rsidRPr="00BA0D3E" w:rsidRDefault="008E4A2C" w:rsidP="00660CA8">
            <w:pPr>
              <w:pStyle w:val="affff7"/>
              <w:rPr>
                <w:lang w:val="ru-RU"/>
              </w:rPr>
            </w:pPr>
            <w:r w:rsidRPr="00BA0D3E">
              <w:rPr>
                <w:lang w:val="ru-RU"/>
              </w:rPr>
              <w:t>Замдиректора по ВР, кл.рук 11 кл.</w:t>
            </w:r>
          </w:p>
        </w:tc>
      </w:tr>
    </w:tbl>
    <w:p w:rsidR="008E4A2C" w:rsidRPr="00BA0D3E" w:rsidRDefault="008E4A2C" w:rsidP="00660CA8">
      <w:pPr>
        <w:pStyle w:val="affff7"/>
        <w:rPr>
          <w:bCs/>
          <w:lang w:val="ru-RU"/>
        </w:rPr>
      </w:pPr>
    </w:p>
    <w:p w:rsidR="008E4A2C" w:rsidRPr="00BA0D3E" w:rsidRDefault="008E4A2C" w:rsidP="00660CA8">
      <w:pPr>
        <w:pStyle w:val="affff7"/>
        <w:rPr>
          <w:bCs/>
          <w:lang w:val="ru-RU"/>
        </w:rPr>
      </w:pPr>
    </w:p>
    <w:p w:rsidR="00773546" w:rsidRPr="00BA0D3E" w:rsidRDefault="00773546" w:rsidP="00660CA8">
      <w:pPr>
        <w:pStyle w:val="affff7"/>
        <w:rPr>
          <w:b/>
          <w:bCs/>
          <w:lang w:val="ru-RU"/>
        </w:rPr>
      </w:pPr>
      <w:r w:rsidRPr="00BA0D3E">
        <w:rPr>
          <w:b/>
          <w:bCs/>
          <w:lang w:val="ru-RU"/>
        </w:rPr>
        <w:t>2.3.6. Формы индивидуальной и групповой организации профессиональной ориентации обучающихся</w:t>
      </w:r>
    </w:p>
    <w:p w:rsidR="00773546" w:rsidRPr="00BA0D3E" w:rsidRDefault="00773546" w:rsidP="00660CA8">
      <w:pPr>
        <w:pStyle w:val="affff7"/>
        <w:rPr>
          <w:bCs/>
          <w:lang w:val="ru-RU"/>
        </w:rPr>
      </w:pPr>
      <w:r w:rsidRPr="00BA0D3E">
        <w:rPr>
          <w:bCs/>
          <w:lang w:val="ru-RU"/>
        </w:rPr>
        <w:t xml:space="preserve">Профессиональная ориентация направлена на оказание помощи учащемуся в выборе профессии и планировании успешной карьеры и ведётся </w:t>
      </w:r>
      <w:r w:rsidR="001231A8" w:rsidRPr="00BA0D3E">
        <w:rPr>
          <w:bCs/>
          <w:lang w:val="ru-RU"/>
        </w:rPr>
        <w:t>совместно с ППС МКУ Управление образования ЦЗН Илишевского района в рамках организации</w:t>
      </w:r>
      <w:r w:rsidRPr="00BA0D3E">
        <w:rPr>
          <w:bCs/>
          <w:lang w:val="ru-RU"/>
        </w:rPr>
        <w:t xml:space="preserve"> профориентационной работы попредпрофильной подготовке, на классных часах, уроках и внеурочных занятиях по следующим направлениям: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профессиональное информирование (предоставление учащемуся сведений о специфике различных профессий, о потребностях рынка труда села, региона, динамике его развития, возможностях профессиональной самореализации в современных социально-экономических условиях);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профессиональное консультирование (активизация профессионального самоопределения учащегося на основе согласования его профессиональных намерений и актуальных потребностей рынка труда врабочих кадрах и специалистах);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психологическая поддержка (совокупность мер по оценке и формированию пригодности человека к труду на этапах профессионального пути, обеспечению благополучия, эффективности и безопасности жизни и  деятельности индивида, его здоровья и преодоление социальных, трудовых, личностных и других конфликтов и расстройств. Психологическая поддержка предусматривает оценку психологического состояния учащегося с целью оптимизации условий консультирования, повышения уровня адаптации индивида к современным рыночным условиям, активизации реализации собственной профессиональной карьеры.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Ведущими являются следующие формы организации профессиональной ориентации: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индивидуальные: беседы, консультации, диагностические исследования,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групповые: беседы, лекции, проведение тематических предметных недель, олимпиад, творческих конкурсов, групповой диагностики интеллектуальных и личностных особенностей, д</w:t>
      </w:r>
      <w:r w:rsidR="001231A8">
        <w:rPr>
          <w:rFonts w:ascii="Times New Roman" w:hAnsi="Times New Roman" w:cs="Times New Roman"/>
          <w:bCs/>
          <w:sz w:val="24"/>
          <w:szCs w:val="24"/>
        </w:rPr>
        <w:t>испутов, встреч с представителями</w:t>
      </w:r>
      <w:r>
        <w:rPr>
          <w:rFonts w:ascii="Times New Roman" w:hAnsi="Times New Roman" w:cs="Times New Roman"/>
          <w:bCs/>
          <w:sz w:val="24"/>
          <w:szCs w:val="24"/>
        </w:rPr>
        <w:t xml:space="preserve"> различногорода профессий</w:t>
      </w:r>
      <w:r w:rsidR="001231A8">
        <w:rPr>
          <w:rFonts w:ascii="Times New Roman" w:hAnsi="Times New Roman" w:cs="Times New Roman"/>
          <w:bCs/>
          <w:sz w:val="24"/>
          <w:szCs w:val="24"/>
        </w:rPr>
        <w:t>, экскурсий на производственные предприятия района, предприятия малого бизнеса, встречи с преподавателями учебных заведений СПО своего района и близлежащих районов РБ и РТ</w:t>
      </w:r>
      <w:r>
        <w:rPr>
          <w:rFonts w:ascii="Times New Roman" w:hAnsi="Times New Roman" w:cs="Times New Roman"/>
          <w:bCs/>
          <w:sz w:val="24"/>
          <w:szCs w:val="24"/>
        </w:rPr>
        <w:t>,участие в Днях открытых дверей профессиональ</w:t>
      </w:r>
      <w:r w:rsidR="001231A8">
        <w:rPr>
          <w:rFonts w:ascii="Times New Roman" w:hAnsi="Times New Roman" w:cs="Times New Roman"/>
          <w:bCs/>
          <w:sz w:val="24"/>
          <w:szCs w:val="24"/>
        </w:rPr>
        <w:t>ных учебных заведений</w:t>
      </w:r>
      <w:r w:rsidR="00E967AF">
        <w:rPr>
          <w:rFonts w:ascii="Times New Roman" w:hAnsi="Times New Roman" w:cs="Times New Roman"/>
          <w:bCs/>
          <w:sz w:val="24"/>
          <w:szCs w:val="24"/>
        </w:rPr>
        <w:t>, в слете выпускников, организуемых МКУ Управление образования с привлечением руководящего состава и преподавателей ведущих вузов  республики..</w:t>
      </w:r>
      <w:r w:rsidR="001231A8">
        <w:rPr>
          <w:rFonts w:ascii="Times New Roman" w:hAnsi="Times New Roman" w:cs="Times New Roman"/>
          <w:bCs/>
          <w:sz w:val="24"/>
          <w:szCs w:val="24"/>
        </w:rPr>
        <w:t>.</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Этапы организации социализации обучающихся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Организационно-административный этап</w:t>
      </w:r>
      <w:r>
        <w:rPr>
          <w:rFonts w:ascii="Times New Roman" w:hAnsi="Times New Roman" w:cs="Times New Roman"/>
          <w:bCs/>
          <w:sz w:val="24"/>
          <w:szCs w:val="24"/>
        </w:rPr>
        <w:t xml:space="preserve"> (ведущий субъект — администрация школы)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уклада и традиций школы, ориентированных насоздание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форм социального партнёрства с общественнымиинститутами и организациями для расширения поля социального взаимодействия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условий для организованной деятельности школьных социальных групп;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Организационно-педагогический этап</w:t>
      </w:r>
      <w:r>
        <w:rPr>
          <w:rFonts w:ascii="Times New Roman" w:hAnsi="Times New Roman" w:cs="Times New Roman"/>
          <w:bCs/>
          <w:sz w:val="24"/>
          <w:szCs w:val="24"/>
        </w:rPr>
        <w:t xml:space="preserve"> (ведущий субъект — педагогический коллектив школы)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обеспечение целенаправленности, системности и непрерывности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процесса социализации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условий для социальной деятельности обучающихся впроцессе обучения и воспитания;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использование социальной деятельности как ведущего фактора формирования личности обучающегося;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Этап социализации обучающихся</w:t>
      </w:r>
      <w:r>
        <w:rPr>
          <w:rFonts w:ascii="Times New Roman" w:hAnsi="Times New Roman" w:cs="Times New Roman"/>
          <w:bCs/>
          <w:sz w:val="24"/>
          <w:szCs w:val="24"/>
        </w:rPr>
        <w:t xml:space="preserve">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активной гражданской позиции и ответственногоповедения в процессе учебной, внеучебной, внешкольной, общественно значимой деятельности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достижение уровня физического, социального и духовного развития, адекватного своему возрасту;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активное участие в изменении школьной среды и в изменении доступных сфер жизни окружающего социума;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мотивов своей социальной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w:t>
      </w:r>
      <w:r>
        <w:rPr>
          <w:rFonts w:ascii="Times New Roman" w:hAnsi="Times New Roman" w:cs="Times New Roman"/>
          <w:bCs/>
          <w:sz w:val="24"/>
          <w:szCs w:val="24"/>
        </w:rPr>
        <w:lastRenderedPageBreak/>
        <w:t>ориентированных на эти ценности образцах поведения через практику общественных отношений с различнымисоциальными группами и людьми с разными социальными ста</w:t>
      </w:r>
      <w:r w:rsidR="00C00877">
        <w:rPr>
          <w:rFonts w:ascii="Times New Roman" w:hAnsi="Times New Roman" w:cs="Times New Roman"/>
          <w:bCs/>
          <w:sz w:val="24"/>
          <w:szCs w:val="24"/>
        </w:rPr>
        <w:t>тусами.</w:t>
      </w: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E4A2C" w:rsidRDefault="008E4A2C" w:rsidP="008E4A2C">
      <w:pPr>
        <w:autoSpaceDE w:val="0"/>
        <w:autoSpaceDN w:val="0"/>
        <w:adjustRightInd w:val="0"/>
        <w:spacing w:after="0" w:line="240" w:lineRule="auto"/>
        <w:jc w:val="center"/>
        <w:rPr>
          <w:rFonts w:ascii="Times New Roman" w:hAnsi="Times New Roman" w:cs="Times New Roman"/>
          <w:b/>
          <w:bCs/>
          <w:sz w:val="24"/>
          <w:szCs w:val="24"/>
        </w:rPr>
      </w:pPr>
      <w:r w:rsidRPr="00621963">
        <w:rPr>
          <w:rFonts w:ascii="Times New Roman" w:hAnsi="Times New Roman" w:cs="Times New Roman"/>
          <w:b/>
          <w:bCs/>
          <w:sz w:val="24"/>
          <w:szCs w:val="24"/>
        </w:rPr>
        <w:t>План профориентационной работы</w:t>
      </w:r>
    </w:p>
    <w:p w:rsidR="008E4A2C" w:rsidRPr="00621963" w:rsidRDefault="008E4A2C" w:rsidP="008E4A2C">
      <w:pPr>
        <w:autoSpaceDE w:val="0"/>
        <w:autoSpaceDN w:val="0"/>
        <w:adjustRightInd w:val="0"/>
        <w:spacing w:after="0" w:line="240" w:lineRule="auto"/>
        <w:jc w:val="center"/>
        <w:rPr>
          <w:rFonts w:ascii="Times New Roman" w:hAnsi="Times New Roman" w:cs="Times New Roman"/>
          <w:b/>
          <w:bCs/>
          <w:sz w:val="24"/>
          <w:szCs w:val="24"/>
        </w:rPr>
      </w:pPr>
    </w:p>
    <w:tbl>
      <w:tblPr>
        <w:tblStyle w:val="affffa"/>
        <w:tblW w:w="9128" w:type="dxa"/>
        <w:tblInd w:w="-176" w:type="dxa"/>
        <w:tblLayout w:type="fixed"/>
        <w:tblLook w:val="04A0" w:firstRow="1" w:lastRow="0" w:firstColumn="1" w:lastColumn="0" w:noHBand="0" w:noVBand="1"/>
      </w:tblPr>
      <w:tblGrid>
        <w:gridCol w:w="710"/>
        <w:gridCol w:w="3685"/>
        <w:gridCol w:w="2126"/>
        <w:gridCol w:w="2607"/>
      </w:tblGrid>
      <w:tr w:rsidR="008E4A2C" w:rsidRPr="00A500B1" w:rsidTr="008E4A2C">
        <w:tc>
          <w:tcPr>
            <w:tcW w:w="710" w:type="dxa"/>
          </w:tcPr>
          <w:p w:rsidR="008E4A2C" w:rsidRPr="00C81078" w:rsidRDefault="008E4A2C" w:rsidP="008E4A2C">
            <w:pPr>
              <w:rPr>
                <w:sz w:val="24"/>
                <w:szCs w:val="24"/>
              </w:rPr>
            </w:pPr>
            <w:r>
              <w:rPr>
                <w:sz w:val="24"/>
                <w:szCs w:val="24"/>
              </w:rPr>
              <w:t>№п/</w:t>
            </w:r>
            <w:r>
              <w:rPr>
                <w:sz w:val="24"/>
                <w:szCs w:val="24"/>
              </w:rPr>
              <w:br/>
              <w:t>п</w:t>
            </w:r>
          </w:p>
        </w:tc>
        <w:tc>
          <w:tcPr>
            <w:tcW w:w="3685" w:type="dxa"/>
          </w:tcPr>
          <w:p w:rsidR="008E4A2C" w:rsidRDefault="008E4A2C" w:rsidP="008E4A2C">
            <w:pPr>
              <w:widowControl w:val="0"/>
              <w:autoSpaceDE w:val="0"/>
              <w:autoSpaceDN w:val="0"/>
              <w:adjustRightInd w:val="0"/>
              <w:rPr>
                <w:sz w:val="24"/>
                <w:szCs w:val="24"/>
              </w:rPr>
            </w:pPr>
            <w:r>
              <w:rPr>
                <w:sz w:val="24"/>
                <w:szCs w:val="24"/>
              </w:rPr>
              <w:t>Мероприятия</w:t>
            </w:r>
          </w:p>
        </w:tc>
        <w:tc>
          <w:tcPr>
            <w:tcW w:w="2126" w:type="dxa"/>
          </w:tcPr>
          <w:p w:rsidR="008E4A2C" w:rsidRDefault="008E4A2C" w:rsidP="008E4A2C">
            <w:pPr>
              <w:widowControl w:val="0"/>
              <w:autoSpaceDE w:val="0"/>
              <w:autoSpaceDN w:val="0"/>
              <w:adjustRightInd w:val="0"/>
              <w:rPr>
                <w:sz w:val="24"/>
                <w:szCs w:val="24"/>
              </w:rPr>
            </w:pPr>
            <w:r>
              <w:rPr>
                <w:sz w:val="24"/>
                <w:szCs w:val="24"/>
              </w:rPr>
              <w:t>Сроки</w:t>
            </w:r>
          </w:p>
        </w:tc>
        <w:tc>
          <w:tcPr>
            <w:tcW w:w="2607" w:type="dxa"/>
          </w:tcPr>
          <w:p w:rsidR="008E4A2C" w:rsidRDefault="008E4A2C" w:rsidP="008E4A2C">
            <w:pPr>
              <w:widowControl w:val="0"/>
              <w:autoSpaceDE w:val="0"/>
              <w:autoSpaceDN w:val="0"/>
              <w:adjustRightInd w:val="0"/>
              <w:rPr>
                <w:sz w:val="24"/>
                <w:szCs w:val="24"/>
              </w:rPr>
            </w:pPr>
            <w:r>
              <w:rPr>
                <w:sz w:val="24"/>
                <w:szCs w:val="24"/>
              </w:rPr>
              <w:t>Ответственные</w:t>
            </w:r>
          </w:p>
        </w:tc>
      </w:tr>
      <w:tr w:rsidR="008E4A2C" w:rsidRPr="00A500B1" w:rsidTr="008E4A2C">
        <w:tc>
          <w:tcPr>
            <w:tcW w:w="710" w:type="dxa"/>
          </w:tcPr>
          <w:p w:rsidR="008E4A2C" w:rsidRPr="00C81078" w:rsidRDefault="008E4A2C" w:rsidP="008E4A2C">
            <w:pPr>
              <w:rPr>
                <w:sz w:val="24"/>
                <w:szCs w:val="24"/>
              </w:rPr>
            </w:pPr>
            <w:r>
              <w:rPr>
                <w:sz w:val="24"/>
                <w:szCs w:val="24"/>
              </w:rPr>
              <w:t>1</w:t>
            </w:r>
          </w:p>
        </w:tc>
        <w:tc>
          <w:tcPr>
            <w:tcW w:w="3685" w:type="dxa"/>
          </w:tcPr>
          <w:p w:rsidR="008E4A2C" w:rsidRPr="00A500B1" w:rsidRDefault="008E4A2C" w:rsidP="008E4A2C">
            <w:pPr>
              <w:spacing w:line="276" w:lineRule="auto"/>
              <w:rPr>
                <w:sz w:val="24"/>
                <w:szCs w:val="24"/>
              </w:rPr>
            </w:pPr>
            <w:r w:rsidRPr="00C81078">
              <w:rPr>
                <w:sz w:val="24"/>
                <w:szCs w:val="24"/>
              </w:rPr>
              <w:t>Устный журнал «Мир моих интересов»</w:t>
            </w:r>
          </w:p>
        </w:tc>
        <w:tc>
          <w:tcPr>
            <w:tcW w:w="2126" w:type="dxa"/>
          </w:tcPr>
          <w:p w:rsidR="008E4A2C" w:rsidRPr="00A500B1" w:rsidRDefault="008E4A2C" w:rsidP="008E4A2C">
            <w:pPr>
              <w:spacing w:line="276" w:lineRule="auto"/>
              <w:jc w:val="center"/>
              <w:rPr>
                <w:sz w:val="24"/>
                <w:szCs w:val="24"/>
              </w:rPr>
            </w:pPr>
            <w:r w:rsidRPr="00A500B1">
              <w:rPr>
                <w:sz w:val="24"/>
                <w:szCs w:val="24"/>
              </w:rPr>
              <w:t>Сентябрь</w:t>
            </w:r>
          </w:p>
        </w:tc>
        <w:tc>
          <w:tcPr>
            <w:tcW w:w="2607" w:type="dxa"/>
          </w:tcPr>
          <w:p w:rsidR="008E4A2C" w:rsidRPr="00A500B1" w:rsidRDefault="008E4A2C" w:rsidP="008E4A2C">
            <w:pPr>
              <w:spacing w:line="276" w:lineRule="auto"/>
              <w:jc w:val="center"/>
              <w:rPr>
                <w:sz w:val="24"/>
                <w:szCs w:val="24"/>
              </w:rPr>
            </w:pPr>
            <w:r>
              <w:rPr>
                <w:sz w:val="24"/>
                <w:szCs w:val="24"/>
              </w:rPr>
              <w:t>Классные руководители 5-6</w:t>
            </w:r>
            <w:r w:rsidRPr="00A500B1">
              <w:rPr>
                <w:sz w:val="24"/>
                <w:szCs w:val="24"/>
              </w:rPr>
              <w:t xml:space="preserve"> кл.</w:t>
            </w:r>
          </w:p>
        </w:tc>
      </w:tr>
      <w:tr w:rsidR="008E4A2C" w:rsidRPr="00A500B1" w:rsidTr="008E4A2C">
        <w:tc>
          <w:tcPr>
            <w:tcW w:w="710" w:type="dxa"/>
          </w:tcPr>
          <w:p w:rsidR="008E4A2C" w:rsidRDefault="008E4A2C" w:rsidP="008E4A2C">
            <w:pPr>
              <w:rPr>
                <w:sz w:val="24"/>
                <w:szCs w:val="24"/>
              </w:rPr>
            </w:pPr>
            <w:r>
              <w:rPr>
                <w:sz w:val="24"/>
                <w:szCs w:val="24"/>
              </w:rPr>
              <w:t>2</w:t>
            </w:r>
          </w:p>
        </w:tc>
        <w:tc>
          <w:tcPr>
            <w:tcW w:w="3685" w:type="dxa"/>
          </w:tcPr>
          <w:p w:rsidR="008E4A2C" w:rsidRPr="00A500B1" w:rsidRDefault="008E4A2C" w:rsidP="008E4A2C">
            <w:pPr>
              <w:spacing w:line="276" w:lineRule="auto"/>
              <w:rPr>
                <w:sz w:val="24"/>
                <w:szCs w:val="24"/>
              </w:rPr>
            </w:pPr>
            <w:r>
              <w:rPr>
                <w:sz w:val="24"/>
                <w:szCs w:val="24"/>
              </w:rPr>
              <w:t xml:space="preserve">Общешкольное мероприятие ко Дню Учителя </w:t>
            </w:r>
          </w:p>
        </w:tc>
        <w:tc>
          <w:tcPr>
            <w:tcW w:w="2126" w:type="dxa"/>
          </w:tcPr>
          <w:p w:rsidR="008E4A2C" w:rsidRPr="00A500B1" w:rsidRDefault="008E4A2C" w:rsidP="008E4A2C">
            <w:pPr>
              <w:spacing w:line="276" w:lineRule="auto"/>
              <w:jc w:val="center"/>
              <w:rPr>
                <w:sz w:val="24"/>
                <w:szCs w:val="24"/>
              </w:rPr>
            </w:pPr>
            <w:r>
              <w:rPr>
                <w:sz w:val="24"/>
                <w:szCs w:val="24"/>
              </w:rPr>
              <w:t>Октябрь</w:t>
            </w:r>
          </w:p>
        </w:tc>
        <w:tc>
          <w:tcPr>
            <w:tcW w:w="2607" w:type="dxa"/>
          </w:tcPr>
          <w:p w:rsidR="008E4A2C" w:rsidRPr="00A500B1" w:rsidRDefault="008E4A2C" w:rsidP="008E4A2C">
            <w:pPr>
              <w:spacing w:line="276" w:lineRule="auto"/>
              <w:jc w:val="center"/>
              <w:rPr>
                <w:sz w:val="24"/>
                <w:szCs w:val="24"/>
              </w:rPr>
            </w:pPr>
            <w:r>
              <w:rPr>
                <w:sz w:val="24"/>
                <w:szCs w:val="24"/>
              </w:rPr>
              <w:t>Кл. рук. 7 кл.</w:t>
            </w:r>
          </w:p>
        </w:tc>
      </w:tr>
      <w:tr w:rsidR="008E4A2C" w:rsidRPr="00A500B1" w:rsidTr="008E4A2C">
        <w:tc>
          <w:tcPr>
            <w:tcW w:w="710" w:type="dxa"/>
          </w:tcPr>
          <w:p w:rsidR="008E4A2C" w:rsidRDefault="008E4A2C" w:rsidP="008E4A2C">
            <w:pPr>
              <w:rPr>
                <w:sz w:val="24"/>
                <w:szCs w:val="24"/>
              </w:rPr>
            </w:pPr>
            <w:r>
              <w:rPr>
                <w:sz w:val="24"/>
                <w:szCs w:val="24"/>
              </w:rPr>
              <w:t>3</w:t>
            </w:r>
          </w:p>
        </w:tc>
        <w:tc>
          <w:tcPr>
            <w:tcW w:w="3685" w:type="dxa"/>
          </w:tcPr>
          <w:p w:rsidR="008E4A2C" w:rsidRDefault="008E4A2C" w:rsidP="008E4A2C">
            <w:pPr>
              <w:rPr>
                <w:sz w:val="24"/>
                <w:szCs w:val="24"/>
              </w:rPr>
            </w:pPr>
            <w:r>
              <w:rPr>
                <w:sz w:val="24"/>
                <w:szCs w:val="24"/>
              </w:rPr>
              <w:t>Классный час «Мир, в котором нужен атлас профессий»</w:t>
            </w:r>
          </w:p>
        </w:tc>
        <w:tc>
          <w:tcPr>
            <w:tcW w:w="2126" w:type="dxa"/>
          </w:tcPr>
          <w:p w:rsidR="008E4A2C" w:rsidRPr="00A500B1" w:rsidRDefault="008E4A2C" w:rsidP="008E4A2C">
            <w:pPr>
              <w:jc w:val="center"/>
              <w:rPr>
                <w:sz w:val="24"/>
                <w:szCs w:val="24"/>
              </w:rPr>
            </w:pPr>
            <w:r w:rsidRPr="00A500B1">
              <w:rPr>
                <w:sz w:val="24"/>
                <w:szCs w:val="24"/>
              </w:rPr>
              <w:t>Ноябрь</w:t>
            </w:r>
          </w:p>
        </w:tc>
        <w:tc>
          <w:tcPr>
            <w:tcW w:w="2607" w:type="dxa"/>
          </w:tcPr>
          <w:p w:rsidR="008E4A2C" w:rsidRDefault="008E4A2C" w:rsidP="008E4A2C">
            <w:pPr>
              <w:jc w:val="center"/>
              <w:rPr>
                <w:sz w:val="24"/>
                <w:szCs w:val="24"/>
              </w:rPr>
            </w:pPr>
            <w:r>
              <w:rPr>
                <w:sz w:val="24"/>
                <w:szCs w:val="24"/>
              </w:rPr>
              <w:t>Классные руководители 8</w:t>
            </w:r>
            <w:r w:rsidRPr="00A500B1">
              <w:rPr>
                <w:sz w:val="24"/>
                <w:szCs w:val="24"/>
              </w:rPr>
              <w:t>-9 кл.</w:t>
            </w:r>
          </w:p>
        </w:tc>
      </w:tr>
      <w:tr w:rsidR="008E4A2C" w:rsidRPr="00A500B1" w:rsidTr="008E4A2C">
        <w:tc>
          <w:tcPr>
            <w:tcW w:w="710" w:type="dxa"/>
          </w:tcPr>
          <w:p w:rsidR="008E4A2C" w:rsidRDefault="008E4A2C" w:rsidP="008E4A2C">
            <w:pPr>
              <w:rPr>
                <w:sz w:val="24"/>
                <w:szCs w:val="24"/>
              </w:rPr>
            </w:pPr>
            <w:r>
              <w:rPr>
                <w:sz w:val="24"/>
                <w:szCs w:val="24"/>
              </w:rPr>
              <w:t>4</w:t>
            </w:r>
          </w:p>
        </w:tc>
        <w:tc>
          <w:tcPr>
            <w:tcW w:w="3685" w:type="dxa"/>
          </w:tcPr>
          <w:p w:rsidR="008E4A2C" w:rsidRPr="00A500B1" w:rsidRDefault="008E4A2C" w:rsidP="008E4A2C">
            <w:pPr>
              <w:spacing w:line="276" w:lineRule="auto"/>
              <w:rPr>
                <w:sz w:val="24"/>
                <w:szCs w:val="24"/>
              </w:rPr>
            </w:pPr>
            <w:r>
              <w:rPr>
                <w:sz w:val="24"/>
                <w:szCs w:val="24"/>
              </w:rPr>
              <w:t>Викторина «Востребованные и вымирающие профессии»</w:t>
            </w:r>
          </w:p>
        </w:tc>
        <w:tc>
          <w:tcPr>
            <w:tcW w:w="2126" w:type="dxa"/>
          </w:tcPr>
          <w:p w:rsidR="008E4A2C" w:rsidRPr="00A500B1" w:rsidRDefault="008E4A2C" w:rsidP="008E4A2C">
            <w:pPr>
              <w:spacing w:line="276" w:lineRule="auto"/>
              <w:jc w:val="center"/>
              <w:rPr>
                <w:sz w:val="24"/>
                <w:szCs w:val="24"/>
              </w:rPr>
            </w:pPr>
            <w:r w:rsidRPr="00A500B1">
              <w:rPr>
                <w:sz w:val="24"/>
                <w:szCs w:val="24"/>
              </w:rPr>
              <w:t>Январь</w:t>
            </w:r>
          </w:p>
        </w:tc>
        <w:tc>
          <w:tcPr>
            <w:tcW w:w="2607" w:type="dxa"/>
          </w:tcPr>
          <w:p w:rsidR="008E4A2C" w:rsidRPr="00A500B1" w:rsidRDefault="008E4A2C" w:rsidP="008E4A2C">
            <w:pPr>
              <w:spacing w:line="276" w:lineRule="auto"/>
              <w:jc w:val="center"/>
              <w:rPr>
                <w:sz w:val="24"/>
                <w:szCs w:val="24"/>
              </w:rPr>
            </w:pPr>
            <w:r>
              <w:rPr>
                <w:sz w:val="24"/>
                <w:szCs w:val="24"/>
              </w:rPr>
              <w:t>Классные руководители 5-7</w:t>
            </w:r>
            <w:r w:rsidRPr="00A500B1">
              <w:rPr>
                <w:sz w:val="24"/>
                <w:szCs w:val="24"/>
              </w:rPr>
              <w:t xml:space="preserve"> кл.</w:t>
            </w:r>
          </w:p>
        </w:tc>
      </w:tr>
      <w:tr w:rsidR="008E4A2C" w:rsidRPr="00A500B1" w:rsidTr="008E4A2C">
        <w:tc>
          <w:tcPr>
            <w:tcW w:w="710" w:type="dxa"/>
          </w:tcPr>
          <w:p w:rsidR="008E4A2C" w:rsidRDefault="008E4A2C" w:rsidP="008E4A2C">
            <w:pPr>
              <w:rPr>
                <w:sz w:val="24"/>
                <w:szCs w:val="24"/>
              </w:rPr>
            </w:pPr>
            <w:r>
              <w:rPr>
                <w:sz w:val="24"/>
                <w:szCs w:val="24"/>
              </w:rPr>
              <w:t>5</w:t>
            </w:r>
          </w:p>
        </w:tc>
        <w:tc>
          <w:tcPr>
            <w:tcW w:w="3685" w:type="dxa"/>
          </w:tcPr>
          <w:p w:rsidR="008E4A2C" w:rsidRPr="00A500B1" w:rsidRDefault="008E4A2C" w:rsidP="008E4A2C">
            <w:pPr>
              <w:spacing w:line="276" w:lineRule="auto"/>
              <w:rPr>
                <w:sz w:val="24"/>
                <w:szCs w:val="24"/>
              </w:rPr>
            </w:pPr>
            <w:r>
              <w:rPr>
                <w:sz w:val="24"/>
                <w:szCs w:val="24"/>
              </w:rPr>
              <w:t>Игра – знакомство с миром профессий «Стажировки (и не только) для школьников»</w:t>
            </w:r>
          </w:p>
        </w:tc>
        <w:tc>
          <w:tcPr>
            <w:tcW w:w="2126" w:type="dxa"/>
          </w:tcPr>
          <w:p w:rsidR="008E4A2C" w:rsidRPr="00A500B1" w:rsidRDefault="008E4A2C" w:rsidP="008E4A2C">
            <w:pPr>
              <w:spacing w:line="276" w:lineRule="auto"/>
              <w:jc w:val="center"/>
              <w:rPr>
                <w:sz w:val="24"/>
                <w:szCs w:val="24"/>
              </w:rPr>
            </w:pPr>
            <w:r w:rsidRPr="00A500B1">
              <w:rPr>
                <w:sz w:val="24"/>
                <w:szCs w:val="24"/>
              </w:rPr>
              <w:t>Март</w:t>
            </w:r>
          </w:p>
        </w:tc>
        <w:tc>
          <w:tcPr>
            <w:tcW w:w="2607" w:type="dxa"/>
          </w:tcPr>
          <w:p w:rsidR="008E4A2C" w:rsidRPr="00A500B1" w:rsidRDefault="008E4A2C" w:rsidP="008E4A2C">
            <w:pPr>
              <w:spacing w:line="276" w:lineRule="auto"/>
              <w:jc w:val="center"/>
              <w:rPr>
                <w:sz w:val="24"/>
                <w:szCs w:val="24"/>
              </w:rPr>
            </w:pPr>
            <w:r w:rsidRPr="00A500B1">
              <w:rPr>
                <w:sz w:val="24"/>
                <w:szCs w:val="24"/>
              </w:rPr>
              <w:t>Классные руководители 5-9 кл.</w:t>
            </w:r>
          </w:p>
        </w:tc>
      </w:tr>
      <w:tr w:rsidR="008E4A2C" w:rsidRPr="00A500B1" w:rsidTr="008E4A2C">
        <w:tc>
          <w:tcPr>
            <w:tcW w:w="710" w:type="dxa"/>
          </w:tcPr>
          <w:p w:rsidR="008E4A2C" w:rsidRDefault="008E4A2C" w:rsidP="008E4A2C">
            <w:pPr>
              <w:rPr>
                <w:sz w:val="24"/>
                <w:szCs w:val="24"/>
              </w:rPr>
            </w:pPr>
            <w:r>
              <w:rPr>
                <w:sz w:val="24"/>
                <w:szCs w:val="24"/>
              </w:rPr>
              <w:t>6</w:t>
            </w:r>
          </w:p>
        </w:tc>
        <w:tc>
          <w:tcPr>
            <w:tcW w:w="3685" w:type="dxa"/>
          </w:tcPr>
          <w:p w:rsidR="008E4A2C" w:rsidRPr="00A500B1" w:rsidRDefault="008E4A2C" w:rsidP="008E4A2C">
            <w:pPr>
              <w:spacing w:line="276" w:lineRule="auto"/>
              <w:rPr>
                <w:sz w:val="24"/>
                <w:szCs w:val="24"/>
              </w:rPr>
            </w:pPr>
            <w:r>
              <w:rPr>
                <w:sz w:val="24"/>
                <w:szCs w:val="24"/>
              </w:rPr>
              <w:t>Читательская конференция «Образ жизни. Как претворить мечты в реальность</w:t>
            </w:r>
            <w:r w:rsidRPr="00D110A6">
              <w:rPr>
                <w:sz w:val="24"/>
                <w:szCs w:val="24"/>
              </w:rPr>
              <w:t>»</w:t>
            </w:r>
          </w:p>
        </w:tc>
        <w:tc>
          <w:tcPr>
            <w:tcW w:w="2126" w:type="dxa"/>
          </w:tcPr>
          <w:p w:rsidR="008E4A2C" w:rsidRPr="00A500B1" w:rsidRDefault="008E4A2C" w:rsidP="008E4A2C">
            <w:pPr>
              <w:spacing w:line="276" w:lineRule="auto"/>
              <w:jc w:val="center"/>
              <w:rPr>
                <w:sz w:val="24"/>
                <w:szCs w:val="24"/>
              </w:rPr>
            </w:pPr>
            <w:r w:rsidRPr="00A500B1">
              <w:rPr>
                <w:sz w:val="24"/>
                <w:szCs w:val="24"/>
              </w:rPr>
              <w:t>Апрель</w:t>
            </w:r>
          </w:p>
        </w:tc>
        <w:tc>
          <w:tcPr>
            <w:tcW w:w="2607" w:type="dxa"/>
          </w:tcPr>
          <w:p w:rsidR="008E4A2C" w:rsidRPr="00A500B1" w:rsidRDefault="008E4A2C" w:rsidP="008E4A2C">
            <w:pPr>
              <w:spacing w:line="276" w:lineRule="auto"/>
              <w:jc w:val="center"/>
              <w:rPr>
                <w:sz w:val="24"/>
                <w:szCs w:val="24"/>
              </w:rPr>
            </w:pPr>
            <w:r w:rsidRPr="00A500B1">
              <w:rPr>
                <w:sz w:val="24"/>
                <w:szCs w:val="24"/>
              </w:rPr>
              <w:t>Классные руководители 5-9 кл.</w:t>
            </w:r>
          </w:p>
        </w:tc>
      </w:tr>
      <w:tr w:rsidR="008E4A2C" w:rsidRPr="00A500B1" w:rsidTr="008E4A2C">
        <w:trPr>
          <w:trHeight w:val="643"/>
        </w:trPr>
        <w:tc>
          <w:tcPr>
            <w:tcW w:w="710" w:type="dxa"/>
          </w:tcPr>
          <w:p w:rsidR="008E4A2C" w:rsidRDefault="008E4A2C" w:rsidP="008E4A2C">
            <w:pPr>
              <w:rPr>
                <w:sz w:val="24"/>
                <w:szCs w:val="24"/>
              </w:rPr>
            </w:pPr>
            <w:r>
              <w:rPr>
                <w:sz w:val="24"/>
                <w:szCs w:val="24"/>
              </w:rPr>
              <w:t>7</w:t>
            </w:r>
          </w:p>
        </w:tc>
        <w:tc>
          <w:tcPr>
            <w:tcW w:w="3685" w:type="dxa"/>
          </w:tcPr>
          <w:p w:rsidR="008E4A2C" w:rsidRDefault="008E4A2C" w:rsidP="008E4A2C">
            <w:pPr>
              <w:spacing w:line="276" w:lineRule="auto"/>
              <w:rPr>
                <w:sz w:val="24"/>
                <w:szCs w:val="24"/>
              </w:rPr>
            </w:pPr>
            <w:r>
              <w:rPr>
                <w:sz w:val="24"/>
                <w:szCs w:val="24"/>
              </w:rPr>
              <w:t>Викторина о профессиях</w:t>
            </w:r>
            <w:r w:rsidRPr="001334DB">
              <w:rPr>
                <w:sz w:val="24"/>
                <w:szCs w:val="24"/>
              </w:rPr>
              <w:t xml:space="preserve"> «</w:t>
            </w:r>
            <w:r>
              <w:rPr>
                <w:sz w:val="24"/>
                <w:szCs w:val="24"/>
              </w:rPr>
              <w:t>Что? Где? Когда?</w:t>
            </w:r>
            <w:r w:rsidRPr="001334DB">
              <w:rPr>
                <w:sz w:val="24"/>
                <w:szCs w:val="24"/>
              </w:rPr>
              <w:t>»</w:t>
            </w:r>
          </w:p>
          <w:p w:rsidR="008E4A2C" w:rsidRDefault="008E4A2C" w:rsidP="008E4A2C">
            <w:pPr>
              <w:spacing w:line="276" w:lineRule="auto"/>
              <w:rPr>
                <w:sz w:val="24"/>
                <w:szCs w:val="24"/>
              </w:rPr>
            </w:pPr>
          </w:p>
        </w:tc>
        <w:tc>
          <w:tcPr>
            <w:tcW w:w="2126" w:type="dxa"/>
          </w:tcPr>
          <w:p w:rsidR="008E4A2C" w:rsidRDefault="008E4A2C" w:rsidP="008E4A2C">
            <w:pPr>
              <w:jc w:val="center"/>
              <w:rPr>
                <w:sz w:val="24"/>
                <w:szCs w:val="24"/>
              </w:rPr>
            </w:pPr>
            <w:r>
              <w:rPr>
                <w:sz w:val="24"/>
                <w:szCs w:val="24"/>
              </w:rPr>
              <w:t>Май</w:t>
            </w:r>
          </w:p>
        </w:tc>
        <w:tc>
          <w:tcPr>
            <w:tcW w:w="2607" w:type="dxa"/>
          </w:tcPr>
          <w:p w:rsidR="008E4A2C" w:rsidRPr="00A500B1" w:rsidRDefault="008E4A2C" w:rsidP="008E4A2C">
            <w:pPr>
              <w:jc w:val="center"/>
              <w:rPr>
                <w:sz w:val="24"/>
                <w:szCs w:val="24"/>
              </w:rPr>
            </w:pPr>
            <w:r>
              <w:rPr>
                <w:sz w:val="24"/>
                <w:szCs w:val="24"/>
              </w:rPr>
              <w:t>Классные руководители 5 – 9 кл</w:t>
            </w:r>
          </w:p>
        </w:tc>
      </w:tr>
      <w:tr w:rsidR="008E4A2C" w:rsidTr="008E4A2C">
        <w:tc>
          <w:tcPr>
            <w:tcW w:w="710" w:type="dxa"/>
          </w:tcPr>
          <w:p w:rsidR="008E4A2C" w:rsidRPr="00A500B1" w:rsidRDefault="008E4A2C" w:rsidP="008E4A2C">
            <w:pPr>
              <w:rPr>
                <w:sz w:val="24"/>
                <w:szCs w:val="24"/>
              </w:rPr>
            </w:pPr>
            <w:r>
              <w:rPr>
                <w:sz w:val="24"/>
                <w:szCs w:val="24"/>
              </w:rPr>
              <w:t>8</w:t>
            </w:r>
          </w:p>
        </w:tc>
        <w:tc>
          <w:tcPr>
            <w:tcW w:w="3685" w:type="dxa"/>
          </w:tcPr>
          <w:p w:rsidR="008E4A2C" w:rsidRDefault="008E4A2C" w:rsidP="008E4A2C">
            <w:pPr>
              <w:spacing w:line="276" w:lineRule="auto"/>
              <w:rPr>
                <w:sz w:val="24"/>
                <w:szCs w:val="24"/>
              </w:rPr>
            </w:pPr>
            <w:r w:rsidRPr="00A500B1">
              <w:rPr>
                <w:sz w:val="24"/>
                <w:szCs w:val="24"/>
              </w:rPr>
              <w:t>Экскурсии на производство</w:t>
            </w:r>
          </w:p>
          <w:p w:rsidR="008E4A2C" w:rsidRDefault="008E4A2C" w:rsidP="008E4A2C">
            <w:pPr>
              <w:rPr>
                <w:sz w:val="24"/>
                <w:szCs w:val="24"/>
              </w:rPr>
            </w:pPr>
          </w:p>
        </w:tc>
        <w:tc>
          <w:tcPr>
            <w:tcW w:w="2126" w:type="dxa"/>
          </w:tcPr>
          <w:p w:rsidR="008E4A2C" w:rsidRDefault="008E4A2C" w:rsidP="008E4A2C">
            <w:pPr>
              <w:jc w:val="center"/>
              <w:rPr>
                <w:sz w:val="24"/>
                <w:szCs w:val="24"/>
              </w:rPr>
            </w:pPr>
            <w:r>
              <w:rPr>
                <w:sz w:val="24"/>
                <w:szCs w:val="24"/>
              </w:rPr>
              <w:t>В течение года</w:t>
            </w:r>
          </w:p>
        </w:tc>
        <w:tc>
          <w:tcPr>
            <w:tcW w:w="2607" w:type="dxa"/>
          </w:tcPr>
          <w:p w:rsidR="008E4A2C" w:rsidRDefault="008E4A2C" w:rsidP="008E4A2C">
            <w:pPr>
              <w:jc w:val="center"/>
              <w:rPr>
                <w:sz w:val="24"/>
                <w:szCs w:val="24"/>
              </w:rPr>
            </w:pPr>
            <w:r>
              <w:rPr>
                <w:sz w:val="24"/>
                <w:szCs w:val="24"/>
              </w:rPr>
              <w:t>Классные руководители 5 – 9 кл.</w:t>
            </w:r>
          </w:p>
        </w:tc>
      </w:tr>
      <w:tr w:rsidR="008E4A2C" w:rsidTr="008E4A2C">
        <w:tc>
          <w:tcPr>
            <w:tcW w:w="710" w:type="dxa"/>
          </w:tcPr>
          <w:p w:rsidR="008E4A2C" w:rsidRDefault="008E4A2C" w:rsidP="008E4A2C">
            <w:pPr>
              <w:rPr>
                <w:sz w:val="24"/>
                <w:szCs w:val="24"/>
              </w:rPr>
            </w:pPr>
            <w:r>
              <w:rPr>
                <w:sz w:val="24"/>
                <w:szCs w:val="24"/>
              </w:rPr>
              <w:t>9</w:t>
            </w:r>
          </w:p>
        </w:tc>
        <w:tc>
          <w:tcPr>
            <w:tcW w:w="3685" w:type="dxa"/>
          </w:tcPr>
          <w:p w:rsidR="008E4A2C" w:rsidRPr="00A500B1" w:rsidRDefault="008E4A2C" w:rsidP="008E4A2C">
            <w:pPr>
              <w:rPr>
                <w:sz w:val="24"/>
                <w:szCs w:val="24"/>
              </w:rPr>
            </w:pPr>
            <w:r>
              <w:rPr>
                <w:sz w:val="24"/>
                <w:szCs w:val="24"/>
              </w:rPr>
              <w:t>Родительские собрания: Самостоятельность школьника в вопросе профориентации: что мешает и как развить?»</w:t>
            </w:r>
          </w:p>
        </w:tc>
        <w:tc>
          <w:tcPr>
            <w:tcW w:w="2126" w:type="dxa"/>
          </w:tcPr>
          <w:p w:rsidR="008E4A2C" w:rsidRDefault="008E4A2C" w:rsidP="008E4A2C">
            <w:pPr>
              <w:jc w:val="center"/>
              <w:rPr>
                <w:sz w:val="24"/>
                <w:szCs w:val="24"/>
              </w:rPr>
            </w:pPr>
            <w:r>
              <w:rPr>
                <w:sz w:val="24"/>
                <w:szCs w:val="24"/>
              </w:rPr>
              <w:t>Апрель</w:t>
            </w:r>
          </w:p>
        </w:tc>
        <w:tc>
          <w:tcPr>
            <w:tcW w:w="2607" w:type="dxa"/>
          </w:tcPr>
          <w:p w:rsidR="008E4A2C" w:rsidRDefault="008E4A2C" w:rsidP="008E4A2C">
            <w:pPr>
              <w:jc w:val="center"/>
              <w:rPr>
                <w:sz w:val="24"/>
                <w:szCs w:val="24"/>
              </w:rPr>
            </w:pPr>
            <w:r w:rsidRPr="00A500B1">
              <w:rPr>
                <w:sz w:val="24"/>
                <w:szCs w:val="24"/>
              </w:rPr>
              <w:t>Классные руководители 5-9 кл.</w:t>
            </w:r>
          </w:p>
        </w:tc>
      </w:tr>
      <w:tr w:rsidR="008E4A2C" w:rsidTr="008E4A2C">
        <w:tc>
          <w:tcPr>
            <w:tcW w:w="710" w:type="dxa"/>
          </w:tcPr>
          <w:p w:rsidR="008E4A2C" w:rsidRDefault="008E4A2C" w:rsidP="008E4A2C">
            <w:pPr>
              <w:rPr>
                <w:sz w:val="24"/>
                <w:szCs w:val="24"/>
              </w:rPr>
            </w:pPr>
            <w:r>
              <w:rPr>
                <w:sz w:val="24"/>
                <w:szCs w:val="24"/>
              </w:rPr>
              <w:t>10</w:t>
            </w:r>
          </w:p>
        </w:tc>
        <w:tc>
          <w:tcPr>
            <w:tcW w:w="3685" w:type="dxa"/>
          </w:tcPr>
          <w:p w:rsidR="008E4A2C" w:rsidRDefault="008E4A2C" w:rsidP="008E4A2C">
            <w:pPr>
              <w:rPr>
                <w:sz w:val="24"/>
                <w:szCs w:val="24"/>
              </w:rPr>
            </w:pPr>
            <w:r>
              <w:rPr>
                <w:sz w:val="24"/>
                <w:szCs w:val="24"/>
              </w:rPr>
              <w:t>Встречи с представителями разных профессий</w:t>
            </w:r>
          </w:p>
          <w:p w:rsidR="008E4A2C" w:rsidRDefault="008E4A2C" w:rsidP="008E4A2C">
            <w:pPr>
              <w:rPr>
                <w:sz w:val="24"/>
                <w:szCs w:val="24"/>
              </w:rPr>
            </w:pPr>
            <w:r>
              <w:rPr>
                <w:sz w:val="24"/>
                <w:szCs w:val="24"/>
              </w:rPr>
              <w:t>«О профессиях разных. Нужных и важных»</w:t>
            </w:r>
          </w:p>
        </w:tc>
        <w:tc>
          <w:tcPr>
            <w:tcW w:w="2126" w:type="dxa"/>
          </w:tcPr>
          <w:p w:rsidR="008E4A2C" w:rsidRDefault="008E4A2C" w:rsidP="008E4A2C">
            <w:pPr>
              <w:jc w:val="center"/>
              <w:rPr>
                <w:sz w:val="24"/>
                <w:szCs w:val="24"/>
              </w:rPr>
            </w:pPr>
            <w:r>
              <w:rPr>
                <w:sz w:val="24"/>
                <w:szCs w:val="24"/>
              </w:rPr>
              <w:t>В течение года</w:t>
            </w:r>
          </w:p>
        </w:tc>
        <w:tc>
          <w:tcPr>
            <w:tcW w:w="2607" w:type="dxa"/>
          </w:tcPr>
          <w:p w:rsidR="008E4A2C" w:rsidRDefault="008E4A2C" w:rsidP="008E4A2C">
            <w:pPr>
              <w:jc w:val="center"/>
              <w:rPr>
                <w:sz w:val="24"/>
                <w:szCs w:val="24"/>
              </w:rPr>
            </w:pPr>
            <w:r>
              <w:rPr>
                <w:sz w:val="24"/>
                <w:szCs w:val="24"/>
              </w:rPr>
              <w:t>Классные руководители 8 – 9 кл.</w:t>
            </w:r>
          </w:p>
        </w:tc>
      </w:tr>
      <w:tr w:rsidR="008E4A2C" w:rsidTr="008E4A2C">
        <w:tc>
          <w:tcPr>
            <w:tcW w:w="710" w:type="dxa"/>
          </w:tcPr>
          <w:p w:rsidR="008E4A2C" w:rsidRDefault="008E4A2C" w:rsidP="008E4A2C">
            <w:pPr>
              <w:rPr>
                <w:sz w:val="24"/>
                <w:szCs w:val="24"/>
              </w:rPr>
            </w:pPr>
            <w:r>
              <w:rPr>
                <w:sz w:val="24"/>
                <w:szCs w:val="24"/>
              </w:rPr>
              <w:t>11</w:t>
            </w:r>
          </w:p>
        </w:tc>
        <w:tc>
          <w:tcPr>
            <w:tcW w:w="3685" w:type="dxa"/>
          </w:tcPr>
          <w:p w:rsidR="008E4A2C" w:rsidRDefault="008E4A2C" w:rsidP="008E4A2C">
            <w:pPr>
              <w:rPr>
                <w:sz w:val="24"/>
                <w:szCs w:val="24"/>
              </w:rPr>
            </w:pPr>
            <w:r>
              <w:rPr>
                <w:sz w:val="24"/>
                <w:szCs w:val="24"/>
              </w:rPr>
              <w:t>Онлайн-уроки Всероссийского портала «ПроеКТОрия»</w:t>
            </w:r>
          </w:p>
        </w:tc>
        <w:tc>
          <w:tcPr>
            <w:tcW w:w="2126" w:type="dxa"/>
          </w:tcPr>
          <w:p w:rsidR="008E4A2C" w:rsidRDefault="008E4A2C" w:rsidP="008E4A2C">
            <w:pPr>
              <w:jc w:val="center"/>
              <w:rPr>
                <w:sz w:val="24"/>
                <w:szCs w:val="24"/>
              </w:rPr>
            </w:pPr>
            <w:r>
              <w:rPr>
                <w:sz w:val="24"/>
                <w:szCs w:val="24"/>
              </w:rPr>
              <w:t>В течение года</w:t>
            </w:r>
          </w:p>
        </w:tc>
        <w:tc>
          <w:tcPr>
            <w:tcW w:w="2607" w:type="dxa"/>
          </w:tcPr>
          <w:p w:rsidR="008E4A2C" w:rsidRDefault="008E4A2C" w:rsidP="008E4A2C">
            <w:pPr>
              <w:jc w:val="center"/>
              <w:rPr>
                <w:sz w:val="24"/>
                <w:szCs w:val="24"/>
              </w:rPr>
            </w:pPr>
            <w:r>
              <w:rPr>
                <w:sz w:val="24"/>
                <w:szCs w:val="24"/>
              </w:rPr>
              <w:t xml:space="preserve">Классный руководитель </w:t>
            </w:r>
            <w:r w:rsidRPr="00A500B1">
              <w:rPr>
                <w:sz w:val="24"/>
                <w:szCs w:val="24"/>
              </w:rPr>
              <w:t>9 кл.</w:t>
            </w:r>
          </w:p>
        </w:tc>
      </w:tr>
    </w:tbl>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E4A2C" w:rsidRPr="00C00877"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2.3.7. Основные формы организации педагогической поддержки социализации обучающихся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r>
        <w:rPr>
          <w:rFonts w:ascii="Times New Roman" w:hAnsi="Times New Roman" w:cs="Times New Roman"/>
          <w:bCs/>
          <w:sz w:val="24"/>
          <w:szCs w:val="24"/>
        </w:rPr>
        <w:lastRenderedPageBreak/>
        <w:t xml:space="preserve">обучающихся в ходе познавательной деятельности, социализация обучающихся средствами общественной  и трудовой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Ролевые игры.</w:t>
      </w:r>
      <w:r>
        <w:rPr>
          <w:rFonts w:ascii="Times New Roman" w:hAnsi="Times New Roman" w:cs="Times New Roman"/>
          <w:bCs/>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Педагогическая поддержка социализации обучающихся в ходе познавательной деятельности.</w:t>
      </w:r>
      <w:r w:rsidR="00B073A5">
        <w:rPr>
          <w:rFonts w:ascii="Times New Roman" w:hAnsi="Times New Roman" w:cs="Times New Roman"/>
          <w:b/>
          <w:bCs/>
          <w:sz w:val="24"/>
          <w:szCs w:val="24"/>
        </w:rPr>
        <w:t xml:space="preserve"> </w:t>
      </w:r>
      <w:r>
        <w:rPr>
          <w:rFonts w:ascii="Times New Roman" w:hAnsi="Times New Roman" w:cs="Times New Roman"/>
          <w:bCs/>
          <w:sz w:val="24"/>
          <w:szCs w:val="24"/>
        </w:rPr>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Педагогическая поддержка социализации обучающихся средствами общественной деятельности.</w:t>
      </w:r>
      <w:r>
        <w:rPr>
          <w:rFonts w:ascii="Times New Roman" w:hAnsi="Times New Roman" w:cs="Times New Roman"/>
          <w:bCs/>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участвовать</w:t>
      </w:r>
      <w:r w:rsidR="00CC4AEC">
        <w:rPr>
          <w:rFonts w:ascii="Times New Roman" w:hAnsi="Times New Roman" w:cs="Times New Roman"/>
          <w:bCs/>
          <w:sz w:val="24"/>
          <w:szCs w:val="24"/>
        </w:rPr>
        <w:t xml:space="preserve"> в принятии решений С</w:t>
      </w:r>
      <w:r>
        <w:rPr>
          <w:rFonts w:ascii="Times New Roman" w:hAnsi="Times New Roman" w:cs="Times New Roman"/>
          <w:bCs/>
          <w:sz w:val="24"/>
          <w:szCs w:val="24"/>
        </w:rPr>
        <w:t xml:space="preserve">овета школы;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решать вопросы, связанные с самообслуживанием, поддержанием порядка, дисциплины, дежурства и работы в школе;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контролировать выполнение обучающимися основных прав и обязанностей;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защищать права обучающихся на всех уровнях управления школой.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придания  общественного характера системе управления образовательным процессом;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создания общешкольного уклада, комфортного для учеников и педагогов, способствующего активной общественной жизни школы.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Педагогическая поддержка социализации обучающихся средствами трудовой деятельности. </w:t>
      </w:r>
      <w:r>
        <w:rPr>
          <w:rFonts w:ascii="Times New Roman" w:hAnsi="Times New Roman" w:cs="Times New Roman"/>
          <w:bCs/>
          <w:sz w:val="24"/>
          <w:szCs w:val="24"/>
        </w:rPr>
        <w:t xml:space="preserve">Трудовая деятельность как социальный фактор первоначально развивает у </w:t>
      </w:r>
      <w:r>
        <w:rPr>
          <w:rFonts w:ascii="Times New Roman" w:hAnsi="Times New Roman" w:cs="Times New Roman"/>
          <w:bCs/>
          <w:sz w:val="24"/>
          <w:szCs w:val="24"/>
        </w:rPr>
        <w:lastRenderedPageBreak/>
        <w:t xml:space="preserve">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w:t>
      </w:r>
      <w:r w:rsidR="00C00877">
        <w:rPr>
          <w:rFonts w:ascii="Times New Roman" w:hAnsi="Times New Roman" w:cs="Times New Roman"/>
          <w:bCs/>
          <w:sz w:val="24"/>
          <w:szCs w:val="24"/>
        </w:rPr>
        <w:t xml:space="preserve">щихся. </w:t>
      </w: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22E05" w:rsidRPr="00981117" w:rsidRDefault="00650671" w:rsidP="00660CA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E4A2C" w:rsidRPr="00981117">
        <w:rPr>
          <w:rFonts w:ascii="Times New Roman" w:hAnsi="Times New Roman" w:cs="Times New Roman"/>
          <w:b/>
          <w:bCs/>
          <w:sz w:val="24"/>
          <w:szCs w:val="24"/>
        </w:rPr>
        <w:t>План работы Совета обучающихся</w:t>
      </w:r>
    </w:p>
    <w:p w:rsidR="008E4A2C" w:rsidRPr="00981117" w:rsidRDefault="008E4A2C" w:rsidP="008E4A2C">
      <w:pPr>
        <w:autoSpaceDE w:val="0"/>
        <w:autoSpaceDN w:val="0"/>
        <w:adjustRightInd w:val="0"/>
        <w:spacing w:after="0" w:line="240" w:lineRule="auto"/>
        <w:jc w:val="center"/>
        <w:rPr>
          <w:rFonts w:ascii="Times New Roman" w:hAnsi="Times New Roman" w:cs="Times New Roman"/>
          <w:b/>
          <w:bCs/>
          <w:sz w:val="24"/>
          <w:szCs w:val="24"/>
        </w:rPr>
      </w:pPr>
    </w:p>
    <w:tbl>
      <w:tblPr>
        <w:tblStyle w:val="affffa"/>
        <w:tblW w:w="9128" w:type="dxa"/>
        <w:tblInd w:w="-176" w:type="dxa"/>
        <w:tblLayout w:type="fixed"/>
        <w:tblLook w:val="04A0" w:firstRow="1" w:lastRow="0" w:firstColumn="1" w:lastColumn="0" w:noHBand="0" w:noVBand="1"/>
      </w:tblPr>
      <w:tblGrid>
        <w:gridCol w:w="710"/>
        <w:gridCol w:w="3685"/>
        <w:gridCol w:w="2126"/>
        <w:gridCol w:w="2607"/>
      </w:tblGrid>
      <w:tr w:rsidR="008E4A2C" w:rsidRPr="00981117" w:rsidTr="008E4A2C">
        <w:tc>
          <w:tcPr>
            <w:tcW w:w="710" w:type="dxa"/>
          </w:tcPr>
          <w:p w:rsidR="008E4A2C" w:rsidRPr="00981117" w:rsidRDefault="008E4A2C" w:rsidP="008E4A2C">
            <w:pPr>
              <w:rPr>
                <w:sz w:val="24"/>
                <w:szCs w:val="24"/>
              </w:rPr>
            </w:pPr>
            <w:r w:rsidRPr="00981117">
              <w:rPr>
                <w:sz w:val="24"/>
                <w:szCs w:val="24"/>
              </w:rPr>
              <w:t>№п/</w:t>
            </w:r>
            <w:r w:rsidRPr="00981117">
              <w:rPr>
                <w:sz w:val="24"/>
                <w:szCs w:val="24"/>
              </w:rPr>
              <w:br/>
              <w:t>п</w:t>
            </w:r>
          </w:p>
        </w:tc>
        <w:tc>
          <w:tcPr>
            <w:tcW w:w="3685" w:type="dxa"/>
          </w:tcPr>
          <w:p w:rsidR="008E4A2C" w:rsidRPr="00981117" w:rsidRDefault="008E4A2C" w:rsidP="008E4A2C">
            <w:pPr>
              <w:widowControl w:val="0"/>
              <w:autoSpaceDE w:val="0"/>
              <w:autoSpaceDN w:val="0"/>
              <w:adjustRightInd w:val="0"/>
              <w:rPr>
                <w:sz w:val="24"/>
                <w:szCs w:val="24"/>
              </w:rPr>
            </w:pPr>
            <w:r w:rsidRPr="00981117">
              <w:rPr>
                <w:sz w:val="24"/>
                <w:szCs w:val="24"/>
              </w:rPr>
              <w:t>Мероприятия</w:t>
            </w:r>
          </w:p>
        </w:tc>
        <w:tc>
          <w:tcPr>
            <w:tcW w:w="2126" w:type="dxa"/>
          </w:tcPr>
          <w:p w:rsidR="008E4A2C" w:rsidRPr="00981117" w:rsidRDefault="008E4A2C" w:rsidP="008E4A2C">
            <w:pPr>
              <w:widowControl w:val="0"/>
              <w:autoSpaceDE w:val="0"/>
              <w:autoSpaceDN w:val="0"/>
              <w:adjustRightInd w:val="0"/>
              <w:rPr>
                <w:sz w:val="24"/>
                <w:szCs w:val="24"/>
              </w:rPr>
            </w:pPr>
            <w:r w:rsidRPr="00981117">
              <w:rPr>
                <w:sz w:val="24"/>
                <w:szCs w:val="24"/>
              </w:rPr>
              <w:t>Сроки</w:t>
            </w:r>
          </w:p>
        </w:tc>
        <w:tc>
          <w:tcPr>
            <w:tcW w:w="2607" w:type="dxa"/>
          </w:tcPr>
          <w:p w:rsidR="008E4A2C" w:rsidRPr="00981117" w:rsidRDefault="008E4A2C" w:rsidP="008E4A2C">
            <w:pPr>
              <w:widowControl w:val="0"/>
              <w:autoSpaceDE w:val="0"/>
              <w:autoSpaceDN w:val="0"/>
              <w:adjustRightInd w:val="0"/>
              <w:rPr>
                <w:sz w:val="24"/>
                <w:szCs w:val="24"/>
              </w:rPr>
            </w:pPr>
            <w:r w:rsidRPr="00981117">
              <w:rPr>
                <w:sz w:val="24"/>
                <w:szCs w:val="24"/>
              </w:rPr>
              <w:t>Ответственные</w:t>
            </w:r>
          </w:p>
        </w:tc>
      </w:tr>
      <w:tr w:rsidR="008E4A2C" w:rsidRPr="00981117" w:rsidTr="008E4A2C">
        <w:tc>
          <w:tcPr>
            <w:tcW w:w="710" w:type="dxa"/>
          </w:tcPr>
          <w:p w:rsidR="008E4A2C" w:rsidRPr="00981117" w:rsidRDefault="008E4A2C" w:rsidP="008E4A2C">
            <w:pPr>
              <w:rPr>
                <w:sz w:val="24"/>
                <w:szCs w:val="24"/>
              </w:rPr>
            </w:pPr>
            <w:r w:rsidRPr="00981117">
              <w:rPr>
                <w:sz w:val="24"/>
                <w:szCs w:val="24"/>
              </w:rPr>
              <w:t>1</w:t>
            </w:r>
          </w:p>
        </w:tc>
        <w:tc>
          <w:tcPr>
            <w:tcW w:w="3685" w:type="dxa"/>
            <w:vAlign w:val="bottom"/>
          </w:tcPr>
          <w:p w:rsidR="008E4A2C" w:rsidRPr="00981117" w:rsidRDefault="008E4A2C" w:rsidP="008E4A2C">
            <w:pPr>
              <w:spacing w:line="306" w:lineRule="exact"/>
              <w:rPr>
                <w:sz w:val="24"/>
                <w:szCs w:val="24"/>
              </w:rPr>
            </w:pPr>
            <w:r w:rsidRPr="00981117">
              <w:rPr>
                <w:sz w:val="24"/>
                <w:szCs w:val="24"/>
              </w:rPr>
              <w:t>Анализ работы Совета обучающихся за предыдущий год. Выборы председателя Совета обучающихся школы, распределение обязанностей.</w:t>
            </w:r>
          </w:p>
        </w:tc>
        <w:tc>
          <w:tcPr>
            <w:tcW w:w="2126" w:type="dxa"/>
          </w:tcPr>
          <w:p w:rsidR="008E4A2C" w:rsidRPr="00981117" w:rsidRDefault="008E4A2C" w:rsidP="008E4A2C">
            <w:pPr>
              <w:spacing w:line="276" w:lineRule="auto"/>
              <w:jc w:val="center"/>
              <w:rPr>
                <w:sz w:val="24"/>
                <w:szCs w:val="24"/>
              </w:rPr>
            </w:pPr>
            <w:r w:rsidRPr="00981117">
              <w:rPr>
                <w:sz w:val="24"/>
                <w:szCs w:val="24"/>
              </w:rPr>
              <w:t>Сентябрь</w:t>
            </w:r>
          </w:p>
        </w:tc>
        <w:tc>
          <w:tcPr>
            <w:tcW w:w="2607" w:type="dxa"/>
          </w:tcPr>
          <w:p w:rsidR="008E4A2C" w:rsidRPr="00981117" w:rsidRDefault="008E4A2C" w:rsidP="00822E05">
            <w:pPr>
              <w:pStyle w:val="aff7"/>
            </w:pPr>
            <w:r w:rsidRPr="00981117">
              <w:rPr>
                <w:w w:val="99"/>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w:t>
            </w:r>
          </w:p>
        </w:tc>
        <w:tc>
          <w:tcPr>
            <w:tcW w:w="3685" w:type="dxa"/>
            <w:vAlign w:val="bottom"/>
          </w:tcPr>
          <w:p w:rsidR="008E4A2C" w:rsidRPr="00981117" w:rsidRDefault="008E4A2C" w:rsidP="008E4A2C">
            <w:pPr>
              <w:rPr>
                <w:sz w:val="24"/>
                <w:szCs w:val="24"/>
              </w:rPr>
            </w:pPr>
            <w:r w:rsidRPr="00981117">
              <w:rPr>
                <w:sz w:val="24"/>
                <w:szCs w:val="24"/>
              </w:rPr>
              <w:t>Утверждение плана работы на  учебный год.</w:t>
            </w:r>
          </w:p>
        </w:tc>
        <w:tc>
          <w:tcPr>
            <w:tcW w:w="2126" w:type="dxa"/>
          </w:tcPr>
          <w:p w:rsidR="008E4A2C" w:rsidRPr="00981117" w:rsidRDefault="008E4A2C" w:rsidP="008E4A2C">
            <w:pPr>
              <w:spacing w:line="276" w:lineRule="auto"/>
              <w:jc w:val="center"/>
              <w:rPr>
                <w:sz w:val="24"/>
                <w:szCs w:val="24"/>
              </w:rPr>
            </w:pPr>
            <w:r w:rsidRPr="00981117">
              <w:rPr>
                <w:sz w:val="24"/>
                <w:szCs w:val="24"/>
              </w:rPr>
              <w:t>Сентябрь</w:t>
            </w:r>
          </w:p>
        </w:tc>
        <w:tc>
          <w:tcPr>
            <w:tcW w:w="2607" w:type="dxa"/>
          </w:tcPr>
          <w:p w:rsidR="008E4A2C" w:rsidRPr="00981117" w:rsidRDefault="008E4A2C" w:rsidP="00822E05">
            <w:pPr>
              <w:pStyle w:val="aff7"/>
            </w:pPr>
            <w:r w:rsidRPr="00981117">
              <w:rPr>
                <w:w w:val="99"/>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3</w:t>
            </w:r>
          </w:p>
        </w:tc>
        <w:tc>
          <w:tcPr>
            <w:tcW w:w="3685" w:type="dxa"/>
            <w:vAlign w:val="bottom"/>
          </w:tcPr>
          <w:p w:rsidR="008E4A2C" w:rsidRPr="00981117" w:rsidRDefault="008E4A2C" w:rsidP="008E4A2C">
            <w:pPr>
              <w:spacing w:line="308" w:lineRule="exact"/>
              <w:rPr>
                <w:sz w:val="24"/>
                <w:szCs w:val="24"/>
              </w:rPr>
            </w:pPr>
            <w:r w:rsidRPr="00981117">
              <w:rPr>
                <w:sz w:val="24"/>
                <w:szCs w:val="24"/>
              </w:rPr>
              <w:t>Подготовка к проведению Дня Здоровья.</w:t>
            </w:r>
          </w:p>
        </w:tc>
        <w:tc>
          <w:tcPr>
            <w:tcW w:w="2126" w:type="dxa"/>
          </w:tcPr>
          <w:p w:rsidR="008E4A2C" w:rsidRPr="00981117" w:rsidRDefault="008E4A2C" w:rsidP="008E4A2C">
            <w:pPr>
              <w:jc w:val="center"/>
              <w:rPr>
                <w:sz w:val="24"/>
                <w:szCs w:val="24"/>
              </w:rPr>
            </w:pPr>
            <w:r w:rsidRPr="00981117">
              <w:rPr>
                <w:sz w:val="24"/>
                <w:szCs w:val="24"/>
              </w:rPr>
              <w:t xml:space="preserve">Сентябрь </w:t>
            </w:r>
          </w:p>
        </w:tc>
        <w:tc>
          <w:tcPr>
            <w:tcW w:w="2607" w:type="dxa"/>
            <w:vAlign w:val="bottom"/>
          </w:tcPr>
          <w:p w:rsidR="008E4A2C" w:rsidRPr="00981117" w:rsidRDefault="008E4A2C" w:rsidP="008E4A2C">
            <w:pPr>
              <w:spacing w:line="304" w:lineRule="exact"/>
              <w:jc w:val="center"/>
              <w:rPr>
                <w:sz w:val="24"/>
                <w:szCs w:val="24"/>
              </w:rPr>
            </w:pPr>
            <w:r w:rsidRPr="00981117">
              <w:rPr>
                <w:sz w:val="24"/>
                <w:szCs w:val="24"/>
              </w:rPr>
              <w:t>Комитет «Здоровье»</w:t>
            </w:r>
          </w:p>
        </w:tc>
      </w:tr>
      <w:tr w:rsidR="008E4A2C" w:rsidRPr="00981117" w:rsidTr="008E4A2C">
        <w:tc>
          <w:tcPr>
            <w:tcW w:w="710" w:type="dxa"/>
          </w:tcPr>
          <w:p w:rsidR="008E4A2C" w:rsidRPr="00981117" w:rsidRDefault="008E4A2C" w:rsidP="008E4A2C">
            <w:pPr>
              <w:rPr>
                <w:sz w:val="24"/>
                <w:szCs w:val="24"/>
              </w:rPr>
            </w:pPr>
            <w:r w:rsidRPr="00981117">
              <w:rPr>
                <w:sz w:val="24"/>
                <w:szCs w:val="24"/>
              </w:rPr>
              <w:t>4</w:t>
            </w:r>
          </w:p>
        </w:tc>
        <w:tc>
          <w:tcPr>
            <w:tcW w:w="3685" w:type="dxa"/>
            <w:vAlign w:val="bottom"/>
          </w:tcPr>
          <w:p w:rsidR="008E4A2C" w:rsidRPr="00981117" w:rsidRDefault="008E4A2C" w:rsidP="008E4A2C">
            <w:pPr>
              <w:spacing w:line="308" w:lineRule="exact"/>
              <w:rPr>
                <w:sz w:val="24"/>
                <w:szCs w:val="24"/>
              </w:rPr>
            </w:pPr>
            <w:r w:rsidRPr="00981117">
              <w:rPr>
                <w:sz w:val="24"/>
                <w:szCs w:val="24"/>
              </w:rPr>
              <w:t>Поздравление ветеранов труда и пожилых людей с Днем Пожилых людей и с Днем Учителя.</w:t>
            </w:r>
          </w:p>
        </w:tc>
        <w:tc>
          <w:tcPr>
            <w:tcW w:w="2126" w:type="dxa"/>
          </w:tcPr>
          <w:p w:rsidR="008E4A2C" w:rsidRPr="00981117" w:rsidRDefault="008E4A2C" w:rsidP="008E4A2C">
            <w:pPr>
              <w:spacing w:line="276" w:lineRule="auto"/>
              <w:jc w:val="center"/>
              <w:rPr>
                <w:sz w:val="24"/>
                <w:szCs w:val="24"/>
              </w:rPr>
            </w:pPr>
            <w:r w:rsidRPr="00981117">
              <w:rPr>
                <w:sz w:val="24"/>
                <w:szCs w:val="24"/>
              </w:rPr>
              <w:t xml:space="preserve">Октябрь </w:t>
            </w:r>
          </w:p>
        </w:tc>
        <w:tc>
          <w:tcPr>
            <w:tcW w:w="2607" w:type="dxa"/>
            <w:vAlign w:val="bottom"/>
          </w:tcPr>
          <w:p w:rsidR="008E4A2C" w:rsidRPr="00981117" w:rsidRDefault="008E4A2C" w:rsidP="008E4A2C">
            <w:pPr>
              <w:rPr>
                <w:sz w:val="24"/>
                <w:szCs w:val="24"/>
              </w:rPr>
            </w:pPr>
            <w:r w:rsidRPr="00981117">
              <w:rPr>
                <w:w w:val="99"/>
                <w:sz w:val="24"/>
                <w:szCs w:val="24"/>
              </w:rPr>
              <w:t>Комитет «Волонтеры»</w:t>
            </w:r>
          </w:p>
        </w:tc>
      </w:tr>
      <w:tr w:rsidR="008E4A2C" w:rsidRPr="00981117" w:rsidTr="008E4A2C">
        <w:tc>
          <w:tcPr>
            <w:tcW w:w="710" w:type="dxa"/>
          </w:tcPr>
          <w:p w:rsidR="008E4A2C" w:rsidRPr="00981117" w:rsidRDefault="008E4A2C" w:rsidP="008E4A2C">
            <w:pPr>
              <w:rPr>
                <w:sz w:val="24"/>
                <w:szCs w:val="24"/>
              </w:rPr>
            </w:pPr>
            <w:r w:rsidRPr="00981117">
              <w:rPr>
                <w:sz w:val="24"/>
                <w:szCs w:val="24"/>
              </w:rPr>
              <w:t>5</w:t>
            </w:r>
          </w:p>
        </w:tc>
        <w:tc>
          <w:tcPr>
            <w:tcW w:w="3685" w:type="dxa"/>
            <w:vAlign w:val="bottom"/>
          </w:tcPr>
          <w:p w:rsidR="008E4A2C" w:rsidRPr="00981117" w:rsidRDefault="008E4A2C" w:rsidP="008E4A2C">
            <w:pPr>
              <w:rPr>
                <w:sz w:val="24"/>
                <w:szCs w:val="24"/>
              </w:rPr>
            </w:pPr>
            <w:r w:rsidRPr="00981117">
              <w:rPr>
                <w:sz w:val="24"/>
                <w:szCs w:val="24"/>
              </w:rPr>
              <w:t>Организация посильной помощи пожилым в уборке территории.</w:t>
            </w:r>
          </w:p>
        </w:tc>
        <w:tc>
          <w:tcPr>
            <w:tcW w:w="2126" w:type="dxa"/>
          </w:tcPr>
          <w:p w:rsidR="008E4A2C" w:rsidRPr="00981117" w:rsidRDefault="008E4A2C" w:rsidP="008E4A2C">
            <w:pPr>
              <w:spacing w:line="276" w:lineRule="auto"/>
              <w:jc w:val="center"/>
              <w:rPr>
                <w:sz w:val="24"/>
                <w:szCs w:val="24"/>
              </w:rPr>
            </w:pPr>
            <w:r w:rsidRPr="00981117">
              <w:rPr>
                <w:sz w:val="24"/>
                <w:szCs w:val="24"/>
              </w:rPr>
              <w:t>Октябрь</w:t>
            </w:r>
          </w:p>
        </w:tc>
        <w:tc>
          <w:tcPr>
            <w:tcW w:w="2607" w:type="dxa"/>
            <w:vAlign w:val="bottom"/>
          </w:tcPr>
          <w:p w:rsidR="008E4A2C" w:rsidRPr="00981117" w:rsidRDefault="008E4A2C" w:rsidP="008E4A2C">
            <w:pPr>
              <w:spacing w:line="317" w:lineRule="exact"/>
              <w:jc w:val="center"/>
              <w:rPr>
                <w:sz w:val="24"/>
                <w:szCs w:val="24"/>
              </w:rPr>
            </w:pPr>
            <w:r w:rsidRPr="00981117">
              <w:rPr>
                <w:w w:val="99"/>
                <w:sz w:val="24"/>
                <w:szCs w:val="24"/>
              </w:rPr>
              <w:t>Комитет «Волонтеры»</w:t>
            </w:r>
          </w:p>
        </w:tc>
      </w:tr>
      <w:tr w:rsidR="008E4A2C" w:rsidRPr="00981117" w:rsidTr="008E4A2C">
        <w:tc>
          <w:tcPr>
            <w:tcW w:w="710" w:type="dxa"/>
          </w:tcPr>
          <w:p w:rsidR="008E4A2C" w:rsidRPr="00981117" w:rsidRDefault="008E4A2C" w:rsidP="008E4A2C">
            <w:pPr>
              <w:rPr>
                <w:sz w:val="24"/>
                <w:szCs w:val="24"/>
              </w:rPr>
            </w:pPr>
            <w:r w:rsidRPr="00981117">
              <w:rPr>
                <w:sz w:val="24"/>
                <w:szCs w:val="24"/>
              </w:rPr>
              <w:t>6</w:t>
            </w:r>
          </w:p>
        </w:tc>
        <w:tc>
          <w:tcPr>
            <w:tcW w:w="3685" w:type="dxa"/>
            <w:vAlign w:val="bottom"/>
          </w:tcPr>
          <w:p w:rsidR="008E4A2C" w:rsidRPr="00981117" w:rsidRDefault="008E4A2C" w:rsidP="008E4A2C">
            <w:pPr>
              <w:rPr>
                <w:sz w:val="24"/>
                <w:szCs w:val="24"/>
              </w:rPr>
            </w:pPr>
            <w:r w:rsidRPr="00981117">
              <w:rPr>
                <w:sz w:val="24"/>
                <w:szCs w:val="24"/>
              </w:rPr>
              <w:t>Акция   «Живи, книга»</w:t>
            </w:r>
          </w:p>
        </w:tc>
        <w:tc>
          <w:tcPr>
            <w:tcW w:w="2126" w:type="dxa"/>
          </w:tcPr>
          <w:p w:rsidR="008E4A2C" w:rsidRPr="00981117" w:rsidRDefault="008E4A2C" w:rsidP="008E4A2C">
            <w:pPr>
              <w:jc w:val="center"/>
              <w:rPr>
                <w:sz w:val="24"/>
                <w:szCs w:val="24"/>
              </w:rPr>
            </w:pPr>
            <w:r w:rsidRPr="00981117">
              <w:rPr>
                <w:sz w:val="24"/>
                <w:szCs w:val="24"/>
              </w:rPr>
              <w:t xml:space="preserve">Октябрь </w:t>
            </w:r>
          </w:p>
        </w:tc>
        <w:tc>
          <w:tcPr>
            <w:tcW w:w="2607" w:type="dxa"/>
            <w:vAlign w:val="bottom"/>
          </w:tcPr>
          <w:p w:rsidR="008E4A2C" w:rsidRPr="00981117" w:rsidRDefault="008E4A2C" w:rsidP="008E4A2C">
            <w:pPr>
              <w:spacing w:line="317" w:lineRule="exact"/>
              <w:jc w:val="center"/>
              <w:rPr>
                <w:w w:val="99"/>
                <w:sz w:val="24"/>
                <w:szCs w:val="24"/>
              </w:rPr>
            </w:pPr>
            <w:r w:rsidRPr="00981117">
              <w:rPr>
                <w:sz w:val="24"/>
                <w:szCs w:val="24"/>
              </w:rPr>
              <w:t>Комитет «Знание»</w:t>
            </w:r>
          </w:p>
        </w:tc>
      </w:tr>
      <w:tr w:rsidR="008E4A2C" w:rsidRPr="00981117" w:rsidTr="008E4A2C">
        <w:tc>
          <w:tcPr>
            <w:tcW w:w="710" w:type="dxa"/>
          </w:tcPr>
          <w:p w:rsidR="008E4A2C" w:rsidRPr="00981117" w:rsidRDefault="008E4A2C" w:rsidP="008E4A2C">
            <w:pPr>
              <w:rPr>
                <w:sz w:val="24"/>
                <w:szCs w:val="24"/>
              </w:rPr>
            </w:pPr>
            <w:r w:rsidRPr="00981117">
              <w:rPr>
                <w:sz w:val="24"/>
                <w:szCs w:val="24"/>
              </w:rPr>
              <w:t>7</w:t>
            </w:r>
          </w:p>
        </w:tc>
        <w:tc>
          <w:tcPr>
            <w:tcW w:w="3685" w:type="dxa"/>
            <w:vAlign w:val="bottom"/>
          </w:tcPr>
          <w:p w:rsidR="008E4A2C" w:rsidRPr="00981117" w:rsidRDefault="008E4A2C" w:rsidP="008E4A2C">
            <w:pPr>
              <w:rPr>
                <w:sz w:val="24"/>
                <w:szCs w:val="24"/>
              </w:rPr>
            </w:pPr>
            <w:r w:rsidRPr="00981117">
              <w:rPr>
                <w:sz w:val="24"/>
                <w:szCs w:val="24"/>
              </w:rPr>
              <w:t>Акция «Макулатура»</w:t>
            </w:r>
          </w:p>
        </w:tc>
        <w:tc>
          <w:tcPr>
            <w:tcW w:w="2126" w:type="dxa"/>
          </w:tcPr>
          <w:p w:rsidR="008E4A2C" w:rsidRPr="00981117" w:rsidRDefault="008E4A2C" w:rsidP="008E4A2C">
            <w:pPr>
              <w:spacing w:line="276" w:lineRule="auto"/>
              <w:jc w:val="center"/>
              <w:rPr>
                <w:sz w:val="24"/>
                <w:szCs w:val="24"/>
              </w:rPr>
            </w:pPr>
            <w:r w:rsidRPr="00981117">
              <w:rPr>
                <w:sz w:val="24"/>
                <w:szCs w:val="24"/>
              </w:rPr>
              <w:t>ноябрь</w:t>
            </w:r>
          </w:p>
        </w:tc>
        <w:tc>
          <w:tcPr>
            <w:tcW w:w="2607" w:type="dxa"/>
            <w:vAlign w:val="bottom"/>
          </w:tcPr>
          <w:p w:rsidR="008E4A2C" w:rsidRPr="00981117" w:rsidRDefault="008E4A2C" w:rsidP="008E4A2C">
            <w:pPr>
              <w:rPr>
                <w:sz w:val="24"/>
                <w:szCs w:val="24"/>
              </w:rPr>
            </w:pPr>
            <w:r w:rsidRPr="00981117">
              <w:rPr>
                <w:sz w:val="24"/>
                <w:szCs w:val="24"/>
              </w:rPr>
              <w:t>Комитет «Знание»</w:t>
            </w:r>
          </w:p>
        </w:tc>
      </w:tr>
      <w:tr w:rsidR="008E4A2C" w:rsidRPr="00981117" w:rsidTr="008E4A2C">
        <w:trPr>
          <w:trHeight w:val="643"/>
        </w:trPr>
        <w:tc>
          <w:tcPr>
            <w:tcW w:w="710" w:type="dxa"/>
          </w:tcPr>
          <w:p w:rsidR="008E4A2C" w:rsidRPr="00981117" w:rsidRDefault="008E4A2C" w:rsidP="008E4A2C">
            <w:pPr>
              <w:rPr>
                <w:sz w:val="24"/>
                <w:szCs w:val="24"/>
              </w:rPr>
            </w:pPr>
            <w:r w:rsidRPr="00981117">
              <w:rPr>
                <w:sz w:val="24"/>
                <w:szCs w:val="24"/>
              </w:rPr>
              <w:t>8</w:t>
            </w:r>
          </w:p>
        </w:tc>
        <w:tc>
          <w:tcPr>
            <w:tcW w:w="3685" w:type="dxa"/>
            <w:vAlign w:val="bottom"/>
          </w:tcPr>
          <w:p w:rsidR="008E4A2C" w:rsidRPr="00981117" w:rsidRDefault="008E4A2C" w:rsidP="008E4A2C">
            <w:pPr>
              <w:spacing w:line="317" w:lineRule="exact"/>
              <w:rPr>
                <w:sz w:val="24"/>
                <w:szCs w:val="24"/>
              </w:rPr>
            </w:pPr>
            <w:r w:rsidRPr="00981117">
              <w:rPr>
                <w:sz w:val="24"/>
                <w:szCs w:val="24"/>
              </w:rPr>
              <w:t>Подготовка и проведение новогодних мероприятий.</w:t>
            </w:r>
          </w:p>
        </w:tc>
        <w:tc>
          <w:tcPr>
            <w:tcW w:w="2126" w:type="dxa"/>
          </w:tcPr>
          <w:p w:rsidR="008E4A2C" w:rsidRPr="00981117" w:rsidRDefault="008E4A2C" w:rsidP="008E4A2C">
            <w:pPr>
              <w:jc w:val="center"/>
              <w:rPr>
                <w:sz w:val="24"/>
                <w:szCs w:val="24"/>
              </w:rPr>
            </w:pPr>
            <w:r w:rsidRPr="00981117">
              <w:rPr>
                <w:sz w:val="24"/>
                <w:szCs w:val="24"/>
              </w:rPr>
              <w:t>декабрь</w:t>
            </w:r>
          </w:p>
        </w:tc>
        <w:tc>
          <w:tcPr>
            <w:tcW w:w="2607" w:type="dxa"/>
            <w:vAlign w:val="bottom"/>
          </w:tcPr>
          <w:p w:rsidR="008E4A2C" w:rsidRPr="00981117" w:rsidRDefault="008E4A2C" w:rsidP="008E4A2C">
            <w:pPr>
              <w:rPr>
                <w:sz w:val="24"/>
                <w:szCs w:val="24"/>
              </w:rPr>
            </w:pPr>
            <w:r w:rsidRPr="00981117">
              <w:rPr>
                <w:sz w:val="24"/>
                <w:szCs w:val="24"/>
              </w:rPr>
              <w:t>Комитет «Досуг»</w:t>
            </w:r>
          </w:p>
        </w:tc>
      </w:tr>
      <w:tr w:rsidR="008E4A2C" w:rsidRPr="00981117" w:rsidTr="008E4A2C">
        <w:tc>
          <w:tcPr>
            <w:tcW w:w="710" w:type="dxa"/>
          </w:tcPr>
          <w:p w:rsidR="008E4A2C" w:rsidRPr="00981117" w:rsidRDefault="008E4A2C" w:rsidP="008E4A2C">
            <w:pPr>
              <w:rPr>
                <w:sz w:val="24"/>
                <w:szCs w:val="24"/>
              </w:rPr>
            </w:pPr>
            <w:r w:rsidRPr="00981117">
              <w:rPr>
                <w:sz w:val="24"/>
                <w:szCs w:val="24"/>
              </w:rPr>
              <w:t>9</w:t>
            </w:r>
          </w:p>
        </w:tc>
        <w:tc>
          <w:tcPr>
            <w:tcW w:w="3685" w:type="dxa"/>
            <w:vAlign w:val="bottom"/>
          </w:tcPr>
          <w:p w:rsidR="008E4A2C" w:rsidRPr="00981117" w:rsidRDefault="008E4A2C" w:rsidP="008E4A2C">
            <w:pPr>
              <w:rPr>
                <w:sz w:val="24"/>
                <w:szCs w:val="24"/>
              </w:rPr>
            </w:pPr>
            <w:r w:rsidRPr="00981117">
              <w:rPr>
                <w:sz w:val="24"/>
                <w:szCs w:val="24"/>
              </w:rPr>
              <w:t>Акция «Игрушки для елки»</w:t>
            </w:r>
          </w:p>
        </w:tc>
        <w:tc>
          <w:tcPr>
            <w:tcW w:w="2126" w:type="dxa"/>
          </w:tcPr>
          <w:p w:rsidR="008E4A2C" w:rsidRPr="00981117" w:rsidRDefault="008E4A2C" w:rsidP="008E4A2C">
            <w:pPr>
              <w:jc w:val="center"/>
              <w:rPr>
                <w:sz w:val="24"/>
                <w:szCs w:val="24"/>
              </w:rPr>
            </w:pPr>
            <w:r w:rsidRPr="00981117">
              <w:rPr>
                <w:sz w:val="24"/>
                <w:szCs w:val="24"/>
              </w:rPr>
              <w:t>декабрь</w:t>
            </w:r>
          </w:p>
        </w:tc>
        <w:tc>
          <w:tcPr>
            <w:tcW w:w="2607" w:type="dxa"/>
            <w:vAlign w:val="bottom"/>
          </w:tcPr>
          <w:p w:rsidR="008E4A2C" w:rsidRPr="00981117" w:rsidRDefault="008E4A2C" w:rsidP="008E4A2C">
            <w:pPr>
              <w:spacing w:line="304" w:lineRule="exact"/>
              <w:jc w:val="center"/>
              <w:rPr>
                <w:sz w:val="24"/>
                <w:szCs w:val="24"/>
              </w:rPr>
            </w:pPr>
            <w:r w:rsidRPr="00981117">
              <w:rPr>
                <w:sz w:val="24"/>
                <w:szCs w:val="24"/>
              </w:rPr>
              <w:t>Комитет «Культура»</w:t>
            </w:r>
          </w:p>
        </w:tc>
      </w:tr>
      <w:tr w:rsidR="008E4A2C" w:rsidRPr="00981117" w:rsidTr="008E4A2C">
        <w:tc>
          <w:tcPr>
            <w:tcW w:w="710" w:type="dxa"/>
          </w:tcPr>
          <w:p w:rsidR="008E4A2C" w:rsidRPr="00981117" w:rsidRDefault="008E4A2C" w:rsidP="008E4A2C">
            <w:pPr>
              <w:rPr>
                <w:sz w:val="24"/>
                <w:szCs w:val="24"/>
              </w:rPr>
            </w:pPr>
            <w:r w:rsidRPr="00981117">
              <w:rPr>
                <w:sz w:val="24"/>
                <w:szCs w:val="24"/>
              </w:rPr>
              <w:t>10</w:t>
            </w:r>
          </w:p>
        </w:tc>
        <w:tc>
          <w:tcPr>
            <w:tcW w:w="3685" w:type="dxa"/>
            <w:vAlign w:val="bottom"/>
          </w:tcPr>
          <w:p w:rsidR="008E4A2C" w:rsidRPr="00981117" w:rsidRDefault="008E4A2C" w:rsidP="008E4A2C">
            <w:pPr>
              <w:spacing w:line="317" w:lineRule="exact"/>
              <w:rPr>
                <w:sz w:val="24"/>
                <w:szCs w:val="24"/>
              </w:rPr>
            </w:pPr>
            <w:r w:rsidRPr="00981117">
              <w:rPr>
                <w:sz w:val="24"/>
                <w:szCs w:val="24"/>
              </w:rPr>
              <w:t>Рейд «Внешний вид»</w:t>
            </w:r>
          </w:p>
        </w:tc>
        <w:tc>
          <w:tcPr>
            <w:tcW w:w="2126" w:type="dxa"/>
          </w:tcPr>
          <w:p w:rsidR="008E4A2C" w:rsidRPr="00981117" w:rsidRDefault="008E4A2C" w:rsidP="008E4A2C">
            <w:pPr>
              <w:rPr>
                <w:sz w:val="24"/>
                <w:szCs w:val="24"/>
              </w:rPr>
            </w:pPr>
            <w:r w:rsidRPr="00981117">
              <w:rPr>
                <w:sz w:val="24"/>
                <w:szCs w:val="24"/>
              </w:rPr>
              <w:t xml:space="preserve">         декабрь</w:t>
            </w:r>
          </w:p>
        </w:tc>
        <w:tc>
          <w:tcPr>
            <w:tcW w:w="2607" w:type="dxa"/>
            <w:vAlign w:val="bottom"/>
          </w:tcPr>
          <w:p w:rsidR="008E4A2C" w:rsidRPr="00981117" w:rsidRDefault="008E4A2C" w:rsidP="008E4A2C">
            <w:pPr>
              <w:rPr>
                <w:sz w:val="24"/>
                <w:szCs w:val="24"/>
              </w:rPr>
            </w:pPr>
            <w:r w:rsidRPr="00981117">
              <w:rPr>
                <w:sz w:val="24"/>
                <w:szCs w:val="24"/>
              </w:rPr>
              <w:t>Комитет «Знание»</w:t>
            </w:r>
          </w:p>
        </w:tc>
      </w:tr>
      <w:tr w:rsidR="008E4A2C" w:rsidRPr="00981117" w:rsidTr="008E4A2C">
        <w:tc>
          <w:tcPr>
            <w:tcW w:w="710" w:type="dxa"/>
          </w:tcPr>
          <w:p w:rsidR="008E4A2C" w:rsidRPr="00981117" w:rsidRDefault="008E4A2C" w:rsidP="008E4A2C">
            <w:pPr>
              <w:rPr>
                <w:sz w:val="24"/>
                <w:szCs w:val="24"/>
              </w:rPr>
            </w:pPr>
            <w:r w:rsidRPr="00981117">
              <w:rPr>
                <w:sz w:val="24"/>
                <w:szCs w:val="24"/>
              </w:rPr>
              <w:t>11</w:t>
            </w:r>
          </w:p>
        </w:tc>
        <w:tc>
          <w:tcPr>
            <w:tcW w:w="3685" w:type="dxa"/>
            <w:vAlign w:val="bottom"/>
          </w:tcPr>
          <w:p w:rsidR="008E4A2C" w:rsidRPr="00981117" w:rsidRDefault="008E4A2C" w:rsidP="008E4A2C">
            <w:pPr>
              <w:spacing w:line="317" w:lineRule="exact"/>
              <w:rPr>
                <w:sz w:val="24"/>
                <w:szCs w:val="24"/>
              </w:rPr>
            </w:pPr>
            <w:r w:rsidRPr="00981117">
              <w:rPr>
                <w:sz w:val="24"/>
                <w:szCs w:val="24"/>
              </w:rPr>
              <w:t xml:space="preserve">Подведение итогов общешкольного рейтинга </w:t>
            </w:r>
            <w:r w:rsidRPr="00981117">
              <w:rPr>
                <w:sz w:val="24"/>
                <w:szCs w:val="24"/>
              </w:rPr>
              <w:lastRenderedPageBreak/>
              <w:t>творческой активности классов за 1 полугодие.</w:t>
            </w:r>
          </w:p>
        </w:tc>
        <w:tc>
          <w:tcPr>
            <w:tcW w:w="2126" w:type="dxa"/>
          </w:tcPr>
          <w:p w:rsidR="008E4A2C" w:rsidRPr="00981117" w:rsidRDefault="008E4A2C" w:rsidP="008E4A2C">
            <w:pPr>
              <w:rPr>
                <w:sz w:val="24"/>
                <w:szCs w:val="24"/>
              </w:rPr>
            </w:pPr>
            <w:r w:rsidRPr="00981117">
              <w:rPr>
                <w:sz w:val="24"/>
                <w:szCs w:val="24"/>
              </w:rPr>
              <w:lastRenderedPageBreak/>
              <w:t xml:space="preserve">         декабрь</w:t>
            </w:r>
          </w:p>
        </w:tc>
        <w:tc>
          <w:tcPr>
            <w:tcW w:w="2607" w:type="dxa"/>
            <w:vAlign w:val="bottom"/>
          </w:tcPr>
          <w:p w:rsidR="008E4A2C" w:rsidRPr="00981117" w:rsidRDefault="008E4A2C" w:rsidP="008E4A2C">
            <w:pPr>
              <w:spacing w:line="314" w:lineRule="exact"/>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lastRenderedPageBreak/>
              <w:t>12</w:t>
            </w:r>
          </w:p>
        </w:tc>
        <w:tc>
          <w:tcPr>
            <w:tcW w:w="3685" w:type="dxa"/>
            <w:vAlign w:val="bottom"/>
          </w:tcPr>
          <w:p w:rsidR="008E4A2C" w:rsidRPr="00981117" w:rsidRDefault="008E4A2C" w:rsidP="008E4A2C">
            <w:pPr>
              <w:rPr>
                <w:sz w:val="24"/>
                <w:szCs w:val="24"/>
              </w:rPr>
            </w:pPr>
            <w:r w:rsidRPr="00981117">
              <w:rPr>
                <w:sz w:val="24"/>
                <w:szCs w:val="24"/>
              </w:rPr>
              <w:t>Организация и проведение мероприятий в рамках Всероссийской акции« Я выбираю спорт, как альтернативу пагубным привычкам»</w:t>
            </w:r>
          </w:p>
        </w:tc>
        <w:tc>
          <w:tcPr>
            <w:tcW w:w="2126" w:type="dxa"/>
          </w:tcPr>
          <w:p w:rsidR="008E4A2C" w:rsidRPr="00981117" w:rsidRDefault="008E4A2C" w:rsidP="008E4A2C">
            <w:pPr>
              <w:jc w:val="center"/>
              <w:rPr>
                <w:sz w:val="24"/>
                <w:szCs w:val="24"/>
              </w:rPr>
            </w:pPr>
            <w:r w:rsidRPr="00981117">
              <w:rPr>
                <w:sz w:val="24"/>
                <w:szCs w:val="24"/>
              </w:rPr>
              <w:t xml:space="preserve">       Январь</w:t>
            </w:r>
          </w:p>
        </w:tc>
        <w:tc>
          <w:tcPr>
            <w:tcW w:w="2607" w:type="dxa"/>
            <w:vAlign w:val="bottom"/>
          </w:tcPr>
          <w:p w:rsidR="008E4A2C" w:rsidRPr="00981117" w:rsidRDefault="008E4A2C" w:rsidP="008E4A2C">
            <w:pPr>
              <w:rPr>
                <w:sz w:val="24"/>
                <w:szCs w:val="24"/>
              </w:rPr>
            </w:pPr>
            <w:r w:rsidRPr="00981117">
              <w:rPr>
                <w:sz w:val="24"/>
                <w:szCs w:val="24"/>
              </w:rPr>
              <w:t>Комитет «Здоровье»</w:t>
            </w:r>
          </w:p>
        </w:tc>
      </w:tr>
      <w:tr w:rsidR="008E4A2C" w:rsidRPr="00981117" w:rsidTr="008E4A2C">
        <w:tc>
          <w:tcPr>
            <w:tcW w:w="710" w:type="dxa"/>
          </w:tcPr>
          <w:p w:rsidR="008E4A2C" w:rsidRPr="00981117" w:rsidRDefault="008E4A2C" w:rsidP="008E4A2C">
            <w:pPr>
              <w:rPr>
                <w:sz w:val="24"/>
                <w:szCs w:val="24"/>
              </w:rPr>
            </w:pPr>
            <w:r w:rsidRPr="00981117">
              <w:rPr>
                <w:sz w:val="24"/>
                <w:szCs w:val="24"/>
              </w:rPr>
              <w:t>13</w:t>
            </w:r>
          </w:p>
        </w:tc>
        <w:tc>
          <w:tcPr>
            <w:tcW w:w="3685" w:type="dxa"/>
            <w:vAlign w:val="bottom"/>
          </w:tcPr>
          <w:p w:rsidR="008E4A2C" w:rsidRPr="00981117" w:rsidRDefault="008E4A2C" w:rsidP="008E4A2C">
            <w:pPr>
              <w:spacing w:line="318" w:lineRule="exact"/>
              <w:rPr>
                <w:sz w:val="24"/>
                <w:szCs w:val="24"/>
              </w:rPr>
            </w:pPr>
            <w:r w:rsidRPr="00981117">
              <w:rPr>
                <w:sz w:val="24"/>
                <w:szCs w:val="24"/>
              </w:rPr>
              <w:t>Подготовка к Вечеру встречи выпускников.</w:t>
            </w:r>
          </w:p>
        </w:tc>
        <w:tc>
          <w:tcPr>
            <w:tcW w:w="2126" w:type="dxa"/>
          </w:tcPr>
          <w:p w:rsidR="008E4A2C" w:rsidRPr="00981117" w:rsidRDefault="008E4A2C" w:rsidP="008E4A2C">
            <w:pPr>
              <w:jc w:val="center"/>
              <w:rPr>
                <w:sz w:val="24"/>
                <w:szCs w:val="24"/>
              </w:rPr>
            </w:pPr>
            <w:r w:rsidRPr="00981117">
              <w:rPr>
                <w:sz w:val="24"/>
                <w:szCs w:val="24"/>
              </w:rPr>
              <w:t>январь</w:t>
            </w:r>
          </w:p>
        </w:tc>
        <w:tc>
          <w:tcPr>
            <w:tcW w:w="2607" w:type="dxa"/>
            <w:vAlign w:val="bottom"/>
          </w:tcPr>
          <w:p w:rsidR="008E4A2C" w:rsidRPr="00981117" w:rsidRDefault="008E4A2C" w:rsidP="008E4A2C">
            <w:pPr>
              <w:spacing w:line="308" w:lineRule="exact"/>
              <w:jc w:val="center"/>
              <w:rPr>
                <w:sz w:val="24"/>
                <w:szCs w:val="24"/>
              </w:rPr>
            </w:pPr>
            <w:r w:rsidRPr="00981117">
              <w:rPr>
                <w:sz w:val="24"/>
                <w:szCs w:val="24"/>
              </w:rPr>
              <w:t>Комитет «Досуг»</w:t>
            </w:r>
          </w:p>
        </w:tc>
      </w:tr>
      <w:tr w:rsidR="008E4A2C" w:rsidRPr="00981117" w:rsidTr="008E4A2C">
        <w:tc>
          <w:tcPr>
            <w:tcW w:w="710" w:type="dxa"/>
          </w:tcPr>
          <w:p w:rsidR="008E4A2C" w:rsidRPr="00981117" w:rsidRDefault="008E4A2C" w:rsidP="008E4A2C">
            <w:pPr>
              <w:rPr>
                <w:sz w:val="24"/>
                <w:szCs w:val="24"/>
              </w:rPr>
            </w:pPr>
            <w:r w:rsidRPr="00981117">
              <w:rPr>
                <w:sz w:val="24"/>
                <w:szCs w:val="24"/>
              </w:rPr>
              <w:t>14</w:t>
            </w:r>
          </w:p>
        </w:tc>
        <w:tc>
          <w:tcPr>
            <w:tcW w:w="3685" w:type="dxa"/>
            <w:vAlign w:val="bottom"/>
          </w:tcPr>
          <w:p w:rsidR="008E4A2C" w:rsidRPr="00981117" w:rsidRDefault="008E4A2C" w:rsidP="008E4A2C">
            <w:pPr>
              <w:rPr>
                <w:sz w:val="24"/>
                <w:szCs w:val="24"/>
              </w:rPr>
            </w:pPr>
            <w:r w:rsidRPr="00981117">
              <w:rPr>
                <w:sz w:val="24"/>
                <w:szCs w:val="24"/>
              </w:rPr>
              <w:t>День Дублера</w:t>
            </w:r>
          </w:p>
        </w:tc>
        <w:tc>
          <w:tcPr>
            <w:tcW w:w="2126" w:type="dxa"/>
          </w:tcPr>
          <w:p w:rsidR="008E4A2C" w:rsidRPr="00981117" w:rsidRDefault="008E4A2C" w:rsidP="008E4A2C">
            <w:pPr>
              <w:jc w:val="center"/>
              <w:rPr>
                <w:sz w:val="24"/>
                <w:szCs w:val="24"/>
              </w:rPr>
            </w:pPr>
            <w:r w:rsidRPr="00981117">
              <w:rPr>
                <w:sz w:val="24"/>
                <w:szCs w:val="24"/>
              </w:rPr>
              <w:t>февраль</w:t>
            </w:r>
          </w:p>
        </w:tc>
        <w:tc>
          <w:tcPr>
            <w:tcW w:w="2607" w:type="dxa"/>
            <w:vAlign w:val="bottom"/>
          </w:tcPr>
          <w:p w:rsidR="008E4A2C" w:rsidRPr="00981117" w:rsidRDefault="008E4A2C" w:rsidP="008E4A2C">
            <w:pPr>
              <w:spacing w:line="309" w:lineRule="exact"/>
              <w:jc w:val="center"/>
              <w:rPr>
                <w:sz w:val="24"/>
                <w:szCs w:val="24"/>
              </w:rPr>
            </w:pPr>
            <w:r w:rsidRPr="00981117">
              <w:rPr>
                <w:sz w:val="24"/>
                <w:szCs w:val="24"/>
              </w:rPr>
              <w:t>Комитет «Знание»</w:t>
            </w:r>
          </w:p>
        </w:tc>
      </w:tr>
      <w:tr w:rsidR="008E4A2C" w:rsidRPr="00981117" w:rsidTr="008E4A2C">
        <w:tc>
          <w:tcPr>
            <w:tcW w:w="710" w:type="dxa"/>
          </w:tcPr>
          <w:p w:rsidR="008E4A2C" w:rsidRPr="00981117" w:rsidRDefault="008E4A2C" w:rsidP="008E4A2C">
            <w:pPr>
              <w:rPr>
                <w:sz w:val="24"/>
                <w:szCs w:val="24"/>
              </w:rPr>
            </w:pPr>
            <w:r w:rsidRPr="00981117">
              <w:rPr>
                <w:sz w:val="24"/>
                <w:szCs w:val="24"/>
              </w:rPr>
              <w:t>15</w:t>
            </w:r>
          </w:p>
        </w:tc>
        <w:tc>
          <w:tcPr>
            <w:tcW w:w="3685" w:type="dxa"/>
            <w:vAlign w:val="bottom"/>
          </w:tcPr>
          <w:p w:rsidR="008E4A2C" w:rsidRPr="00981117" w:rsidRDefault="008E4A2C" w:rsidP="008E4A2C">
            <w:pPr>
              <w:rPr>
                <w:sz w:val="24"/>
                <w:szCs w:val="24"/>
              </w:rPr>
            </w:pPr>
            <w:r w:rsidRPr="00981117">
              <w:rPr>
                <w:sz w:val="24"/>
                <w:szCs w:val="24"/>
              </w:rPr>
              <w:t xml:space="preserve">Подготовка к проведению игры «Зарница». </w:t>
            </w:r>
          </w:p>
        </w:tc>
        <w:tc>
          <w:tcPr>
            <w:tcW w:w="2126" w:type="dxa"/>
          </w:tcPr>
          <w:p w:rsidR="008E4A2C" w:rsidRPr="00981117" w:rsidRDefault="008E4A2C" w:rsidP="008E4A2C">
            <w:pPr>
              <w:jc w:val="center"/>
              <w:rPr>
                <w:sz w:val="24"/>
                <w:szCs w:val="24"/>
              </w:rPr>
            </w:pPr>
            <w:r w:rsidRPr="00981117">
              <w:rPr>
                <w:sz w:val="24"/>
                <w:szCs w:val="24"/>
              </w:rPr>
              <w:t>Февраль</w:t>
            </w:r>
          </w:p>
        </w:tc>
        <w:tc>
          <w:tcPr>
            <w:tcW w:w="2607" w:type="dxa"/>
          </w:tcPr>
          <w:p w:rsidR="008E4A2C" w:rsidRPr="00981117" w:rsidRDefault="008E4A2C" w:rsidP="008E4A2C">
            <w:pPr>
              <w:jc w:val="center"/>
              <w:rPr>
                <w:sz w:val="24"/>
                <w:szCs w:val="24"/>
              </w:rPr>
            </w:pPr>
            <w:r w:rsidRPr="00981117">
              <w:rPr>
                <w:sz w:val="24"/>
                <w:szCs w:val="24"/>
              </w:rPr>
              <w:t>Комитет «Здоровье»</w:t>
            </w:r>
          </w:p>
        </w:tc>
      </w:tr>
      <w:tr w:rsidR="008E4A2C" w:rsidRPr="00981117" w:rsidTr="008E4A2C">
        <w:tc>
          <w:tcPr>
            <w:tcW w:w="710" w:type="dxa"/>
          </w:tcPr>
          <w:p w:rsidR="008E4A2C" w:rsidRPr="00981117" w:rsidRDefault="008E4A2C" w:rsidP="008E4A2C">
            <w:pPr>
              <w:rPr>
                <w:sz w:val="24"/>
                <w:szCs w:val="24"/>
              </w:rPr>
            </w:pPr>
            <w:r w:rsidRPr="00981117">
              <w:rPr>
                <w:sz w:val="24"/>
                <w:szCs w:val="24"/>
              </w:rPr>
              <w:t>16</w:t>
            </w:r>
          </w:p>
        </w:tc>
        <w:tc>
          <w:tcPr>
            <w:tcW w:w="3685" w:type="dxa"/>
            <w:vAlign w:val="bottom"/>
          </w:tcPr>
          <w:p w:rsidR="008E4A2C" w:rsidRPr="00981117" w:rsidRDefault="008E4A2C" w:rsidP="008E4A2C">
            <w:pPr>
              <w:spacing w:line="317" w:lineRule="exact"/>
              <w:rPr>
                <w:sz w:val="24"/>
                <w:szCs w:val="24"/>
              </w:rPr>
            </w:pPr>
            <w:r w:rsidRPr="00981117">
              <w:rPr>
                <w:sz w:val="24"/>
                <w:szCs w:val="24"/>
              </w:rPr>
              <w:t>Реализация плана мероприятий, посвященных тематическому 2020 году(в соответствии с указом президента РФ)</w:t>
            </w:r>
          </w:p>
        </w:tc>
        <w:tc>
          <w:tcPr>
            <w:tcW w:w="2126" w:type="dxa"/>
          </w:tcPr>
          <w:p w:rsidR="008E4A2C" w:rsidRPr="00981117" w:rsidRDefault="008E4A2C" w:rsidP="008E4A2C">
            <w:pPr>
              <w:jc w:val="center"/>
              <w:rPr>
                <w:sz w:val="24"/>
                <w:szCs w:val="24"/>
              </w:rPr>
            </w:pPr>
            <w:r w:rsidRPr="00981117">
              <w:rPr>
                <w:sz w:val="24"/>
                <w:szCs w:val="24"/>
              </w:rPr>
              <w:t>В течение года</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17</w:t>
            </w:r>
          </w:p>
        </w:tc>
        <w:tc>
          <w:tcPr>
            <w:tcW w:w="3685" w:type="dxa"/>
            <w:vAlign w:val="bottom"/>
          </w:tcPr>
          <w:p w:rsidR="008E4A2C" w:rsidRPr="00981117" w:rsidRDefault="008E4A2C" w:rsidP="008E4A2C">
            <w:pPr>
              <w:rPr>
                <w:sz w:val="24"/>
                <w:szCs w:val="24"/>
              </w:rPr>
            </w:pPr>
            <w:r w:rsidRPr="00981117">
              <w:rPr>
                <w:sz w:val="24"/>
                <w:szCs w:val="24"/>
              </w:rPr>
              <w:t>Организация и проведение мероприятий, посвященных Международному женскому дню.</w:t>
            </w:r>
          </w:p>
        </w:tc>
        <w:tc>
          <w:tcPr>
            <w:tcW w:w="2126" w:type="dxa"/>
          </w:tcPr>
          <w:p w:rsidR="008E4A2C" w:rsidRPr="00981117" w:rsidRDefault="008E4A2C" w:rsidP="008E4A2C">
            <w:pPr>
              <w:jc w:val="center"/>
              <w:rPr>
                <w:sz w:val="24"/>
                <w:szCs w:val="24"/>
              </w:rPr>
            </w:pPr>
            <w:r w:rsidRPr="00981117">
              <w:rPr>
                <w:sz w:val="24"/>
                <w:szCs w:val="24"/>
              </w:rPr>
              <w:t>Март</w:t>
            </w:r>
          </w:p>
        </w:tc>
        <w:tc>
          <w:tcPr>
            <w:tcW w:w="2607" w:type="dxa"/>
          </w:tcPr>
          <w:p w:rsidR="008E4A2C" w:rsidRPr="00981117" w:rsidRDefault="008E4A2C" w:rsidP="008E4A2C">
            <w:pPr>
              <w:jc w:val="center"/>
              <w:rPr>
                <w:sz w:val="24"/>
                <w:szCs w:val="24"/>
              </w:rPr>
            </w:pPr>
            <w:r w:rsidRPr="00981117">
              <w:rPr>
                <w:sz w:val="24"/>
                <w:szCs w:val="24"/>
              </w:rPr>
              <w:t>Комитет «Досуг»</w:t>
            </w:r>
          </w:p>
        </w:tc>
      </w:tr>
      <w:tr w:rsidR="008E4A2C" w:rsidRPr="00981117" w:rsidTr="008E4A2C">
        <w:tc>
          <w:tcPr>
            <w:tcW w:w="710" w:type="dxa"/>
          </w:tcPr>
          <w:p w:rsidR="008E4A2C" w:rsidRPr="00981117" w:rsidRDefault="008E4A2C" w:rsidP="008E4A2C">
            <w:pPr>
              <w:rPr>
                <w:sz w:val="24"/>
                <w:szCs w:val="24"/>
              </w:rPr>
            </w:pPr>
            <w:r w:rsidRPr="00981117">
              <w:rPr>
                <w:sz w:val="24"/>
                <w:szCs w:val="24"/>
              </w:rPr>
              <w:t>18</w:t>
            </w:r>
          </w:p>
        </w:tc>
        <w:tc>
          <w:tcPr>
            <w:tcW w:w="3685" w:type="dxa"/>
            <w:vAlign w:val="bottom"/>
          </w:tcPr>
          <w:p w:rsidR="008E4A2C" w:rsidRPr="00981117" w:rsidRDefault="008E4A2C" w:rsidP="008E4A2C">
            <w:pPr>
              <w:spacing w:line="308" w:lineRule="exact"/>
              <w:rPr>
                <w:sz w:val="24"/>
                <w:szCs w:val="24"/>
              </w:rPr>
            </w:pPr>
            <w:r w:rsidRPr="00981117">
              <w:rPr>
                <w:sz w:val="24"/>
                <w:szCs w:val="24"/>
              </w:rPr>
              <w:t>Рейд «Культура общения школьников» , «Сохранность школьной мебели,учебников»</w:t>
            </w:r>
          </w:p>
        </w:tc>
        <w:tc>
          <w:tcPr>
            <w:tcW w:w="2126" w:type="dxa"/>
          </w:tcPr>
          <w:p w:rsidR="008E4A2C" w:rsidRPr="00981117" w:rsidRDefault="008E4A2C" w:rsidP="008E4A2C">
            <w:pPr>
              <w:jc w:val="center"/>
              <w:rPr>
                <w:sz w:val="24"/>
                <w:szCs w:val="24"/>
              </w:rPr>
            </w:pPr>
            <w:r w:rsidRPr="00981117">
              <w:rPr>
                <w:sz w:val="24"/>
                <w:szCs w:val="24"/>
              </w:rPr>
              <w:t>Март</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19</w:t>
            </w:r>
          </w:p>
        </w:tc>
        <w:tc>
          <w:tcPr>
            <w:tcW w:w="3685" w:type="dxa"/>
            <w:vAlign w:val="bottom"/>
          </w:tcPr>
          <w:p w:rsidR="008E4A2C" w:rsidRPr="00981117" w:rsidRDefault="008E4A2C" w:rsidP="008E4A2C">
            <w:pPr>
              <w:spacing w:line="310" w:lineRule="exact"/>
              <w:rPr>
                <w:sz w:val="24"/>
                <w:szCs w:val="24"/>
              </w:rPr>
            </w:pPr>
            <w:r w:rsidRPr="00981117">
              <w:rPr>
                <w:sz w:val="24"/>
                <w:szCs w:val="24"/>
              </w:rPr>
              <w:t>Подведение итогов общешкольного рейтинга творческой активности классов за 3 четверть.</w:t>
            </w:r>
          </w:p>
        </w:tc>
        <w:tc>
          <w:tcPr>
            <w:tcW w:w="2126" w:type="dxa"/>
          </w:tcPr>
          <w:p w:rsidR="008E4A2C" w:rsidRPr="00981117" w:rsidRDefault="008E4A2C" w:rsidP="008E4A2C">
            <w:pPr>
              <w:jc w:val="center"/>
              <w:rPr>
                <w:sz w:val="24"/>
                <w:szCs w:val="24"/>
              </w:rPr>
            </w:pPr>
            <w:r w:rsidRPr="00981117">
              <w:rPr>
                <w:sz w:val="24"/>
                <w:szCs w:val="24"/>
              </w:rPr>
              <w:t xml:space="preserve">Март </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20</w:t>
            </w:r>
          </w:p>
        </w:tc>
        <w:tc>
          <w:tcPr>
            <w:tcW w:w="3685" w:type="dxa"/>
            <w:vAlign w:val="bottom"/>
          </w:tcPr>
          <w:p w:rsidR="008E4A2C" w:rsidRPr="00981117" w:rsidRDefault="008E4A2C" w:rsidP="008E4A2C">
            <w:pPr>
              <w:rPr>
                <w:sz w:val="24"/>
                <w:szCs w:val="24"/>
              </w:rPr>
            </w:pPr>
            <w:r w:rsidRPr="00981117">
              <w:rPr>
                <w:sz w:val="24"/>
                <w:szCs w:val="24"/>
              </w:rPr>
              <w:t>Итоги анкетирования по изучению удовлетворенности учащихся школьной жизнью.</w:t>
            </w:r>
          </w:p>
        </w:tc>
        <w:tc>
          <w:tcPr>
            <w:tcW w:w="2126" w:type="dxa"/>
          </w:tcPr>
          <w:p w:rsidR="008E4A2C" w:rsidRPr="00981117" w:rsidRDefault="008E4A2C" w:rsidP="008E4A2C">
            <w:pPr>
              <w:jc w:val="center"/>
              <w:rPr>
                <w:sz w:val="24"/>
                <w:szCs w:val="24"/>
              </w:rPr>
            </w:pPr>
            <w:r w:rsidRPr="00981117">
              <w:rPr>
                <w:sz w:val="24"/>
                <w:szCs w:val="24"/>
              </w:rPr>
              <w:t>апрель</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21</w:t>
            </w:r>
          </w:p>
        </w:tc>
        <w:tc>
          <w:tcPr>
            <w:tcW w:w="3685" w:type="dxa"/>
            <w:vAlign w:val="bottom"/>
          </w:tcPr>
          <w:p w:rsidR="008E4A2C" w:rsidRPr="00981117" w:rsidRDefault="008E4A2C" w:rsidP="008E4A2C">
            <w:pPr>
              <w:spacing w:line="317" w:lineRule="exact"/>
              <w:rPr>
                <w:sz w:val="24"/>
                <w:szCs w:val="24"/>
              </w:rPr>
            </w:pPr>
            <w:r w:rsidRPr="00981117">
              <w:rPr>
                <w:sz w:val="24"/>
                <w:szCs w:val="24"/>
              </w:rPr>
              <w:t>Разработка плана проведения КТД, посвященного Дню Победы</w:t>
            </w:r>
          </w:p>
        </w:tc>
        <w:tc>
          <w:tcPr>
            <w:tcW w:w="2126" w:type="dxa"/>
          </w:tcPr>
          <w:p w:rsidR="008E4A2C" w:rsidRPr="00981117" w:rsidRDefault="008E4A2C" w:rsidP="008E4A2C">
            <w:pPr>
              <w:jc w:val="center"/>
              <w:rPr>
                <w:sz w:val="24"/>
                <w:szCs w:val="24"/>
              </w:rPr>
            </w:pPr>
            <w:r w:rsidRPr="00981117">
              <w:rPr>
                <w:sz w:val="24"/>
                <w:szCs w:val="24"/>
              </w:rPr>
              <w:t>апрель</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22</w:t>
            </w:r>
          </w:p>
        </w:tc>
        <w:tc>
          <w:tcPr>
            <w:tcW w:w="3685" w:type="dxa"/>
            <w:vAlign w:val="bottom"/>
          </w:tcPr>
          <w:p w:rsidR="008E4A2C" w:rsidRPr="00981117" w:rsidRDefault="008E4A2C" w:rsidP="008E4A2C">
            <w:pPr>
              <w:rPr>
                <w:sz w:val="24"/>
                <w:szCs w:val="24"/>
              </w:rPr>
            </w:pPr>
            <w:r w:rsidRPr="00981117">
              <w:rPr>
                <w:sz w:val="24"/>
                <w:szCs w:val="24"/>
              </w:rPr>
              <w:t>Обсуждение кандидатов для участия в районном конкурсе «Ученик года –2020»</w:t>
            </w:r>
          </w:p>
        </w:tc>
        <w:tc>
          <w:tcPr>
            <w:tcW w:w="2126" w:type="dxa"/>
          </w:tcPr>
          <w:p w:rsidR="008E4A2C" w:rsidRPr="00981117" w:rsidRDefault="008E4A2C" w:rsidP="008E4A2C">
            <w:pPr>
              <w:jc w:val="center"/>
              <w:rPr>
                <w:sz w:val="24"/>
                <w:szCs w:val="24"/>
              </w:rPr>
            </w:pPr>
            <w:r w:rsidRPr="00981117">
              <w:rPr>
                <w:sz w:val="24"/>
                <w:szCs w:val="24"/>
              </w:rPr>
              <w:t>апрель</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23</w:t>
            </w:r>
          </w:p>
        </w:tc>
        <w:tc>
          <w:tcPr>
            <w:tcW w:w="3685" w:type="dxa"/>
            <w:vAlign w:val="bottom"/>
          </w:tcPr>
          <w:p w:rsidR="008E4A2C" w:rsidRPr="00981117" w:rsidRDefault="008E4A2C" w:rsidP="008E4A2C">
            <w:pPr>
              <w:spacing w:line="304" w:lineRule="exact"/>
              <w:rPr>
                <w:sz w:val="24"/>
                <w:szCs w:val="24"/>
              </w:rPr>
            </w:pPr>
            <w:r w:rsidRPr="00981117">
              <w:rPr>
                <w:sz w:val="24"/>
                <w:szCs w:val="24"/>
              </w:rPr>
              <w:t>Подготовка фотовыставки «Один день из школьной жизни»</w:t>
            </w:r>
          </w:p>
        </w:tc>
        <w:tc>
          <w:tcPr>
            <w:tcW w:w="2126" w:type="dxa"/>
          </w:tcPr>
          <w:p w:rsidR="008E4A2C" w:rsidRPr="00981117" w:rsidRDefault="008E4A2C" w:rsidP="008E4A2C">
            <w:pPr>
              <w:jc w:val="center"/>
              <w:rPr>
                <w:sz w:val="24"/>
                <w:szCs w:val="24"/>
              </w:rPr>
            </w:pPr>
            <w:r w:rsidRPr="00981117">
              <w:rPr>
                <w:sz w:val="24"/>
                <w:szCs w:val="24"/>
              </w:rPr>
              <w:t>апрель</w:t>
            </w:r>
          </w:p>
        </w:tc>
        <w:tc>
          <w:tcPr>
            <w:tcW w:w="2607" w:type="dxa"/>
          </w:tcPr>
          <w:p w:rsidR="008E4A2C" w:rsidRPr="00981117" w:rsidRDefault="008E4A2C" w:rsidP="008E4A2C">
            <w:pPr>
              <w:jc w:val="center"/>
              <w:rPr>
                <w:sz w:val="24"/>
                <w:szCs w:val="24"/>
              </w:rPr>
            </w:pPr>
            <w:r w:rsidRPr="00981117">
              <w:rPr>
                <w:sz w:val="24"/>
                <w:szCs w:val="24"/>
              </w:rPr>
              <w:t>Комитет «Досуг»</w:t>
            </w:r>
          </w:p>
        </w:tc>
      </w:tr>
      <w:tr w:rsidR="008E4A2C" w:rsidRPr="00981117" w:rsidTr="008E4A2C">
        <w:tc>
          <w:tcPr>
            <w:tcW w:w="710" w:type="dxa"/>
          </w:tcPr>
          <w:p w:rsidR="008E4A2C" w:rsidRPr="00981117" w:rsidRDefault="008E4A2C" w:rsidP="008E4A2C">
            <w:pPr>
              <w:rPr>
                <w:sz w:val="24"/>
                <w:szCs w:val="24"/>
              </w:rPr>
            </w:pPr>
            <w:r w:rsidRPr="00981117">
              <w:rPr>
                <w:sz w:val="24"/>
                <w:szCs w:val="24"/>
              </w:rPr>
              <w:t>24</w:t>
            </w:r>
          </w:p>
        </w:tc>
        <w:tc>
          <w:tcPr>
            <w:tcW w:w="3685" w:type="dxa"/>
            <w:vAlign w:val="bottom"/>
          </w:tcPr>
          <w:p w:rsidR="008E4A2C" w:rsidRPr="00981117" w:rsidRDefault="008E4A2C" w:rsidP="008E4A2C">
            <w:pPr>
              <w:spacing w:line="314" w:lineRule="exact"/>
              <w:rPr>
                <w:sz w:val="24"/>
                <w:szCs w:val="24"/>
              </w:rPr>
            </w:pPr>
            <w:r w:rsidRPr="00981117">
              <w:rPr>
                <w:sz w:val="24"/>
                <w:szCs w:val="24"/>
              </w:rPr>
              <w:t>Оформление фотовыставки «Один день из школьной жизни»</w:t>
            </w:r>
          </w:p>
        </w:tc>
        <w:tc>
          <w:tcPr>
            <w:tcW w:w="2126" w:type="dxa"/>
          </w:tcPr>
          <w:p w:rsidR="008E4A2C" w:rsidRPr="00981117" w:rsidRDefault="008E4A2C" w:rsidP="008E4A2C">
            <w:pPr>
              <w:jc w:val="center"/>
              <w:rPr>
                <w:sz w:val="24"/>
                <w:szCs w:val="24"/>
              </w:rPr>
            </w:pPr>
            <w:r w:rsidRPr="00981117">
              <w:rPr>
                <w:sz w:val="24"/>
                <w:szCs w:val="24"/>
              </w:rPr>
              <w:t>Май</w:t>
            </w:r>
          </w:p>
        </w:tc>
        <w:tc>
          <w:tcPr>
            <w:tcW w:w="2607" w:type="dxa"/>
          </w:tcPr>
          <w:p w:rsidR="008E4A2C" w:rsidRPr="00981117" w:rsidRDefault="008E4A2C" w:rsidP="008E4A2C">
            <w:pPr>
              <w:jc w:val="center"/>
              <w:rPr>
                <w:sz w:val="24"/>
                <w:szCs w:val="24"/>
              </w:rPr>
            </w:pPr>
            <w:r w:rsidRPr="00981117">
              <w:rPr>
                <w:sz w:val="24"/>
                <w:szCs w:val="24"/>
              </w:rPr>
              <w:t>Комитет «Досуг»</w:t>
            </w:r>
          </w:p>
        </w:tc>
      </w:tr>
      <w:tr w:rsidR="008E4A2C" w:rsidRPr="00981117" w:rsidTr="008E4A2C">
        <w:tc>
          <w:tcPr>
            <w:tcW w:w="710" w:type="dxa"/>
          </w:tcPr>
          <w:p w:rsidR="008E4A2C" w:rsidRPr="00981117" w:rsidRDefault="008E4A2C" w:rsidP="008E4A2C">
            <w:pPr>
              <w:rPr>
                <w:sz w:val="24"/>
                <w:szCs w:val="24"/>
              </w:rPr>
            </w:pPr>
            <w:r w:rsidRPr="00981117">
              <w:rPr>
                <w:sz w:val="24"/>
                <w:szCs w:val="24"/>
              </w:rPr>
              <w:t>25</w:t>
            </w:r>
          </w:p>
        </w:tc>
        <w:tc>
          <w:tcPr>
            <w:tcW w:w="3685" w:type="dxa"/>
            <w:vAlign w:val="bottom"/>
          </w:tcPr>
          <w:p w:rsidR="008E4A2C" w:rsidRPr="00981117" w:rsidRDefault="008E4A2C" w:rsidP="008E4A2C">
            <w:pPr>
              <w:spacing w:line="306" w:lineRule="exact"/>
              <w:rPr>
                <w:sz w:val="24"/>
                <w:szCs w:val="24"/>
              </w:rPr>
            </w:pPr>
            <w:r w:rsidRPr="00981117">
              <w:rPr>
                <w:sz w:val="24"/>
                <w:szCs w:val="24"/>
              </w:rPr>
              <w:t>Организация и проведение общешкольного мероприятия«День защиты детей»</w:t>
            </w:r>
          </w:p>
        </w:tc>
        <w:tc>
          <w:tcPr>
            <w:tcW w:w="2126" w:type="dxa"/>
          </w:tcPr>
          <w:p w:rsidR="008E4A2C" w:rsidRPr="00981117" w:rsidRDefault="008E4A2C" w:rsidP="008E4A2C">
            <w:pPr>
              <w:jc w:val="center"/>
              <w:rPr>
                <w:sz w:val="24"/>
                <w:szCs w:val="24"/>
              </w:rPr>
            </w:pPr>
            <w:r w:rsidRPr="00981117">
              <w:rPr>
                <w:sz w:val="24"/>
                <w:szCs w:val="24"/>
              </w:rPr>
              <w:t>Май</w:t>
            </w:r>
          </w:p>
        </w:tc>
        <w:tc>
          <w:tcPr>
            <w:tcW w:w="2607" w:type="dxa"/>
          </w:tcPr>
          <w:p w:rsidR="008E4A2C" w:rsidRPr="00981117" w:rsidRDefault="008E4A2C" w:rsidP="008E4A2C">
            <w:pPr>
              <w:jc w:val="center"/>
              <w:rPr>
                <w:sz w:val="24"/>
                <w:szCs w:val="24"/>
              </w:rPr>
            </w:pPr>
            <w:r w:rsidRPr="00981117">
              <w:rPr>
                <w:sz w:val="24"/>
                <w:szCs w:val="24"/>
              </w:rPr>
              <w:t>Комитет «Здоровье»</w:t>
            </w:r>
          </w:p>
        </w:tc>
      </w:tr>
      <w:tr w:rsidR="008E4A2C" w:rsidRPr="00981117" w:rsidTr="008E4A2C">
        <w:tc>
          <w:tcPr>
            <w:tcW w:w="710" w:type="dxa"/>
          </w:tcPr>
          <w:p w:rsidR="008E4A2C" w:rsidRPr="00981117" w:rsidRDefault="008E4A2C" w:rsidP="008E4A2C">
            <w:pPr>
              <w:rPr>
                <w:sz w:val="24"/>
                <w:szCs w:val="24"/>
              </w:rPr>
            </w:pPr>
            <w:r w:rsidRPr="00981117">
              <w:rPr>
                <w:sz w:val="24"/>
                <w:szCs w:val="24"/>
              </w:rPr>
              <w:t>26</w:t>
            </w:r>
          </w:p>
        </w:tc>
        <w:tc>
          <w:tcPr>
            <w:tcW w:w="3685" w:type="dxa"/>
            <w:vAlign w:val="bottom"/>
          </w:tcPr>
          <w:p w:rsidR="008E4A2C" w:rsidRPr="00981117" w:rsidRDefault="008E4A2C" w:rsidP="008E4A2C">
            <w:pPr>
              <w:spacing w:line="308" w:lineRule="exact"/>
              <w:rPr>
                <w:sz w:val="24"/>
                <w:szCs w:val="24"/>
              </w:rPr>
            </w:pPr>
            <w:r w:rsidRPr="00981117">
              <w:rPr>
                <w:sz w:val="24"/>
                <w:szCs w:val="24"/>
              </w:rPr>
              <w:t>Подведение итогов общешкольного рейтинга творческой активност</w:t>
            </w:r>
            <w:r w:rsidR="00B073A5">
              <w:rPr>
                <w:sz w:val="24"/>
                <w:szCs w:val="24"/>
              </w:rPr>
              <w:t>и классов за 4 четверть, за 2019-2020</w:t>
            </w:r>
            <w:r w:rsidRPr="00981117">
              <w:rPr>
                <w:sz w:val="24"/>
                <w:szCs w:val="24"/>
              </w:rPr>
              <w:t xml:space="preserve"> </w:t>
            </w:r>
            <w:r w:rsidRPr="00981117">
              <w:rPr>
                <w:sz w:val="24"/>
                <w:szCs w:val="24"/>
              </w:rPr>
              <w:lastRenderedPageBreak/>
              <w:t>учебный год</w:t>
            </w:r>
          </w:p>
        </w:tc>
        <w:tc>
          <w:tcPr>
            <w:tcW w:w="2126" w:type="dxa"/>
          </w:tcPr>
          <w:p w:rsidR="008E4A2C" w:rsidRPr="00981117" w:rsidRDefault="008E4A2C" w:rsidP="008E4A2C">
            <w:pPr>
              <w:jc w:val="center"/>
              <w:rPr>
                <w:sz w:val="24"/>
                <w:szCs w:val="24"/>
              </w:rPr>
            </w:pPr>
            <w:r w:rsidRPr="00981117">
              <w:rPr>
                <w:sz w:val="24"/>
                <w:szCs w:val="24"/>
              </w:rPr>
              <w:lastRenderedPageBreak/>
              <w:t>май</w:t>
            </w:r>
          </w:p>
        </w:tc>
        <w:tc>
          <w:tcPr>
            <w:tcW w:w="2607" w:type="dxa"/>
          </w:tcPr>
          <w:p w:rsidR="008E4A2C" w:rsidRPr="00981117" w:rsidRDefault="008E4A2C" w:rsidP="008E4A2C">
            <w:pP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lastRenderedPageBreak/>
              <w:t>27</w:t>
            </w:r>
          </w:p>
        </w:tc>
        <w:tc>
          <w:tcPr>
            <w:tcW w:w="3685" w:type="dxa"/>
            <w:vAlign w:val="bottom"/>
          </w:tcPr>
          <w:p w:rsidR="008E4A2C" w:rsidRPr="00981117" w:rsidRDefault="008E4A2C" w:rsidP="008E4A2C">
            <w:pPr>
              <w:spacing w:line="317" w:lineRule="exact"/>
              <w:rPr>
                <w:sz w:val="24"/>
                <w:szCs w:val="24"/>
              </w:rPr>
            </w:pPr>
            <w:r w:rsidRPr="00981117">
              <w:rPr>
                <w:sz w:val="24"/>
                <w:szCs w:val="24"/>
              </w:rPr>
              <w:t>Заседания Совета обучающихся.</w:t>
            </w:r>
          </w:p>
        </w:tc>
        <w:tc>
          <w:tcPr>
            <w:tcW w:w="2126" w:type="dxa"/>
          </w:tcPr>
          <w:p w:rsidR="008E4A2C" w:rsidRPr="00981117" w:rsidRDefault="008E4A2C" w:rsidP="008E4A2C">
            <w:pPr>
              <w:jc w:val="center"/>
              <w:rPr>
                <w:sz w:val="24"/>
                <w:szCs w:val="24"/>
              </w:rPr>
            </w:pPr>
            <w:r w:rsidRPr="00981117">
              <w:rPr>
                <w:sz w:val="24"/>
                <w:szCs w:val="24"/>
              </w:rPr>
              <w:t>В течение года</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sidRPr="00981117">
              <w:rPr>
                <w:sz w:val="24"/>
                <w:szCs w:val="24"/>
              </w:rPr>
              <w:t>28</w:t>
            </w:r>
          </w:p>
        </w:tc>
        <w:tc>
          <w:tcPr>
            <w:tcW w:w="3685" w:type="dxa"/>
            <w:vAlign w:val="bottom"/>
          </w:tcPr>
          <w:p w:rsidR="008E4A2C" w:rsidRPr="00981117" w:rsidRDefault="008E4A2C" w:rsidP="008E4A2C">
            <w:pPr>
              <w:rPr>
                <w:sz w:val="24"/>
                <w:szCs w:val="24"/>
              </w:rPr>
            </w:pPr>
            <w:r w:rsidRPr="00981117">
              <w:rPr>
                <w:sz w:val="24"/>
                <w:szCs w:val="24"/>
              </w:rPr>
              <w:t>Участие в работе Управляющего совета школы.</w:t>
            </w:r>
          </w:p>
        </w:tc>
        <w:tc>
          <w:tcPr>
            <w:tcW w:w="2126" w:type="dxa"/>
          </w:tcPr>
          <w:p w:rsidR="008E4A2C" w:rsidRPr="00981117" w:rsidRDefault="008E4A2C" w:rsidP="008E4A2C">
            <w:pPr>
              <w:jc w:val="center"/>
              <w:rPr>
                <w:sz w:val="24"/>
                <w:szCs w:val="24"/>
              </w:rPr>
            </w:pPr>
            <w:r w:rsidRPr="00981117">
              <w:rPr>
                <w:sz w:val="24"/>
                <w:szCs w:val="24"/>
              </w:rPr>
              <w:t>В течение года</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r w:rsidR="008E4A2C" w:rsidRPr="00981117" w:rsidTr="008E4A2C">
        <w:tc>
          <w:tcPr>
            <w:tcW w:w="710" w:type="dxa"/>
          </w:tcPr>
          <w:p w:rsidR="008E4A2C" w:rsidRPr="00981117" w:rsidRDefault="008E4A2C" w:rsidP="008E4A2C">
            <w:pPr>
              <w:rPr>
                <w:sz w:val="24"/>
                <w:szCs w:val="24"/>
              </w:rPr>
            </w:pPr>
            <w:r>
              <w:rPr>
                <w:sz w:val="24"/>
                <w:szCs w:val="24"/>
              </w:rPr>
              <w:t>29</w:t>
            </w:r>
          </w:p>
        </w:tc>
        <w:tc>
          <w:tcPr>
            <w:tcW w:w="3685" w:type="dxa"/>
            <w:vAlign w:val="bottom"/>
          </w:tcPr>
          <w:p w:rsidR="008E4A2C" w:rsidRPr="00981117" w:rsidRDefault="008E4A2C" w:rsidP="008E4A2C">
            <w:pPr>
              <w:rPr>
                <w:sz w:val="24"/>
                <w:szCs w:val="24"/>
              </w:rPr>
            </w:pPr>
            <w:r w:rsidRPr="00981117">
              <w:rPr>
                <w:sz w:val="24"/>
                <w:szCs w:val="24"/>
              </w:rPr>
              <w:t>Участие в работе Совета по профилактике (по необходимости)</w:t>
            </w:r>
          </w:p>
        </w:tc>
        <w:tc>
          <w:tcPr>
            <w:tcW w:w="2126" w:type="dxa"/>
          </w:tcPr>
          <w:p w:rsidR="008E4A2C" w:rsidRPr="00981117" w:rsidRDefault="008E4A2C" w:rsidP="008E4A2C">
            <w:pPr>
              <w:jc w:val="center"/>
              <w:rPr>
                <w:sz w:val="24"/>
                <w:szCs w:val="24"/>
              </w:rPr>
            </w:pPr>
            <w:r w:rsidRPr="00981117">
              <w:rPr>
                <w:sz w:val="24"/>
                <w:szCs w:val="24"/>
              </w:rPr>
              <w:t>В течение года</w:t>
            </w:r>
          </w:p>
        </w:tc>
        <w:tc>
          <w:tcPr>
            <w:tcW w:w="2607" w:type="dxa"/>
          </w:tcPr>
          <w:p w:rsidR="008E4A2C" w:rsidRPr="00981117" w:rsidRDefault="008E4A2C" w:rsidP="008E4A2C">
            <w:pPr>
              <w:jc w:val="center"/>
              <w:rPr>
                <w:sz w:val="24"/>
                <w:szCs w:val="24"/>
              </w:rPr>
            </w:pPr>
            <w:r w:rsidRPr="00981117">
              <w:rPr>
                <w:w w:val="99"/>
                <w:sz w:val="24"/>
                <w:szCs w:val="24"/>
              </w:rPr>
              <w:t>Совет обучающихся</w:t>
            </w:r>
          </w:p>
        </w:tc>
      </w:tr>
    </w:tbl>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2458D4" w:rsidRDefault="002458D4" w:rsidP="00C00877">
      <w:pPr>
        <w:autoSpaceDE w:val="0"/>
        <w:autoSpaceDN w:val="0"/>
        <w:adjustRightInd w:val="0"/>
        <w:spacing w:after="0" w:line="240" w:lineRule="auto"/>
        <w:jc w:val="both"/>
        <w:rPr>
          <w:rFonts w:ascii="Times New Roman" w:hAnsi="Times New Roman" w:cs="Times New Roman"/>
          <w:bCs/>
          <w:sz w:val="24"/>
          <w:szCs w:val="24"/>
        </w:rPr>
      </w:pP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2.3.8. Организация  работы по формированию экологически целесообразного, здорового и безопасного образа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1 —  комплекс мероприятий, позволяющих сформировать у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основ профилактики переутомления и перенапряжения.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2 —  комплекс мероприятий, позволяющих сформировать у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представление о рисках для здоровья неадекватных нагрузок и использования биостимуляторов;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потребность в двигательной активности и ежедневных занятиях физической культурой;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Для реализации этого модуля необходима интеграция с курсом физической культуры.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3 —  комплекс мероприятий, позволяющих сформировать у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работы в условиях стрессовых ситуаций;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владение элементами саморегуляции для снятия эмоционального и физического напряжения;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самоконтроля за собственным состоянием, чувствами в стрессовых ситуациях;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эмоциональной разгрузки и их использование в повседневной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управления своим эмоциональным состоянием и поведением.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4 —  комплекс мероприятий, позволяющих сформировать у обучающихся: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представления о национальной и натуральной пище как важной составляющей здорового образа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5  —  комплекс мероприятий, позволяющих провести профилактику разного рода зависимостей: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способности контролировать время, проведённое за компьютером.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МОДУЛЬ 6  —  комплекс мероприятий, позволяющих овладеть основами позитивного коммуникативного общения: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развитие умения бесконфликтного решения спорных вопросов;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формирование умения оценивать себя (своё состояние, поступки, поведение), а также пост</w:t>
      </w:r>
      <w:r w:rsidR="00C00877">
        <w:rPr>
          <w:rFonts w:ascii="Times New Roman" w:hAnsi="Times New Roman" w:cs="Times New Roman"/>
          <w:bCs/>
          <w:sz w:val="24"/>
          <w:szCs w:val="24"/>
        </w:rPr>
        <w:t xml:space="preserve">упки и поведение других людей. </w:t>
      </w: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E4A2C" w:rsidRPr="008E4A2C" w:rsidRDefault="008E4A2C" w:rsidP="00C00877">
      <w:pPr>
        <w:autoSpaceDE w:val="0"/>
        <w:autoSpaceDN w:val="0"/>
        <w:adjustRightInd w:val="0"/>
        <w:spacing w:after="0" w:line="240" w:lineRule="auto"/>
        <w:jc w:val="both"/>
        <w:rPr>
          <w:rFonts w:ascii="Times New Roman" w:hAnsi="Times New Roman" w:cs="Times New Roman"/>
          <w:b/>
          <w:bCs/>
          <w:sz w:val="24"/>
          <w:szCs w:val="24"/>
        </w:rPr>
      </w:pPr>
      <w:r w:rsidRPr="008E4A2C">
        <w:rPr>
          <w:rFonts w:ascii="Times New Roman" w:hAnsi="Times New Roman" w:cs="Times New Roman"/>
          <w:b/>
          <w:bCs/>
          <w:sz w:val="24"/>
          <w:szCs w:val="24"/>
        </w:rPr>
        <w:t xml:space="preserve">План профилактики детского дорожно-транспортного травматизма </w:t>
      </w: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5892"/>
        <w:gridCol w:w="1440"/>
        <w:gridCol w:w="1854"/>
      </w:tblGrid>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 xml:space="preserve">№ </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                 Наименование мероприятий</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Сроки</w:t>
            </w:r>
          </w:p>
        </w:tc>
        <w:tc>
          <w:tcPr>
            <w:tcW w:w="1817"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Ответственные</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1.</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Семинар с классными руководителями и учителями начальных классов: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 о планировании работы по предупреждению детского дорожно-транспортного травматизма в новом учебном году;                                                                                                                </w:t>
            </w:r>
            <w:r w:rsidRPr="004B122F">
              <w:rPr>
                <w:rFonts w:ascii="Times New Roman" w:eastAsia="Calibri" w:hAnsi="Times New Roman" w:cs="Times New Roman"/>
                <w:sz w:val="24"/>
                <w:szCs w:val="24"/>
              </w:rPr>
              <w:lastRenderedPageBreak/>
              <w:t xml:space="preserve">- о методике обучения учащихся правилам дорожного движения;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о формах внеклассной работы по профилактике детского травматизма.</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lastRenderedPageBreak/>
              <w:t xml:space="preserve">                         Сентябрь</w:t>
            </w:r>
          </w:p>
        </w:tc>
        <w:tc>
          <w:tcPr>
            <w:tcW w:w="1817" w:type="dxa"/>
          </w:tcPr>
          <w:p w:rsidR="008E4A2C" w:rsidRPr="004B122F" w:rsidRDefault="008E4A2C" w:rsidP="008E4A2C">
            <w:pPr>
              <w:rPr>
                <w:rFonts w:ascii="Times New Roman" w:eastAsia="Calibri" w:hAnsi="Times New Roman" w:cs="Times New Roman"/>
                <w:sz w:val="24"/>
                <w:szCs w:val="24"/>
              </w:rPr>
            </w:pPr>
          </w:p>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lastRenderedPageBreak/>
              <w:t>2.</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Обновление материалов школьного уголка безопасности дорожного движения. </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Сентябрь</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3.</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Беседы на общешкольных родительских собраниях на темы: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 роль семьи в профилактике детского  дорожно-транспортного травматизма;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  - обучение детей навыкам безопасного поведения на  улице.</w:t>
            </w:r>
          </w:p>
        </w:tc>
        <w:tc>
          <w:tcPr>
            <w:tcW w:w="1440" w:type="dxa"/>
          </w:tcPr>
          <w:p w:rsidR="008E4A2C" w:rsidRPr="004B122F" w:rsidRDefault="008E4A2C" w:rsidP="008E4A2C">
            <w:pPr>
              <w:rPr>
                <w:rFonts w:ascii="Times New Roman" w:eastAsia="Calibri" w:hAnsi="Times New Roman" w:cs="Times New Roman"/>
                <w:sz w:val="24"/>
                <w:szCs w:val="24"/>
              </w:rPr>
            </w:pPr>
          </w:p>
          <w:p w:rsidR="008E4A2C" w:rsidRPr="004B122F" w:rsidRDefault="008E4A2C" w:rsidP="008E4A2C">
            <w:pPr>
              <w:rPr>
                <w:rFonts w:ascii="Times New Roman" w:eastAsia="Calibri" w:hAnsi="Times New Roman" w:cs="Times New Roman"/>
                <w:sz w:val="24"/>
                <w:szCs w:val="24"/>
              </w:rPr>
            </w:pP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Ноябрь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апрель</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4.</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Беседы на общешкольной линейке:                                                                  - знай и соблюдай ПДД;                                                                                      - особенности движения транспорта и пешехода в осенне-зимний период;                                                                                                                        - осторожно: гололед;                                                                                         -где можно кататься на лыжах, коньках и санках;                                       -пусть ничто не омрачает ваш отдых;                                                                     - помни это, юный велосипедист;                                                                                -как вести себя на улице летом;</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 xml:space="preserve">            Сентябрь октябрь </w:t>
            </w:r>
          </w:p>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ноябрь декабрь март  апрель   май</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 ОБЖ</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5.</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Регулярные общешкольные линейки с использованием «Сообщение ГИБДД”</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lang w:val="en-US"/>
              </w:rPr>
              <w:t>ежемесячно</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 ОБЖ</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6.</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Выявление детей, имеющих велосипеды, мопеды, скутеры. Организация занятий по правилам дорожного движения с этими детьми.</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Сентябрь, апрель</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 ОБЖ</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7.</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Проведение бесед с учащимися о соблюдении правил безопасности дорожного движения  при поездках на школьном автобусе.</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Сентябрь</w:t>
            </w:r>
          </w:p>
        </w:tc>
        <w:tc>
          <w:tcPr>
            <w:tcW w:w="1817"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Кл. руководители</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8.</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Проведение «Недели безопасности дорожного движения”.</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март</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 ОБЖ</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9.</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Создание отряда юных инспекторов движения и организация их работы.</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Сентябрь</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Преподаватель ОБЖ</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t>10.</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Организация конкурса на лучший рисунок по безопасности дорожного движения среди учащихся 5-7 классов.</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март</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Уч. ИЗО</w:t>
            </w:r>
          </w:p>
        </w:tc>
      </w:tr>
      <w:tr w:rsidR="008E4A2C" w:rsidRPr="004B122F" w:rsidTr="008E4A2C">
        <w:trPr>
          <w:trHeight w:val="360"/>
          <w:jc w:val="center"/>
        </w:trPr>
        <w:tc>
          <w:tcPr>
            <w:tcW w:w="564" w:type="dxa"/>
          </w:tcPr>
          <w:p w:rsidR="008E4A2C" w:rsidRPr="004B122F" w:rsidRDefault="008E4A2C" w:rsidP="008E4A2C">
            <w:pPr>
              <w:rPr>
                <w:rFonts w:ascii="Times New Roman" w:eastAsia="Calibri" w:hAnsi="Times New Roman" w:cs="Times New Roman"/>
                <w:b/>
                <w:sz w:val="24"/>
                <w:szCs w:val="24"/>
              </w:rPr>
            </w:pPr>
            <w:r w:rsidRPr="004B122F">
              <w:rPr>
                <w:rFonts w:ascii="Times New Roman" w:eastAsia="Calibri" w:hAnsi="Times New Roman" w:cs="Times New Roman"/>
                <w:b/>
                <w:sz w:val="24"/>
                <w:szCs w:val="24"/>
              </w:rPr>
              <w:lastRenderedPageBreak/>
              <w:t>11.</w:t>
            </w:r>
          </w:p>
        </w:tc>
        <w:tc>
          <w:tcPr>
            <w:tcW w:w="5929"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Организация конкурса рисунков на асфальте «Мы рисуем улицу» среди учащихся 1-4 классов.</w:t>
            </w:r>
          </w:p>
        </w:tc>
        <w:tc>
          <w:tcPr>
            <w:tcW w:w="1440" w:type="dxa"/>
          </w:tcPr>
          <w:p w:rsidR="008E4A2C" w:rsidRPr="004B122F" w:rsidRDefault="008E4A2C" w:rsidP="008E4A2C">
            <w:pPr>
              <w:rPr>
                <w:rFonts w:ascii="Times New Roman" w:eastAsia="Calibri" w:hAnsi="Times New Roman" w:cs="Times New Roman"/>
                <w:sz w:val="24"/>
                <w:szCs w:val="24"/>
              </w:rPr>
            </w:pPr>
            <w:r w:rsidRPr="004B122F">
              <w:rPr>
                <w:rFonts w:ascii="Times New Roman" w:eastAsia="Calibri" w:hAnsi="Times New Roman" w:cs="Times New Roman"/>
                <w:sz w:val="24"/>
                <w:szCs w:val="24"/>
              </w:rPr>
              <w:t>май</w:t>
            </w:r>
          </w:p>
        </w:tc>
        <w:tc>
          <w:tcPr>
            <w:tcW w:w="1817" w:type="dxa"/>
          </w:tcPr>
          <w:p w:rsidR="008E4A2C" w:rsidRPr="004B122F" w:rsidRDefault="008E4A2C" w:rsidP="008E4A2C">
            <w:pPr>
              <w:rPr>
                <w:rFonts w:ascii="Times New Roman" w:eastAsia="Calibri" w:hAnsi="Times New Roman" w:cs="Times New Roman"/>
                <w:sz w:val="24"/>
                <w:szCs w:val="24"/>
              </w:rPr>
            </w:pPr>
            <w:r>
              <w:rPr>
                <w:rFonts w:ascii="Times New Roman" w:eastAsia="Calibri" w:hAnsi="Times New Roman" w:cs="Times New Roman"/>
                <w:sz w:val="24"/>
                <w:szCs w:val="24"/>
              </w:rPr>
              <w:t>Уч. нач. классов</w:t>
            </w:r>
          </w:p>
        </w:tc>
      </w:tr>
    </w:tbl>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8E4A2C" w:rsidRDefault="008E4A2C" w:rsidP="00C00877">
      <w:pPr>
        <w:autoSpaceDE w:val="0"/>
        <w:autoSpaceDN w:val="0"/>
        <w:adjustRightInd w:val="0"/>
        <w:spacing w:after="0" w:line="240" w:lineRule="auto"/>
        <w:jc w:val="both"/>
        <w:rPr>
          <w:rFonts w:ascii="Times New Roman" w:hAnsi="Times New Roman" w:cs="Times New Roman"/>
          <w:bCs/>
          <w:sz w:val="24"/>
          <w:szCs w:val="24"/>
        </w:rPr>
      </w:pP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2.3.9. Деятельность школы в области непрерывного экологического здоровьесберегающего образования обучающихся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Экологически безопасная здоровьесберегающая инфраструктура школы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наличие и необходимое оснащение помещений для питания обучающихся, а также для хранения и приготовления пищи; </w:t>
      </w:r>
    </w:p>
    <w:p w:rsidR="00E967AF"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организация качественног</w:t>
      </w:r>
      <w:r w:rsidR="00E967AF">
        <w:rPr>
          <w:rFonts w:ascii="Times New Roman" w:hAnsi="Times New Roman" w:cs="Times New Roman"/>
          <w:bCs/>
          <w:sz w:val="24"/>
          <w:szCs w:val="24"/>
        </w:rPr>
        <w:t>о горячего питания обучающихся;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оснащённость </w:t>
      </w:r>
      <w:r w:rsidR="00E967AF">
        <w:rPr>
          <w:rFonts w:ascii="Times New Roman" w:hAnsi="Times New Roman" w:cs="Times New Roman"/>
          <w:bCs/>
          <w:sz w:val="24"/>
          <w:szCs w:val="24"/>
        </w:rPr>
        <w:t>спортивного</w:t>
      </w:r>
      <w:r w:rsidR="00CC4AEC">
        <w:rPr>
          <w:rFonts w:ascii="Times New Roman" w:hAnsi="Times New Roman" w:cs="Times New Roman"/>
          <w:bCs/>
          <w:sz w:val="24"/>
          <w:szCs w:val="24"/>
        </w:rPr>
        <w:t xml:space="preserve"> зала, спортплощадки</w:t>
      </w:r>
      <w:r>
        <w:rPr>
          <w:rFonts w:ascii="Times New Roman" w:hAnsi="Times New Roman" w:cs="Times New Roman"/>
          <w:bCs/>
          <w:sz w:val="24"/>
          <w:szCs w:val="24"/>
        </w:rPr>
        <w:t xml:space="preserve"> необходимым игровым и спортивным оборудованием и инвентарём;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876CC">
        <w:rPr>
          <w:rFonts w:ascii="Times New Roman" w:hAnsi="Times New Roman" w:cs="Times New Roman"/>
          <w:bCs/>
          <w:sz w:val="24"/>
          <w:szCs w:val="24"/>
        </w:rPr>
        <w:t xml:space="preserve">привлечение </w:t>
      </w:r>
      <w:r>
        <w:rPr>
          <w:rFonts w:ascii="Times New Roman" w:hAnsi="Times New Roman" w:cs="Times New Roman"/>
          <w:bCs/>
          <w:sz w:val="24"/>
          <w:szCs w:val="24"/>
        </w:rPr>
        <w:t xml:space="preserve"> необходимого (в расчёте на количество обучающихся) и квалифицированного состава специалистов</w:t>
      </w:r>
      <w:r w:rsidR="00F876CC">
        <w:rPr>
          <w:rFonts w:ascii="Times New Roman" w:hAnsi="Times New Roman" w:cs="Times New Roman"/>
          <w:bCs/>
          <w:sz w:val="24"/>
          <w:szCs w:val="24"/>
        </w:rPr>
        <w:t xml:space="preserve"> районной ППС и Центра детского творчества по согласованию с МКУ Управление образован</w:t>
      </w:r>
      <w:r w:rsidR="0001386C">
        <w:rPr>
          <w:rFonts w:ascii="Times New Roman" w:hAnsi="Times New Roman" w:cs="Times New Roman"/>
          <w:bCs/>
          <w:sz w:val="24"/>
          <w:szCs w:val="24"/>
        </w:rPr>
        <w:t>и</w:t>
      </w:r>
      <w:r w:rsidR="00F876CC">
        <w:rPr>
          <w:rFonts w:ascii="Times New Roman" w:hAnsi="Times New Roman" w:cs="Times New Roman"/>
          <w:bCs/>
          <w:sz w:val="24"/>
          <w:szCs w:val="24"/>
        </w:rPr>
        <w:t>я</w:t>
      </w:r>
      <w:r>
        <w:rPr>
          <w:rFonts w:ascii="Times New Roman" w:hAnsi="Times New Roman" w:cs="Times New Roman"/>
          <w:bCs/>
          <w:sz w:val="24"/>
          <w:szCs w:val="24"/>
        </w:rPr>
        <w:t xml:space="preserve">, обеспечивающих работу с обучающимися;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наличие пришкольной площадки, кабинета для экологического образования.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Ответственность за реализацию этого блока и контроль возлагаются на администрацию</w:t>
      </w:r>
      <w:r w:rsidR="00703C39">
        <w:rPr>
          <w:rFonts w:ascii="Times New Roman" w:hAnsi="Times New Roman" w:cs="Times New Roman"/>
          <w:bCs/>
          <w:sz w:val="24"/>
          <w:szCs w:val="24"/>
        </w:rPr>
        <w:t xml:space="preserve"> лицея</w:t>
      </w:r>
      <w:r>
        <w:rPr>
          <w:rFonts w:ascii="Times New Roman" w:hAnsi="Times New Roman" w:cs="Times New Roman"/>
          <w:bCs/>
          <w:sz w:val="24"/>
          <w:szCs w:val="24"/>
        </w:rPr>
        <w:t xml:space="preserve">.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Рациональная организация учебной и внеучебной деятельности обучающихся</w:t>
      </w:r>
      <w:r>
        <w:rPr>
          <w:rFonts w:ascii="Times New Roman" w:hAnsi="Times New Roman" w:cs="Times New Roman"/>
          <w:bCs/>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обучение обучающихся вариантам рациональных способов и приёмов работы с учебной информацией и организации учебного труда;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введение любых инноваций в учебный процесс только под контролем специалистов;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Эффективность реализации этого блока зависит от администрации школы и деятельности каждого педагога.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Эффективная организация физкультурно-оздоровительной работы,</w:t>
      </w:r>
      <w:r>
        <w:rPr>
          <w:rFonts w:ascii="Times New Roman" w:hAnsi="Times New Roman" w:cs="Times New Roman"/>
          <w:bCs/>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во внеурочной деятельности и т. п.);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w:t>
      </w:r>
      <w:r w:rsidR="00C00877">
        <w:rPr>
          <w:rFonts w:ascii="Times New Roman" w:hAnsi="Times New Roman" w:cs="Times New Roman"/>
          <w:bCs/>
          <w:sz w:val="24"/>
          <w:szCs w:val="24"/>
        </w:rPr>
        <w:t xml:space="preserve">тивно-двигательного характера;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организацию часа активных движений (динамической паузы) между 3-м и 4-м уроками в основной школе;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w:t>
      </w:r>
      <w:r w:rsidR="00F876CC">
        <w:rPr>
          <w:rFonts w:ascii="Times New Roman" w:hAnsi="Times New Roman" w:cs="Times New Roman"/>
          <w:bCs/>
          <w:sz w:val="24"/>
          <w:szCs w:val="24"/>
        </w:rPr>
        <w:t>изацию работы спортивных секций</w:t>
      </w:r>
      <w:r>
        <w:rPr>
          <w:rFonts w:ascii="Times New Roman" w:hAnsi="Times New Roman" w:cs="Times New Roman"/>
          <w:bCs/>
          <w:sz w:val="24"/>
          <w:szCs w:val="24"/>
        </w:rPr>
        <w:t xml:space="preserve">; </w:t>
      </w:r>
    </w:p>
    <w:p w:rsidR="00F876CC"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876CC">
        <w:rPr>
          <w:rFonts w:ascii="Times New Roman" w:hAnsi="Times New Roman" w:cs="Times New Roman"/>
          <w:bCs/>
          <w:sz w:val="24"/>
          <w:szCs w:val="24"/>
        </w:rPr>
        <w:t>регулярное посещение бассейна в с. Верхнеяркеево, участие в туристических слетах, организацию походов, Дней Здоровья.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Реализация этого блока зависит от администрации </w:t>
      </w:r>
      <w:r w:rsidR="00CC4AEC">
        <w:rPr>
          <w:rFonts w:ascii="Times New Roman" w:hAnsi="Times New Roman" w:cs="Times New Roman"/>
          <w:bCs/>
          <w:sz w:val="24"/>
          <w:szCs w:val="24"/>
        </w:rPr>
        <w:t>школы</w:t>
      </w:r>
      <w:r w:rsidR="0001386C">
        <w:rPr>
          <w:rFonts w:ascii="Times New Roman" w:hAnsi="Times New Roman" w:cs="Times New Roman"/>
          <w:bCs/>
          <w:sz w:val="24"/>
          <w:szCs w:val="24"/>
        </w:rPr>
        <w:t>, учителя</w:t>
      </w:r>
      <w:r>
        <w:rPr>
          <w:rFonts w:ascii="Times New Roman" w:hAnsi="Times New Roman" w:cs="Times New Roman"/>
          <w:bCs/>
          <w:sz w:val="24"/>
          <w:szCs w:val="24"/>
        </w:rPr>
        <w:t xml:space="preserve"> физической культуры, а также всех педагогов.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Программа предусматривают разные формы организации занятий: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интеграцию в базовые образовательные дисциплины;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проведение часов здоровья и экологической безопасности;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проведение классных часов;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проведение досуговых мероприятий: конкурсов, праздников, викторин, экскурсий и т. п.;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организацию дней экологической культуры и здоровья.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Просветительская работа с родителями (законными представителями) включает: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содействие в приобретении для родителей (законных представителей) необходимой научно-методической литературы; </w:t>
      </w:r>
    </w:p>
    <w:p w:rsidR="00773546"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w:t>
      </w:r>
      <w:r w:rsidR="00C00877">
        <w:rPr>
          <w:rFonts w:ascii="Times New Roman" w:hAnsi="Times New Roman" w:cs="Times New Roman"/>
          <w:bCs/>
          <w:sz w:val="24"/>
          <w:szCs w:val="24"/>
        </w:rPr>
        <w:t xml:space="preserve">ктике вредных привычек и т. п.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Система поощрения социальной успешности и проявлений активной жизненной позиции обучающихся</w:t>
      </w:r>
      <w:r>
        <w:rPr>
          <w:rFonts w:ascii="Times New Roman" w:hAnsi="Times New Roman" w:cs="Times New Roman"/>
          <w:bCs/>
          <w:sz w:val="24"/>
          <w:szCs w:val="24"/>
        </w:rPr>
        <w:t xml:space="preserve"> (рейтинг, формирование портфолио, установление стипендий, спонсорство и т.п.)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Система поощрения социальной успешности и проявлений активной жизненной позиции </w:t>
      </w:r>
      <w:r w:rsidR="0001386C">
        <w:rPr>
          <w:rFonts w:ascii="Times New Roman" w:hAnsi="Times New Roman" w:cs="Times New Roman"/>
          <w:bCs/>
          <w:sz w:val="24"/>
          <w:szCs w:val="24"/>
        </w:rPr>
        <w:t>обучаю</w:t>
      </w:r>
      <w:r>
        <w:rPr>
          <w:rFonts w:ascii="Times New Roman" w:hAnsi="Times New Roman" w:cs="Times New Roman"/>
          <w:bCs/>
          <w:sz w:val="24"/>
          <w:szCs w:val="24"/>
        </w:rPr>
        <w:t>щихся включает в себя: объявление благодарности, награждение сертификатами участника, почетными грамотами, дип</w:t>
      </w:r>
      <w:r w:rsidR="00CC4AEC">
        <w:rPr>
          <w:rFonts w:ascii="Times New Roman" w:hAnsi="Times New Roman" w:cs="Times New Roman"/>
          <w:bCs/>
          <w:sz w:val="24"/>
          <w:szCs w:val="24"/>
        </w:rPr>
        <w:t>ломами и ценными призами</w:t>
      </w:r>
      <w:r>
        <w:rPr>
          <w:rFonts w:ascii="Times New Roman" w:hAnsi="Times New Roman" w:cs="Times New Roman"/>
          <w:bCs/>
          <w:sz w:val="24"/>
          <w:szCs w:val="24"/>
        </w:rPr>
        <w:t xml:space="preserve">.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Результаты социальной успешной деятельности находят свое отражение в Портфолио школьников. 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достижений в широком образовательном контексте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становления устойчивых познавательных интересов обучающихся, в том числе сопровождающего успехами в различных областях;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формирования способности к целеполаганию, самостоятельной постановке новых задач и проектированию собственной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Отбор материалов  для портфеля достижений ведётся самим обучающимся совместно с классным руководителем и при участии семьи. </w:t>
      </w:r>
    </w:p>
    <w:p w:rsidR="00773546" w:rsidRPr="00C00877"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Включение каких-либо материалов в портфель достижений без согласи</w:t>
      </w:r>
      <w:r w:rsidR="00C00877">
        <w:rPr>
          <w:rFonts w:ascii="Times New Roman" w:hAnsi="Times New Roman" w:cs="Times New Roman"/>
          <w:bCs/>
          <w:sz w:val="24"/>
          <w:szCs w:val="24"/>
        </w:rPr>
        <w:t xml:space="preserve">я обучающегося не допускается.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2.3.10. Планируемые результаты воспитания и социализации обучающихся</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 </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гражданственности, патриотизма, уважения к правам, свободам и обязанностям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уважительное отношение к органам охраны правопорядка;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национальных героев и важнейших событий истории России;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государственных праздников, их истории и значения для общества;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национальных праздников, их истории возникновения. </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социальной ответственности и компетентности: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позитивное отношение, сознательное принятие роли гражданина;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о различных общественных и профессиональных организациях, их структуре, целях и характере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принятие ответственности за свою жизнь, судьбу школы, республики. </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нравственных чувств, убеждений, этического сознания: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чувство дружбы к представителям всех национальностей Российской Федерации;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традиций своей семьи и школы, бережное отношение к ним;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готовность сознательно выполнять правила для обучающихся, понимание необходимости самодисциплины;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Воспитание экологической культуры, культуры здорового и безопасного образа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основных социальных моделей, правил экологического поведения, вариантов здорового образа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норм и правил экологической этики, законодательства в области экологии и здоровья;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традиций нравственно-этического отношения к природе и здоровью в культуре народов России;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глобальной взаимосвязи и взаимозависимости природных и социальных явлений;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устанавливать причинно-следственные связи возникновения и развития явлений в экосистемах;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строить свою деятельность и проекты с учётом создаваемой нагрузки на социоприродное окружение;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знания об оздоровительном влиянии экологически чистых природных факторов на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личного опыта здоровьесберегающей 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знания о возможном негативном влиянии компьютерных игр, телевидения, рекламы на здоровье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w:t>
      </w:r>
      <w:r>
        <w:rPr>
          <w:rFonts w:ascii="Times New Roman" w:hAnsi="Times New Roman" w:cs="Times New Roman"/>
          <w:bCs/>
          <w:sz w:val="24"/>
          <w:szCs w:val="24"/>
        </w:rPr>
        <w:lastRenderedPageBreak/>
        <w:t xml:space="preserve">правовую оценку действиям, ведущим к возникновению, развитию или решению экологических проблем на различных территориях и акваториях;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противостоять негативным факторам, способствующим ухудшению здоровья;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и выполнение санитарно-гигиенических правил, соблюдение здоровьесберегающего режима дня;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необходимости научных знаний для развития личности 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общества, их роли в жизни, труде, творчестве;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нравственных основ образования;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начальный опыт применения знаний в труде, общественной жизни, в быту;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применять знания, умения и навыки для решения проектных и учебно-исследовательских задач;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самоопределение в области своих познавательных интересов;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организовать процесс самообразования, творчески и критически работать с информацией из разных источников;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важности непрерывного образования и самообразования в течение всей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знание и уважение трудовых традиций своей семьи, трудовых подвигов старших поколений;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начальный опыт участия в общественно значимых делах;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навыки трудового творческого сотрудничества со сверстниками, младшими детьми и взрослыми;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знания о разных профессиях и их требованиях к здоровью, морально-психологическим качествам, знаниям и умениям человека;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сформированность первоначальных профессиональных намерений и интересов;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общие представления о трудовом законодательстве;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значимости правильного выбора будущей профессии. </w:t>
      </w:r>
    </w:p>
    <w:p w:rsidR="00773546" w:rsidRDefault="00773546" w:rsidP="0077354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Воспитание ценностного отношения к прекрасному, формирование основ эстетической культуры (эстетическое воспитание):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ценностное отношение к прекрасному;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понимание  искусства как особой формы познания и преобразования мира;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способность видеть и ценить прекрасное в природе, быту, труде, спорте и творчестве людей, общественной жизни;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представление об искусстве народов России;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эмоционального постижения народного творчества, этнокультурных традиций, фольклора народов России;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интерес к занятиям творческого характера, различным видам искусства, художественной самодеятельности; </w:t>
      </w:r>
    </w:p>
    <w:p w:rsidR="00773546" w:rsidRDefault="00773546" w:rsidP="0077354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опыт самореализации в различных видах творческой деятельности, умение выражать себя в доступных видах творчества; </w:t>
      </w:r>
    </w:p>
    <w:p w:rsidR="00773546" w:rsidRPr="00C00877" w:rsidRDefault="00773546" w:rsidP="00C0087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опыт реализации эстетических ценносте</w:t>
      </w:r>
      <w:r w:rsidR="00C00877">
        <w:rPr>
          <w:rFonts w:ascii="Times New Roman" w:hAnsi="Times New Roman" w:cs="Times New Roman"/>
          <w:bCs/>
          <w:sz w:val="24"/>
          <w:szCs w:val="24"/>
        </w:rPr>
        <w:t>й в пространстве школы и семьи.</w:t>
      </w:r>
    </w:p>
    <w:p w:rsidR="00077C92" w:rsidRDefault="00077C92" w:rsidP="00077C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2.3.11. Мониторинг эффективности реализации школой программы воспитания и социализации обучающихся</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Основные принципы</w:t>
      </w:r>
      <w:r>
        <w:rPr>
          <w:rFonts w:ascii="Times New Roman" w:hAnsi="Times New Roman" w:cs="Times New Roman"/>
          <w:bCs/>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принцип признания безусловного уважения прав предполагает отказ от прямых негативных оценок и личностных характеристик обучающихся. </w:t>
      </w:r>
    </w:p>
    <w:p w:rsidR="00077C92" w:rsidRDefault="00077C92" w:rsidP="00C00877">
      <w:pPr>
        <w:autoSpaceDE w:val="0"/>
        <w:autoSpaceDN w:val="0"/>
        <w:adjustRightInd w:val="0"/>
        <w:spacing w:after="0" w:line="240" w:lineRule="auto"/>
        <w:jc w:val="both"/>
        <w:rPr>
          <w:rFonts w:ascii="Times New Roman" w:hAnsi="Times New Roman" w:cs="Times New Roman"/>
          <w:bCs/>
          <w:sz w:val="24"/>
          <w:szCs w:val="24"/>
        </w:rPr>
      </w:pPr>
    </w:p>
    <w:p w:rsidR="00EA61F8" w:rsidRDefault="00EA61F8" w:rsidP="00C00877">
      <w:pPr>
        <w:autoSpaceDE w:val="0"/>
        <w:autoSpaceDN w:val="0"/>
        <w:adjustRightInd w:val="0"/>
        <w:spacing w:after="0" w:line="240" w:lineRule="auto"/>
        <w:jc w:val="both"/>
        <w:rPr>
          <w:rFonts w:ascii="Times New Roman" w:hAnsi="Times New Roman" w:cs="Times New Roman"/>
          <w:bCs/>
          <w:sz w:val="24"/>
          <w:szCs w:val="24"/>
        </w:rPr>
      </w:pPr>
    </w:p>
    <w:p w:rsidR="00EA61F8" w:rsidRDefault="00EA61F8" w:rsidP="00C00877">
      <w:pPr>
        <w:autoSpaceDE w:val="0"/>
        <w:autoSpaceDN w:val="0"/>
        <w:adjustRightInd w:val="0"/>
        <w:spacing w:after="0" w:line="240" w:lineRule="auto"/>
        <w:jc w:val="both"/>
        <w:rPr>
          <w:rFonts w:ascii="Times New Roman" w:hAnsi="Times New Roman" w:cs="Times New Roman"/>
          <w:bCs/>
          <w:sz w:val="24"/>
          <w:szCs w:val="24"/>
        </w:rPr>
      </w:pPr>
    </w:p>
    <w:p w:rsidR="00077C92" w:rsidRDefault="00077C92" w:rsidP="00077C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Критериями эффективности реализации программы воспитания и социализации обучающихся является динамика основных показателей: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Критерии, по которым изучается динамика процесса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w:t>
      </w:r>
      <w:r w:rsidR="00F568FB">
        <w:rPr>
          <w:rFonts w:ascii="Times New Roman" w:hAnsi="Times New Roman" w:cs="Times New Roman"/>
          <w:bCs/>
          <w:sz w:val="24"/>
          <w:szCs w:val="24"/>
        </w:rPr>
        <w:t>е отношение со стороны учи</w:t>
      </w:r>
      <w:r>
        <w:rPr>
          <w:rFonts w:ascii="Times New Roman" w:hAnsi="Times New Roman" w:cs="Times New Roman"/>
          <w:bCs/>
          <w:sz w:val="24"/>
          <w:szCs w:val="24"/>
        </w:rPr>
        <w:t xml:space="preserve">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p>
    <w:p w:rsidR="00077C92" w:rsidRDefault="00077C92" w:rsidP="00077C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2.3.12. Методологический инструментарий мониторинга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Особо следует выделить психолого-педагогический эксперимент как основной метод исследования воспитания и социализации обучающихся. 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рамках психолого-педагогического исследования следует выделить три этапа: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Этап 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077C92" w:rsidRDefault="00077C92" w:rsidP="00077C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077C92" w:rsidRDefault="00077C92" w:rsidP="00077C92">
      <w:pPr>
        <w:spacing w:after="0" w:line="240" w:lineRule="auto"/>
        <w:jc w:val="both"/>
        <w:rPr>
          <w:rFonts w:ascii="Times New Roman" w:hAnsi="Times New Roman" w:cs="Times New Roman"/>
          <w:b/>
          <w:bCs/>
          <w:sz w:val="24"/>
          <w:szCs w:val="24"/>
        </w:rPr>
      </w:pPr>
    </w:p>
    <w:p w:rsidR="00214D41" w:rsidRPr="00C00877" w:rsidRDefault="00077C92" w:rsidP="00C008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2.4</w:t>
      </w:r>
      <w:r w:rsidR="00C00877">
        <w:rPr>
          <w:rFonts w:ascii="Times New Roman" w:hAnsi="Times New Roman" w:cs="Times New Roman"/>
          <w:b/>
          <w:bCs/>
          <w:sz w:val="24"/>
          <w:szCs w:val="24"/>
        </w:rPr>
        <w:t>.Программа коррекционной работы</w:t>
      </w:r>
    </w:p>
    <w:p w:rsidR="00214D41" w:rsidRPr="0044138C" w:rsidRDefault="00214D41" w:rsidP="00214D41">
      <w:pPr>
        <w:pStyle w:val="Default0"/>
        <w:jc w:val="both"/>
      </w:pPr>
      <w:r w:rsidRPr="0044138C">
        <w:rPr>
          <w:bCs/>
        </w:rPr>
        <w:lastRenderedPageBreak/>
        <w:t xml:space="preserve">Программа коррекционной работы (далее – </w:t>
      </w:r>
      <w:r w:rsidRPr="0044138C">
        <w:t>ПКР) является неотъемлемым структурным компонентом основной образовательной программы МБ</w:t>
      </w:r>
      <w:r w:rsidR="00660CA8">
        <w:t>ОУ</w:t>
      </w:r>
      <w:r w:rsidR="00B073A5">
        <w:rPr>
          <w:rFonts w:eastAsia="@Arial Unicode MS"/>
        </w:rPr>
        <w:t xml:space="preserve"> СОШ с.Старокуктово</w:t>
      </w:r>
      <w:r w:rsidR="00660CA8">
        <w:t>.</w:t>
      </w:r>
      <w:r w:rsidRPr="0044138C">
        <w:t xml:space="preserve">ПКР разрабатывается для </w:t>
      </w:r>
      <w:r>
        <w:t>обучаю</w:t>
      </w:r>
      <w:r w:rsidRPr="0044138C">
        <w:t xml:space="preserve">щихся с ограниченными возможностями здоровья (далее – ОВЗ). </w:t>
      </w:r>
    </w:p>
    <w:p w:rsidR="00214D41" w:rsidRPr="0044138C" w:rsidRDefault="00214D41" w:rsidP="00214D41">
      <w:pPr>
        <w:pStyle w:val="Default0"/>
        <w:jc w:val="both"/>
      </w:pPr>
      <w:r>
        <w:t>Обучающ</w:t>
      </w:r>
      <w:r w:rsidRPr="0044138C">
        <w:t>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14D41" w:rsidRPr="0044138C" w:rsidRDefault="00214D41" w:rsidP="00214D41">
      <w:pPr>
        <w:pStyle w:val="Default0"/>
        <w:jc w:val="both"/>
      </w:pPr>
      <w:r w:rsidRPr="0044138C">
        <w:t xml:space="preserve">Содержание образования и условия организации обучения и воспитания </w:t>
      </w:r>
      <w:r>
        <w:t>обучаю</w:t>
      </w:r>
      <w:r w:rsidRPr="0044138C">
        <w:t>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14D41" w:rsidRPr="0044138C" w:rsidRDefault="00214D41" w:rsidP="00214D41">
      <w:pPr>
        <w:autoSpaceDE w:val="0"/>
        <w:autoSpaceDN w:val="0"/>
        <w:adjustRightInd w:val="0"/>
        <w:spacing w:after="0" w:line="240" w:lineRule="auto"/>
        <w:ind w:right="254"/>
        <w:jc w:val="both"/>
        <w:rPr>
          <w:rFonts w:ascii="Times New Roman" w:hAnsi="Times New Roman"/>
          <w:color w:val="000000"/>
          <w:sz w:val="24"/>
          <w:szCs w:val="24"/>
        </w:rPr>
      </w:pPr>
      <w:r w:rsidRPr="0044138C">
        <w:rPr>
          <w:rFonts w:ascii="Times New Roman" w:hAnsi="Times New Roman"/>
          <w:color w:val="000000"/>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и должна обеспечивать:</w:t>
      </w:r>
    </w:p>
    <w:p w:rsidR="00214D41" w:rsidRPr="0044138C" w:rsidRDefault="00214D41" w:rsidP="00214D41">
      <w:pPr>
        <w:autoSpaceDE w:val="0"/>
        <w:autoSpaceDN w:val="0"/>
        <w:adjustRightInd w:val="0"/>
        <w:spacing w:after="0" w:line="240" w:lineRule="auto"/>
        <w:ind w:right="254"/>
        <w:jc w:val="both"/>
        <w:rPr>
          <w:rFonts w:ascii="Times New Roman" w:hAnsi="Times New Roman"/>
          <w:color w:val="000000"/>
          <w:sz w:val="24"/>
          <w:szCs w:val="24"/>
        </w:rPr>
      </w:pPr>
      <w:r w:rsidRPr="0044138C">
        <w:rPr>
          <w:rFonts w:ascii="Times New Roman" w:hAnsi="Times New Roman"/>
          <w:color w:val="000000"/>
          <w:sz w:val="24"/>
          <w:szCs w:val="24"/>
        </w:rPr>
        <w:t>- со</w:t>
      </w:r>
      <w:r>
        <w:rPr>
          <w:rFonts w:ascii="Times New Roman" w:hAnsi="Times New Roman"/>
          <w:color w:val="000000"/>
          <w:sz w:val="24"/>
          <w:szCs w:val="24"/>
        </w:rPr>
        <w:t>здание  в МБОУ</w:t>
      </w:r>
      <w:r w:rsidR="00B073A5">
        <w:rPr>
          <w:rFonts w:ascii="Times New Roman" w:eastAsia="@Arial Unicode MS" w:hAnsi="Times New Roman" w:cs="Times New Roman"/>
          <w:sz w:val="24"/>
          <w:szCs w:val="24"/>
        </w:rPr>
        <w:t xml:space="preserve"> СОШ с.Старокуктово </w:t>
      </w:r>
      <w:r w:rsidRPr="0044138C">
        <w:rPr>
          <w:rFonts w:ascii="Times New Roman" w:hAnsi="Times New Roman"/>
          <w:color w:val="000000"/>
          <w:sz w:val="24"/>
          <w:szCs w:val="24"/>
        </w:rPr>
        <w:t>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14D41" w:rsidRPr="0044138C" w:rsidRDefault="00214D41" w:rsidP="00214D41">
      <w:pPr>
        <w:autoSpaceDE w:val="0"/>
        <w:autoSpaceDN w:val="0"/>
        <w:adjustRightInd w:val="0"/>
        <w:spacing w:after="0" w:line="240" w:lineRule="auto"/>
        <w:ind w:right="254"/>
        <w:jc w:val="both"/>
        <w:rPr>
          <w:rFonts w:ascii="Times New Roman" w:hAnsi="Times New Roman"/>
          <w:color w:val="000000"/>
          <w:sz w:val="24"/>
          <w:szCs w:val="24"/>
        </w:rPr>
      </w:pPr>
      <w:r w:rsidRPr="0044138C">
        <w:rPr>
          <w:rFonts w:ascii="Times New Roman" w:hAnsi="Times New Roman"/>
          <w:color w:val="000000"/>
          <w:sz w:val="24"/>
          <w:szCs w:val="24"/>
        </w:rPr>
        <w:t>-дальнейшую  социальную адаптацию и интеграцию детей с особыми обр</w:t>
      </w:r>
      <w:r>
        <w:rPr>
          <w:rFonts w:ascii="Times New Roman" w:hAnsi="Times New Roman"/>
          <w:color w:val="000000"/>
          <w:sz w:val="24"/>
          <w:szCs w:val="24"/>
        </w:rPr>
        <w:t>азовательными потребностями в М</w:t>
      </w:r>
      <w:r w:rsidRPr="0044138C">
        <w:rPr>
          <w:rFonts w:ascii="Times New Roman" w:hAnsi="Times New Roman"/>
          <w:color w:val="000000"/>
          <w:sz w:val="24"/>
          <w:szCs w:val="24"/>
        </w:rPr>
        <w:t>Б</w:t>
      </w:r>
      <w:r>
        <w:rPr>
          <w:rFonts w:ascii="Times New Roman" w:hAnsi="Times New Roman"/>
          <w:color w:val="000000"/>
          <w:sz w:val="24"/>
          <w:szCs w:val="24"/>
        </w:rPr>
        <w:t xml:space="preserve">ОУ </w:t>
      </w:r>
      <w:r w:rsidR="00B073A5">
        <w:rPr>
          <w:rFonts w:ascii="Times New Roman" w:eastAsia="@Arial Unicode MS" w:hAnsi="Times New Roman" w:cs="Times New Roman"/>
          <w:sz w:val="24"/>
          <w:szCs w:val="24"/>
        </w:rPr>
        <w:t>СОШ с.Старокуктово</w:t>
      </w:r>
      <w:r w:rsidR="00660CA8">
        <w:rPr>
          <w:rFonts w:ascii="Times New Roman" w:eastAsia="@Arial Unicode MS" w:hAnsi="Times New Roman" w:cs="Times New Roman"/>
          <w:sz w:val="24"/>
          <w:szCs w:val="24"/>
        </w:rPr>
        <w:t>.</w:t>
      </w:r>
    </w:p>
    <w:p w:rsidR="00214D41" w:rsidRPr="00214D41" w:rsidRDefault="00214D41" w:rsidP="00214D41">
      <w:pPr>
        <w:spacing w:after="0" w:line="240" w:lineRule="auto"/>
        <w:jc w:val="both"/>
        <w:rPr>
          <w:rFonts w:ascii="Times New Roman" w:hAnsi="Times New Roman" w:cs="Times New Roman"/>
          <w:b/>
          <w:sz w:val="24"/>
          <w:szCs w:val="24"/>
        </w:rPr>
      </w:pPr>
      <w:r w:rsidRPr="00214D41">
        <w:rPr>
          <w:rFonts w:ascii="Times New Roman" w:hAnsi="Times New Roman" w:cs="Times New Roman"/>
          <w:sz w:val="24"/>
          <w:szCs w:val="24"/>
        </w:rPr>
        <w:t>ПКР уровня основного общего образования  МБОУ</w:t>
      </w:r>
      <w:r w:rsidR="00B073A5">
        <w:rPr>
          <w:rFonts w:ascii="Times New Roman" w:eastAsia="@Arial Unicode MS" w:hAnsi="Times New Roman" w:cs="Times New Roman"/>
          <w:sz w:val="24"/>
          <w:szCs w:val="24"/>
        </w:rPr>
        <w:t xml:space="preserve"> СОШ с.Старокуктово</w:t>
      </w:r>
      <w:r w:rsidRPr="00214D41">
        <w:rPr>
          <w:rFonts w:ascii="Times New Roman" w:hAnsi="Times New Roman" w:cs="Times New Roman"/>
          <w:sz w:val="24"/>
          <w:szCs w:val="24"/>
        </w:rPr>
        <w:t xml:space="preserve">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структуру и включает в себя разделы </w:t>
      </w:r>
      <w:r w:rsidRPr="00214D41">
        <w:rPr>
          <w:rFonts w:ascii="Times New Roman" w:hAnsi="Times New Roman" w:cs="Times New Roman"/>
          <w:b/>
          <w:sz w:val="24"/>
          <w:szCs w:val="24"/>
        </w:rPr>
        <w:t>(согласно ФГОС ООО; пункт 18.2.4).</w:t>
      </w:r>
    </w:p>
    <w:p w:rsidR="00214D41" w:rsidRDefault="00214D41" w:rsidP="00077C92">
      <w:pPr>
        <w:spacing w:after="0" w:line="240" w:lineRule="auto"/>
        <w:jc w:val="both"/>
        <w:rPr>
          <w:rFonts w:ascii="Times New Roman" w:hAnsi="Times New Roman" w:cs="Times New Roman"/>
          <w:sz w:val="24"/>
          <w:szCs w:val="24"/>
        </w:rPr>
      </w:pPr>
    </w:p>
    <w:p w:rsidR="00077C92" w:rsidRDefault="00077C92" w:rsidP="00077C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2.4.1.Цели и задачи программы коррекционной работы с обучающимися при получении основного общего образования</w:t>
      </w:r>
    </w:p>
    <w:p w:rsidR="00214D41" w:rsidRDefault="00214D41" w:rsidP="00077C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Цель программы:</w:t>
      </w:r>
    </w:p>
    <w:p w:rsidR="00C00877" w:rsidRPr="00EA61F8" w:rsidRDefault="00214D41" w:rsidP="00EA61F8">
      <w:pPr>
        <w:rPr>
          <w:rFonts w:ascii="Times New Roman" w:hAnsi="Times New Roman" w:cs="Times New Roman"/>
          <w:sz w:val="24"/>
          <w:szCs w:val="24"/>
        </w:rPr>
      </w:pPr>
      <w:r w:rsidRPr="00214D41">
        <w:rPr>
          <w:rFonts w:ascii="Times New Roman" w:hAnsi="Times New Roman" w:cs="Times New Roman"/>
          <w:sz w:val="24"/>
          <w:szCs w:val="24"/>
        </w:rPr>
        <w:t>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w:t>
      </w:r>
      <w:r w:rsidR="00EA61F8">
        <w:rPr>
          <w:rFonts w:ascii="Times New Roman" w:hAnsi="Times New Roman" w:cs="Times New Roman"/>
          <w:sz w:val="24"/>
          <w:szCs w:val="24"/>
        </w:rPr>
        <w:t>ка.</w:t>
      </w:r>
    </w:p>
    <w:p w:rsidR="00077C92" w:rsidRDefault="00214D41" w:rsidP="00077C92">
      <w:pPr>
        <w:spacing w:after="0" w:line="240" w:lineRule="auto"/>
        <w:jc w:val="both"/>
        <w:rPr>
          <w:rFonts w:ascii="Times New Roman" w:hAnsi="Times New Roman" w:cs="Times New Roman"/>
          <w:b/>
          <w:sz w:val="24"/>
          <w:szCs w:val="24"/>
        </w:rPr>
      </w:pPr>
      <w:r w:rsidRPr="00214D41">
        <w:rPr>
          <w:rFonts w:ascii="Times New Roman" w:hAnsi="Times New Roman" w:cs="Times New Roman"/>
          <w:b/>
          <w:sz w:val="24"/>
          <w:szCs w:val="24"/>
        </w:rPr>
        <w:t xml:space="preserve">Задачи программы: </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w:t>
      </w:r>
      <w:r w:rsidRPr="00214D41">
        <w:rPr>
          <w:rFonts w:ascii="Times New Roman" w:hAnsi="Times New Roman" w:cs="Times New Roman"/>
          <w:sz w:val="24"/>
          <w:szCs w:val="24"/>
        </w:rPr>
        <w:lastRenderedPageBreak/>
        <w:t>возможностями здоровья с учетом особенностей их психофизического развития, индивидуальных возможностей;</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w:t>
      </w:r>
      <w:r w:rsidR="00B57292">
        <w:rPr>
          <w:rFonts w:ascii="Times New Roman" w:hAnsi="Times New Roman" w:cs="Times New Roman"/>
          <w:sz w:val="24"/>
          <w:szCs w:val="24"/>
        </w:rPr>
        <w:t xml:space="preserve">миссии (ПМПК), </w:t>
      </w:r>
      <w:r w:rsidRPr="00214D41">
        <w:rPr>
          <w:rFonts w:ascii="Times New Roman" w:hAnsi="Times New Roman" w:cs="Times New Roman"/>
          <w:sz w:val="24"/>
          <w:szCs w:val="24"/>
        </w:rPr>
        <w:t>педагогического</w:t>
      </w:r>
      <w:r w:rsidRPr="00214D41">
        <w:rPr>
          <w:rFonts w:ascii="Times New Roman" w:hAnsi="Times New Roman" w:cs="Times New Roman"/>
          <w:sz w:val="24"/>
          <w:szCs w:val="24"/>
        </w:rPr>
        <w:tab/>
        <w:t>консилиума</w:t>
      </w:r>
      <w:r w:rsidR="00B57292">
        <w:rPr>
          <w:rFonts w:ascii="Times New Roman" w:hAnsi="Times New Roman" w:cs="Times New Roman"/>
          <w:sz w:val="24"/>
          <w:szCs w:val="24"/>
        </w:rPr>
        <w:tab/>
        <w:t>образовательной организации ПК</w:t>
      </w:r>
      <w:r w:rsidRPr="00214D41">
        <w:rPr>
          <w:rFonts w:ascii="Times New Roman" w:hAnsi="Times New Roman" w:cs="Times New Roman"/>
          <w:sz w:val="24"/>
          <w:szCs w:val="24"/>
        </w:rPr>
        <w:t>);</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обеспечение сетевого взаимодействия специалистов разного профиля в комплексной работе с обучающимися с ограниченными возможностями здоровья;</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w:t>
      </w:r>
    </w:p>
    <w:p w:rsidR="008078E8"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 xml:space="preserve">Принципы: </w:t>
      </w:r>
    </w:p>
    <w:p w:rsidR="00214D41" w:rsidRPr="00214D41" w:rsidRDefault="008078E8" w:rsidP="00214D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4D41" w:rsidRPr="00214D41">
        <w:rPr>
          <w:rFonts w:ascii="Times New Roman" w:hAnsi="Times New Roman" w:cs="Times New Roman"/>
          <w:sz w:val="24"/>
          <w:szCs w:val="24"/>
        </w:rPr>
        <w:t>систематичность, активность, доступность, последовательность, наглядность обучения;</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  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   принцип обходного пути - формирование новой функциональной системы в обход пострадавшего звена, опоры на сохранные анализаторы;</w:t>
      </w:r>
    </w:p>
    <w:p w:rsidR="00214D41" w:rsidRPr="00214D41" w:rsidRDefault="00214D41" w:rsidP="00214D41">
      <w:pPr>
        <w:spacing w:after="0" w:line="240" w:lineRule="auto"/>
        <w:jc w:val="both"/>
        <w:rPr>
          <w:rFonts w:ascii="Times New Roman" w:hAnsi="Times New Roman" w:cs="Times New Roman"/>
          <w:sz w:val="24"/>
          <w:szCs w:val="24"/>
        </w:rPr>
      </w:pPr>
      <w:r w:rsidRPr="00214D41">
        <w:rPr>
          <w:rFonts w:ascii="Times New Roman" w:hAnsi="Times New Roman" w:cs="Times New Roman"/>
          <w:sz w:val="24"/>
          <w:szCs w:val="24"/>
        </w:rPr>
        <w:t>-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учитель - дефектолог (олигофренопедагог, сурдопедагог, тифлопедагог), медицинские работники, социальный педагог и др.).</w:t>
      </w:r>
      <w:r w:rsidR="008078E8">
        <w:rPr>
          <w:rFonts w:ascii="Times New Roman" w:hAnsi="Times New Roman" w:cs="Times New Roman"/>
          <w:sz w:val="24"/>
          <w:szCs w:val="24"/>
        </w:rPr>
        <w:t xml:space="preserve"> Ввиду отсутствия вышеуказанных специалистов в штате школы принцип комплексности может соблюдаться в МБОУ</w:t>
      </w:r>
      <w:r w:rsidR="00B073A5">
        <w:rPr>
          <w:rFonts w:ascii="Times New Roman" w:eastAsia="@Arial Unicode MS" w:hAnsi="Times New Roman" w:cs="Times New Roman"/>
          <w:sz w:val="24"/>
          <w:szCs w:val="24"/>
        </w:rPr>
        <w:t xml:space="preserve"> СОШ с.Старокуктово</w:t>
      </w:r>
      <w:r w:rsidR="008078E8">
        <w:rPr>
          <w:rFonts w:ascii="Times New Roman" w:hAnsi="Times New Roman" w:cs="Times New Roman"/>
          <w:sz w:val="24"/>
          <w:szCs w:val="24"/>
        </w:rPr>
        <w:t xml:space="preserve"> только с привлечением специалистов ППС МКУ Управление образования, ГБУЗ РБ ЦРБ с. Верхнеяркеево.</w:t>
      </w:r>
    </w:p>
    <w:p w:rsidR="00214D41" w:rsidRPr="00214D41" w:rsidRDefault="00214D41" w:rsidP="00077C92">
      <w:pPr>
        <w:spacing w:after="0" w:line="240" w:lineRule="auto"/>
        <w:jc w:val="both"/>
        <w:rPr>
          <w:rFonts w:ascii="Times New Roman" w:hAnsi="Times New Roman" w:cs="Times New Roman"/>
          <w:b/>
          <w:sz w:val="24"/>
          <w:szCs w:val="24"/>
        </w:rPr>
      </w:pPr>
    </w:p>
    <w:p w:rsidR="008078E8" w:rsidRPr="00943533" w:rsidRDefault="00077C92" w:rsidP="00C00877">
      <w:pPr>
        <w:spacing w:after="0" w:line="240" w:lineRule="auto"/>
        <w:jc w:val="both"/>
        <w:rPr>
          <w:rFonts w:ascii="Times New Roman" w:hAnsi="Times New Roman" w:cs="Times New Roman"/>
          <w:b/>
          <w:sz w:val="24"/>
          <w:szCs w:val="24"/>
        </w:rPr>
      </w:pPr>
      <w:r w:rsidRPr="00943533">
        <w:rPr>
          <w:rFonts w:ascii="Times New Roman" w:hAnsi="Times New Roman" w:cs="Times New Roman"/>
          <w:b/>
          <w:sz w:val="24"/>
          <w:szCs w:val="24"/>
        </w:rPr>
        <w:t>2.4.2.Перечень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w:t>
      </w:r>
      <w:r w:rsidR="00C00877">
        <w:rPr>
          <w:rFonts w:ascii="Times New Roman" w:hAnsi="Times New Roman" w:cs="Times New Roman"/>
          <w:b/>
          <w:sz w:val="24"/>
          <w:szCs w:val="24"/>
        </w:rPr>
        <w:t>мы основного общего образования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Программа коррекционной работы на ступени  основного  общего образования включает в себя взаимосвязанные направления. Данные направления отражают её основное содержание:</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xml:space="preserve">— </w:t>
      </w:r>
      <w:r w:rsidRPr="0044138C">
        <w:rPr>
          <w:rFonts w:ascii="Times New Roman" w:eastAsia="@Arial Unicode MS" w:hAnsi="Times New Roman"/>
          <w:i/>
          <w:iCs/>
          <w:color w:val="000000"/>
          <w:sz w:val="24"/>
          <w:szCs w:val="24"/>
          <w:lang w:eastAsia="ru-RU"/>
        </w:rPr>
        <w:t>диагностическая работа</w:t>
      </w:r>
      <w:r w:rsidRPr="0044138C">
        <w:rPr>
          <w:rFonts w:ascii="Times New Roman" w:eastAsia="@Arial Unicode MS" w:hAnsi="Times New Roman"/>
          <w:color w:val="000000"/>
          <w:sz w:val="24"/>
          <w:szCs w:val="24"/>
          <w:lang w:eastAsia="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xml:space="preserve">— </w:t>
      </w:r>
      <w:r w:rsidRPr="0044138C">
        <w:rPr>
          <w:rFonts w:ascii="Times New Roman" w:eastAsia="@Arial Unicode MS" w:hAnsi="Times New Roman"/>
          <w:i/>
          <w:iCs/>
          <w:color w:val="000000"/>
          <w:sz w:val="24"/>
          <w:szCs w:val="24"/>
          <w:lang w:eastAsia="ru-RU"/>
        </w:rPr>
        <w:t>коррекционно-развивающая работа</w:t>
      </w:r>
      <w:r w:rsidRPr="0044138C">
        <w:rPr>
          <w:rFonts w:ascii="Times New Roman" w:eastAsia="@Arial Unicode MS" w:hAnsi="Times New Roman"/>
          <w:color w:val="000000"/>
          <w:sz w:val="24"/>
          <w:szCs w:val="24"/>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xml:space="preserve">— </w:t>
      </w:r>
      <w:r w:rsidRPr="0044138C">
        <w:rPr>
          <w:rFonts w:ascii="Times New Roman" w:eastAsia="@Arial Unicode MS" w:hAnsi="Times New Roman"/>
          <w:i/>
          <w:iCs/>
          <w:color w:val="000000"/>
          <w:sz w:val="24"/>
          <w:szCs w:val="24"/>
          <w:lang w:eastAsia="ru-RU"/>
        </w:rPr>
        <w:t>консультативная работа</w:t>
      </w:r>
      <w:r w:rsidRPr="0044138C">
        <w:rPr>
          <w:rFonts w:ascii="Times New Roman" w:eastAsia="@Arial Unicode MS" w:hAnsi="Times New Roman"/>
          <w:color w:val="000000"/>
          <w:sz w:val="24"/>
          <w:szCs w:val="24"/>
          <w:lang w:eastAsia="ru-RU"/>
        </w:rPr>
        <w:t xml:space="preserve"> обеспечивает актуальность,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43533" w:rsidRPr="00C00877" w:rsidRDefault="00943533" w:rsidP="00C00877">
      <w:pPr>
        <w:widowControl w:val="0"/>
        <w:tabs>
          <w:tab w:val="left" w:leader="dot" w:pos="624"/>
        </w:tabs>
        <w:autoSpaceDE w:val="0"/>
        <w:autoSpaceDN w:val="0"/>
        <w:adjustRightInd w:val="0"/>
        <w:spacing w:after="0" w:line="240" w:lineRule="auto"/>
        <w:jc w:val="both"/>
        <w:rPr>
          <w:rFonts w:ascii="Times New Roman" w:hAnsi="Times New Roman"/>
          <w:color w:val="000000"/>
          <w:sz w:val="24"/>
          <w:szCs w:val="24"/>
          <w:lang w:eastAsia="ru-RU"/>
        </w:rPr>
      </w:pPr>
      <w:r w:rsidRPr="0044138C">
        <w:rPr>
          <w:rFonts w:ascii="Times New Roman" w:eastAsia="@Arial Unicode MS" w:hAnsi="Times New Roman"/>
          <w:color w:val="000000"/>
          <w:sz w:val="24"/>
          <w:szCs w:val="24"/>
          <w:lang w:eastAsia="ru-RU"/>
        </w:rPr>
        <w:t xml:space="preserve">— </w:t>
      </w:r>
      <w:r w:rsidRPr="0044138C">
        <w:rPr>
          <w:rFonts w:ascii="Times New Roman" w:eastAsia="@Arial Unicode MS" w:hAnsi="Times New Roman"/>
          <w:i/>
          <w:iCs/>
          <w:color w:val="000000"/>
          <w:sz w:val="24"/>
          <w:szCs w:val="24"/>
          <w:lang w:eastAsia="ru-RU"/>
        </w:rPr>
        <w:t>информационно-просветительская работа</w:t>
      </w:r>
      <w:r w:rsidRPr="0044138C">
        <w:rPr>
          <w:rFonts w:ascii="Times New Roman" w:eastAsia="@Arial Unicode MS" w:hAnsi="Times New Roman"/>
          <w:color w:val="000000"/>
          <w:sz w:val="24"/>
          <w:szCs w:val="24"/>
          <w:lang w:eastAsia="ru-RU"/>
        </w:rPr>
        <w:t xml:space="preserve"> по вопросам, связанным с особенностями образовательного процесса для данной категории детей, со всеми участниками </w:t>
      </w:r>
      <w:r w:rsidRPr="0044138C">
        <w:rPr>
          <w:rFonts w:ascii="Times New Roman" w:eastAsia="@Arial Unicode MS" w:hAnsi="Times New Roman"/>
          <w:color w:val="000000"/>
          <w:sz w:val="24"/>
          <w:szCs w:val="24"/>
          <w:lang w:eastAsia="ru-RU"/>
        </w:rPr>
        <w:lastRenderedPageBreak/>
        <w:t>образовательного процесса — обучающимися (как имеющими, так и не имеющими дезадаптивные особенности развития), их родителями (законными представителями), педагогическими работниками.</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i/>
          <w:iCs/>
          <w:color w:val="000000"/>
          <w:sz w:val="24"/>
          <w:szCs w:val="24"/>
          <w:lang w:eastAsia="ru-RU"/>
        </w:rPr>
      </w:pPr>
      <w:r w:rsidRPr="0044138C">
        <w:rPr>
          <w:rFonts w:ascii="Times New Roman" w:eastAsia="@Arial Unicode MS" w:hAnsi="Times New Roman"/>
          <w:bCs/>
          <w:color w:val="000000"/>
          <w:sz w:val="24"/>
          <w:szCs w:val="24"/>
          <w:lang w:eastAsia="ru-RU"/>
        </w:rPr>
        <w:t>Характеристика содержания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i/>
          <w:iCs/>
          <w:color w:val="000000"/>
          <w:sz w:val="24"/>
          <w:szCs w:val="24"/>
          <w:lang w:eastAsia="ru-RU"/>
        </w:rPr>
        <w:t>Диагностическая работа включает:</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своевременное выявление детей, нуждающихся в специализированной помощи;</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комплексный сбор сведений о ребёнке на основании диагностической информации от специалистов разного профиля;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определение уровня актуального и зоны ближайшего развития  обучающегося с умеренно ограниченными возможностями здоровья, выявление его резервных возможностей;</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изучение развития эмоционально-волевой сферы и личностных особенностей обучающихся;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изучение социальной ситуации развития и условий семейного воспитания ребёнка;</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изучение адаптивных возможностей и уровня социализации ребёнка с умеренно ограниченными возможностями здоровья;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системный разносторонний контроль специалистов за уровнем и динамикой развития ребёнка;</w:t>
      </w:r>
    </w:p>
    <w:p w:rsidR="00943533" w:rsidRPr="0044138C" w:rsidRDefault="00943533" w:rsidP="00C00877">
      <w:pPr>
        <w:widowControl w:val="0"/>
        <w:tabs>
          <w:tab w:val="left" w:leader="dot" w:pos="624"/>
        </w:tabs>
        <w:autoSpaceDE w:val="0"/>
        <w:autoSpaceDN w:val="0"/>
        <w:adjustRightInd w:val="0"/>
        <w:spacing w:after="0" w:line="240" w:lineRule="auto"/>
        <w:jc w:val="both"/>
        <w:rPr>
          <w:rFonts w:ascii="Times New Roman" w:eastAsia="@Arial Unicode MS" w:hAnsi="Times New Roman"/>
          <w:i/>
          <w:iCs/>
          <w:color w:val="000000"/>
          <w:sz w:val="24"/>
          <w:szCs w:val="24"/>
          <w:lang w:eastAsia="ru-RU"/>
        </w:rPr>
      </w:pPr>
      <w:r w:rsidRPr="0044138C">
        <w:rPr>
          <w:rFonts w:ascii="Times New Roman" w:eastAsia="@Arial Unicode MS" w:hAnsi="Times New Roman"/>
          <w:color w:val="000000"/>
          <w:sz w:val="24"/>
          <w:szCs w:val="24"/>
          <w:lang w:eastAsia="ru-RU"/>
        </w:rPr>
        <w:t>— анализ успешности коррекционно-развивающей работы.</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i/>
          <w:iCs/>
          <w:color w:val="000000"/>
          <w:sz w:val="24"/>
          <w:szCs w:val="24"/>
          <w:lang w:eastAsia="ru-RU"/>
        </w:rPr>
        <w:t>Коррекционно-развивающая работа включает:</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образовательными возможностями;</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организацию и проведение специалистами индивидуальных и групповых коррекционно-развивающих занятий, необходимых для преодоления дезадаптации и трудностей обучения;</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дезадаптивных проявлений;</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коррекцию и развитие высших психических функций;</w:t>
      </w:r>
    </w:p>
    <w:p w:rsidR="00943533" w:rsidRPr="0044138C" w:rsidRDefault="00943533" w:rsidP="00943533">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развитие эмоционально-волевой и личностной сфер ребёнка;</w:t>
      </w:r>
    </w:p>
    <w:p w:rsidR="00EA61F8" w:rsidRPr="00EA61F8" w:rsidRDefault="00943533" w:rsidP="000070DC">
      <w:pPr>
        <w:widowControl w:val="0"/>
        <w:tabs>
          <w:tab w:val="left" w:leader="dot" w:pos="624"/>
        </w:tabs>
        <w:autoSpaceDE w:val="0"/>
        <w:autoSpaceDN w:val="0"/>
        <w:adjustRightInd w:val="0"/>
        <w:spacing w:after="0" w:line="240" w:lineRule="auto"/>
        <w:jc w:val="both"/>
        <w:rPr>
          <w:rFonts w:ascii="Times New Roman" w:eastAsia="@Arial Unicode MS" w:hAnsi="Times New Roman"/>
          <w:color w:val="000000"/>
          <w:sz w:val="24"/>
          <w:szCs w:val="24"/>
          <w:lang w:eastAsia="ru-RU"/>
        </w:rPr>
      </w:pPr>
      <w:r w:rsidRPr="0044138C">
        <w:rPr>
          <w:rFonts w:ascii="Times New Roman" w:eastAsia="@Arial Unicode MS" w:hAnsi="Times New Roman"/>
          <w:color w:val="000000"/>
          <w:sz w:val="24"/>
          <w:szCs w:val="24"/>
          <w:lang w:eastAsia="ru-RU"/>
        </w:rPr>
        <w:t>— социальную защиту ребёнка в случаях неблагоприятных условий жизни при психотравмирующих обстоятельствах в рамках правовых возможност</w:t>
      </w:r>
      <w:r w:rsidR="00EA61F8">
        <w:rPr>
          <w:rFonts w:ascii="Times New Roman" w:eastAsia="@Arial Unicode MS" w:hAnsi="Times New Roman"/>
          <w:color w:val="000000"/>
          <w:sz w:val="24"/>
          <w:szCs w:val="24"/>
          <w:lang w:eastAsia="ru-RU"/>
        </w:rPr>
        <w:t>ей образовательной организации.</w:t>
      </w:r>
    </w:p>
    <w:p w:rsidR="001D18E7" w:rsidRPr="001D18E7" w:rsidRDefault="001D18E7" w:rsidP="001D18E7">
      <w:pPr>
        <w:spacing w:after="0" w:line="240" w:lineRule="auto"/>
        <w:jc w:val="both"/>
        <w:rPr>
          <w:rFonts w:ascii="Times New Roman" w:hAnsi="Times New Roman"/>
          <w:b/>
          <w:color w:val="000000"/>
          <w:sz w:val="24"/>
          <w:szCs w:val="24"/>
          <w:lang w:eastAsia="ru-RU"/>
        </w:rPr>
      </w:pPr>
      <w:r w:rsidRPr="001D18E7">
        <w:rPr>
          <w:rFonts w:ascii="Times New Roman" w:hAnsi="Times New Roman"/>
          <w:b/>
          <w:color w:val="000000"/>
          <w:sz w:val="24"/>
          <w:szCs w:val="24"/>
          <w:lang w:eastAsia="ru-RU"/>
        </w:rPr>
        <w:t>Диагностическое направление</w:t>
      </w:r>
    </w:p>
    <w:p w:rsidR="001D18E7" w:rsidRPr="0044138C" w:rsidRDefault="001D18E7" w:rsidP="001D18E7">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Цель: выявление характера и интенсивности трудностей развития детей с умеренно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w:t>
      </w:r>
    </w:p>
    <w:p w:rsidR="001D18E7" w:rsidRDefault="001D18E7" w:rsidP="00943533">
      <w:pPr>
        <w:spacing w:after="0" w:line="240" w:lineRule="auto"/>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6"/>
        <w:gridCol w:w="2568"/>
        <w:gridCol w:w="1996"/>
        <w:gridCol w:w="556"/>
        <w:gridCol w:w="615"/>
        <w:gridCol w:w="519"/>
        <w:gridCol w:w="1843"/>
      </w:tblGrid>
      <w:tr w:rsidR="001D18E7" w:rsidRPr="0044138C" w:rsidTr="007D76AA">
        <w:tc>
          <w:tcPr>
            <w:tcW w:w="2076"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Задачи</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(направления деятельности)</w:t>
            </w:r>
          </w:p>
        </w:tc>
        <w:tc>
          <w:tcPr>
            <w:tcW w:w="2568"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Планируемые результаты</w:t>
            </w:r>
          </w:p>
        </w:tc>
        <w:tc>
          <w:tcPr>
            <w:tcW w:w="2552"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Виды и формы деятельности,</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мероприятия</w:t>
            </w:r>
          </w:p>
          <w:p w:rsidR="001D18E7" w:rsidRPr="0044138C" w:rsidRDefault="001D18E7" w:rsidP="007D76AA">
            <w:pPr>
              <w:spacing w:after="0" w:line="240" w:lineRule="auto"/>
              <w:jc w:val="both"/>
              <w:rPr>
                <w:rFonts w:ascii="Times New Roman" w:hAnsi="Times New Roman"/>
                <w:color w:val="000000"/>
                <w:sz w:val="24"/>
                <w:szCs w:val="24"/>
                <w:lang w:eastAsia="ru-RU"/>
              </w:rPr>
            </w:pPr>
          </w:p>
        </w:tc>
        <w:tc>
          <w:tcPr>
            <w:tcW w:w="1134"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Сроки</w:t>
            </w:r>
          </w:p>
          <w:p w:rsidR="001D18E7" w:rsidRPr="0044138C" w:rsidRDefault="001D18E7" w:rsidP="007D76AA">
            <w:pPr>
              <w:spacing w:after="0" w:line="240" w:lineRule="auto"/>
              <w:jc w:val="both"/>
              <w:rPr>
                <w:rFonts w:ascii="Times New Roman" w:hAnsi="Times New Roman"/>
                <w:color w:val="000000"/>
                <w:sz w:val="24"/>
                <w:szCs w:val="24"/>
                <w:lang w:eastAsia="ru-RU"/>
              </w:rPr>
            </w:pPr>
          </w:p>
        </w:tc>
        <w:tc>
          <w:tcPr>
            <w:tcW w:w="1843"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Ответственные</w:t>
            </w:r>
          </w:p>
          <w:p w:rsidR="001D18E7" w:rsidRPr="0044138C" w:rsidRDefault="001D18E7" w:rsidP="007D76AA">
            <w:pPr>
              <w:spacing w:after="0" w:line="240" w:lineRule="auto"/>
              <w:jc w:val="both"/>
              <w:rPr>
                <w:rFonts w:ascii="Times New Roman" w:hAnsi="Times New Roman"/>
                <w:color w:val="000000"/>
                <w:sz w:val="24"/>
                <w:szCs w:val="24"/>
                <w:lang w:eastAsia="ru-RU"/>
              </w:rPr>
            </w:pPr>
          </w:p>
          <w:p w:rsidR="001D18E7" w:rsidRPr="0044138C" w:rsidRDefault="001D18E7" w:rsidP="007D76AA">
            <w:pPr>
              <w:spacing w:after="0" w:line="240" w:lineRule="auto"/>
              <w:jc w:val="both"/>
              <w:rPr>
                <w:rFonts w:ascii="Times New Roman" w:hAnsi="Times New Roman"/>
                <w:color w:val="000000"/>
                <w:sz w:val="24"/>
                <w:szCs w:val="24"/>
                <w:lang w:eastAsia="ru-RU"/>
              </w:rPr>
            </w:pPr>
          </w:p>
        </w:tc>
      </w:tr>
      <w:tr w:rsidR="001D18E7" w:rsidRPr="0044138C" w:rsidTr="007D76AA">
        <w:tc>
          <w:tcPr>
            <w:tcW w:w="10173" w:type="dxa"/>
            <w:gridSpan w:val="7"/>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Медицинская диагностика</w:t>
            </w:r>
          </w:p>
        </w:tc>
      </w:tr>
      <w:tr w:rsidR="001D18E7" w:rsidRPr="0044138C" w:rsidTr="007D76AA">
        <w:trPr>
          <w:trHeight w:val="2001"/>
        </w:trPr>
        <w:tc>
          <w:tcPr>
            <w:tcW w:w="2076"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Определить состояние физического и психического здоровья детей.</w:t>
            </w:r>
          </w:p>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p>
        </w:tc>
        <w:tc>
          <w:tcPr>
            <w:tcW w:w="2568" w:type="dxa"/>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Выявление состояния физического и психического здоровья детей</w:t>
            </w:r>
          </w:p>
        </w:tc>
        <w:tc>
          <w:tcPr>
            <w:tcW w:w="2552"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Изучение истории развития ребенка, беседа с родителями,</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наблюдение классного руководителя,</w:t>
            </w:r>
          </w:p>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анализ работ обучающихся</w:t>
            </w:r>
          </w:p>
        </w:tc>
        <w:tc>
          <w:tcPr>
            <w:tcW w:w="1134" w:type="dxa"/>
            <w:gridSpan w:val="2"/>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сентябрь</w:t>
            </w:r>
          </w:p>
        </w:tc>
        <w:tc>
          <w:tcPr>
            <w:tcW w:w="1843"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Классный</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руководитель</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Медицинский работник</w:t>
            </w:r>
          </w:p>
          <w:p w:rsidR="001D18E7" w:rsidRPr="0044138C" w:rsidRDefault="001D18E7" w:rsidP="007D76AA">
            <w:pPr>
              <w:spacing w:after="0" w:line="240" w:lineRule="auto"/>
              <w:jc w:val="both"/>
              <w:rPr>
                <w:rFonts w:ascii="Times New Roman" w:eastAsia="@Arial Unicode MS" w:hAnsi="Times New Roman"/>
                <w:bCs/>
                <w:color w:val="000000"/>
                <w:sz w:val="24"/>
                <w:szCs w:val="24"/>
                <w:lang w:eastAsia="ru-RU"/>
              </w:rPr>
            </w:pPr>
          </w:p>
          <w:p w:rsidR="001D18E7" w:rsidRPr="0044138C" w:rsidRDefault="001D18E7" w:rsidP="007D76AA">
            <w:pPr>
              <w:spacing w:after="0" w:line="240" w:lineRule="auto"/>
              <w:jc w:val="both"/>
              <w:rPr>
                <w:rFonts w:ascii="Times New Roman" w:eastAsia="@Arial Unicode MS" w:hAnsi="Times New Roman"/>
                <w:bCs/>
                <w:color w:val="000000"/>
                <w:sz w:val="24"/>
                <w:szCs w:val="24"/>
                <w:lang w:eastAsia="ru-RU"/>
              </w:rPr>
            </w:pPr>
          </w:p>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p>
        </w:tc>
      </w:tr>
      <w:tr w:rsidR="001D18E7" w:rsidRPr="0044138C" w:rsidTr="007D76AA">
        <w:tc>
          <w:tcPr>
            <w:tcW w:w="10173" w:type="dxa"/>
            <w:gridSpan w:val="7"/>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Психолого-педагогическая диагностика</w:t>
            </w:r>
          </w:p>
        </w:tc>
      </w:tr>
      <w:tr w:rsidR="001D18E7" w:rsidRPr="0044138C" w:rsidTr="007D76AA">
        <w:tc>
          <w:tcPr>
            <w:tcW w:w="2076" w:type="dxa"/>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Первичная диагностика для выявления группы «риска»</w:t>
            </w:r>
          </w:p>
        </w:tc>
        <w:tc>
          <w:tcPr>
            <w:tcW w:w="2568"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Создание банка данных  обучающихся, нуждающихся в специализированной помощи</w:t>
            </w:r>
          </w:p>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p>
        </w:tc>
        <w:tc>
          <w:tcPr>
            <w:tcW w:w="2552"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Наблюдение, логопедическое и психологическое обследование;</w:t>
            </w:r>
          </w:p>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анкетирование  родителей, беседы с педагогами</w:t>
            </w:r>
          </w:p>
        </w:tc>
        <w:tc>
          <w:tcPr>
            <w:tcW w:w="1134" w:type="dxa"/>
            <w:gridSpan w:val="2"/>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eastAsia="@Arial Unicode MS" w:hAnsi="Times New Roman"/>
                <w:bCs/>
                <w:color w:val="000000"/>
                <w:sz w:val="24"/>
                <w:szCs w:val="24"/>
                <w:lang w:eastAsia="ru-RU"/>
              </w:rPr>
              <w:t>сентябрь</w:t>
            </w:r>
          </w:p>
        </w:tc>
        <w:tc>
          <w:tcPr>
            <w:tcW w:w="1843"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Классный руководитель,</w:t>
            </w:r>
          </w:p>
          <w:p w:rsidR="001D18E7" w:rsidRPr="0044138C" w:rsidRDefault="001D18E7" w:rsidP="007D76AA">
            <w:pPr>
              <w:spacing w:after="0" w:line="240" w:lineRule="auto"/>
              <w:jc w:val="both"/>
              <w:rPr>
                <w:rFonts w:ascii="Times New Roman" w:hAnsi="Times New Roman"/>
                <w:color w:val="000000"/>
                <w:sz w:val="24"/>
                <w:szCs w:val="24"/>
                <w:lang w:eastAsia="ru-RU"/>
              </w:rPr>
            </w:pPr>
          </w:p>
          <w:p w:rsidR="001D18E7" w:rsidRPr="0044138C" w:rsidRDefault="001D18E7" w:rsidP="007D76AA">
            <w:pPr>
              <w:spacing w:after="0" w:line="240" w:lineRule="auto"/>
              <w:jc w:val="both"/>
              <w:rPr>
                <w:rFonts w:ascii="Times New Roman" w:eastAsia="@Arial Unicode MS" w:hAnsi="Times New Roman"/>
                <w:bCs/>
                <w:color w:val="000000"/>
                <w:sz w:val="24"/>
                <w:szCs w:val="24"/>
                <w:lang w:eastAsia="ru-RU"/>
              </w:rPr>
            </w:pPr>
          </w:p>
          <w:p w:rsidR="001D18E7" w:rsidRPr="0044138C" w:rsidRDefault="001D18E7" w:rsidP="007D76AA">
            <w:pPr>
              <w:spacing w:after="0" w:line="240" w:lineRule="auto"/>
              <w:jc w:val="both"/>
              <w:rPr>
                <w:rFonts w:ascii="Times New Roman" w:eastAsia="@Arial Unicode MS" w:hAnsi="Times New Roman"/>
                <w:bCs/>
                <w:color w:val="000000"/>
                <w:sz w:val="24"/>
                <w:szCs w:val="24"/>
                <w:lang w:eastAsia="ru-RU"/>
              </w:rPr>
            </w:pPr>
          </w:p>
        </w:tc>
      </w:tr>
      <w:tr w:rsidR="001D18E7" w:rsidRPr="0044138C" w:rsidTr="007D76AA">
        <w:tc>
          <w:tcPr>
            <w:tcW w:w="2076"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Анализ причины возникновения трудностей в обучении.</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Выявление резервных возможностей</w:t>
            </w:r>
          </w:p>
        </w:tc>
        <w:tc>
          <w:tcPr>
            <w:tcW w:w="2568"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Формирование индивидуальнаой коррекционной программы, соответствующей выявленному уровню развития обучающегося</w:t>
            </w:r>
          </w:p>
        </w:tc>
        <w:tc>
          <w:tcPr>
            <w:tcW w:w="2552"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Разработка коррекционной программы</w:t>
            </w:r>
          </w:p>
        </w:tc>
        <w:tc>
          <w:tcPr>
            <w:tcW w:w="1134" w:type="dxa"/>
            <w:gridSpan w:val="2"/>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eastAsia="@Arial Unicode MS" w:hAnsi="Times New Roman"/>
                <w:bCs/>
                <w:color w:val="000000"/>
                <w:sz w:val="24"/>
                <w:szCs w:val="24"/>
                <w:lang w:eastAsia="ru-RU"/>
              </w:rPr>
              <w:t>октябрь</w:t>
            </w:r>
          </w:p>
        </w:tc>
        <w:tc>
          <w:tcPr>
            <w:tcW w:w="1843"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Учитель, </w:t>
            </w:r>
          </w:p>
        </w:tc>
      </w:tr>
      <w:tr w:rsidR="001D18E7" w:rsidRPr="0044138C" w:rsidTr="007D76AA">
        <w:trPr>
          <w:trHeight w:val="492"/>
        </w:trPr>
        <w:tc>
          <w:tcPr>
            <w:tcW w:w="10173" w:type="dxa"/>
            <w:gridSpan w:val="7"/>
            <w:tcBorders>
              <w:top w:val="nil"/>
            </w:tcBorders>
          </w:tcPr>
          <w:p w:rsidR="001D18E7" w:rsidRPr="0044138C" w:rsidRDefault="001D18E7" w:rsidP="007D76AA">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r w:rsidRPr="0044138C">
              <w:rPr>
                <w:rFonts w:ascii="Times New Roman" w:hAnsi="Times New Roman"/>
                <w:color w:val="000000"/>
                <w:sz w:val="24"/>
                <w:szCs w:val="24"/>
                <w:lang w:eastAsia="ru-RU"/>
              </w:rPr>
              <w:t>Социально – педагогическаядиагностика</w:t>
            </w:r>
          </w:p>
        </w:tc>
      </w:tr>
      <w:tr w:rsidR="001D18E7" w:rsidRPr="0044138C" w:rsidTr="007D76AA">
        <w:trPr>
          <w:trHeight w:val="372"/>
        </w:trPr>
        <w:tc>
          <w:tcPr>
            <w:tcW w:w="2076" w:type="dxa"/>
            <w:tcBorders>
              <w:right w:val="nil"/>
            </w:tcBorders>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Определить уровень организованности ребенка, особенности эмоционально-волевой  и личностной сферы; уровень знаний по предметам</w:t>
            </w:r>
          </w:p>
          <w:p w:rsidR="001D18E7" w:rsidRPr="0044138C" w:rsidRDefault="001D18E7" w:rsidP="007D76AA">
            <w:pPr>
              <w:spacing w:after="0" w:line="240" w:lineRule="auto"/>
              <w:jc w:val="both"/>
              <w:rPr>
                <w:rFonts w:ascii="Times New Roman" w:hAnsi="Times New Roman"/>
                <w:color w:val="000000"/>
                <w:sz w:val="24"/>
                <w:szCs w:val="24"/>
                <w:lang w:eastAsia="ru-RU"/>
              </w:rPr>
            </w:pPr>
          </w:p>
        </w:tc>
        <w:tc>
          <w:tcPr>
            <w:tcW w:w="2568"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Получение объективной информации об основных учебных навыках ребенка, особенностях личности. </w:t>
            </w: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Выявление нарушений в поведении </w:t>
            </w:r>
          </w:p>
        </w:tc>
        <w:tc>
          <w:tcPr>
            <w:tcW w:w="1996" w:type="dxa"/>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Анкетирование, наблюдение во время занятий, беседа с родителями, составление характеристики.</w:t>
            </w:r>
          </w:p>
        </w:tc>
        <w:tc>
          <w:tcPr>
            <w:tcW w:w="1171"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p>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Сентябрь - октябрь</w:t>
            </w:r>
          </w:p>
          <w:p w:rsidR="001D18E7" w:rsidRPr="0044138C" w:rsidRDefault="001D18E7" w:rsidP="007D76AA">
            <w:pPr>
              <w:spacing w:after="0" w:line="240" w:lineRule="auto"/>
              <w:jc w:val="both"/>
              <w:rPr>
                <w:rFonts w:ascii="Times New Roman" w:hAnsi="Times New Roman"/>
                <w:color w:val="000000"/>
                <w:sz w:val="24"/>
                <w:szCs w:val="24"/>
                <w:lang w:eastAsia="ru-RU"/>
              </w:rPr>
            </w:pPr>
          </w:p>
        </w:tc>
        <w:tc>
          <w:tcPr>
            <w:tcW w:w="2362" w:type="dxa"/>
            <w:gridSpan w:val="2"/>
          </w:tcPr>
          <w:p w:rsidR="001D18E7" w:rsidRPr="0044138C" w:rsidRDefault="001D18E7"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Классный руководитель, </w:t>
            </w:r>
          </w:p>
          <w:p w:rsidR="001D18E7" w:rsidRPr="0044138C" w:rsidRDefault="001D18E7" w:rsidP="007D76AA">
            <w:pPr>
              <w:spacing w:after="0" w:line="240" w:lineRule="auto"/>
              <w:jc w:val="both"/>
              <w:rPr>
                <w:rFonts w:ascii="Times New Roman" w:hAnsi="Times New Roman"/>
                <w:color w:val="000000"/>
                <w:sz w:val="24"/>
                <w:szCs w:val="24"/>
                <w:lang w:eastAsia="ru-RU"/>
              </w:rPr>
            </w:pPr>
          </w:p>
        </w:tc>
      </w:tr>
    </w:tbl>
    <w:p w:rsidR="00C00877" w:rsidRDefault="00C00877" w:rsidP="000070DC">
      <w:pPr>
        <w:spacing w:after="0" w:line="240" w:lineRule="auto"/>
        <w:jc w:val="both"/>
        <w:rPr>
          <w:rFonts w:ascii="Times New Roman" w:hAnsi="Times New Roman"/>
          <w:color w:val="000000"/>
          <w:sz w:val="24"/>
          <w:szCs w:val="24"/>
          <w:lang w:eastAsia="ru-RU"/>
        </w:rPr>
      </w:pPr>
    </w:p>
    <w:p w:rsidR="00E02BF2" w:rsidRPr="0044138C" w:rsidRDefault="00E02BF2" w:rsidP="00E02BF2">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Коррекционно - развивающее направление</w:t>
      </w:r>
    </w:p>
    <w:p w:rsidR="00E02BF2" w:rsidRPr="0044138C" w:rsidRDefault="00E02BF2" w:rsidP="00E02BF2">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  </w:t>
      </w:r>
    </w:p>
    <w:p w:rsidR="00077C92" w:rsidRDefault="00077C92" w:rsidP="00077C92">
      <w:pPr>
        <w:spacing w:after="0" w:line="240" w:lineRule="auto"/>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6"/>
        <w:gridCol w:w="1848"/>
        <w:gridCol w:w="2855"/>
        <w:gridCol w:w="1295"/>
        <w:gridCol w:w="2249"/>
      </w:tblGrid>
      <w:tr w:rsidR="00E02BF2" w:rsidRPr="0044138C" w:rsidTr="007D76AA">
        <w:tc>
          <w:tcPr>
            <w:tcW w:w="192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Задачи (направления) деятельности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48"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Планируемые результаты.</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85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Виды и формы деятельности, мероприятия.</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29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Сроки (периодичность в течение года)</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249"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Ответственные</w:t>
            </w:r>
          </w:p>
          <w:p w:rsidR="00E02BF2" w:rsidRPr="0044138C" w:rsidRDefault="00E02BF2" w:rsidP="007D76AA">
            <w:pPr>
              <w:spacing w:after="0" w:line="240" w:lineRule="auto"/>
              <w:jc w:val="both"/>
              <w:rPr>
                <w:rFonts w:ascii="Times New Roman" w:hAnsi="Times New Roman"/>
                <w:color w:val="000000"/>
                <w:sz w:val="24"/>
                <w:szCs w:val="24"/>
                <w:lang w:eastAsia="ru-RU"/>
              </w:rPr>
            </w:pPr>
          </w:p>
        </w:tc>
      </w:tr>
      <w:tr w:rsidR="00E02BF2" w:rsidRPr="0044138C" w:rsidTr="007D76AA">
        <w:tc>
          <w:tcPr>
            <w:tcW w:w="10173" w:type="dxa"/>
            <w:gridSpan w:val="5"/>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Психолого-педагогическая работа</w:t>
            </w:r>
          </w:p>
        </w:tc>
      </w:tr>
      <w:tr w:rsidR="00E02BF2" w:rsidRPr="0044138C" w:rsidTr="007D76AA">
        <w:tc>
          <w:tcPr>
            <w:tcW w:w="192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Обеспечение </w:t>
            </w:r>
            <w:r w:rsidRPr="0044138C">
              <w:rPr>
                <w:rFonts w:ascii="Times New Roman" w:hAnsi="Times New Roman"/>
                <w:color w:val="000000"/>
                <w:sz w:val="24"/>
                <w:szCs w:val="24"/>
                <w:lang w:eastAsia="ru-RU"/>
              </w:rPr>
              <w:lastRenderedPageBreak/>
              <w:t>психолого-педагогического сопровождения детей с умеренно ограниченными возможностями.</w:t>
            </w:r>
          </w:p>
        </w:tc>
        <w:tc>
          <w:tcPr>
            <w:tcW w:w="1848"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 xml:space="preserve">Комплексный </w:t>
            </w:r>
            <w:r w:rsidRPr="0044138C">
              <w:rPr>
                <w:rFonts w:ascii="Times New Roman" w:hAnsi="Times New Roman"/>
                <w:color w:val="000000"/>
                <w:sz w:val="24"/>
                <w:szCs w:val="24"/>
                <w:lang w:eastAsia="ru-RU"/>
              </w:rPr>
              <w:lastRenderedPageBreak/>
              <w:t>план, программы коррекционно-развивающей работы</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85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 xml:space="preserve">Разработка </w:t>
            </w:r>
            <w:r w:rsidRPr="0044138C">
              <w:rPr>
                <w:rFonts w:ascii="Times New Roman" w:hAnsi="Times New Roman"/>
                <w:color w:val="000000"/>
                <w:sz w:val="24"/>
                <w:szCs w:val="24"/>
                <w:lang w:eastAsia="ru-RU"/>
              </w:rPr>
              <w:lastRenderedPageBreak/>
              <w:t>индивидуальной программы по предмету;</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 воспитательной программы работы с классом и индивидуальной воспитательной программы для детей с ограниченными возможностями здоровья;</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 Осуществление педагогического мониторинга достижений школьника.</w:t>
            </w:r>
          </w:p>
        </w:tc>
        <w:tc>
          <w:tcPr>
            <w:tcW w:w="129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октябрь</w:t>
            </w:r>
          </w:p>
        </w:tc>
        <w:tc>
          <w:tcPr>
            <w:tcW w:w="2249"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Учитель-</w:t>
            </w:r>
            <w:r w:rsidRPr="0044138C">
              <w:rPr>
                <w:rFonts w:ascii="Times New Roman" w:hAnsi="Times New Roman"/>
                <w:color w:val="000000"/>
                <w:sz w:val="24"/>
                <w:szCs w:val="24"/>
                <w:lang w:eastAsia="ru-RU"/>
              </w:rPr>
              <w:lastRenderedPageBreak/>
              <w:t xml:space="preserve">предметник, классный руководитель, </w:t>
            </w:r>
          </w:p>
        </w:tc>
      </w:tr>
      <w:tr w:rsidR="00E02BF2" w:rsidRPr="0044138C" w:rsidTr="007D76AA">
        <w:tc>
          <w:tcPr>
            <w:tcW w:w="192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Обеспечение психологического  и логопедического сопровождения детей с умеренно ограниченными возможностями, детей-инвалидов</w:t>
            </w:r>
          </w:p>
        </w:tc>
        <w:tc>
          <w:tcPr>
            <w:tcW w:w="1848"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Позитивная динамика развиваемых параметров</w:t>
            </w:r>
          </w:p>
        </w:tc>
        <w:tc>
          <w:tcPr>
            <w:tcW w:w="285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1.Формирование групп для коррекционной работы.</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2.Составление расписания занятий.</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3. Проведение коррекционных занятий.</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4. Отслеживание динамики развития ребенка</w:t>
            </w:r>
          </w:p>
        </w:tc>
        <w:tc>
          <w:tcPr>
            <w:tcW w:w="129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октябрь</w:t>
            </w: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октябрь</w:t>
            </w: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октябрь-май</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октябрь-май</w:t>
            </w:r>
          </w:p>
        </w:tc>
        <w:tc>
          <w:tcPr>
            <w:tcW w:w="2249"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Учитель </w:t>
            </w:r>
          </w:p>
        </w:tc>
      </w:tr>
      <w:tr w:rsidR="00E02BF2" w:rsidRPr="0044138C" w:rsidTr="007D76AA">
        <w:tc>
          <w:tcPr>
            <w:tcW w:w="10173" w:type="dxa"/>
            <w:gridSpan w:val="5"/>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Профилактическая работа</w:t>
            </w:r>
          </w:p>
        </w:tc>
      </w:tr>
      <w:tr w:rsidR="00E02BF2" w:rsidRPr="0044138C" w:rsidTr="007D76AA">
        <w:tc>
          <w:tcPr>
            <w:tcW w:w="192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Создание условий для сохранения и укрепления здоровья обучающихся с умеренно ограниченными возможностями, детей-инвалидов</w:t>
            </w: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48"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Стабильный функциональный уровень здоровья</w:t>
            </w:r>
          </w:p>
        </w:tc>
        <w:tc>
          <w:tcPr>
            <w:tcW w:w="285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Разработка  рекомендаций для педагогов, учителя, и родителей по работе с детьми.</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Внедрение здоровьесберегающих технологий в образовательный процесс.</w:t>
            </w:r>
          </w:p>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 Организация  и проведение мероприятий, направленных на сохранение, профилактику здоровья и формирование  навыков здорового, безопасного образа жизни.</w:t>
            </w:r>
          </w:p>
        </w:tc>
        <w:tc>
          <w:tcPr>
            <w:tcW w:w="1295"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октябрь-май</w:t>
            </w:r>
          </w:p>
        </w:tc>
        <w:tc>
          <w:tcPr>
            <w:tcW w:w="2249"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Медицинский работник </w:t>
            </w:r>
          </w:p>
        </w:tc>
      </w:tr>
    </w:tbl>
    <w:p w:rsidR="00FA2CF4" w:rsidRDefault="00FA2CF4" w:rsidP="000070DC">
      <w:pPr>
        <w:spacing w:after="0" w:line="240" w:lineRule="auto"/>
        <w:jc w:val="both"/>
        <w:rPr>
          <w:rFonts w:ascii="Times New Roman" w:hAnsi="Times New Roman" w:cs="Times New Roman"/>
          <w:sz w:val="24"/>
          <w:szCs w:val="24"/>
        </w:rPr>
      </w:pPr>
    </w:p>
    <w:p w:rsidR="00E02BF2" w:rsidRPr="0044138C" w:rsidRDefault="00E02BF2" w:rsidP="000070DC">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Консультативное направление</w:t>
      </w:r>
    </w:p>
    <w:p w:rsidR="00E02BF2" w:rsidRPr="0044138C" w:rsidRDefault="00E02BF2" w:rsidP="00E02BF2">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Цель: обеспечение специального индивидуального сопровождения детей с умеренно ограниченными возможностями здоровья и их семей по вопросам реализации </w:t>
      </w:r>
      <w:r w:rsidRPr="0044138C">
        <w:rPr>
          <w:rFonts w:ascii="Times New Roman" w:hAnsi="Times New Roman"/>
          <w:color w:val="000000"/>
          <w:sz w:val="24"/>
          <w:szCs w:val="24"/>
          <w:lang w:eastAsia="ru-RU"/>
        </w:rPr>
        <w:lastRenderedPageBreak/>
        <w:t>дифференцированных психолого-педагогических условий обучения, воспитания; коррекции, развития и социализации обучающихся.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1932"/>
        <w:gridCol w:w="2003"/>
        <w:gridCol w:w="1803"/>
        <w:gridCol w:w="2341"/>
      </w:tblGrid>
      <w:tr w:rsidR="00E02BF2" w:rsidRPr="0044138C" w:rsidTr="007D76AA">
        <w:tc>
          <w:tcPr>
            <w:tcW w:w="209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Задачи (направления) деятельности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932"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Планируемые результаты.</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00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Виды и формы деятельности, мероприятия.</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0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Сроки (периодичность в течение года)</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341"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Ответственные</w:t>
            </w:r>
          </w:p>
          <w:p w:rsidR="00E02BF2" w:rsidRPr="0044138C" w:rsidRDefault="00E02BF2" w:rsidP="007D76AA">
            <w:pPr>
              <w:spacing w:after="0" w:line="240" w:lineRule="auto"/>
              <w:jc w:val="both"/>
              <w:rPr>
                <w:rFonts w:ascii="Times New Roman" w:hAnsi="Times New Roman"/>
                <w:color w:val="000000"/>
                <w:sz w:val="24"/>
                <w:szCs w:val="24"/>
                <w:lang w:eastAsia="ru-RU"/>
              </w:rPr>
            </w:pPr>
          </w:p>
        </w:tc>
      </w:tr>
      <w:tr w:rsidR="00E02BF2" w:rsidRPr="0044138C" w:rsidTr="007D76AA">
        <w:tc>
          <w:tcPr>
            <w:tcW w:w="209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Консультирование педагогических работников по  вопросам инклюзивного образования</w:t>
            </w:r>
          </w:p>
        </w:tc>
        <w:tc>
          <w:tcPr>
            <w:tcW w:w="1932"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Разработка плана консультативной работы с ребенком, родителями, классом, работниками школы;  рекомендации, приёмы, упражнения и др. материалы. </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003" w:type="dxa"/>
          </w:tcPr>
          <w:p w:rsidR="00E02BF2" w:rsidRPr="0044138C" w:rsidRDefault="00B57292"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Индивидуальные,</w:t>
            </w:r>
            <w:r w:rsidR="00E02BF2" w:rsidRPr="0044138C">
              <w:rPr>
                <w:rFonts w:ascii="Times New Roman" w:hAnsi="Times New Roman"/>
                <w:color w:val="000000"/>
                <w:sz w:val="24"/>
                <w:szCs w:val="24"/>
                <w:lang w:eastAsia="ru-RU"/>
              </w:rPr>
              <w:t>групповые, тематические консультации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0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Сентябрь-май</w:t>
            </w:r>
          </w:p>
        </w:tc>
        <w:tc>
          <w:tcPr>
            <w:tcW w:w="2341" w:type="dxa"/>
          </w:tcPr>
          <w:p w:rsidR="00E02BF2" w:rsidRPr="0044138C" w:rsidRDefault="00F74C0F"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Психологи  ППС. </w:t>
            </w:r>
          </w:p>
          <w:p w:rsidR="00E02BF2" w:rsidRPr="0044138C" w:rsidRDefault="00E02BF2" w:rsidP="007D76AA">
            <w:pPr>
              <w:spacing w:after="0" w:line="240" w:lineRule="auto"/>
              <w:jc w:val="both"/>
              <w:rPr>
                <w:rFonts w:ascii="Times New Roman" w:hAnsi="Times New Roman"/>
                <w:color w:val="000000"/>
                <w:sz w:val="24"/>
                <w:szCs w:val="24"/>
                <w:lang w:eastAsia="ru-RU"/>
              </w:rPr>
            </w:pPr>
          </w:p>
        </w:tc>
      </w:tr>
      <w:tr w:rsidR="00E02BF2" w:rsidRPr="0044138C" w:rsidTr="007D76AA">
        <w:tc>
          <w:tcPr>
            <w:tcW w:w="209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Консультирование обучающихся по выявленным проблемам, оказание превентивной помощи</w:t>
            </w:r>
          </w:p>
        </w:tc>
        <w:tc>
          <w:tcPr>
            <w:tcW w:w="1932"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Разработка плана консультативной работы с ребенком; рекомендации, приёмы, упражнения и др. материалы. </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003" w:type="dxa"/>
          </w:tcPr>
          <w:p w:rsidR="00E02BF2" w:rsidRPr="0044138C" w:rsidRDefault="00B57292"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Индивидуальные,</w:t>
            </w:r>
            <w:r w:rsidR="00E02BF2" w:rsidRPr="0044138C">
              <w:rPr>
                <w:rFonts w:ascii="Times New Roman" w:hAnsi="Times New Roman"/>
                <w:color w:val="000000"/>
                <w:sz w:val="24"/>
                <w:szCs w:val="24"/>
                <w:lang w:eastAsia="ru-RU"/>
              </w:rPr>
              <w:t>групповые, тематические консультации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0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Сентябрь-май</w:t>
            </w:r>
          </w:p>
        </w:tc>
        <w:tc>
          <w:tcPr>
            <w:tcW w:w="2341" w:type="dxa"/>
          </w:tcPr>
          <w:p w:rsidR="00E02BF2" w:rsidRPr="0044138C" w:rsidRDefault="00F74C0F"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Психологи ППС</w:t>
            </w:r>
          </w:p>
        </w:tc>
      </w:tr>
      <w:tr w:rsidR="00E02BF2" w:rsidRPr="0044138C" w:rsidTr="007D76AA">
        <w:tc>
          <w:tcPr>
            <w:tcW w:w="209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1932"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Разработка плана консультативной работы с родителями; рекомендации, приёмы, упражнения и др. материалы. </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003" w:type="dxa"/>
          </w:tcPr>
          <w:p w:rsidR="00E02BF2" w:rsidRPr="0044138C" w:rsidRDefault="00B57292"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Индивидуальные,</w:t>
            </w:r>
            <w:r w:rsidR="00E02BF2" w:rsidRPr="0044138C">
              <w:rPr>
                <w:rFonts w:ascii="Times New Roman" w:hAnsi="Times New Roman"/>
                <w:color w:val="000000"/>
                <w:sz w:val="24"/>
                <w:szCs w:val="24"/>
                <w:lang w:eastAsia="ru-RU"/>
              </w:rPr>
              <w:t>групповые, тематические консультации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0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По отдельному плану-графику</w:t>
            </w:r>
          </w:p>
        </w:tc>
        <w:tc>
          <w:tcPr>
            <w:tcW w:w="2341" w:type="dxa"/>
          </w:tcPr>
          <w:p w:rsidR="00E02BF2" w:rsidRPr="0044138C" w:rsidRDefault="00F74C0F" w:rsidP="007D76AA">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Психологи ППС</w:t>
            </w:r>
          </w:p>
        </w:tc>
      </w:tr>
    </w:tbl>
    <w:p w:rsidR="00E02BF2" w:rsidRDefault="00E02BF2" w:rsidP="00077C92">
      <w:pPr>
        <w:spacing w:after="0" w:line="240" w:lineRule="auto"/>
        <w:jc w:val="both"/>
        <w:rPr>
          <w:rFonts w:ascii="Times New Roman" w:hAnsi="Times New Roman" w:cs="Times New Roman"/>
          <w:sz w:val="24"/>
          <w:szCs w:val="24"/>
        </w:rPr>
      </w:pPr>
    </w:p>
    <w:p w:rsidR="00E02BF2" w:rsidRPr="0044138C" w:rsidRDefault="00E02BF2" w:rsidP="000070DC">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Информационно – просветительское направление</w:t>
      </w:r>
    </w:p>
    <w:p w:rsidR="00E02BF2" w:rsidRDefault="00E02BF2" w:rsidP="00E02BF2">
      <w:pPr>
        <w:spacing w:after="0" w:line="240" w:lineRule="auto"/>
        <w:jc w:val="both"/>
        <w:rPr>
          <w:rFonts w:ascii="Times New Roman" w:hAnsi="Times New Roman"/>
          <w:color w:val="000000"/>
          <w:sz w:val="24"/>
          <w:szCs w:val="24"/>
          <w:lang w:eastAsia="ru-RU"/>
        </w:rPr>
      </w:pPr>
      <w:r w:rsidRPr="0044138C">
        <w:rPr>
          <w:rFonts w:ascii="Times New Roman" w:hAnsi="Times New Roman"/>
          <w:iCs/>
          <w:color w:val="000000"/>
          <w:sz w:val="24"/>
          <w:szCs w:val="24"/>
          <w:lang w:eastAsia="ru-RU"/>
        </w:rPr>
        <w:t>Цель:</w:t>
      </w:r>
      <w:r w:rsidRPr="0044138C">
        <w:rPr>
          <w:rFonts w:ascii="Times New Roman" w:hAnsi="Times New Roman"/>
          <w:color w:val="000000"/>
          <w:sz w:val="24"/>
          <w:szCs w:val="24"/>
          <w:lang w:eastAsia="ru-RU"/>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FA2CF4" w:rsidRPr="0044138C" w:rsidRDefault="00FA2CF4" w:rsidP="00E02BF2">
      <w:pPr>
        <w:spacing w:after="0" w:line="240" w:lineRule="auto"/>
        <w:jc w:val="both"/>
        <w:rPr>
          <w:rFonts w:ascii="Times New Roman" w:hAnsi="Times New Roman"/>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3"/>
        <w:gridCol w:w="2153"/>
        <w:gridCol w:w="1874"/>
        <w:gridCol w:w="1666"/>
        <w:gridCol w:w="2657"/>
      </w:tblGrid>
      <w:tr w:rsidR="00E02BF2" w:rsidRPr="0044138C" w:rsidTr="007D76AA">
        <w:tc>
          <w:tcPr>
            <w:tcW w:w="182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Задачи (направления) деятельности</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15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Планируемые результаты.</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87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Виды и формы деятельности, мероприятия.</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166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Сроки (периодичность в течение года)</w:t>
            </w: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657"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Ответственные</w:t>
            </w:r>
          </w:p>
          <w:p w:rsidR="00E02BF2" w:rsidRPr="0044138C" w:rsidRDefault="00E02BF2" w:rsidP="007D76AA">
            <w:pPr>
              <w:spacing w:after="0" w:line="240" w:lineRule="auto"/>
              <w:jc w:val="both"/>
              <w:rPr>
                <w:rFonts w:ascii="Times New Roman" w:hAnsi="Times New Roman"/>
                <w:color w:val="000000"/>
                <w:sz w:val="24"/>
                <w:szCs w:val="24"/>
                <w:lang w:eastAsia="ru-RU"/>
              </w:rPr>
            </w:pPr>
          </w:p>
        </w:tc>
      </w:tr>
      <w:tr w:rsidR="00E02BF2" w:rsidRPr="00DB62CF" w:rsidTr="007D76AA">
        <w:tc>
          <w:tcPr>
            <w:tcW w:w="182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lastRenderedPageBreak/>
              <w:t xml:space="preserve">Информирование родителей (законных представителей) по медицинским, социальным, правовым и другим вопросам </w:t>
            </w:r>
          </w:p>
          <w:p w:rsidR="00E02BF2" w:rsidRPr="0044138C" w:rsidRDefault="00E02BF2" w:rsidP="007D76AA">
            <w:pPr>
              <w:spacing w:after="0" w:line="240" w:lineRule="auto"/>
              <w:jc w:val="both"/>
              <w:rPr>
                <w:rFonts w:ascii="Times New Roman" w:hAnsi="Times New Roman"/>
                <w:i/>
                <w:color w:val="000000"/>
                <w:sz w:val="24"/>
                <w:szCs w:val="24"/>
                <w:lang w:eastAsia="ru-RU"/>
              </w:rPr>
            </w:pPr>
          </w:p>
        </w:tc>
        <w:tc>
          <w:tcPr>
            <w:tcW w:w="215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Повышение уровня  информированности, понимания целей и  методов коррекционной работы, ориентация на сотрудничество</w:t>
            </w:r>
          </w:p>
        </w:tc>
        <w:tc>
          <w:tcPr>
            <w:tcW w:w="187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Информационные мероприятия, организация работы  семинаров, тренингов, клуба  по вопросам инклюзивного образования</w:t>
            </w:r>
          </w:p>
        </w:tc>
        <w:tc>
          <w:tcPr>
            <w:tcW w:w="1666" w:type="dxa"/>
          </w:tcPr>
          <w:p w:rsidR="00E02BF2" w:rsidRPr="0044138C" w:rsidRDefault="00E02BF2" w:rsidP="007D76AA">
            <w:pPr>
              <w:spacing w:after="0" w:line="240" w:lineRule="auto"/>
              <w:jc w:val="both"/>
              <w:rPr>
                <w:rFonts w:ascii="Times New Roman" w:hAnsi="Times New Roman"/>
                <w:i/>
                <w:color w:val="000000"/>
                <w:sz w:val="24"/>
                <w:szCs w:val="24"/>
                <w:lang w:eastAsia="ru-RU"/>
              </w:rPr>
            </w:pPr>
            <w:r w:rsidRPr="0044138C">
              <w:rPr>
                <w:rFonts w:ascii="Times New Roman" w:hAnsi="Times New Roman"/>
                <w:color w:val="000000"/>
                <w:sz w:val="24"/>
                <w:szCs w:val="24"/>
                <w:lang w:eastAsia="ru-RU"/>
              </w:rPr>
              <w:t>Октябрь-май</w:t>
            </w:r>
          </w:p>
        </w:tc>
        <w:tc>
          <w:tcPr>
            <w:tcW w:w="2657" w:type="dxa"/>
          </w:tcPr>
          <w:p w:rsidR="00E02BF2" w:rsidRPr="00F74C0F" w:rsidRDefault="00E02BF2" w:rsidP="00F74C0F">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Заместитель директора по</w:t>
            </w:r>
            <w:r w:rsidR="00F74C0F" w:rsidRPr="0044138C">
              <w:rPr>
                <w:rFonts w:ascii="Times New Roman" w:hAnsi="Times New Roman"/>
                <w:color w:val="000000"/>
                <w:sz w:val="24"/>
                <w:szCs w:val="24"/>
                <w:lang w:eastAsia="ru-RU"/>
              </w:rPr>
              <w:t xml:space="preserve"> УВР,</w:t>
            </w:r>
            <w:r w:rsidR="00F74C0F">
              <w:rPr>
                <w:rFonts w:ascii="Times New Roman" w:hAnsi="Times New Roman"/>
                <w:color w:val="000000"/>
                <w:sz w:val="24"/>
                <w:szCs w:val="24"/>
                <w:lang w:eastAsia="ru-RU"/>
              </w:rPr>
              <w:t xml:space="preserve"> психологи ППС\</w:t>
            </w:r>
          </w:p>
        </w:tc>
      </w:tr>
      <w:tr w:rsidR="00E02BF2" w:rsidRPr="00DB62CF" w:rsidTr="007D76AA">
        <w:tc>
          <w:tcPr>
            <w:tcW w:w="182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53"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Повышение уровня  информированности, понимания целей и  методов коррекционной работы, повышение результативности взаимодействия  в ходе коррекционной работы.</w:t>
            </w:r>
          </w:p>
        </w:tc>
        <w:tc>
          <w:tcPr>
            <w:tcW w:w="1874"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Информационные мероприятия, организация методических мероприятий по вопросам инклюзивного образования</w:t>
            </w:r>
          </w:p>
        </w:tc>
        <w:tc>
          <w:tcPr>
            <w:tcW w:w="1666"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 xml:space="preserve"> Октябрь-май</w:t>
            </w: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p w:rsidR="00E02BF2" w:rsidRPr="0044138C" w:rsidRDefault="00E02BF2" w:rsidP="007D76AA">
            <w:pPr>
              <w:spacing w:after="0" w:line="240" w:lineRule="auto"/>
              <w:jc w:val="both"/>
              <w:rPr>
                <w:rFonts w:ascii="Times New Roman" w:hAnsi="Times New Roman"/>
                <w:color w:val="000000"/>
                <w:sz w:val="24"/>
                <w:szCs w:val="24"/>
                <w:lang w:eastAsia="ru-RU"/>
              </w:rPr>
            </w:pPr>
          </w:p>
        </w:tc>
        <w:tc>
          <w:tcPr>
            <w:tcW w:w="2657" w:type="dxa"/>
          </w:tcPr>
          <w:p w:rsidR="00E02BF2" w:rsidRPr="0044138C" w:rsidRDefault="00E02BF2" w:rsidP="007D76AA">
            <w:pPr>
              <w:spacing w:after="0" w:line="240" w:lineRule="auto"/>
              <w:jc w:val="both"/>
              <w:rPr>
                <w:rFonts w:ascii="Times New Roman" w:hAnsi="Times New Roman"/>
                <w:color w:val="000000"/>
                <w:sz w:val="24"/>
                <w:szCs w:val="24"/>
                <w:lang w:eastAsia="ru-RU"/>
              </w:rPr>
            </w:pPr>
            <w:r w:rsidRPr="0044138C">
              <w:rPr>
                <w:rFonts w:ascii="Times New Roman" w:hAnsi="Times New Roman"/>
                <w:color w:val="000000"/>
                <w:sz w:val="24"/>
                <w:szCs w:val="24"/>
                <w:lang w:eastAsia="ru-RU"/>
              </w:rPr>
              <w:t>Заместитель директора по</w:t>
            </w:r>
          </w:p>
          <w:p w:rsidR="00E02BF2" w:rsidRPr="0044138C" w:rsidRDefault="00E02BF2" w:rsidP="00F74C0F">
            <w:pPr>
              <w:spacing w:after="0" w:line="240" w:lineRule="auto"/>
              <w:jc w:val="both"/>
              <w:rPr>
                <w:rFonts w:ascii="Times New Roman" w:hAnsi="Times New Roman"/>
                <w:i/>
                <w:color w:val="000000"/>
                <w:sz w:val="24"/>
                <w:szCs w:val="24"/>
                <w:lang w:eastAsia="ru-RU"/>
              </w:rPr>
            </w:pPr>
            <w:r w:rsidRPr="0044138C">
              <w:rPr>
                <w:rFonts w:ascii="Times New Roman" w:hAnsi="Times New Roman"/>
                <w:color w:val="000000"/>
                <w:sz w:val="24"/>
                <w:szCs w:val="24"/>
                <w:lang w:eastAsia="ru-RU"/>
              </w:rPr>
              <w:t xml:space="preserve">УВР, </w:t>
            </w:r>
            <w:r w:rsidR="00F74C0F">
              <w:rPr>
                <w:rFonts w:ascii="Times New Roman" w:hAnsi="Times New Roman"/>
                <w:color w:val="000000"/>
                <w:sz w:val="24"/>
                <w:szCs w:val="24"/>
                <w:lang w:eastAsia="ru-RU"/>
              </w:rPr>
              <w:t>психологи ППС</w:t>
            </w:r>
          </w:p>
        </w:tc>
      </w:tr>
    </w:tbl>
    <w:p w:rsidR="00E02BF2" w:rsidRPr="0044138C" w:rsidRDefault="00E02BF2" w:rsidP="00E02BF2">
      <w:pPr>
        <w:widowControl w:val="0"/>
        <w:tabs>
          <w:tab w:val="left" w:leader="dot" w:pos="624"/>
        </w:tabs>
        <w:autoSpaceDE w:val="0"/>
        <w:autoSpaceDN w:val="0"/>
        <w:adjustRightInd w:val="0"/>
        <w:spacing w:after="0" w:line="240" w:lineRule="auto"/>
        <w:jc w:val="both"/>
        <w:rPr>
          <w:rFonts w:ascii="Times New Roman" w:eastAsia="@Arial Unicode MS" w:hAnsi="Times New Roman"/>
          <w:bCs/>
          <w:color w:val="000000"/>
          <w:sz w:val="24"/>
          <w:szCs w:val="24"/>
          <w:lang w:eastAsia="ru-RU"/>
        </w:rPr>
      </w:pPr>
    </w:p>
    <w:p w:rsidR="00077C92" w:rsidRDefault="00077C92" w:rsidP="000070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2.4.3.Система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B6D7D" w:rsidRDefault="00E02BF2" w:rsidP="00CB6D7D">
      <w:pPr>
        <w:spacing w:after="0" w:line="240" w:lineRule="auto"/>
        <w:jc w:val="both"/>
        <w:rPr>
          <w:rFonts w:ascii="Times New Roman" w:hAnsi="Times New Roman" w:cs="Times New Roman"/>
          <w:sz w:val="24"/>
          <w:szCs w:val="24"/>
        </w:rPr>
      </w:pPr>
      <w:r w:rsidRPr="0044138C">
        <w:rPr>
          <w:rFonts w:ascii="Times New Roman" w:hAnsi="Times New Roman"/>
          <w:color w:val="000000"/>
          <w:sz w:val="24"/>
          <w:szCs w:val="24"/>
          <w:lang w:eastAsia="ru-RU"/>
        </w:rPr>
        <w:tab/>
      </w:r>
      <w:r w:rsidR="00CB6D7D">
        <w:rPr>
          <w:rFonts w:ascii="Times New Roman" w:hAnsi="Times New Roman" w:cs="Times New Roman"/>
          <w:sz w:val="24"/>
          <w:szCs w:val="24"/>
        </w:rPr>
        <w:t xml:space="preserve">Для реализации требований к ПКР, обозначенных в ФГОС ООО, в школе создана рабочая группа, состоящая из учителей и представителей администрации.. </w:t>
      </w:r>
    </w:p>
    <w:p w:rsidR="00CB6D7D" w:rsidRDefault="00CB6D7D" w:rsidP="00CB6D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Этапы создания и реализации программы коррекционной работы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и реализация Программы коррекционной работы в школе осуществляется в несколько этапов.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Этап 1</w:t>
      </w:r>
      <w:r>
        <w:rPr>
          <w:rFonts w:ascii="Times New Roman" w:hAnsi="Times New Roman" w:cs="Times New Roman"/>
          <w:sz w:val="24"/>
          <w:szCs w:val="24"/>
        </w:rPr>
        <w:t xml:space="preserve"> (концептуальный). Определяется нормативно-правовое обеспечение коррекционной работы, анализируется состав детей с ОВЗ в школе,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Этап 2</w:t>
      </w:r>
      <w:r>
        <w:rPr>
          <w:rFonts w:ascii="Times New Roman" w:hAnsi="Times New Roman" w:cs="Times New Roman"/>
          <w:sz w:val="24"/>
          <w:szCs w:val="24"/>
        </w:rPr>
        <w:t xml:space="preserve"> (проектный).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Этап 3</w:t>
      </w:r>
      <w:r>
        <w:rPr>
          <w:rFonts w:ascii="Times New Roman" w:hAnsi="Times New Roman" w:cs="Times New Roman"/>
          <w:sz w:val="24"/>
          <w:szCs w:val="24"/>
        </w:rPr>
        <w:t xml:space="preserve"> (технологический). Направлен на практическую реализацию программы коррекционной работы.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Этап 4</w:t>
      </w:r>
      <w:r>
        <w:rPr>
          <w:rFonts w:ascii="Times New Roman" w:hAnsi="Times New Roman" w:cs="Times New Roman"/>
          <w:sz w:val="24"/>
          <w:szCs w:val="24"/>
        </w:rPr>
        <w:t xml:space="preserve"> (заключительный, аналитико-обобщающий). Осуществляется внутренняя экспертиза программы,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Для реализации ПКР в школе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Комплексное психолого-медико-социальное сопровождение</w:t>
      </w:r>
      <w:r>
        <w:rPr>
          <w:rFonts w:ascii="Times New Roman" w:hAnsi="Times New Roman" w:cs="Times New Roman"/>
          <w:sz w:val="24"/>
          <w:szCs w:val="24"/>
        </w:rPr>
        <w:t xml:space="preserve"> и поддержка обучающихся с ОВЗ обеспечиваются специалистами школы (медицинским работником, социальным педагогом, регламентируются локальными нормативными актами школы, а также ее уставом.</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 </w:t>
      </w:r>
    </w:p>
    <w:p w:rsidR="00CB6D7D" w:rsidRPr="00CB6D7D" w:rsidRDefault="00CB6D7D" w:rsidP="00CB6D7D">
      <w:pPr>
        <w:spacing w:after="0" w:line="240" w:lineRule="auto"/>
        <w:jc w:val="both"/>
        <w:rPr>
          <w:rFonts w:ascii="Times New Roman" w:hAnsi="Times New Roman" w:cs="Times New Roman"/>
        </w:rPr>
      </w:pPr>
      <w:r w:rsidRPr="00CB6D7D">
        <w:rPr>
          <w:rFonts w:ascii="Times New Roman" w:hAnsi="Times New Roman" w:cs="Times New Roman"/>
          <w:i/>
          <w:sz w:val="24"/>
          <w:szCs w:val="24"/>
        </w:rPr>
        <w:t>Медицинская поддержка и сопровождение</w:t>
      </w:r>
      <w:r w:rsidRPr="00CB6D7D">
        <w:rPr>
          <w:rFonts w:ascii="Times New Roman" w:hAnsi="Times New Roman" w:cs="Times New Roman"/>
        </w:rPr>
        <w:t>обучающихся с ограниченными возможностями здоровья в МБОУ</w:t>
      </w:r>
      <w:r w:rsidR="00B073A5">
        <w:rPr>
          <w:rFonts w:ascii="Times New Roman" w:eastAsia="@Arial Unicode MS" w:hAnsi="Times New Roman" w:cs="Times New Roman"/>
          <w:sz w:val="24"/>
          <w:szCs w:val="24"/>
        </w:rPr>
        <w:t xml:space="preserve"> СОШ с.Старокуктово</w:t>
      </w:r>
      <w:r w:rsidRPr="00CB6D7D">
        <w:rPr>
          <w:rFonts w:ascii="Times New Roman" w:hAnsi="Times New Roman" w:cs="Times New Roman"/>
        </w:rPr>
        <w:t xml:space="preserve"> осуществляются участковым педиатром и фельдшером</w:t>
      </w:r>
      <w:r w:rsidR="000070DC">
        <w:rPr>
          <w:rFonts w:ascii="Times New Roman" w:hAnsi="Times New Roman" w:cs="Times New Roman"/>
        </w:rPr>
        <w:t xml:space="preserve"> лицея </w:t>
      </w:r>
      <w:r w:rsidRPr="00CB6D7D">
        <w:rPr>
          <w:rFonts w:ascii="Times New Roman" w:hAnsi="Times New Roman" w:cs="Times New Roman"/>
        </w:rPr>
        <w:t xml:space="preserve">  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w:t>
      </w:r>
    </w:p>
    <w:p w:rsidR="00CB6D7D" w:rsidRPr="00CB6D7D" w:rsidRDefault="00CB6D7D" w:rsidP="00CB6D7D">
      <w:pPr>
        <w:spacing w:after="0" w:line="240" w:lineRule="auto"/>
        <w:jc w:val="both"/>
        <w:rPr>
          <w:rFonts w:ascii="Times New Roman" w:hAnsi="Times New Roman" w:cs="Times New Roman"/>
          <w:sz w:val="24"/>
          <w:szCs w:val="24"/>
        </w:rPr>
      </w:pPr>
      <w:r w:rsidRPr="00CB6D7D">
        <w:rPr>
          <w:rFonts w:ascii="Times New Roman" w:hAnsi="Times New Roman" w:cs="Times New Roman"/>
          <w:i/>
          <w:sz w:val="24"/>
          <w:szCs w:val="24"/>
        </w:rPr>
        <w:t>Социально-педагогическое сопровождение</w:t>
      </w:r>
      <w:r w:rsidRPr="00CB6D7D">
        <w:rPr>
          <w:rFonts w:ascii="Times New Roman" w:hAnsi="Times New Roman" w:cs="Times New Roman"/>
        </w:rPr>
        <w:t>школьников с ограниченными возможностями здоровья в МБОУ</w:t>
      </w:r>
      <w:r w:rsidR="00B073A5">
        <w:rPr>
          <w:rFonts w:ascii="Times New Roman" w:eastAsia="@Arial Unicode MS" w:hAnsi="Times New Roman" w:cs="Times New Roman"/>
          <w:sz w:val="24"/>
          <w:szCs w:val="24"/>
        </w:rPr>
        <w:t xml:space="preserve"> СОШ с.Старокуктово</w:t>
      </w:r>
      <w:r w:rsidRPr="00CB6D7D">
        <w:rPr>
          <w:rFonts w:ascii="Times New Roman" w:hAnsi="Times New Roman" w:cs="Times New Roman"/>
        </w:rPr>
        <w:t xml:space="preserve"> осуществляет классный руководитель. Деятельность классного руководителя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w:t>
      </w:r>
      <w:r>
        <w:rPr>
          <w:rFonts w:ascii="Times New Roman" w:hAnsi="Times New Roman" w:cs="Times New Roman"/>
        </w:rPr>
        <w:t>.</w:t>
      </w:r>
      <w:r w:rsidRPr="00CB6D7D">
        <w:rPr>
          <w:rFonts w:ascii="Times New Roman" w:hAnsi="Times New Roman" w:cs="Times New Roman"/>
        </w:rPr>
        <w:t>Основными формами работы классного руководителя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w:t>
      </w:r>
    </w:p>
    <w:p w:rsidR="00CB6D7D" w:rsidRPr="00CB6D7D" w:rsidRDefault="00CB6D7D" w:rsidP="00CB6D7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Психологическое сопровождение</w:t>
      </w:r>
      <w:r>
        <w:rPr>
          <w:rFonts w:ascii="Times New Roman" w:hAnsi="Times New Roman" w:cs="Times New Roman"/>
          <w:sz w:val="24"/>
          <w:szCs w:val="24"/>
        </w:rPr>
        <w:t xml:space="preserve"> обучающихся с ОВЗ осуществляется в рамках реализации основных направлений психологической службы</w:t>
      </w:r>
      <w:r w:rsidRPr="00CB6D7D">
        <w:rPr>
          <w:rFonts w:ascii="Times New Roman" w:hAnsi="Times New Roman" w:cs="Times New Roman"/>
          <w:sz w:val="24"/>
          <w:szCs w:val="24"/>
        </w:rPr>
        <w:t xml:space="preserve">. </w:t>
      </w:r>
      <w:r w:rsidRPr="00CB6D7D">
        <w:rPr>
          <w:rFonts w:ascii="Times New Roman" w:hAnsi="Times New Roman" w:cs="Times New Roman"/>
        </w:rPr>
        <w:t>Классный руководитель проводит занятия по комплексному изучению и развитию личности школьников с ограниченными возможностями здоровья</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Диагностическое направление</w:t>
      </w:r>
      <w:r w:rsidR="00042403">
        <w:rPr>
          <w:rFonts w:ascii="Times New Roman" w:hAnsi="Times New Roman" w:cs="Times New Roman"/>
          <w:sz w:val="24"/>
          <w:szCs w:val="24"/>
        </w:rPr>
        <w:t xml:space="preserve"> реализуется </w:t>
      </w:r>
      <w:r>
        <w:rPr>
          <w:rFonts w:ascii="Times New Roman" w:hAnsi="Times New Roman" w:cs="Times New Roman"/>
          <w:sz w:val="24"/>
          <w:szCs w:val="24"/>
        </w:rPr>
        <w:t>МПк. В его реализации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w:t>
      </w:r>
      <w:r w:rsidR="00042403">
        <w:rPr>
          <w:rFonts w:ascii="Times New Roman" w:hAnsi="Times New Roman" w:cs="Times New Roman"/>
          <w:sz w:val="24"/>
          <w:szCs w:val="24"/>
        </w:rPr>
        <w:t xml:space="preserve">дине и в конце учебного года). </w:t>
      </w:r>
      <w:r>
        <w:rPr>
          <w:rFonts w:ascii="Times New Roman" w:hAnsi="Times New Roman" w:cs="Times New Roman"/>
          <w:sz w:val="24"/>
          <w:szCs w:val="24"/>
        </w:rPr>
        <w:t xml:space="preserve">МПк является внутришкольной формой организации сопровождения детей с ОВЗ, положение и регламент работы которой разработаны школой.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Цель</w:t>
      </w:r>
      <w:r>
        <w:rPr>
          <w:rFonts w:ascii="Times New Roman" w:hAnsi="Times New Roman" w:cs="Times New Roman"/>
          <w:sz w:val="24"/>
          <w:szCs w:val="24"/>
        </w:rPr>
        <w:t xml:space="preserve"> работ</w:t>
      </w:r>
      <w:r w:rsidR="00042403">
        <w:rPr>
          <w:rFonts w:ascii="Times New Roman" w:hAnsi="Times New Roman" w:cs="Times New Roman"/>
          <w:sz w:val="24"/>
          <w:szCs w:val="24"/>
        </w:rPr>
        <w:t xml:space="preserve">ы </w:t>
      </w:r>
      <w:r>
        <w:rPr>
          <w:rFonts w:ascii="Times New Roman" w:hAnsi="Times New Roman" w:cs="Times New Roman"/>
          <w:sz w:val="24"/>
          <w:szCs w:val="24"/>
        </w:rPr>
        <w:t xml:space="preserve">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Содержание деятельности</w:t>
      </w:r>
      <w:r>
        <w:rPr>
          <w:rFonts w:ascii="Times New Roman" w:hAnsi="Times New Roman" w:cs="Times New Roman"/>
          <w:sz w:val="24"/>
          <w:szCs w:val="24"/>
        </w:rPr>
        <w:t xml:space="preserve">МПк: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CB6D7D" w:rsidRPr="00CB6D7D" w:rsidRDefault="00042403"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состав школьной</w:t>
      </w:r>
      <w:r>
        <w:rPr>
          <w:rFonts w:ascii="Times New Roman" w:hAnsi="Times New Roman" w:cs="Times New Roman"/>
          <w:sz w:val="24"/>
          <w:szCs w:val="24"/>
        </w:rPr>
        <w:tab/>
        <w:t>М</w:t>
      </w:r>
      <w:r w:rsidR="00CB6D7D" w:rsidRPr="00CB6D7D">
        <w:rPr>
          <w:rFonts w:ascii="Times New Roman" w:hAnsi="Times New Roman" w:cs="Times New Roman"/>
          <w:sz w:val="24"/>
          <w:szCs w:val="24"/>
        </w:rPr>
        <w:t>ПК входят: заместитель</w:t>
      </w:r>
      <w:r w:rsidR="00CB6D7D" w:rsidRPr="00CB6D7D">
        <w:rPr>
          <w:rFonts w:ascii="Times New Roman" w:hAnsi="Times New Roman" w:cs="Times New Roman"/>
          <w:sz w:val="24"/>
          <w:szCs w:val="24"/>
        </w:rPr>
        <w:tab/>
        <w:t>директора по учебно-воспитательной работе, фельдшер</w:t>
      </w:r>
      <w:r w:rsidR="000070DC">
        <w:rPr>
          <w:rFonts w:ascii="Times New Roman" w:hAnsi="Times New Roman" w:cs="Times New Roman"/>
          <w:sz w:val="24"/>
          <w:szCs w:val="24"/>
        </w:rPr>
        <w:t xml:space="preserve"> лицея</w:t>
      </w:r>
      <w:r w:rsidR="00CB6D7D" w:rsidRPr="00CB6D7D">
        <w:rPr>
          <w:rFonts w:ascii="Times New Roman" w:hAnsi="Times New Roman" w:cs="Times New Roman"/>
          <w:sz w:val="24"/>
          <w:szCs w:val="24"/>
        </w:rPr>
        <w:t>,</w:t>
      </w:r>
      <w:r w:rsidR="000070DC">
        <w:rPr>
          <w:rFonts w:ascii="Times New Roman" w:hAnsi="Times New Roman" w:cs="Times New Roman"/>
          <w:sz w:val="24"/>
          <w:szCs w:val="24"/>
        </w:rPr>
        <w:t>психолог,</w:t>
      </w:r>
      <w:r w:rsidR="00CB6D7D" w:rsidRPr="00CB6D7D">
        <w:rPr>
          <w:rFonts w:ascii="Times New Roman" w:hAnsi="Times New Roman" w:cs="Times New Roman"/>
          <w:sz w:val="24"/>
          <w:szCs w:val="24"/>
        </w:rPr>
        <w:t xml:space="preserve"> учитель физкультуры, 1 классный руководитель начального класса, 1 классный руководитель старшего класса.</w:t>
      </w:r>
    </w:p>
    <w:p w:rsidR="00CB6D7D" w:rsidRDefault="00CB6D7D" w:rsidP="00CB6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Родители уведомляются о проведении ПМПк (Федеральный закон «Об образовании в Российской Федерации», ст. 42, 79). 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Школа при отсутствии необходимых условий осуществляет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 педагогической, медицинской и социальной помощи. </w:t>
      </w:r>
    </w:p>
    <w:p w:rsidR="00077C92" w:rsidRDefault="00077C92" w:rsidP="00CB6D7D">
      <w:pPr>
        <w:tabs>
          <w:tab w:val="left" w:pos="384"/>
        </w:tabs>
        <w:autoSpaceDE w:val="0"/>
        <w:autoSpaceDN w:val="0"/>
        <w:adjustRightInd w:val="0"/>
        <w:spacing w:after="0" w:line="240" w:lineRule="auto"/>
        <w:jc w:val="both"/>
        <w:rPr>
          <w:rFonts w:ascii="Times New Roman" w:hAnsi="Times New Roman" w:cs="Times New Roman"/>
          <w:b/>
          <w:sz w:val="24"/>
          <w:szCs w:val="24"/>
        </w:rPr>
      </w:pPr>
    </w:p>
    <w:p w:rsidR="00077C92" w:rsidRDefault="00077C92" w:rsidP="00077C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2.4.4.Механизм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w:t>
      </w:r>
      <w:r w:rsidR="00C43287">
        <w:rPr>
          <w:rFonts w:ascii="Times New Roman" w:hAnsi="Times New Roman" w:cs="Times New Roman"/>
          <w:b/>
          <w:sz w:val="24"/>
          <w:szCs w:val="24"/>
        </w:rPr>
        <w:t>ии, медицинских работников</w:t>
      </w:r>
      <w:r>
        <w:rPr>
          <w:rFonts w:ascii="Times New Roman" w:hAnsi="Times New Roman" w:cs="Times New Roman"/>
          <w:b/>
          <w:sz w:val="24"/>
          <w:szCs w:val="24"/>
        </w:rPr>
        <w:t>, других образовательных организаций и институтов общества, реализующийся в единстве урочной, внеурочной и внешкольной деятельности</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Коррекционная работа в школе осуществляется во всех организационных формах деятельности: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Кроме того, коррекционная работа осуществляется в учебной внеурочной деятельности. В учебной внеурочной деятельности планируются коррекционные занятия со специалистами по индивидуально ориентированным коррекционным программам. Механизм реализации ПКР раскрывается в учебном плане, во взаимосвязи ПКР и рабочих коррекционных программ, во взаимодействии разных педагогов. </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включает: </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комплексность в определении и решении проблем обучающегося, предоставлении ему специализированной квалифицированной помощи; </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многоаспектный анализ личностного и познавательного развития обучающегося; </w:t>
      </w:r>
    </w:p>
    <w:p w:rsidR="00275591" w:rsidRDefault="00275591" w:rsidP="002755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077C92" w:rsidRDefault="00077C92" w:rsidP="00077C92">
      <w:pPr>
        <w:spacing w:after="0" w:line="240" w:lineRule="auto"/>
        <w:jc w:val="both"/>
        <w:rPr>
          <w:rFonts w:ascii="Times New Roman" w:hAnsi="Times New Roman" w:cs="Times New Roman"/>
          <w:sz w:val="24"/>
          <w:szCs w:val="24"/>
        </w:rPr>
      </w:pPr>
    </w:p>
    <w:p w:rsidR="00275591" w:rsidRPr="0044138C" w:rsidRDefault="00275591" w:rsidP="00275591">
      <w:pPr>
        <w:spacing w:after="0" w:line="240" w:lineRule="auto"/>
        <w:jc w:val="both"/>
        <w:rPr>
          <w:rFonts w:ascii="Times New Roman" w:hAnsi="Times New Roman"/>
          <w:b/>
          <w:color w:val="000000"/>
          <w:sz w:val="24"/>
          <w:szCs w:val="24"/>
        </w:rPr>
      </w:pPr>
      <w:r w:rsidRPr="0044138C">
        <w:rPr>
          <w:rFonts w:ascii="Times New Roman" w:hAnsi="Times New Roman"/>
          <w:b/>
          <w:color w:val="000000"/>
          <w:sz w:val="24"/>
          <w:szCs w:val="24"/>
        </w:rPr>
        <w:t>2.4.6. Планируемые результаты коррекционной работы</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В соответствии с требованиями ФГОС к результатам освоения основной образовательной программы основного общего образования и, поскольку Программа коррекционной работы является разделом ООП ООО, планируемые результаты коррекционной работы формулируются в рамках следующих блоков универсальных учебных действий (УУД):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*личностные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*регулятивные                                                                                                                     *коммуникативные                                                                                                                     </w:t>
      </w:r>
    </w:p>
    <w:p w:rsidR="00275591" w:rsidRPr="0044138C" w:rsidRDefault="00C00877" w:rsidP="00C0087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познавательные.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b/>
          <w:i/>
          <w:color w:val="000000"/>
          <w:sz w:val="24"/>
          <w:szCs w:val="24"/>
        </w:rPr>
        <w:t>Планируемые личностные результаты</w:t>
      </w:r>
      <w:r w:rsidRPr="0044138C">
        <w:rPr>
          <w:rFonts w:ascii="Times New Roman" w:hAnsi="Times New Roman"/>
          <w:color w:val="000000"/>
          <w:sz w:val="24"/>
          <w:szCs w:val="24"/>
        </w:rPr>
        <w:t xml:space="preserve">. </w:t>
      </w:r>
    </w:p>
    <w:p w:rsidR="00275591" w:rsidRPr="0044138C" w:rsidRDefault="00275591" w:rsidP="00C43287">
      <w:pPr>
        <w:spacing w:after="0" w:line="240" w:lineRule="auto"/>
        <w:rPr>
          <w:rFonts w:ascii="Times New Roman" w:hAnsi="Times New Roman"/>
          <w:color w:val="000000"/>
          <w:sz w:val="24"/>
          <w:szCs w:val="24"/>
        </w:rPr>
      </w:pPr>
      <w:r w:rsidRPr="0044138C">
        <w:rPr>
          <w:rFonts w:ascii="Times New Roman" w:hAnsi="Times New Roman"/>
          <w:color w:val="000000"/>
          <w:sz w:val="24"/>
          <w:szCs w:val="24"/>
        </w:rPr>
        <w:t xml:space="preserve">Обучающийся будет или сможет:  </w:t>
      </w:r>
      <w:r w:rsidRPr="0044138C">
        <w:rPr>
          <w:rFonts w:ascii="Times New Roman" w:hAnsi="Times New Roman"/>
          <w:color w:val="000000"/>
          <w:sz w:val="24"/>
          <w:szCs w:val="24"/>
        </w:rPr>
        <w:br/>
        <w:t xml:space="preserve">* положительно относиться к коррекционным занятиям, понимая их необходимость для того, чтобы стать более успешным в учебной деятельности;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*при помощи педагога или самостоятельно определять цели своего обучения, ставить и формулировать для себя новые задачи в учёбе и познавательной деятельности;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lastRenderedPageBreak/>
        <w:t xml:space="preserve">* принимать посильное участие (в пределах возрастных и индивидуальных возможностей) в общественной жизни класса и школы (дежурство в школе и классе, участие в детских и молодёжных общественных организациях, школьных и внешкольных мероприятиях);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придерживаться (в некоторых случаях при помощи педагога) норм и требований школьной жизни, прав и обязанностей ученика, моральных норм в отношении взрослых и сверстников в школе, дома, во внеучебных видах деятельности;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при помощи педагога или самостоятельно строить жизненные планы с учётом конкретной ситуации и собственных индивидуальных возможностей и склонностей;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при помощи педагога или самостоятельно выбирать профильное образование для дальнейшего обучения;</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 помощью педагога ориентироваться на понимание причин своих успехов и неудач в различных аспектах школьной жизни на основе их анализа;                                                                                                           * давать оценку результатов своей работы на основе критериев успешности ее выполнения, задаваемых педагогом;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принимать и придерживаться традиционных ценностных ориентаций (семьи, природы, своей страны, здорового образа жизни, уважительного отношения к окружающим людям).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b/>
          <w:i/>
          <w:color w:val="000000"/>
          <w:sz w:val="24"/>
          <w:szCs w:val="24"/>
        </w:rPr>
        <w:t>Планируемые регулятивные результаты</w:t>
      </w:r>
      <w:r w:rsidRPr="0044138C">
        <w:rPr>
          <w:rFonts w:ascii="Times New Roman" w:hAnsi="Times New Roman"/>
          <w:color w:val="000000"/>
          <w:sz w:val="24"/>
          <w:szCs w:val="24"/>
        </w:rPr>
        <w:t xml:space="preserve">.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Обучающийся будет или сможет: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 помощью педагога или самостоятельно планировать пути достижения цели, выбирать наиболее оптимальные способы решения учебных и познавательных задач;  * самостоятельно или с помощью педагога выбирать приоритетные цели;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под руководством педагога или самостоятельно координировать свои действия с планируемыми результатами, контролировать ход выполняемой деятельности, выбирать способы действий, исходя из имеющихся условий и требований, корректировать действия при изменении ситуации;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с помощью педагога или самостоятельно оценивать собственные возможности при выполнении учебной задачи, правильность её выполнения;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самостоятельно или под руководством педагога принимать решения в учебной и внеучебной деятельности; делать простейший прогноз будущих событий и развития выполняемой  деятельности самостоятельно или под руководством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*прогнозировать и контролировать временные рамки выполнения учебной и внеучебной деятельности самостоятельно или с помощью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осуществлять самоконтроль и самооценку на индивидуально доступном уровне.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b/>
          <w:i/>
          <w:color w:val="000000"/>
          <w:sz w:val="24"/>
          <w:szCs w:val="24"/>
        </w:rPr>
        <w:t>Планируемые коммуникативные результаты</w:t>
      </w:r>
      <w:r w:rsidRPr="0044138C">
        <w:rPr>
          <w:rFonts w:ascii="Times New Roman" w:hAnsi="Times New Roman"/>
          <w:color w:val="000000"/>
          <w:sz w:val="24"/>
          <w:szCs w:val="24"/>
        </w:rPr>
        <w:t>.</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Обучающийся будет или сможет:</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*вступать в учебное сотрудничество и совместную деятельность со сверстниками и учителями (в паре, в группе) на индивидуально доступном уровне;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регулировать самостоятельно или при участии педагога конфликтные ситуации посредством учёта интересов сторон и поиска компромисса;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аргументированно отстаивать своё мнение самостоятельно или под руководством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*согласно индивидуальным возможностям формировать компетентность в области использования информационно-коммуникационных технологий;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сознательно использовать устную и письменную речь в учебнопознавательной деятельности, для общения, выражения собственных мыслей, чувств, идей на индивидуально доступном уровне самостоятельно или при помощи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использовать внешнюю и внутреннюю речь как регулятор планирования, осуществления и коррекции деятельности самостоятельно или под руководством педагога;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lastRenderedPageBreak/>
        <w:t>* участвовать в диалоге, в групповом обсуждении при совместной деятельности на индивидуально доступном уровне.</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b/>
          <w:i/>
          <w:color w:val="000000"/>
          <w:sz w:val="24"/>
          <w:szCs w:val="24"/>
        </w:rPr>
        <w:t xml:space="preserve"> Планируемые познавательные результаты</w:t>
      </w:r>
      <w:r w:rsidRPr="0044138C">
        <w:rPr>
          <w:rFonts w:ascii="Times New Roman" w:hAnsi="Times New Roman"/>
          <w:color w:val="000000"/>
          <w:sz w:val="24"/>
          <w:szCs w:val="24"/>
        </w:rPr>
        <w:t xml:space="preserve">.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Обучающийся будет или сможет: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*самостоятельно или с помощью педагога  определять понятия, создавать обобщения, устанавливать аналогии, классифицировать,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*самостоятельно или под руководством педагога создавать, применять и преобразовывать знаково-символические средства, модели и схемы для решения учебно-познавательных задач;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*использовать навык смыслового чтения на индивидуально доступном уровне, применять основы ознакомительного, поискового чтения;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*проводить простейшие наблюдения по плану и простейшие эксперименты под руководством учителя; самостоятельно или под руководством педагога объяснять явления, процессы, связи и отношения, выявляемые в ходе исследования;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 самостоятельно или при помощи педагога осуществлять расширенный поиск информации с использованием ресурсов библиотек и сети Интернет;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*на индивидуально доступном уровне адекватно воспринимать переносный смысл выражений, пословиц, метафор, применяя образные обороты речи; </w:t>
      </w:r>
    </w:p>
    <w:p w:rsidR="00275591" w:rsidRPr="0044138C"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*самостоятельно или при помощи педагога работать с текстом, выявляя его структуру, главную идею, тему, последовательность событий и причинно-следственные связи; </w:t>
      </w:r>
    </w:p>
    <w:p w:rsidR="00275591" w:rsidRDefault="00275591" w:rsidP="00275591">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на индивидуально доступном уровне принимать участие в проектно</w:t>
      </w:r>
      <w:r w:rsidR="00C43287">
        <w:rPr>
          <w:rFonts w:ascii="Times New Roman" w:hAnsi="Times New Roman"/>
          <w:color w:val="000000"/>
          <w:sz w:val="24"/>
          <w:szCs w:val="24"/>
        </w:rPr>
        <w:t>-</w:t>
      </w:r>
      <w:r w:rsidRPr="0044138C">
        <w:rPr>
          <w:rFonts w:ascii="Times New Roman" w:hAnsi="Times New Roman"/>
          <w:color w:val="000000"/>
          <w:sz w:val="24"/>
          <w:szCs w:val="24"/>
        </w:rPr>
        <w:t xml:space="preserve">исследовательской деятельности самостоятельно или под руководством педагога.       </w:t>
      </w:r>
    </w:p>
    <w:p w:rsidR="00EA61F8" w:rsidRDefault="00EA61F8" w:rsidP="00275591">
      <w:pPr>
        <w:spacing w:after="0" w:line="240" w:lineRule="auto"/>
        <w:jc w:val="both"/>
        <w:rPr>
          <w:rFonts w:ascii="Times New Roman" w:hAnsi="Times New Roman"/>
          <w:color w:val="000000"/>
          <w:sz w:val="24"/>
          <w:szCs w:val="24"/>
        </w:rPr>
      </w:pPr>
    </w:p>
    <w:p w:rsidR="00EA61F8" w:rsidRPr="0044138C" w:rsidRDefault="00EA61F8" w:rsidP="00275591">
      <w:pPr>
        <w:spacing w:after="0" w:line="240" w:lineRule="auto"/>
        <w:jc w:val="both"/>
        <w:rPr>
          <w:rFonts w:ascii="Times New Roman" w:hAnsi="Times New Roman"/>
          <w:color w:val="000000"/>
          <w:sz w:val="24"/>
          <w:szCs w:val="24"/>
        </w:rPr>
      </w:pPr>
    </w:p>
    <w:p w:rsidR="00C43287" w:rsidRPr="0044138C" w:rsidRDefault="00C43287" w:rsidP="00C00877">
      <w:pPr>
        <w:widowControl w:val="0"/>
        <w:spacing w:after="0" w:line="240" w:lineRule="auto"/>
        <w:outlineLvl w:val="0"/>
        <w:rPr>
          <w:rFonts w:ascii="Times New Roman" w:hAnsi="Times New Roman"/>
          <w:b/>
          <w:caps/>
          <w:color w:val="000000"/>
          <w:sz w:val="24"/>
          <w:szCs w:val="24"/>
        </w:rPr>
      </w:pPr>
    </w:p>
    <w:p w:rsidR="00C43287" w:rsidRPr="00C43287" w:rsidRDefault="00C43287" w:rsidP="00C00877">
      <w:pPr>
        <w:tabs>
          <w:tab w:val="left" w:pos="454"/>
        </w:tabs>
        <w:suppressAutoHyphens/>
        <w:spacing w:after="0" w:line="240" w:lineRule="auto"/>
        <w:jc w:val="center"/>
        <w:rPr>
          <w:rFonts w:ascii="Times New Roman" w:eastAsia="Times New Roman" w:hAnsi="Times New Roman" w:cs="Times New Roman"/>
          <w:sz w:val="24"/>
          <w:szCs w:val="24"/>
          <w:lang w:eastAsia="zh-CN"/>
        </w:rPr>
      </w:pPr>
      <w:r w:rsidRPr="00C43287">
        <w:rPr>
          <w:rFonts w:ascii="Times New Roman" w:eastAsia="Times New Roman" w:hAnsi="Times New Roman" w:cs="Times New Roman"/>
          <w:b/>
          <w:sz w:val="24"/>
          <w:szCs w:val="24"/>
          <w:lang w:eastAsia="zh-CN"/>
        </w:rPr>
        <w:t>3. Организационный раздел</w:t>
      </w:r>
    </w:p>
    <w:p w:rsidR="00C43287" w:rsidRPr="00C43287" w:rsidRDefault="00C43287" w:rsidP="00C00877">
      <w:pPr>
        <w:widowControl w:val="0"/>
        <w:tabs>
          <w:tab w:val="left" w:pos="454"/>
        </w:tabs>
        <w:suppressAutoHyphens/>
        <w:autoSpaceDE w:val="0"/>
        <w:spacing w:after="0" w:line="240" w:lineRule="auto"/>
        <w:jc w:val="center"/>
        <w:rPr>
          <w:rFonts w:ascii="Times New Roman" w:eastAsia="Times New Roman" w:hAnsi="Times New Roman" w:cs="Times New Roman"/>
          <w:b/>
          <w:bCs/>
          <w:sz w:val="24"/>
          <w:szCs w:val="24"/>
          <w:lang w:eastAsia="zh-CN"/>
        </w:rPr>
      </w:pPr>
      <w:r w:rsidRPr="00C43287">
        <w:rPr>
          <w:rFonts w:ascii="Times New Roman" w:eastAsia="@Arial Unicode MS" w:hAnsi="Times New Roman" w:cs="Times New Roman"/>
          <w:b/>
          <w:bCs/>
          <w:sz w:val="24"/>
          <w:szCs w:val="24"/>
          <w:lang w:eastAsia="zh-CN"/>
        </w:rPr>
        <w:t>3.1. </w:t>
      </w:r>
      <w:r w:rsidRPr="00C43287">
        <w:rPr>
          <w:rFonts w:ascii="Times New Roman" w:eastAsia="Times New Roman" w:hAnsi="Times New Roman" w:cs="Times New Roman"/>
          <w:b/>
          <w:bCs/>
          <w:sz w:val="24"/>
          <w:szCs w:val="24"/>
          <w:lang w:eastAsia="zh-CN"/>
        </w:rPr>
        <w:t>Учебный план основного общего образования</w:t>
      </w:r>
    </w:p>
    <w:p w:rsidR="00C43287" w:rsidRPr="00C43287" w:rsidRDefault="00C00877" w:rsidP="00C0087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Пояснительная записка </w:t>
      </w:r>
      <w:r w:rsidR="00C43287" w:rsidRPr="00C43287">
        <w:rPr>
          <w:rFonts w:ascii="Times New Roman" w:eastAsia="Times New Roman" w:hAnsi="Times New Roman" w:cs="Times New Roman"/>
          <w:b/>
          <w:sz w:val="24"/>
          <w:szCs w:val="24"/>
        </w:rPr>
        <w:t>к учебному плану основного общего образования</w:t>
      </w:r>
    </w:p>
    <w:p w:rsidR="00C43287" w:rsidRPr="000070DC" w:rsidRDefault="000070DC" w:rsidP="00C008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МБОУ</w:t>
      </w:r>
      <w:r w:rsidR="00B073A5">
        <w:rPr>
          <w:rFonts w:ascii="Times New Roman" w:eastAsia="@Arial Unicode MS" w:hAnsi="Times New Roman" w:cs="Times New Roman"/>
          <w:b/>
          <w:sz w:val="24"/>
          <w:szCs w:val="24"/>
        </w:rPr>
        <w:t xml:space="preserve"> СОШ с.Старокуктово</w:t>
      </w:r>
    </w:p>
    <w:p w:rsidR="00C43287" w:rsidRPr="00C43287" w:rsidRDefault="00C43287" w:rsidP="00C00877">
      <w:pPr>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Учебный план основного общего образования (ФГОС) МБОУ</w:t>
      </w:r>
      <w:r w:rsidR="00B073A5">
        <w:rPr>
          <w:rFonts w:ascii="Times New Roman" w:eastAsia="@Arial Unicode MS" w:hAnsi="Times New Roman" w:cs="Times New Roman"/>
          <w:sz w:val="24"/>
          <w:szCs w:val="24"/>
        </w:rPr>
        <w:t xml:space="preserve"> СОШ с.Старокуктово</w:t>
      </w:r>
      <w:r w:rsidRPr="00C43287">
        <w:rPr>
          <w:rFonts w:ascii="Times New Roman" w:eastAsia="Times New Roman" w:hAnsi="Times New Roman" w:cs="Times New Roman"/>
          <w:sz w:val="24"/>
          <w:szCs w:val="24"/>
        </w:rPr>
        <w:t xml:space="preserve"> является документом, распределяющим учебное время, отводимое на изучение различных учебных предметов, определяющим максимальный объём обязательной нагрузки учащихся</w:t>
      </w:r>
    </w:p>
    <w:p w:rsidR="00C43287" w:rsidRPr="00C43287" w:rsidRDefault="00C43287" w:rsidP="00C00877">
      <w:pPr>
        <w:widowControl w:val="0"/>
        <w:autoSpaceDE w:val="0"/>
        <w:autoSpaceDN w:val="0"/>
        <w:adjustRightInd w:val="0"/>
        <w:spacing w:after="0" w:line="233" w:lineRule="auto"/>
        <w:jc w:val="both"/>
        <w:rPr>
          <w:rFonts w:ascii="Times New Roman" w:eastAsia="Times New Roman" w:hAnsi="Times New Roman" w:cs="Times New Roman"/>
          <w:sz w:val="24"/>
          <w:szCs w:val="24"/>
        </w:rPr>
      </w:pPr>
      <w:r w:rsidRPr="00C43287">
        <w:rPr>
          <w:rFonts w:ascii="Times New Roman" w:eastAsia="Times New Roman" w:hAnsi="Times New Roman" w:cs="Times New Roman"/>
          <w:b/>
          <w:bCs/>
          <w:sz w:val="24"/>
          <w:szCs w:val="24"/>
        </w:rPr>
        <w:t xml:space="preserve">Учебный план </w:t>
      </w:r>
      <w:r w:rsidRPr="00C43287">
        <w:rPr>
          <w:rFonts w:ascii="Times New Roman" w:eastAsia="Times New Roman" w:hAnsi="Times New Roman" w:cs="Times New Roman"/>
          <w:sz w:val="24"/>
          <w:szCs w:val="24"/>
        </w:rPr>
        <w:t>разработан на основе следующих документов:</w:t>
      </w:r>
    </w:p>
    <w:p w:rsidR="00C43287" w:rsidRPr="00C43287" w:rsidRDefault="00C43287" w:rsidP="00C00877">
      <w:pPr>
        <w:widowControl w:val="0"/>
        <w:autoSpaceDE w:val="0"/>
        <w:autoSpaceDN w:val="0"/>
        <w:adjustRightInd w:val="0"/>
        <w:spacing w:after="0" w:line="3"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Федеральный закон «Об образовании в Российской Федерации» № 273- ФЗ от</w:t>
      </w:r>
    </w:p>
    <w:p w:rsidR="00C43287" w:rsidRPr="00AB38C4" w:rsidRDefault="00C43287" w:rsidP="00C00877">
      <w:pPr>
        <w:widowControl w:val="0"/>
        <w:overflowPunct w:val="0"/>
        <w:autoSpaceDE w:val="0"/>
        <w:autoSpaceDN w:val="0"/>
        <w:adjustRightInd w:val="0"/>
        <w:spacing w:after="0" w:line="238" w:lineRule="auto"/>
        <w:jc w:val="both"/>
        <w:rPr>
          <w:rFonts w:ascii="Times New Roman" w:eastAsia="Times New Roman" w:hAnsi="Times New Roman" w:cs="Times New Roman"/>
          <w:sz w:val="24"/>
          <w:szCs w:val="24"/>
        </w:rPr>
      </w:pPr>
      <w:r w:rsidRPr="00AB38C4">
        <w:rPr>
          <w:rFonts w:ascii="Times New Roman" w:eastAsia="Times New Roman" w:hAnsi="Times New Roman" w:cs="Times New Roman"/>
          <w:sz w:val="24"/>
          <w:szCs w:val="24"/>
        </w:rPr>
        <w:t xml:space="preserve">29.12.2012, </w:t>
      </w:r>
    </w:p>
    <w:p w:rsidR="00C43287" w:rsidRPr="00AB38C4" w:rsidRDefault="00C43287" w:rsidP="00C00877">
      <w:pPr>
        <w:widowControl w:val="0"/>
        <w:autoSpaceDE w:val="0"/>
        <w:autoSpaceDN w:val="0"/>
        <w:adjustRightInd w:val="0"/>
        <w:spacing w:after="0" w:line="61"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26" w:lineRule="auto"/>
        <w:ind w:right="36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«Санитарно-эпидемиологические требования к условиям и организации обучения в общеобразовательных учреждениях», </w:t>
      </w:r>
    </w:p>
    <w:p w:rsidR="00C43287" w:rsidRPr="00C43287" w:rsidRDefault="00C43287" w:rsidP="00C00877">
      <w:pPr>
        <w:widowControl w:val="0"/>
        <w:autoSpaceDE w:val="0"/>
        <w:autoSpaceDN w:val="0"/>
        <w:adjustRightInd w:val="0"/>
        <w:spacing w:after="0" w:line="6"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Приказ Министерства образования и науки Российской Федерации: </w:t>
      </w:r>
    </w:p>
    <w:p w:rsidR="00C43287" w:rsidRPr="00C43287" w:rsidRDefault="00C43287" w:rsidP="00C00877">
      <w:pPr>
        <w:widowControl w:val="0"/>
        <w:autoSpaceDE w:val="0"/>
        <w:autoSpaceDN w:val="0"/>
        <w:adjustRightInd w:val="0"/>
        <w:spacing w:after="0" w:line="56" w:lineRule="exact"/>
        <w:jc w:val="both"/>
        <w:rPr>
          <w:rFonts w:ascii="Times New Roman" w:eastAsia="Times New Roman" w:hAnsi="Times New Roman" w:cs="Times New Roman"/>
          <w:sz w:val="24"/>
          <w:szCs w:val="24"/>
        </w:rPr>
      </w:pPr>
    </w:p>
    <w:p w:rsidR="00C43287" w:rsidRPr="00C43287" w:rsidRDefault="00C43287" w:rsidP="00C00877">
      <w:pPr>
        <w:widowControl w:val="0"/>
        <w:overflowPunct w:val="0"/>
        <w:autoSpaceDE w:val="0"/>
        <w:autoSpaceDN w:val="0"/>
        <w:adjustRightInd w:val="0"/>
        <w:spacing w:after="0" w:line="215" w:lineRule="auto"/>
        <w:ind w:right="34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«Об утверждении и введении в действие федерального государственного образовательного стандарта основного общего образования» от 17.12.2010 года №1897,</w:t>
      </w:r>
    </w:p>
    <w:p w:rsidR="00C43287" w:rsidRPr="00C43287" w:rsidRDefault="00C43287" w:rsidP="00C00877">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27" w:lineRule="auto"/>
        <w:ind w:right="30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w:t>
      </w:r>
      <w:r w:rsidRPr="00C43287">
        <w:rPr>
          <w:rFonts w:ascii="Times New Roman" w:eastAsia="Times New Roman" w:hAnsi="Times New Roman" w:cs="Times New Roman"/>
          <w:sz w:val="24"/>
          <w:szCs w:val="24"/>
        </w:rPr>
        <w:lastRenderedPageBreak/>
        <w:t xml:space="preserve">государственного образовательного стандарта общего образования» от 12.05.2011 №03-296, </w:t>
      </w:r>
    </w:p>
    <w:p w:rsidR="00C43287" w:rsidRPr="00C43287" w:rsidRDefault="00C43287" w:rsidP="00C00877">
      <w:pPr>
        <w:widowControl w:val="0"/>
        <w:autoSpaceDE w:val="0"/>
        <w:autoSpaceDN w:val="0"/>
        <w:adjustRightInd w:val="0"/>
        <w:spacing w:after="0" w:line="59"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29" w:lineRule="auto"/>
        <w:ind w:right="30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Приказ Министерства образования и 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09.03.2004г №1312», </w:t>
      </w:r>
    </w:p>
    <w:p w:rsidR="00C43287" w:rsidRPr="00C43287" w:rsidRDefault="00C43287" w:rsidP="00C00877">
      <w:pPr>
        <w:widowControl w:val="0"/>
        <w:overflowPunct w:val="0"/>
        <w:autoSpaceDE w:val="0"/>
        <w:autoSpaceDN w:val="0"/>
        <w:adjustRightInd w:val="0"/>
        <w:spacing w:after="0" w:line="229" w:lineRule="auto"/>
        <w:ind w:right="30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Приказ Министерства образования и науки РФ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C43287" w:rsidRPr="00C43287" w:rsidRDefault="00C43287" w:rsidP="00C00877">
      <w:pPr>
        <w:widowControl w:val="0"/>
        <w:autoSpaceDE w:val="0"/>
        <w:autoSpaceDN w:val="0"/>
        <w:adjustRightInd w:val="0"/>
        <w:spacing w:after="0" w:line="66"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23" w:lineRule="auto"/>
        <w:ind w:right="22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Письмо Министерства образования и науки Российской Федерации от 19.11. 2010 г. № 6842-03/30 «О введении третьего часа физической культуры в недельный объём учебной нагрузки обучающихся в общеобразовательных учреждениях» </w:t>
      </w:r>
    </w:p>
    <w:p w:rsidR="00C43287" w:rsidRPr="00C43287" w:rsidRDefault="00C43287" w:rsidP="00C00877">
      <w:pPr>
        <w:widowControl w:val="0"/>
        <w:autoSpaceDE w:val="0"/>
        <w:autoSpaceDN w:val="0"/>
        <w:adjustRightInd w:val="0"/>
        <w:spacing w:after="0" w:line="61" w:lineRule="exact"/>
        <w:jc w:val="both"/>
        <w:rPr>
          <w:rFonts w:ascii="Times New Roman" w:eastAsia="Times New Roman" w:hAnsi="Times New Roman" w:cs="Times New Roman"/>
          <w:sz w:val="24"/>
          <w:szCs w:val="24"/>
        </w:rPr>
      </w:pPr>
    </w:p>
    <w:p w:rsidR="00C43287" w:rsidRPr="00C43287" w:rsidRDefault="00C43287" w:rsidP="00C00877">
      <w:pPr>
        <w:widowControl w:val="0"/>
        <w:tabs>
          <w:tab w:val="num" w:pos="720"/>
        </w:tabs>
        <w:overflowPunct w:val="0"/>
        <w:autoSpaceDE w:val="0"/>
        <w:autoSpaceDN w:val="0"/>
        <w:adjustRightInd w:val="0"/>
        <w:spacing w:after="0" w:line="223" w:lineRule="auto"/>
        <w:ind w:right="12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C43287" w:rsidRPr="00C43287" w:rsidRDefault="00C43287" w:rsidP="00C00877">
      <w:pPr>
        <w:widowControl w:val="0"/>
        <w:autoSpaceDE w:val="0"/>
        <w:autoSpaceDN w:val="0"/>
        <w:adjustRightInd w:val="0"/>
        <w:spacing w:after="0" w:line="56" w:lineRule="exact"/>
        <w:jc w:val="both"/>
        <w:rPr>
          <w:rFonts w:ascii="Times New Roman" w:eastAsia="Times New Roman" w:hAnsi="Times New Roman" w:cs="Times New Roman"/>
          <w:sz w:val="24"/>
          <w:szCs w:val="24"/>
        </w:rPr>
      </w:pPr>
    </w:p>
    <w:p w:rsidR="00C43287" w:rsidRPr="00AB38C4" w:rsidRDefault="00C43287" w:rsidP="00C00877">
      <w:pPr>
        <w:widowControl w:val="0"/>
        <w:tabs>
          <w:tab w:val="num" w:pos="720"/>
        </w:tabs>
        <w:overflowPunct w:val="0"/>
        <w:autoSpaceDE w:val="0"/>
        <w:autoSpaceDN w:val="0"/>
        <w:adjustRightInd w:val="0"/>
        <w:spacing w:after="0" w:line="225" w:lineRule="auto"/>
        <w:ind w:right="640"/>
        <w:jc w:val="both"/>
        <w:rPr>
          <w:rFonts w:ascii="Times New Roman" w:eastAsia="Times New Roman" w:hAnsi="Times New Roman" w:cs="Times New Roman"/>
          <w:sz w:val="23"/>
          <w:szCs w:val="23"/>
        </w:rPr>
      </w:pPr>
      <w:r w:rsidRPr="00C43287">
        <w:rPr>
          <w:rFonts w:ascii="Times New Roman" w:eastAsia="Times New Roman" w:hAnsi="Times New Roman" w:cs="Times New Roman"/>
          <w:sz w:val="23"/>
          <w:szCs w:val="23"/>
        </w:rPr>
        <w:t xml:space="preserve">Закон Республики Башкортостан 01.07 2013 №696-з «Об образовании в Республике Башкортостан» (в ред. </w:t>
      </w:r>
      <w:r w:rsidRPr="00AB38C4">
        <w:rPr>
          <w:rFonts w:ascii="Times New Roman" w:eastAsia="Times New Roman" w:hAnsi="Times New Roman" w:cs="Times New Roman"/>
          <w:sz w:val="23"/>
          <w:szCs w:val="23"/>
        </w:rPr>
        <w:t xml:space="preserve">Законов РБ от 26.12.2014 </w:t>
      </w:r>
      <w:r w:rsidRPr="00C43287">
        <w:rPr>
          <w:rFonts w:ascii="Times New Roman" w:eastAsia="Times New Roman" w:hAnsi="Times New Roman" w:cs="Times New Roman"/>
          <w:sz w:val="23"/>
          <w:szCs w:val="23"/>
          <w:lang w:val="en-US"/>
        </w:rPr>
        <w:t>N</w:t>
      </w:r>
      <w:r w:rsidRPr="00AB38C4">
        <w:rPr>
          <w:rFonts w:ascii="Times New Roman" w:eastAsia="Times New Roman" w:hAnsi="Times New Roman" w:cs="Times New Roman"/>
          <w:sz w:val="23"/>
          <w:szCs w:val="23"/>
        </w:rPr>
        <w:t xml:space="preserve"> 171-з, от 27.02.2015 </w:t>
      </w:r>
      <w:r w:rsidRPr="00C43287">
        <w:rPr>
          <w:rFonts w:ascii="Times New Roman" w:eastAsia="Times New Roman" w:hAnsi="Times New Roman" w:cs="Times New Roman"/>
          <w:sz w:val="23"/>
          <w:szCs w:val="23"/>
          <w:lang w:val="en-US"/>
        </w:rPr>
        <w:t>N</w:t>
      </w:r>
      <w:r w:rsidRPr="00AB38C4">
        <w:rPr>
          <w:rFonts w:ascii="Times New Roman" w:eastAsia="Times New Roman" w:hAnsi="Times New Roman" w:cs="Times New Roman"/>
          <w:sz w:val="23"/>
          <w:szCs w:val="23"/>
        </w:rPr>
        <w:t xml:space="preserve"> 192-з. </w:t>
      </w:r>
    </w:p>
    <w:p w:rsidR="00C43287" w:rsidRPr="00AB38C4" w:rsidRDefault="00C43287" w:rsidP="00C00877">
      <w:pPr>
        <w:widowControl w:val="0"/>
        <w:autoSpaceDE w:val="0"/>
        <w:autoSpaceDN w:val="0"/>
        <w:adjustRightInd w:val="0"/>
        <w:spacing w:after="0" w:line="56" w:lineRule="exact"/>
        <w:jc w:val="both"/>
        <w:rPr>
          <w:rFonts w:ascii="Times New Roman" w:eastAsia="Times New Roman" w:hAnsi="Times New Roman" w:cs="Times New Roman"/>
          <w:sz w:val="23"/>
          <w:szCs w:val="23"/>
        </w:rPr>
      </w:pPr>
    </w:p>
    <w:p w:rsidR="00C43287" w:rsidRPr="00C43287" w:rsidRDefault="00C43287" w:rsidP="00C00877">
      <w:pPr>
        <w:widowControl w:val="0"/>
        <w:tabs>
          <w:tab w:val="num" w:pos="720"/>
        </w:tabs>
        <w:overflowPunct w:val="0"/>
        <w:autoSpaceDE w:val="0"/>
        <w:autoSpaceDN w:val="0"/>
        <w:adjustRightInd w:val="0"/>
        <w:spacing w:after="0" w:line="215" w:lineRule="auto"/>
        <w:ind w:right="66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Закон Республики Башкортостан от 15 февраля 1999 г. №216– з «О языках народов Республики Башкортостан» (с изменениями на 28 марта 2014 года) </w:t>
      </w:r>
    </w:p>
    <w:p w:rsidR="00C43287" w:rsidRPr="00C43287" w:rsidRDefault="000070DC" w:rsidP="00C00877">
      <w:pPr>
        <w:widowControl w:val="0"/>
        <w:overflowPunct w:val="0"/>
        <w:autoSpaceDE w:val="0"/>
        <w:autoSpaceDN w:val="0"/>
        <w:adjustRightInd w:val="0"/>
        <w:spacing w:after="0" w:line="215" w:lineRule="auto"/>
        <w:ind w:righ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-Устав </w:t>
      </w:r>
      <w:r w:rsidRPr="00C43287">
        <w:rPr>
          <w:rFonts w:ascii="Times New Roman" w:eastAsia="Times New Roman" w:hAnsi="Times New Roman" w:cs="Times New Roman"/>
          <w:sz w:val="24"/>
          <w:szCs w:val="24"/>
        </w:rPr>
        <w:t>МБОУ</w:t>
      </w:r>
      <w:r w:rsidR="00B073A5">
        <w:rPr>
          <w:rFonts w:ascii="Times New Roman" w:eastAsia="@Arial Unicode MS" w:hAnsi="Times New Roman" w:cs="Times New Roman"/>
          <w:sz w:val="24"/>
          <w:szCs w:val="24"/>
        </w:rPr>
        <w:t xml:space="preserve"> СОШ с.Старокуктово</w:t>
      </w:r>
    </w:p>
    <w:p w:rsidR="00C43287" w:rsidRPr="00C43287" w:rsidRDefault="00C43287" w:rsidP="00C00877">
      <w:pPr>
        <w:widowControl w:val="0"/>
        <w:overflowPunct w:val="0"/>
        <w:autoSpaceDE w:val="0"/>
        <w:autoSpaceDN w:val="0"/>
        <w:adjustRightInd w:val="0"/>
        <w:spacing w:after="0" w:line="215" w:lineRule="auto"/>
        <w:ind w:right="90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-Основная образовательная программа основного общего образования МБОУ</w:t>
      </w:r>
      <w:r w:rsidR="00B073A5">
        <w:rPr>
          <w:rFonts w:ascii="Times New Roman" w:eastAsia="@Arial Unicode MS" w:hAnsi="Times New Roman" w:cs="Times New Roman"/>
          <w:sz w:val="24"/>
          <w:szCs w:val="24"/>
        </w:rPr>
        <w:t xml:space="preserve"> СОШ с.Старокуктово</w:t>
      </w:r>
      <w:r w:rsidRPr="00C43287">
        <w:rPr>
          <w:rFonts w:ascii="Times New Roman" w:eastAsia="Times New Roman" w:hAnsi="Times New Roman" w:cs="Times New Roman"/>
          <w:sz w:val="24"/>
          <w:szCs w:val="24"/>
        </w:rPr>
        <w:t xml:space="preserve">. </w:t>
      </w:r>
    </w:p>
    <w:p w:rsidR="00C43287" w:rsidRPr="00C43287" w:rsidRDefault="00C43287" w:rsidP="00C00877">
      <w:pPr>
        <w:widowControl w:val="0"/>
        <w:autoSpaceDE w:val="0"/>
        <w:autoSpaceDN w:val="0"/>
        <w:adjustRightInd w:val="0"/>
        <w:spacing w:after="0" w:line="240" w:lineRule="exact"/>
        <w:jc w:val="both"/>
        <w:rPr>
          <w:rFonts w:ascii="Times New Roman" w:eastAsia="Times New Roman" w:hAnsi="Times New Roman" w:cs="Times New Roman"/>
          <w:sz w:val="24"/>
          <w:szCs w:val="24"/>
        </w:rPr>
      </w:pPr>
    </w:p>
    <w:p w:rsidR="00C43287" w:rsidRPr="00C43287" w:rsidRDefault="00C43287" w:rsidP="00C00877">
      <w:pPr>
        <w:widowControl w:val="0"/>
        <w:autoSpaceDE w:val="0"/>
        <w:autoSpaceDN w:val="0"/>
        <w:adjustRightInd w:val="0"/>
        <w:spacing w:after="0" w:line="240" w:lineRule="exact"/>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 Учебный план основного общего образования обеспечивает введение в действие и реализацию требований Стандарта и ориентирован на 5-летний нормативный срок освоения программ основного общего образования.</w:t>
      </w:r>
    </w:p>
    <w:p w:rsidR="00C43287" w:rsidRPr="00C43287" w:rsidRDefault="00C43287" w:rsidP="00C00877">
      <w:pPr>
        <w:widowControl w:val="0"/>
        <w:overflowPunct w:val="0"/>
        <w:autoSpaceDE w:val="0"/>
        <w:autoSpaceDN w:val="0"/>
        <w:adjustRightInd w:val="0"/>
        <w:spacing w:after="0" w:line="234" w:lineRule="auto"/>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Учебный план основного общего образования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письмом Министерства образования и науки РФ от 19 апреля 2011 г. № 03-255 “О введении федерального государственного образовательного стандарта общего образования”, решением педагогического совета МБОУ</w:t>
      </w:r>
      <w:r w:rsidR="00B073A5">
        <w:rPr>
          <w:rFonts w:ascii="Times New Roman" w:hAnsi="Times New Roman" w:cs="Times New Roman"/>
        </w:rPr>
        <w:t xml:space="preserve"> СОШ с.Старокуктово</w:t>
      </w:r>
      <w:r w:rsidRPr="00C43287">
        <w:rPr>
          <w:rFonts w:ascii="Times New Roman" w:eastAsia="Times New Roman" w:hAnsi="Times New Roman" w:cs="Times New Roman"/>
          <w:sz w:val="24"/>
          <w:szCs w:val="24"/>
        </w:rPr>
        <w:t xml:space="preserve">, </w:t>
      </w:r>
      <w:r w:rsidR="00C00877">
        <w:rPr>
          <w:rFonts w:ascii="Times New Roman" w:eastAsia="Times New Roman" w:hAnsi="Times New Roman" w:cs="Times New Roman"/>
          <w:sz w:val="24"/>
          <w:szCs w:val="24"/>
        </w:rPr>
        <w:t xml:space="preserve">Протокол </w:t>
      </w:r>
      <w:r w:rsidR="00847636">
        <w:rPr>
          <w:rFonts w:ascii="Times New Roman" w:eastAsia="Times New Roman" w:hAnsi="Times New Roman" w:cs="Times New Roman"/>
          <w:b/>
          <w:sz w:val="24"/>
          <w:szCs w:val="24"/>
        </w:rPr>
        <w:t>№ 4 от 25</w:t>
      </w:r>
      <w:r w:rsidR="00C00877" w:rsidRPr="00BA0D3E">
        <w:rPr>
          <w:rFonts w:ascii="Times New Roman" w:eastAsia="Times New Roman" w:hAnsi="Times New Roman" w:cs="Times New Roman"/>
          <w:b/>
          <w:sz w:val="24"/>
          <w:szCs w:val="24"/>
        </w:rPr>
        <w:t>.05.2015г</w:t>
      </w:r>
      <w:r w:rsidR="00C00877">
        <w:rPr>
          <w:rFonts w:ascii="Times New Roman" w:eastAsia="Times New Roman" w:hAnsi="Times New Roman" w:cs="Times New Roman"/>
          <w:sz w:val="24"/>
          <w:szCs w:val="24"/>
        </w:rPr>
        <w:t xml:space="preserve">.   </w:t>
      </w:r>
    </w:p>
    <w:p w:rsidR="00C43287" w:rsidRPr="00C43287" w:rsidRDefault="00C43287" w:rsidP="00C00877">
      <w:pPr>
        <w:widowControl w:val="0"/>
        <w:overflowPunct w:val="0"/>
        <w:autoSpaceDE w:val="0"/>
        <w:autoSpaceDN w:val="0"/>
        <w:adjustRightInd w:val="0"/>
        <w:spacing w:after="0" w:line="213" w:lineRule="auto"/>
        <w:ind w:right="38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 культурно-нравственном и интеллектуальном плане, обеспечивая условия для самовыражения и самоо</w:t>
      </w:r>
      <w:r w:rsidR="00C00877">
        <w:rPr>
          <w:rFonts w:ascii="Times New Roman" w:eastAsia="Times New Roman" w:hAnsi="Times New Roman" w:cs="Times New Roman"/>
          <w:sz w:val="24"/>
          <w:szCs w:val="24"/>
        </w:rPr>
        <w:t>пределения обучающихся.</w:t>
      </w:r>
    </w:p>
    <w:p w:rsidR="00C43287" w:rsidRPr="00C43287" w:rsidRDefault="00C43287" w:rsidP="00C00877">
      <w:pPr>
        <w:widowControl w:val="0"/>
        <w:overflowPunct w:val="0"/>
        <w:autoSpaceDE w:val="0"/>
        <w:autoSpaceDN w:val="0"/>
        <w:adjustRightInd w:val="0"/>
        <w:spacing w:after="0" w:line="215" w:lineRule="auto"/>
        <w:ind w:right="34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Учебный план  включает две части: обязательную и формируемую участниками образовательных отношений.</w:t>
      </w:r>
    </w:p>
    <w:p w:rsidR="00C43287" w:rsidRPr="00C43287" w:rsidRDefault="00C43287" w:rsidP="00C00877">
      <w:pPr>
        <w:widowControl w:val="0"/>
        <w:overflowPunct w:val="0"/>
        <w:autoSpaceDE w:val="0"/>
        <w:autoSpaceDN w:val="0"/>
        <w:adjustRightInd w:val="0"/>
        <w:spacing w:after="0" w:line="229" w:lineRule="auto"/>
        <w:ind w:right="640"/>
        <w:jc w:val="both"/>
        <w:rPr>
          <w:rFonts w:ascii="Times New Roman" w:eastAsia="Times New Roman" w:hAnsi="Times New Roman" w:cs="Times New Roman"/>
          <w:sz w:val="24"/>
          <w:szCs w:val="24"/>
        </w:rPr>
      </w:pPr>
      <w:bookmarkStart w:id="76" w:name="page19"/>
      <w:bookmarkEnd w:id="76"/>
      <w:r w:rsidRPr="00C43287">
        <w:rPr>
          <w:rFonts w:ascii="Times New Roman" w:eastAsia="Times New Roman" w:hAnsi="Times New Roman" w:cs="Times New Roman"/>
          <w:b/>
          <w:bCs/>
          <w:sz w:val="24"/>
          <w:szCs w:val="24"/>
        </w:rPr>
        <w:t xml:space="preserve">Обязательная часть </w:t>
      </w:r>
      <w:r w:rsidRPr="00C43287">
        <w:rPr>
          <w:rFonts w:ascii="Times New Roman" w:eastAsia="Times New Roman" w:hAnsi="Times New Roman" w:cs="Times New Roman"/>
          <w:sz w:val="24"/>
          <w:szCs w:val="24"/>
        </w:rPr>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w:t>
      </w:r>
    </w:p>
    <w:p w:rsidR="00C43287" w:rsidRPr="00C43287" w:rsidRDefault="00C43287" w:rsidP="00C00877">
      <w:pPr>
        <w:widowControl w:val="0"/>
        <w:autoSpaceDE w:val="0"/>
        <w:autoSpaceDN w:val="0"/>
        <w:adjustRightInd w:val="0"/>
        <w:spacing w:after="0" w:line="66" w:lineRule="exact"/>
        <w:jc w:val="both"/>
        <w:rPr>
          <w:rFonts w:ascii="Times New Roman" w:eastAsia="Times New Roman" w:hAnsi="Times New Roman" w:cs="Times New Roman"/>
          <w:sz w:val="24"/>
          <w:szCs w:val="24"/>
        </w:rPr>
      </w:pPr>
    </w:p>
    <w:p w:rsidR="00C43287" w:rsidRPr="00C43287" w:rsidRDefault="00C43287" w:rsidP="00C00877">
      <w:pPr>
        <w:widowControl w:val="0"/>
        <w:overflowPunct w:val="0"/>
        <w:autoSpaceDE w:val="0"/>
        <w:autoSpaceDN w:val="0"/>
        <w:adjustRightInd w:val="0"/>
        <w:spacing w:after="0" w:line="226" w:lineRule="auto"/>
        <w:ind w:right="320"/>
        <w:jc w:val="both"/>
        <w:rPr>
          <w:rFonts w:ascii="Times New Roman" w:eastAsia="Times New Roman" w:hAnsi="Times New Roman" w:cs="Times New Roman"/>
          <w:sz w:val="24"/>
          <w:szCs w:val="24"/>
        </w:rPr>
      </w:pPr>
      <w:r w:rsidRPr="00C43287">
        <w:rPr>
          <w:rFonts w:ascii="Times New Roman" w:eastAsia="Times New Roman" w:hAnsi="Times New Roman" w:cs="Times New Roman"/>
          <w:sz w:val="24"/>
          <w:szCs w:val="24"/>
        </w:rPr>
        <w:t xml:space="preserve">приобщение к общекультурным и национальным ценностям, информационным технологиям, готовность к продолжению образования в старшей школе, формирование </w:t>
      </w:r>
      <w:r w:rsidRPr="00C43287">
        <w:rPr>
          <w:rFonts w:ascii="Times New Roman" w:eastAsia="Times New Roman" w:hAnsi="Times New Roman" w:cs="Times New Roman"/>
          <w:sz w:val="24"/>
          <w:szCs w:val="24"/>
        </w:rPr>
        <w:lastRenderedPageBreak/>
        <w:t>здорового образа жизни, знаний поведения в экстремальных ситуациях, личностного развития обучающегося в соответствии с его индивидуальностью.</w:t>
      </w:r>
    </w:p>
    <w:p w:rsidR="00C43287" w:rsidRPr="00C43287" w:rsidRDefault="00C43287" w:rsidP="00C00877">
      <w:pPr>
        <w:widowControl w:val="0"/>
        <w:autoSpaceDE w:val="0"/>
        <w:autoSpaceDN w:val="0"/>
        <w:adjustRightInd w:val="0"/>
        <w:spacing w:after="0" w:line="65" w:lineRule="exact"/>
        <w:jc w:val="both"/>
        <w:rPr>
          <w:rFonts w:ascii="Times New Roman" w:eastAsia="Times New Roman" w:hAnsi="Times New Roman" w:cs="Times New Roman"/>
          <w:sz w:val="24"/>
          <w:szCs w:val="24"/>
        </w:rPr>
      </w:pP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Предметная область </w:t>
      </w:r>
      <w:r w:rsidRPr="00C43287">
        <w:rPr>
          <w:rFonts w:ascii="Times New Roman" w:eastAsia="Calibri" w:hAnsi="Times New Roman" w:cs="Times New Roman"/>
          <w:b/>
          <w:i/>
          <w:sz w:val="24"/>
          <w:szCs w:val="24"/>
        </w:rPr>
        <w:t>«Русский язык и литература»</w:t>
      </w:r>
      <w:r w:rsidRPr="00C43287">
        <w:rPr>
          <w:rFonts w:ascii="Times New Roman" w:eastAsia="Calibri" w:hAnsi="Times New Roman" w:cs="Times New Roman"/>
          <w:sz w:val="24"/>
          <w:szCs w:val="24"/>
        </w:rPr>
        <w:t xml:space="preserve"> реализована предметами: «Русский язык», «Литература». Предметная область </w:t>
      </w:r>
      <w:r w:rsidRPr="00C43287">
        <w:rPr>
          <w:rFonts w:ascii="Times New Roman" w:eastAsia="Calibri" w:hAnsi="Times New Roman" w:cs="Times New Roman"/>
          <w:b/>
          <w:i/>
          <w:sz w:val="24"/>
          <w:szCs w:val="24"/>
        </w:rPr>
        <w:t>«Родной язык и родная литература»</w:t>
      </w:r>
      <w:r w:rsidRPr="00C43287">
        <w:rPr>
          <w:rFonts w:ascii="Times New Roman" w:eastAsia="Calibri" w:hAnsi="Times New Roman" w:cs="Times New Roman"/>
          <w:sz w:val="24"/>
          <w:szCs w:val="24"/>
        </w:rPr>
        <w:t xml:space="preserve"> реализована предметами: «Родной  язык », «Родная литература ».В 5</w:t>
      </w:r>
      <w:r w:rsidR="000070DC">
        <w:rPr>
          <w:rFonts w:ascii="Times New Roman" w:eastAsia="Calibri" w:hAnsi="Times New Roman" w:cs="Times New Roman"/>
          <w:sz w:val="24"/>
          <w:szCs w:val="24"/>
        </w:rPr>
        <w:t>-м классе</w:t>
      </w:r>
      <w:r w:rsidRPr="00C43287">
        <w:rPr>
          <w:rFonts w:ascii="Times New Roman" w:eastAsia="Calibri" w:hAnsi="Times New Roman" w:cs="Times New Roman"/>
          <w:sz w:val="24"/>
          <w:szCs w:val="24"/>
        </w:rPr>
        <w:t xml:space="preserve"> в качестве родного языка изучается </w:t>
      </w:r>
      <w:r w:rsidR="00415FB8">
        <w:rPr>
          <w:rFonts w:ascii="Times New Roman" w:eastAsia="Calibri" w:hAnsi="Times New Roman" w:cs="Times New Roman"/>
          <w:sz w:val="24"/>
          <w:szCs w:val="24"/>
        </w:rPr>
        <w:t>родной(татарский, марийский</w:t>
      </w:r>
      <w:r w:rsidR="000070DC">
        <w:rPr>
          <w:rFonts w:ascii="Times New Roman" w:eastAsia="Calibri" w:hAnsi="Times New Roman" w:cs="Times New Roman"/>
          <w:sz w:val="24"/>
          <w:szCs w:val="24"/>
        </w:rPr>
        <w:t>)</w:t>
      </w:r>
      <w:r w:rsidRPr="00C43287">
        <w:rPr>
          <w:rFonts w:ascii="Times New Roman" w:eastAsia="Calibri" w:hAnsi="Times New Roman" w:cs="Times New Roman"/>
          <w:sz w:val="24"/>
          <w:szCs w:val="24"/>
        </w:rPr>
        <w:t>язык</w:t>
      </w:r>
      <w:r w:rsidR="00817DC8">
        <w:rPr>
          <w:rFonts w:ascii="Times New Roman" w:eastAsia="Calibri" w:hAnsi="Times New Roman" w:cs="Times New Roman"/>
          <w:sz w:val="24"/>
          <w:szCs w:val="24"/>
        </w:rPr>
        <w:t>, р</w:t>
      </w:r>
      <w:r w:rsidR="00817DC8" w:rsidRPr="00C43287">
        <w:rPr>
          <w:rFonts w:ascii="Times New Roman" w:eastAsia="Calibri" w:hAnsi="Times New Roman" w:cs="Times New Roman"/>
          <w:sz w:val="24"/>
          <w:szCs w:val="24"/>
        </w:rPr>
        <w:t>одная</w:t>
      </w:r>
      <w:r w:rsidR="00415FB8">
        <w:rPr>
          <w:rFonts w:ascii="Times New Roman" w:eastAsia="Calibri" w:hAnsi="Times New Roman" w:cs="Times New Roman"/>
          <w:sz w:val="24"/>
          <w:szCs w:val="24"/>
        </w:rPr>
        <w:t xml:space="preserve"> (татарская, марийская</w:t>
      </w:r>
      <w:r w:rsidR="00817DC8">
        <w:rPr>
          <w:rFonts w:ascii="Times New Roman" w:eastAsia="Calibri" w:hAnsi="Times New Roman" w:cs="Times New Roman"/>
          <w:sz w:val="24"/>
          <w:szCs w:val="24"/>
        </w:rPr>
        <w:t>)</w:t>
      </w:r>
      <w:r w:rsidR="00817DC8" w:rsidRPr="00C43287">
        <w:rPr>
          <w:rFonts w:ascii="Times New Roman" w:eastAsia="Calibri" w:hAnsi="Times New Roman" w:cs="Times New Roman"/>
          <w:sz w:val="24"/>
          <w:szCs w:val="24"/>
        </w:rPr>
        <w:t xml:space="preserve"> литература</w:t>
      </w:r>
      <w:r w:rsidRPr="00C43287">
        <w:rPr>
          <w:rFonts w:ascii="Times New Roman" w:eastAsia="Calibri" w:hAnsi="Times New Roman" w:cs="Times New Roman"/>
          <w:sz w:val="24"/>
          <w:szCs w:val="24"/>
        </w:rPr>
        <w:t xml:space="preserve">, </w:t>
      </w:r>
      <w:r w:rsidR="00415FB8">
        <w:rPr>
          <w:rFonts w:ascii="Times New Roman" w:eastAsia="Calibri" w:hAnsi="Times New Roman" w:cs="Times New Roman"/>
          <w:sz w:val="24"/>
          <w:szCs w:val="24"/>
        </w:rPr>
        <w:t>в 6</w:t>
      </w:r>
      <w:r w:rsidR="00817DC8">
        <w:rPr>
          <w:rFonts w:ascii="Times New Roman" w:eastAsia="Calibri" w:hAnsi="Times New Roman" w:cs="Times New Roman"/>
          <w:sz w:val="24"/>
          <w:szCs w:val="24"/>
        </w:rPr>
        <w:t xml:space="preserve"> классе</w:t>
      </w:r>
      <w:r w:rsidR="00415FB8">
        <w:rPr>
          <w:rFonts w:ascii="Times New Roman" w:eastAsia="Calibri" w:hAnsi="Times New Roman" w:cs="Times New Roman"/>
          <w:sz w:val="24"/>
          <w:szCs w:val="24"/>
        </w:rPr>
        <w:t xml:space="preserve"> </w:t>
      </w:r>
      <w:r w:rsidR="00817DC8">
        <w:rPr>
          <w:rFonts w:ascii="Times New Roman" w:eastAsia="Calibri" w:hAnsi="Times New Roman" w:cs="Times New Roman"/>
          <w:sz w:val="24"/>
          <w:szCs w:val="24"/>
        </w:rPr>
        <w:t xml:space="preserve">родной (татарский) </w:t>
      </w:r>
      <w:r w:rsidR="00817DC8" w:rsidRPr="00C43287">
        <w:rPr>
          <w:rFonts w:ascii="Times New Roman" w:eastAsia="Calibri" w:hAnsi="Times New Roman" w:cs="Times New Roman"/>
          <w:sz w:val="24"/>
          <w:szCs w:val="24"/>
        </w:rPr>
        <w:t>язык</w:t>
      </w:r>
      <w:r w:rsidR="00817DC8">
        <w:rPr>
          <w:rFonts w:ascii="Times New Roman" w:eastAsia="Calibri" w:hAnsi="Times New Roman" w:cs="Times New Roman"/>
          <w:sz w:val="24"/>
          <w:szCs w:val="24"/>
        </w:rPr>
        <w:t>, р</w:t>
      </w:r>
      <w:r w:rsidR="00817DC8" w:rsidRPr="00C43287">
        <w:rPr>
          <w:rFonts w:ascii="Times New Roman" w:eastAsia="Calibri" w:hAnsi="Times New Roman" w:cs="Times New Roman"/>
          <w:sz w:val="24"/>
          <w:szCs w:val="24"/>
        </w:rPr>
        <w:t>одная</w:t>
      </w:r>
      <w:r w:rsidR="00817DC8">
        <w:rPr>
          <w:rFonts w:ascii="Times New Roman" w:eastAsia="Calibri" w:hAnsi="Times New Roman" w:cs="Times New Roman"/>
          <w:sz w:val="24"/>
          <w:szCs w:val="24"/>
        </w:rPr>
        <w:t xml:space="preserve"> (татарская)</w:t>
      </w:r>
      <w:r w:rsidR="00817DC8" w:rsidRPr="00C43287">
        <w:rPr>
          <w:rFonts w:ascii="Times New Roman" w:eastAsia="Calibri" w:hAnsi="Times New Roman" w:cs="Times New Roman"/>
          <w:sz w:val="24"/>
          <w:szCs w:val="24"/>
        </w:rPr>
        <w:t xml:space="preserve"> литература</w:t>
      </w:r>
      <w:r w:rsidR="00817DC8">
        <w:rPr>
          <w:rFonts w:ascii="Times New Roman" w:eastAsia="Calibri" w:hAnsi="Times New Roman" w:cs="Times New Roman"/>
          <w:sz w:val="24"/>
          <w:szCs w:val="24"/>
        </w:rPr>
        <w:t>,</w:t>
      </w:r>
      <w:r w:rsidR="00415FB8">
        <w:rPr>
          <w:rFonts w:ascii="Times New Roman" w:eastAsia="Calibri" w:hAnsi="Times New Roman" w:cs="Times New Roman"/>
          <w:sz w:val="24"/>
          <w:szCs w:val="24"/>
        </w:rPr>
        <w:t xml:space="preserve"> в 7 классе родной (татарский, марийский</w:t>
      </w:r>
      <w:r w:rsidR="00817DC8">
        <w:rPr>
          <w:rFonts w:ascii="Times New Roman" w:eastAsia="Calibri" w:hAnsi="Times New Roman" w:cs="Times New Roman"/>
          <w:sz w:val="24"/>
          <w:szCs w:val="24"/>
        </w:rPr>
        <w:t xml:space="preserve">) </w:t>
      </w:r>
      <w:r w:rsidR="00817DC8" w:rsidRPr="00C43287">
        <w:rPr>
          <w:rFonts w:ascii="Times New Roman" w:eastAsia="Calibri" w:hAnsi="Times New Roman" w:cs="Times New Roman"/>
          <w:sz w:val="24"/>
          <w:szCs w:val="24"/>
        </w:rPr>
        <w:t>язык</w:t>
      </w:r>
      <w:r w:rsidR="00817DC8">
        <w:rPr>
          <w:rFonts w:ascii="Times New Roman" w:eastAsia="Calibri" w:hAnsi="Times New Roman" w:cs="Times New Roman"/>
          <w:sz w:val="24"/>
          <w:szCs w:val="24"/>
        </w:rPr>
        <w:t>, р</w:t>
      </w:r>
      <w:r w:rsidR="00817DC8" w:rsidRPr="00C43287">
        <w:rPr>
          <w:rFonts w:ascii="Times New Roman" w:eastAsia="Calibri" w:hAnsi="Times New Roman" w:cs="Times New Roman"/>
          <w:sz w:val="24"/>
          <w:szCs w:val="24"/>
        </w:rPr>
        <w:t>одная</w:t>
      </w:r>
      <w:r w:rsidR="00415FB8">
        <w:rPr>
          <w:rFonts w:ascii="Times New Roman" w:eastAsia="Calibri" w:hAnsi="Times New Roman" w:cs="Times New Roman"/>
          <w:sz w:val="24"/>
          <w:szCs w:val="24"/>
        </w:rPr>
        <w:t xml:space="preserve"> (татарская, марийская</w:t>
      </w:r>
      <w:r w:rsidR="00817DC8">
        <w:rPr>
          <w:rFonts w:ascii="Times New Roman" w:eastAsia="Calibri" w:hAnsi="Times New Roman" w:cs="Times New Roman"/>
          <w:sz w:val="24"/>
          <w:szCs w:val="24"/>
        </w:rPr>
        <w:t>)</w:t>
      </w:r>
      <w:r w:rsidR="00817DC8" w:rsidRPr="00C43287">
        <w:rPr>
          <w:rFonts w:ascii="Times New Roman" w:eastAsia="Calibri" w:hAnsi="Times New Roman" w:cs="Times New Roman"/>
          <w:sz w:val="24"/>
          <w:szCs w:val="24"/>
        </w:rPr>
        <w:t xml:space="preserve"> литература</w:t>
      </w:r>
      <w:r w:rsidR="00817DC8">
        <w:rPr>
          <w:rFonts w:ascii="Times New Roman" w:eastAsia="Calibri" w:hAnsi="Times New Roman" w:cs="Times New Roman"/>
          <w:sz w:val="24"/>
          <w:szCs w:val="24"/>
        </w:rPr>
        <w:t>,</w:t>
      </w:r>
      <w:r w:rsidRPr="00C43287">
        <w:rPr>
          <w:rFonts w:ascii="Times New Roman" w:eastAsia="Calibri" w:hAnsi="Times New Roman" w:cs="Times New Roman"/>
          <w:sz w:val="24"/>
          <w:szCs w:val="24"/>
        </w:rPr>
        <w:t xml:space="preserve">8-9 классах – </w:t>
      </w:r>
      <w:r w:rsidR="00415FB8">
        <w:rPr>
          <w:rFonts w:ascii="Times New Roman" w:eastAsia="Calibri" w:hAnsi="Times New Roman" w:cs="Times New Roman"/>
          <w:sz w:val="24"/>
          <w:szCs w:val="24"/>
        </w:rPr>
        <w:t>родной (татарский, марийский</w:t>
      </w:r>
      <w:r w:rsidR="00817DC8">
        <w:rPr>
          <w:rFonts w:ascii="Times New Roman" w:eastAsia="Calibri" w:hAnsi="Times New Roman" w:cs="Times New Roman"/>
          <w:sz w:val="24"/>
          <w:szCs w:val="24"/>
        </w:rPr>
        <w:t xml:space="preserve">) </w:t>
      </w:r>
      <w:r w:rsidR="00817DC8" w:rsidRPr="00C43287">
        <w:rPr>
          <w:rFonts w:ascii="Times New Roman" w:eastAsia="Calibri" w:hAnsi="Times New Roman" w:cs="Times New Roman"/>
          <w:sz w:val="24"/>
          <w:szCs w:val="24"/>
        </w:rPr>
        <w:t>язык</w:t>
      </w:r>
      <w:r w:rsidR="00817DC8">
        <w:rPr>
          <w:rFonts w:ascii="Times New Roman" w:eastAsia="Calibri" w:hAnsi="Times New Roman" w:cs="Times New Roman"/>
          <w:sz w:val="24"/>
          <w:szCs w:val="24"/>
        </w:rPr>
        <w:t>, р</w:t>
      </w:r>
      <w:r w:rsidR="00817DC8" w:rsidRPr="00C43287">
        <w:rPr>
          <w:rFonts w:ascii="Times New Roman" w:eastAsia="Calibri" w:hAnsi="Times New Roman" w:cs="Times New Roman"/>
          <w:sz w:val="24"/>
          <w:szCs w:val="24"/>
        </w:rPr>
        <w:t>одная</w:t>
      </w:r>
      <w:r w:rsidR="00415FB8">
        <w:rPr>
          <w:rFonts w:ascii="Times New Roman" w:eastAsia="Calibri" w:hAnsi="Times New Roman" w:cs="Times New Roman"/>
          <w:sz w:val="24"/>
          <w:szCs w:val="24"/>
        </w:rPr>
        <w:t xml:space="preserve"> (татарская, марийская</w:t>
      </w:r>
      <w:r w:rsidR="00817DC8">
        <w:rPr>
          <w:rFonts w:ascii="Times New Roman" w:eastAsia="Calibri" w:hAnsi="Times New Roman" w:cs="Times New Roman"/>
          <w:sz w:val="24"/>
          <w:szCs w:val="24"/>
        </w:rPr>
        <w:t>)</w:t>
      </w:r>
      <w:r w:rsidR="00817DC8" w:rsidRPr="00C43287">
        <w:rPr>
          <w:rFonts w:ascii="Times New Roman" w:eastAsia="Calibri" w:hAnsi="Times New Roman" w:cs="Times New Roman"/>
          <w:sz w:val="24"/>
          <w:szCs w:val="24"/>
        </w:rPr>
        <w:t xml:space="preserve"> литература</w:t>
      </w:r>
      <w:r w:rsidRPr="00C43287">
        <w:rPr>
          <w:rFonts w:ascii="Times New Roman" w:eastAsia="Calibri" w:hAnsi="Times New Roman" w:cs="Times New Roman"/>
          <w:sz w:val="24"/>
          <w:szCs w:val="24"/>
        </w:rPr>
        <w:t xml:space="preserve">. Предметная область </w:t>
      </w:r>
      <w:r w:rsidRPr="00C43287">
        <w:rPr>
          <w:rFonts w:ascii="Times New Roman" w:eastAsia="Calibri" w:hAnsi="Times New Roman" w:cs="Times New Roman"/>
          <w:b/>
          <w:i/>
          <w:sz w:val="24"/>
          <w:szCs w:val="24"/>
        </w:rPr>
        <w:t>«Иностранные языки»</w:t>
      </w:r>
      <w:r w:rsidRPr="00C43287">
        <w:rPr>
          <w:rFonts w:ascii="Times New Roman" w:eastAsia="Calibri" w:hAnsi="Times New Roman" w:cs="Times New Roman"/>
          <w:sz w:val="24"/>
          <w:szCs w:val="24"/>
        </w:rPr>
        <w:t xml:space="preserve"> представлен предметами  «Иностранный язык» (английский)» для 5-9-х классов, и  «Второй  иностранный язык» (</w:t>
      </w:r>
      <w:r w:rsidR="00415FB8">
        <w:rPr>
          <w:rFonts w:ascii="Times New Roman" w:eastAsia="Calibri" w:hAnsi="Times New Roman" w:cs="Times New Roman"/>
          <w:sz w:val="24"/>
          <w:szCs w:val="24"/>
        </w:rPr>
        <w:t>немецкий</w:t>
      </w:r>
      <w:r w:rsidR="008F6DB6">
        <w:rPr>
          <w:rFonts w:ascii="Times New Roman" w:eastAsia="Calibri" w:hAnsi="Times New Roman" w:cs="Times New Roman"/>
          <w:sz w:val="24"/>
          <w:szCs w:val="24"/>
        </w:rPr>
        <w:t>) для 8-</w:t>
      </w:r>
      <w:r w:rsidRPr="00C43287">
        <w:rPr>
          <w:rFonts w:ascii="Times New Roman" w:eastAsia="Calibri" w:hAnsi="Times New Roman" w:cs="Times New Roman"/>
          <w:sz w:val="24"/>
          <w:szCs w:val="24"/>
        </w:rPr>
        <w:t>9 -го классов.</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Предметная область </w:t>
      </w:r>
      <w:r w:rsidRPr="00C43287">
        <w:rPr>
          <w:rFonts w:ascii="Times New Roman" w:eastAsia="Calibri" w:hAnsi="Times New Roman" w:cs="Times New Roman"/>
          <w:b/>
          <w:i/>
          <w:sz w:val="24"/>
          <w:szCs w:val="24"/>
        </w:rPr>
        <w:t>«Общественно-научные предметы»</w:t>
      </w:r>
      <w:r w:rsidRPr="00C43287">
        <w:rPr>
          <w:rFonts w:ascii="Times New Roman" w:eastAsia="Calibri" w:hAnsi="Times New Roman" w:cs="Times New Roman"/>
          <w:sz w:val="24"/>
          <w:szCs w:val="24"/>
        </w:rPr>
        <w:t xml:space="preserve"> представлена предметами «История» (в том числе предметы «Всеобщая история» и «История России»),«Обществознание» и «География».</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В предметную область </w:t>
      </w:r>
      <w:r w:rsidRPr="00C43287">
        <w:rPr>
          <w:rFonts w:ascii="Times New Roman" w:eastAsia="Calibri" w:hAnsi="Times New Roman" w:cs="Times New Roman"/>
          <w:b/>
          <w:i/>
          <w:sz w:val="24"/>
          <w:szCs w:val="24"/>
        </w:rPr>
        <w:t>«Математика и информатика»</w:t>
      </w:r>
      <w:r w:rsidRPr="00C43287">
        <w:rPr>
          <w:rFonts w:ascii="Times New Roman" w:eastAsia="Calibri" w:hAnsi="Times New Roman" w:cs="Times New Roman"/>
          <w:sz w:val="24"/>
          <w:szCs w:val="24"/>
        </w:rPr>
        <w:t xml:space="preserve"> входят «Математика», «Алгебра», «Геометрия» и «Информатика». Образовательная область </w:t>
      </w:r>
      <w:r w:rsidRPr="00C43287">
        <w:rPr>
          <w:rFonts w:ascii="Times New Roman" w:eastAsia="Calibri" w:hAnsi="Times New Roman" w:cs="Times New Roman"/>
          <w:b/>
          <w:i/>
          <w:sz w:val="24"/>
          <w:szCs w:val="24"/>
        </w:rPr>
        <w:t xml:space="preserve">«Основы духовно-нравственной культуры народов России» </w:t>
      </w:r>
      <w:r w:rsidRPr="00C43287">
        <w:rPr>
          <w:rFonts w:ascii="Times New Roman" w:eastAsia="Calibri" w:hAnsi="Times New Roman" w:cs="Times New Roman"/>
          <w:sz w:val="24"/>
          <w:szCs w:val="24"/>
        </w:rPr>
        <w:t xml:space="preserve">представлена предметом «Основы духовно-нравственной культуры народов России». </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В предметную область </w:t>
      </w:r>
      <w:r w:rsidRPr="00C43287">
        <w:rPr>
          <w:rFonts w:ascii="Times New Roman" w:eastAsia="Calibri" w:hAnsi="Times New Roman" w:cs="Times New Roman"/>
          <w:b/>
          <w:i/>
          <w:sz w:val="24"/>
          <w:szCs w:val="24"/>
        </w:rPr>
        <w:t>«Естественно-научные предметы»</w:t>
      </w:r>
      <w:r w:rsidRPr="00C43287">
        <w:rPr>
          <w:rFonts w:ascii="Times New Roman" w:eastAsia="Calibri" w:hAnsi="Times New Roman" w:cs="Times New Roman"/>
          <w:sz w:val="24"/>
          <w:szCs w:val="24"/>
        </w:rPr>
        <w:t xml:space="preserve"> входит «Биология», «Физика» и «Химия».</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В предметной области </w:t>
      </w:r>
      <w:r w:rsidRPr="00C43287">
        <w:rPr>
          <w:rFonts w:ascii="Times New Roman" w:eastAsia="Calibri" w:hAnsi="Times New Roman" w:cs="Times New Roman"/>
          <w:b/>
          <w:i/>
          <w:sz w:val="24"/>
          <w:szCs w:val="24"/>
        </w:rPr>
        <w:t>«Искусство»</w:t>
      </w:r>
      <w:r w:rsidRPr="00C43287">
        <w:rPr>
          <w:rFonts w:ascii="Times New Roman" w:eastAsia="Calibri" w:hAnsi="Times New Roman" w:cs="Times New Roman"/>
          <w:sz w:val="24"/>
          <w:szCs w:val="24"/>
        </w:rPr>
        <w:t xml:space="preserve"> изучаются предметы: «Изобразительное искусство» (5-7 классы), «Музыка» (5-8 классы).  Предметная область </w:t>
      </w:r>
      <w:r w:rsidRPr="00C43287">
        <w:rPr>
          <w:rFonts w:ascii="Times New Roman" w:eastAsia="Calibri" w:hAnsi="Times New Roman" w:cs="Times New Roman"/>
          <w:b/>
          <w:i/>
          <w:sz w:val="24"/>
          <w:szCs w:val="24"/>
        </w:rPr>
        <w:t xml:space="preserve">«Технология» </w:t>
      </w:r>
      <w:r w:rsidRPr="00C43287">
        <w:rPr>
          <w:rFonts w:ascii="Times New Roman" w:eastAsia="Calibri" w:hAnsi="Times New Roman" w:cs="Times New Roman"/>
          <w:sz w:val="24"/>
          <w:szCs w:val="24"/>
        </w:rPr>
        <w:t xml:space="preserve">включает «Технологию». Предметная область </w:t>
      </w:r>
      <w:r w:rsidRPr="00C43287">
        <w:rPr>
          <w:rFonts w:ascii="Times New Roman" w:eastAsia="Calibri" w:hAnsi="Times New Roman" w:cs="Times New Roman"/>
          <w:b/>
          <w:i/>
          <w:sz w:val="24"/>
          <w:szCs w:val="24"/>
        </w:rPr>
        <w:t xml:space="preserve">«Физическая культура и основы безопасности жизнедеятельности» </w:t>
      </w:r>
      <w:r w:rsidRPr="00C43287">
        <w:rPr>
          <w:rFonts w:ascii="Times New Roman" w:eastAsia="Calibri" w:hAnsi="Times New Roman" w:cs="Times New Roman"/>
          <w:sz w:val="24"/>
          <w:szCs w:val="24"/>
        </w:rPr>
        <w:t xml:space="preserve">включает предметы «Физическая культура» и «Основы безопасности жизнедеятельности». </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 Время, отводимое на данную часть примерного учебного плана, используется на:</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 - увеличение учебных часов, предусмотренных на изучение отдельных предметов обязательной части; </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 xml:space="preserve">- введение специально разработанных учебных курсов, обеспечивающих интересы и потребности участников образовательного процесса. </w:t>
      </w:r>
    </w:p>
    <w:p w:rsidR="00C43287" w:rsidRPr="00C43287" w:rsidRDefault="00C43287" w:rsidP="00C00877">
      <w:pPr>
        <w:spacing w:after="0" w:line="240" w:lineRule="auto"/>
        <w:jc w:val="both"/>
        <w:rPr>
          <w:rFonts w:ascii="Times New Roman" w:eastAsia="Calibri" w:hAnsi="Times New Roman" w:cs="Times New Roman"/>
          <w:sz w:val="24"/>
          <w:szCs w:val="24"/>
        </w:rPr>
      </w:pPr>
      <w:r w:rsidRPr="00C43287">
        <w:rPr>
          <w:rFonts w:ascii="Times New Roman" w:eastAsia="Calibri" w:hAnsi="Times New Roman" w:cs="Times New Roman"/>
          <w:sz w:val="24"/>
          <w:szCs w:val="24"/>
        </w:rPr>
        <w:t>В соответствии с ст.44 ФЗ-273 «Об образовании в Российской Федерации» часы части, формируемой участниками образовательных отношений, распределены в соответствии с решением коллегиал</w:t>
      </w:r>
      <w:r w:rsidR="00C00877">
        <w:rPr>
          <w:rFonts w:ascii="Times New Roman" w:eastAsia="Calibri" w:hAnsi="Times New Roman" w:cs="Times New Roman"/>
          <w:sz w:val="24"/>
          <w:szCs w:val="24"/>
        </w:rPr>
        <w:t>ьных органов следующим образом:</w:t>
      </w:r>
    </w:p>
    <w:p w:rsidR="0006595C" w:rsidRDefault="00C43287" w:rsidP="0006595C">
      <w:pPr>
        <w:tabs>
          <w:tab w:val="left" w:pos="1290"/>
        </w:tabs>
        <w:spacing w:line="240" w:lineRule="auto"/>
        <w:jc w:val="both"/>
        <w:rPr>
          <w:rFonts w:ascii="Times New Roman" w:eastAsia="Calibri" w:hAnsi="Times New Roman" w:cs="Times New Roman"/>
          <w:sz w:val="24"/>
          <w:szCs w:val="24"/>
        </w:rPr>
      </w:pPr>
      <w:r w:rsidRPr="00C43287">
        <w:rPr>
          <w:rFonts w:ascii="Times New Roman" w:eastAsia="Times New Roman" w:hAnsi="Times New Roman" w:cs="Times New Roman"/>
          <w:sz w:val="24"/>
          <w:szCs w:val="24"/>
        </w:rPr>
        <w:t>Учебный предмет «Основы духовно-нравственной культуры народов России» в объеме 1 часа в неделю реализуется</w:t>
      </w:r>
      <w:r w:rsidR="00415FB8">
        <w:rPr>
          <w:rFonts w:ascii="Times New Roman" w:eastAsia="Times New Roman" w:hAnsi="Times New Roman" w:cs="Times New Roman"/>
          <w:sz w:val="24"/>
          <w:szCs w:val="24"/>
        </w:rPr>
        <w:t xml:space="preserve"> в 8,9 </w:t>
      </w:r>
      <w:r w:rsidR="0006595C">
        <w:rPr>
          <w:rFonts w:ascii="Times New Roman" w:eastAsia="Times New Roman" w:hAnsi="Times New Roman" w:cs="Times New Roman"/>
          <w:sz w:val="24"/>
          <w:szCs w:val="24"/>
        </w:rPr>
        <w:t xml:space="preserve"> кл., </w:t>
      </w:r>
      <w:r w:rsidRPr="00C43287">
        <w:rPr>
          <w:rFonts w:ascii="Times New Roman" w:eastAsia="Times New Roman" w:hAnsi="Times New Roman" w:cs="Times New Roman"/>
          <w:sz w:val="24"/>
          <w:szCs w:val="24"/>
        </w:rPr>
        <w:t>за счет ч</w:t>
      </w:r>
      <w:r w:rsidR="00415FB8">
        <w:rPr>
          <w:rFonts w:ascii="Times New Roman" w:eastAsia="Times New Roman" w:hAnsi="Times New Roman" w:cs="Times New Roman"/>
          <w:sz w:val="24"/>
          <w:szCs w:val="24"/>
        </w:rPr>
        <w:t>асов внеурочной деятельности в 5-7</w:t>
      </w:r>
      <w:r w:rsidR="00BA0D3E">
        <w:rPr>
          <w:rFonts w:ascii="Times New Roman" w:eastAsia="Times New Roman" w:hAnsi="Times New Roman" w:cs="Times New Roman"/>
          <w:sz w:val="24"/>
          <w:szCs w:val="24"/>
        </w:rPr>
        <w:t xml:space="preserve"> </w:t>
      </w:r>
      <w:r w:rsidRPr="00C43287">
        <w:rPr>
          <w:rFonts w:ascii="Times New Roman" w:eastAsia="Times New Roman" w:hAnsi="Times New Roman" w:cs="Times New Roman"/>
          <w:sz w:val="24"/>
          <w:szCs w:val="24"/>
        </w:rPr>
        <w:t xml:space="preserve">классах </w:t>
      </w:r>
      <w:r w:rsidRPr="00C43287">
        <w:rPr>
          <w:rFonts w:ascii="Times New Roman" w:eastAsia="Calibri" w:hAnsi="Times New Roman" w:cs="Times New Roman"/>
          <w:sz w:val="24"/>
          <w:szCs w:val="24"/>
        </w:rPr>
        <w:t>на основании заявлений родителей (законных представителей).</w:t>
      </w:r>
    </w:p>
    <w:p w:rsidR="00C43287" w:rsidRPr="00C43287" w:rsidRDefault="00BA0D3E" w:rsidP="0006595C">
      <w:pPr>
        <w:tabs>
          <w:tab w:val="left" w:pos="1290"/>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Третий час физкультуры в 5-9</w:t>
      </w:r>
      <w:r w:rsidR="00C43287" w:rsidRPr="00C43287">
        <w:rPr>
          <w:rFonts w:ascii="Times New Roman" w:eastAsia="Calibri" w:hAnsi="Times New Roman" w:cs="Times New Roman"/>
          <w:sz w:val="24"/>
          <w:szCs w:val="24"/>
        </w:rPr>
        <w:t xml:space="preserve"> классах реализуется за счет внеурочной деятельности.</w:t>
      </w:r>
    </w:p>
    <w:p w:rsidR="00C43287" w:rsidRPr="00C43287" w:rsidRDefault="00C43287" w:rsidP="00C43287">
      <w:pPr>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В  соответствии  со  ст.  28  Федерального  закона  «Об  образовании  в  Российской Федерации»  предусмотрено  осуществление  текущего  контроля  и проведение промежуточной аттестации. 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представлена в рабочих программах по пред</w:t>
      </w:r>
      <w:r w:rsidR="00CD2A49">
        <w:rPr>
          <w:rFonts w:ascii="Times New Roman" w:hAnsi="Times New Roman" w:cs="Times New Roman"/>
          <w:sz w:val="24"/>
          <w:szCs w:val="24"/>
        </w:rPr>
        <w:t>мету.</w:t>
      </w:r>
      <w:r w:rsidR="00EE2032">
        <w:rPr>
          <w:rFonts w:ascii="Times New Roman" w:hAnsi="Times New Roman" w:cs="Times New Roman"/>
          <w:sz w:val="24"/>
          <w:szCs w:val="24"/>
        </w:rPr>
        <w:t xml:space="preserve"> Промежуточная аттестация в 5-9 классах подразделяется на четвертную и годовую. </w:t>
      </w:r>
      <w:r w:rsidR="00EE2032" w:rsidRPr="00EE2032">
        <w:rPr>
          <w:rFonts w:ascii="Times New Roman" w:hAnsi="Times New Roman" w:cs="Times New Roman"/>
          <w:sz w:val="24"/>
          <w:szCs w:val="24"/>
        </w:rPr>
        <w:t>Четвертная аттестация обучаю</w:t>
      </w:r>
      <w:r w:rsidR="00EE2032">
        <w:rPr>
          <w:rFonts w:ascii="Times New Roman" w:hAnsi="Times New Roman" w:cs="Times New Roman"/>
          <w:sz w:val="24"/>
          <w:szCs w:val="24"/>
        </w:rPr>
        <w:t>щихся 5</w:t>
      </w:r>
      <w:r w:rsidR="00EE2032" w:rsidRPr="00EE2032">
        <w:rPr>
          <w:rFonts w:ascii="Times New Roman" w:hAnsi="Times New Roman" w:cs="Times New Roman"/>
          <w:sz w:val="24"/>
          <w:szCs w:val="24"/>
        </w:rPr>
        <w:t xml:space="preserve">-х – 9-х </w:t>
      </w:r>
      <w:r w:rsidR="00EE2032" w:rsidRPr="00EE2032">
        <w:rPr>
          <w:rFonts w:ascii="Times New Roman" w:hAnsi="Times New Roman" w:cs="Times New Roman"/>
          <w:sz w:val="24"/>
          <w:szCs w:val="24"/>
        </w:rPr>
        <w:lastRenderedPageBreak/>
        <w:t>классов осуществляется по текущим оценкам, полученным учащимися в течение четверти.</w:t>
      </w:r>
      <w:r w:rsidR="00EE2032" w:rsidRPr="00EE2032">
        <w:rPr>
          <w:rFonts w:ascii="Times New Roman" w:hAnsi="Times New Roman" w:cs="Times New Roman"/>
          <w:sz w:val="24"/>
          <w:szCs w:val="24"/>
        </w:rPr>
        <w:br/>
        <w:t xml:space="preserve"> Четвертная оценка по каждому предмету определяется путем вычисления среднего арифметического текущих оценок с последующим округлением до целого числа от 1 до 5.</w:t>
      </w:r>
      <w:r w:rsidR="00EE2032" w:rsidRPr="00EE2032">
        <w:rPr>
          <w:rFonts w:ascii="Times New Roman" w:hAnsi="Times New Roman" w:cs="Times New Roman"/>
          <w:sz w:val="24"/>
          <w:szCs w:val="24"/>
        </w:rPr>
        <w:br/>
      </w:r>
      <w:r w:rsidR="00CD2A49">
        <w:rPr>
          <w:rFonts w:ascii="Times New Roman" w:hAnsi="Times New Roman" w:cs="Times New Roman"/>
          <w:sz w:val="24"/>
          <w:szCs w:val="24"/>
        </w:rPr>
        <w:t xml:space="preserve">Отметка </w:t>
      </w:r>
      <w:r w:rsidR="00EE2032">
        <w:rPr>
          <w:rFonts w:ascii="Times New Roman" w:hAnsi="Times New Roman" w:cs="Times New Roman"/>
          <w:sz w:val="24"/>
          <w:szCs w:val="24"/>
        </w:rPr>
        <w:t>обучаю</w:t>
      </w:r>
      <w:r w:rsidR="00CD2A49">
        <w:rPr>
          <w:rFonts w:ascii="Times New Roman" w:hAnsi="Times New Roman" w:cs="Times New Roman"/>
          <w:sz w:val="24"/>
          <w:szCs w:val="24"/>
        </w:rPr>
        <w:t>щихся за четверть</w:t>
      </w:r>
      <w:r w:rsidRPr="00C43287">
        <w:rPr>
          <w:rFonts w:ascii="Times New Roman" w:hAnsi="Times New Roman" w:cs="Times New Roman"/>
          <w:sz w:val="24"/>
          <w:szCs w:val="24"/>
        </w:rPr>
        <w:t xml:space="preserve"> выставляется на основе результатов письменных работ и устных ответов </w:t>
      </w:r>
      <w:r w:rsidR="00EE2032">
        <w:rPr>
          <w:rFonts w:ascii="Times New Roman" w:hAnsi="Times New Roman" w:cs="Times New Roman"/>
          <w:sz w:val="24"/>
          <w:szCs w:val="24"/>
        </w:rPr>
        <w:t>обучаю</w:t>
      </w:r>
      <w:r w:rsidRPr="00C43287">
        <w:rPr>
          <w:rFonts w:ascii="Times New Roman" w:hAnsi="Times New Roman" w:cs="Times New Roman"/>
          <w:sz w:val="24"/>
          <w:szCs w:val="24"/>
        </w:rPr>
        <w:t>щихся и с учетом их фактических знаний, умений и навыков.</w:t>
      </w:r>
      <w:r w:rsidR="00EE2032" w:rsidRPr="00EE2032">
        <w:rPr>
          <w:rFonts w:ascii="Times New Roman" w:eastAsia="Calibri" w:hAnsi="Times New Roman" w:cs="Times New Roman"/>
          <w:color w:val="000000"/>
          <w:lang w:eastAsia="ru-RU"/>
        </w:rPr>
        <w:t xml:space="preserve"> Годовая промежуточная аттестация обучаю</w:t>
      </w:r>
      <w:r w:rsidR="00EE2032">
        <w:rPr>
          <w:rFonts w:ascii="Times New Roman" w:eastAsia="Calibri" w:hAnsi="Times New Roman" w:cs="Times New Roman"/>
          <w:color w:val="000000"/>
          <w:lang w:eastAsia="ru-RU"/>
        </w:rPr>
        <w:t>щихся 5-9</w:t>
      </w:r>
      <w:r w:rsidR="00904362">
        <w:rPr>
          <w:rFonts w:ascii="Times New Roman" w:eastAsia="Calibri" w:hAnsi="Times New Roman" w:cs="Times New Roman"/>
          <w:color w:val="000000"/>
          <w:lang w:eastAsia="ru-RU"/>
        </w:rPr>
        <w:t>классов проводится в период с 18 по 28</w:t>
      </w:r>
      <w:r w:rsidR="00EE2032" w:rsidRPr="00EE2032">
        <w:rPr>
          <w:rFonts w:ascii="Times New Roman" w:eastAsia="Calibri" w:hAnsi="Times New Roman" w:cs="Times New Roman"/>
          <w:color w:val="000000"/>
          <w:lang w:eastAsia="ru-RU"/>
        </w:rPr>
        <w:t xml:space="preserve"> мая в виде административных контрольных работ по русскому языку и математике   и 1-2  экзаменов  по выбору обучающихся в 5-8,10 классах. </w:t>
      </w:r>
      <w:r w:rsidR="00EE2032">
        <w:rPr>
          <w:rFonts w:ascii="Times New Roman" w:eastAsia="Calibri" w:hAnsi="Times New Roman" w:cs="Times New Roman"/>
          <w:color w:val="000000"/>
          <w:lang w:eastAsia="ru-RU"/>
        </w:rPr>
        <w:t xml:space="preserve">Успешное прохождение годовой промежуточной аттестации обучающимися 9 класса является основанием для допуска к ГИА. </w:t>
      </w:r>
      <w:r w:rsidR="00EE2032" w:rsidRPr="00EE2032">
        <w:rPr>
          <w:rFonts w:ascii="Times New Roman" w:eastAsia="Calibri" w:hAnsi="Times New Roman" w:cs="Times New Roman"/>
          <w:color w:val="000000"/>
          <w:lang w:eastAsia="ru-RU"/>
        </w:rPr>
        <w:t xml:space="preserve">Форма проведения и предметы годовой промежуточной аттестации </w:t>
      </w:r>
      <w:r w:rsidR="001F1619">
        <w:rPr>
          <w:rFonts w:ascii="Times New Roman" w:eastAsia="Calibri" w:hAnsi="Times New Roman" w:cs="Times New Roman"/>
          <w:color w:val="000000"/>
          <w:lang w:eastAsia="ru-RU"/>
        </w:rPr>
        <w:t xml:space="preserve"> в 5-8 классах </w:t>
      </w:r>
      <w:r w:rsidR="00EE2032" w:rsidRPr="00EE2032">
        <w:rPr>
          <w:rFonts w:ascii="Times New Roman" w:eastAsia="Calibri" w:hAnsi="Times New Roman" w:cs="Times New Roman"/>
          <w:color w:val="000000"/>
          <w:lang w:eastAsia="ru-RU"/>
        </w:rPr>
        <w:t>ежегодно уточняются педагогическим советом школы</w:t>
      </w:r>
      <w:r w:rsidRPr="00C43287">
        <w:rPr>
          <w:rFonts w:ascii="Times New Roman" w:hAnsi="Times New Roman" w:cs="Times New Roman"/>
          <w:sz w:val="24"/>
          <w:szCs w:val="24"/>
        </w:rPr>
        <w:t>. Формами проведения промежуточной аттестации являются:</w:t>
      </w:r>
    </w:p>
    <w:p w:rsidR="00C43287" w:rsidRPr="00C43287" w:rsidRDefault="00C43287" w:rsidP="0061056A">
      <w:pPr>
        <w:spacing w:after="0" w:line="240" w:lineRule="auto"/>
        <w:contextualSpacing/>
        <w:jc w:val="both"/>
        <w:rPr>
          <w:rFonts w:ascii="Times New Roman" w:eastAsia="Times New Roman" w:hAnsi="Times New Roman" w:cs="Times New Roman"/>
          <w:sz w:val="24"/>
          <w:szCs w:val="24"/>
          <w:lang w:eastAsia="zh-CN"/>
        </w:rPr>
      </w:pPr>
      <w:r w:rsidRPr="00C43287">
        <w:rPr>
          <w:rFonts w:ascii="Times New Roman" w:eastAsia="Times New Roman" w:hAnsi="Times New Roman" w:cs="Times New Roman"/>
          <w:sz w:val="24"/>
          <w:szCs w:val="24"/>
          <w:lang w:eastAsia="zh-CN"/>
        </w:rPr>
        <w:t>контрольная работа;</w:t>
      </w:r>
    </w:p>
    <w:p w:rsidR="00C43287" w:rsidRPr="00C43287" w:rsidRDefault="00C43287" w:rsidP="0061056A">
      <w:pPr>
        <w:spacing w:after="0" w:line="240" w:lineRule="auto"/>
        <w:contextualSpacing/>
        <w:jc w:val="both"/>
        <w:rPr>
          <w:rFonts w:ascii="Times New Roman" w:eastAsia="Times New Roman" w:hAnsi="Times New Roman" w:cs="Times New Roman"/>
          <w:sz w:val="24"/>
          <w:szCs w:val="24"/>
          <w:lang w:eastAsia="zh-CN"/>
        </w:rPr>
      </w:pPr>
      <w:r w:rsidRPr="00C43287">
        <w:rPr>
          <w:rFonts w:ascii="Times New Roman" w:eastAsia="Times New Roman" w:hAnsi="Times New Roman" w:cs="Times New Roman"/>
          <w:sz w:val="24"/>
          <w:szCs w:val="24"/>
          <w:lang w:eastAsia="zh-CN"/>
        </w:rPr>
        <w:t>диктант с грамматическим заданием;</w:t>
      </w:r>
    </w:p>
    <w:p w:rsidR="00C43287" w:rsidRPr="00C43287" w:rsidRDefault="00C43287" w:rsidP="0061056A">
      <w:pPr>
        <w:spacing w:after="0" w:line="240" w:lineRule="auto"/>
        <w:contextualSpacing/>
        <w:jc w:val="both"/>
        <w:rPr>
          <w:rFonts w:ascii="Times New Roman" w:eastAsia="Times New Roman" w:hAnsi="Times New Roman" w:cs="Times New Roman"/>
          <w:sz w:val="24"/>
          <w:szCs w:val="24"/>
          <w:lang w:eastAsia="zh-CN"/>
        </w:rPr>
      </w:pPr>
      <w:r w:rsidRPr="00C43287">
        <w:rPr>
          <w:rFonts w:ascii="Times New Roman" w:eastAsia="Times New Roman" w:hAnsi="Times New Roman" w:cs="Times New Roman"/>
          <w:sz w:val="24"/>
          <w:szCs w:val="24"/>
          <w:lang w:eastAsia="zh-CN"/>
        </w:rPr>
        <w:t>тестирование;</w:t>
      </w:r>
    </w:p>
    <w:p w:rsidR="00C43287" w:rsidRDefault="00C43287" w:rsidP="0061056A">
      <w:pPr>
        <w:spacing w:after="0" w:line="240" w:lineRule="auto"/>
        <w:contextualSpacing/>
        <w:jc w:val="both"/>
        <w:rPr>
          <w:rFonts w:ascii="Times New Roman" w:eastAsia="Times New Roman" w:hAnsi="Times New Roman" w:cs="Times New Roman"/>
          <w:sz w:val="24"/>
          <w:szCs w:val="24"/>
          <w:lang w:eastAsia="zh-CN"/>
        </w:rPr>
      </w:pPr>
      <w:r w:rsidRPr="00C43287">
        <w:rPr>
          <w:rFonts w:ascii="Times New Roman" w:eastAsia="Times New Roman" w:hAnsi="Times New Roman" w:cs="Times New Roman"/>
          <w:sz w:val="24"/>
          <w:szCs w:val="24"/>
          <w:lang w:eastAsia="zh-CN"/>
        </w:rPr>
        <w:t>устный экзамен (по билетам)</w:t>
      </w:r>
    </w:p>
    <w:p w:rsidR="00D40250" w:rsidRPr="00C43287" w:rsidRDefault="00D40250" w:rsidP="0061056A">
      <w:pPr>
        <w:spacing w:after="0" w:line="240" w:lineRule="auto"/>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защита проекта</w:t>
      </w:r>
    </w:p>
    <w:p w:rsidR="00C43287" w:rsidRDefault="00C43287" w:rsidP="00C43287">
      <w:pPr>
        <w:tabs>
          <w:tab w:val="left" w:pos="1290"/>
        </w:tabs>
        <w:jc w:val="both"/>
        <w:rPr>
          <w:rFonts w:ascii="Times New Roman" w:hAnsi="Times New Roman" w:cs="Times New Roman"/>
          <w:sz w:val="24"/>
          <w:szCs w:val="24"/>
        </w:rPr>
      </w:pPr>
      <w:r w:rsidRPr="00C43287">
        <w:rPr>
          <w:rFonts w:ascii="Times New Roman" w:hAnsi="Times New Roman" w:cs="Times New Roman"/>
          <w:sz w:val="24"/>
          <w:szCs w:val="24"/>
        </w:rPr>
        <w:t>Итоги промежуточной аттестации обучающихся отражаются отдельной графой в классных журналах в разделах тех предметов, по которым она проводилась. Промежуточную аттестацию в форме переводного экзамена проводит учитель, преподающий в данном классе в присутствии одного (двух) ассистентов из числа учителей того же цикла предметов</w:t>
      </w:r>
      <w:r w:rsidR="00415FB8">
        <w:rPr>
          <w:rFonts w:ascii="Times New Roman" w:hAnsi="Times New Roman" w:cs="Times New Roman"/>
          <w:sz w:val="24"/>
          <w:szCs w:val="24"/>
        </w:rPr>
        <w:t>.</w:t>
      </w:r>
    </w:p>
    <w:p w:rsidR="00415FB8" w:rsidRDefault="00415FB8" w:rsidP="00C43287">
      <w:pPr>
        <w:tabs>
          <w:tab w:val="left" w:pos="1290"/>
        </w:tabs>
        <w:jc w:val="both"/>
        <w:rPr>
          <w:rFonts w:ascii="Times New Roman" w:hAnsi="Times New Roman" w:cs="Times New Roman"/>
          <w:sz w:val="24"/>
          <w:szCs w:val="24"/>
        </w:rPr>
      </w:pPr>
    </w:p>
    <w:p w:rsidR="00FB6A26" w:rsidRDefault="00FB6A26" w:rsidP="00FB6A26">
      <w:pPr>
        <w:pStyle w:val="aa"/>
        <w:tabs>
          <w:tab w:val="left" w:pos="3705"/>
        </w:tabs>
        <w:rPr>
          <w:b/>
        </w:rPr>
      </w:pPr>
    </w:p>
    <w:p w:rsidR="00FB6A26" w:rsidRDefault="00FB6A26" w:rsidP="00FB6A26">
      <w:pPr>
        <w:pStyle w:val="aa"/>
        <w:tabs>
          <w:tab w:val="left" w:pos="3705"/>
        </w:tabs>
        <w:rPr>
          <w:b/>
        </w:rPr>
      </w:pPr>
      <w:r>
        <w:rPr>
          <w:b/>
        </w:rPr>
        <w:t xml:space="preserve">                                                          </w:t>
      </w:r>
    </w:p>
    <w:p w:rsidR="00FB6A26" w:rsidRDefault="00FB6A26" w:rsidP="00FB6A26">
      <w:pPr>
        <w:pStyle w:val="aa"/>
        <w:tabs>
          <w:tab w:val="left" w:pos="3705"/>
        </w:tabs>
        <w:rPr>
          <w:b/>
          <w:sz w:val="28"/>
          <w:szCs w:val="28"/>
        </w:rPr>
      </w:pPr>
      <w:r>
        <w:rPr>
          <w:b/>
        </w:rPr>
        <w:t xml:space="preserve">                                          </w:t>
      </w:r>
      <w:r>
        <w:rPr>
          <w:b/>
          <w:sz w:val="28"/>
          <w:szCs w:val="28"/>
        </w:rPr>
        <w:t xml:space="preserve">Учебный план МБОУ СОШ с.Старокуктово </w:t>
      </w:r>
    </w:p>
    <w:p w:rsidR="00FB6A26" w:rsidRDefault="00FB6A26" w:rsidP="00FB6A26">
      <w:pPr>
        <w:pStyle w:val="Default0"/>
        <w:jc w:val="center"/>
        <w:rPr>
          <w:rStyle w:val="Zag11"/>
        </w:rPr>
      </w:pPr>
      <w:r>
        <w:rPr>
          <w:rStyle w:val="Zag11"/>
          <w:b/>
          <w:sz w:val="28"/>
          <w:szCs w:val="28"/>
        </w:rPr>
        <w:t>для 5-9 классов, реализующих ФГОС ООО</w:t>
      </w:r>
    </w:p>
    <w:p w:rsidR="00FB6A26" w:rsidRDefault="00FB6A26" w:rsidP="00FB6A26">
      <w:pPr>
        <w:pStyle w:val="Default0"/>
        <w:jc w:val="center"/>
        <w:rPr>
          <w:caps/>
        </w:rPr>
      </w:pPr>
    </w:p>
    <w:tbl>
      <w:tblPr>
        <w:tblpPr w:leftFromText="180" w:rightFromText="180" w:vertAnchor="text" w:tblpX="-601"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268"/>
        <w:gridCol w:w="993"/>
        <w:gridCol w:w="567"/>
        <w:gridCol w:w="567"/>
        <w:gridCol w:w="992"/>
        <w:gridCol w:w="709"/>
        <w:gridCol w:w="1275"/>
      </w:tblGrid>
      <w:tr w:rsidR="00FB6A26" w:rsidTr="00C06289">
        <w:trPr>
          <w:trHeight w:val="555"/>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pPr>
            <w: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pPr>
            <w:r>
              <w:t>Учебные   предметы</w:t>
            </w:r>
          </w:p>
        </w:tc>
        <w:tc>
          <w:tcPr>
            <w:tcW w:w="3828" w:type="dxa"/>
            <w:gridSpan w:val="5"/>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Количество часов в неделю</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ind w:right="458"/>
            </w:pPr>
            <w:r>
              <w:t>Всего</w:t>
            </w:r>
          </w:p>
        </w:tc>
      </w:tr>
      <w:tr w:rsidR="00FB6A26" w:rsidTr="00C06289">
        <w:trPr>
          <w:trHeight w:val="258"/>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5 кл</w:t>
            </w:r>
          </w:p>
        </w:tc>
        <w:tc>
          <w:tcPr>
            <w:tcW w:w="567"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6 кл</w:t>
            </w:r>
          </w:p>
        </w:tc>
        <w:tc>
          <w:tcPr>
            <w:tcW w:w="567"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7 кл</w:t>
            </w:r>
          </w:p>
        </w:tc>
        <w:tc>
          <w:tcPr>
            <w:tcW w:w="992"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8 кл</w:t>
            </w:r>
          </w:p>
        </w:tc>
        <w:tc>
          <w:tcPr>
            <w:tcW w:w="709"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9 кл</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r>
      <w:tr w:rsidR="00FB6A26" w:rsidTr="00C06289">
        <w:trPr>
          <w:trHeight w:val="330"/>
        </w:trPr>
        <w:tc>
          <w:tcPr>
            <w:tcW w:w="10314" w:type="dxa"/>
            <w:gridSpan w:val="8"/>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rPr>
                <w:i/>
              </w:rPr>
              <w:t>Обязательная часть</w:t>
            </w:r>
          </w:p>
        </w:tc>
      </w:tr>
      <w:tr w:rsidR="00FB6A26" w:rsidTr="00C06289">
        <w:trPr>
          <w:trHeight w:val="330"/>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Русский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18</w:t>
            </w:r>
          </w:p>
        </w:tc>
      </w:tr>
      <w:tr w:rsidR="00FB6A26" w:rsidTr="00C06289">
        <w:trPr>
          <w:trHeight w:val="30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Литература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10</w:t>
            </w:r>
          </w:p>
        </w:tc>
      </w:tr>
      <w:tr w:rsidR="00FB6A26" w:rsidTr="00C06289">
        <w:trPr>
          <w:trHeight w:val="240"/>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Родной язык и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Родной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5</w:t>
            </w:r>
          </w:p>
        </w:tc>
      </w:tr>
      <w:tr w:rsidR="00FB6A26" w:rsidTr="00C06289">
        <w:trPr>
          <w:trHeight w:val="30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Родная литература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pPr>
            <w:r>
              <w:t xml:space="preserve">   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5</w:t>
            </w:r>
          </w:p>
        </w:tc>
      </w:tr>
      <w:tr w:rsidR="00FB6A26" w:rsidTr="00C06289">
        <w:trPr>
          <w:trHeight w:val="555"/>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fff0"/>
              <w:tabs>
                <w:tab w:val="left" w:pos="375"/>
                <w:tab w:val="center" w:pos="1621"/>
              </w:tabs>
              <w:spacing w:before="0"/>
              <w:contextualSpacing/>
              <w:jc w:val="center"/>
            </w:pPr>
            <w:r>
              <w:t xml:space="preserve">Иностранные языки  </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Иностранный (английский) язык</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jc w:val="center"/>
            </w:pPr>
            <w:r>
              <w:t>2</w:t>
            </w:r>
          </w:p>
          <w:p w:rsidR="00FB6A26" w:rsidRDefault="00FB6A26" w:rsidP="00C06289"/>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r>
              <w:t>2</w:t>
            </w:r>
          </w:p>
          <w:p w:rsidR="00FB6A26" w:rsidRDefault="00FB6A26" w:rsidP="00C06289">
            <w:pPr>
              <w:pStyle w:val="aa"/>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r>
              <w:t>2</w:t>
            </w:r>
          </w:p>
          <w:p w:rsidR="00FB6A26" w:rsidRDefault="00FB6A26"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B6A26" w:rsidRDefault="00FB6A26" w:rsidP="00C06289">
            <w:r>
              <w:t xml:space="preserve">    2</w:t>
            </w:r>
          </w:p>
          <w:p w:rsidR="00FB6A26" w:rsidRDefault="00FB6A26" w:rsidP="00C06289">
            <w:pPr>
              <w:pStyle w:val="aa"/>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10</w:t>
            </w:r>
          </w:p>
        </w:tc>
      </w:tr>
      <w:tr w:rsidR="00FB6A26" w:rsidTr="00C06289">
        <w:trPr>
          <w:trHeight w:val="555"/>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Второй иностранный (немецкий) язык</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tc>
        <w:tc>
          <w:tcPr>
            <w:tcW w:w="1275" w:type="dxa"/>
            <w:tcBorders>
              <w:top w:val="single" w:sz="4" w:space="0" w:color="auto"/>
              <w:left w:val="single" w:sz="4" w:space="0" w:color="auto"/>
              <w:bottom w:val="single" w:sz="4" w:space="0" w:color="auto"/>
              <w:right w:val="single" w:sz="4" w:space="0" w:color="auto"/>
            </w:tcBorders>
            <w:vAlign w:val="center"/>
          </w:tcPr>
          <w:p w:rsidR="00FB6A26" w:rsidRDefault="00FB6A26" w:rsidP="00C06289"/>
        </w:tc>
      </w:tr>
      <w:tr w:rsidR="00FB6A26" w:rsidTr="00C06289">
        <w:trPr>
          <w:trHeight w:val="360"/>
        </w:trPr>
        <w:tc>
          <w:tcPr>
            <w:tcW w:w="2943" w:type="dxa"/>
            <w:vMerge w:val="restart"/>
            <w:tcBorders>
              <w:top w:val="single" w:sz="4" w:space="0" w:color="auto"/>
              <w:left w:val="single" w:sz="4" w:space="0" w:color="auto"/>
              <w:bottom w:val="single" w:sz="4" w:space="0" w:color="auto"/>
              <w:right w:val="single" w:sz="4" w:space="0" w:color="auto"/>
            </w:tcBorders>
          </w:tcPr>
          <w:p w:rsidR="00FB6A26" w:rsidRDefault="00FB6A26" w:rsidP="00C06289">
            <w:pPr>
              <w:pStyle w:val="aa"/>
              <w:jc w:val="center"/>
            </w:pPr>
            <w:r>
              <w:t>Математика и  информатика</w:t>
            </w:r>
          </w:p>
          <w:p w:rsidR="00FB6A26" w:rsidRDefault="00FB6A26" w:rsidP="00C06289">
            <w:pPr>
              <w:pStyle w:val="aa"/>
              <w:jc w:val="center"/>
            </w:pPr>
          </w:p>
          <w:p w:rsidR="00FB6A26" w:rsidRDefault="00FB6A26" w:rsidP="00C06289">
            <w:pPr>
              <w:pStyle w:val="aa"/>
              <w:jc w:val="center"/>
            </w:pPr>
          </w:p>
          <w:p w:rsidR="00FB6A26" w:rsidRDefault="00FB6A26" w:rsidP="00C06289">
            <w:pPr>
              <w:pStyle w:val="aa"/>
              <w:jc w:val="cente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Математика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8</w:t>
            </w:r>
          </w:p>
        </w:tc>
      </w:tr>
      <w:tr w:rsidR="00FB6A26" w:rsidTr="00C06289">
        <w:trPr>
          <w:trHeight w:val="30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Алгебра</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6</w:t>
            </w:r>
          </w:p>
        </w:tc>
      </w:tr>
      <w:tr w:rsidR="00FB6A26" w:rsidTr="00C06289">
        <w:trPr>
          <w:trHeight w:val="225"/>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Геометрия</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6</w:t>
            </w:r>
          </w:p>
        </w:tc>
      </w:tr>
      <w:tr w:rsidR="00FB6A26" w:rsidTr="00C06289">
        <w:trPr>
          <w:trHeight w:val="18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Информатика</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w:t>
            </w:r>
          </w:p>
        </w:tc>
      </w:tr>
      <w:tr w:rsidR="00FB6A26" w:rsidTr="00C06289">
        <w:trPr>
          <w:trHeight w:val="402"/>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История России</w:t>
            </w:r>
          </w:p>
          <w:p w:rsidR="00FB6A26" w:rsidRDefault="00FB6A26" w:rsidP="00C06289">
            <w:pPr>
              <w:pStyle w:val="aa"/>
              <w:jc w:val="center"/>
            </w:pPr>
            <w:r>
              <w:t>Всеобщая история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6</w:t>
            </w:r>
          </w:p>
        </w:tc>
      </w:tr>
      <w:tr w:rsidR="00FB6A26" w:rsidTr="00C06289">
        <w:trPr>
          <w:trHeight w:val="234"/>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Обществознание</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r>
      <w:tr w:rsidR="00FB6A26" w:rsidTr="00C06289">
        <w:trPr>
          <w:trHeight w:val="25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География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5</w:t>
            </w:r>
          </w:p>
        </w:tc>
      </w:tr>
      <w:tr w:rsidR="00FB6A26" w:rsidTr="00C06289">
        <w:trPr>
          <w:trHeight w:val="554"/>
        </w:trPr>
        <w:tc>
          <w:tcPr>
            <w:tcW w:w="2943"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Основы духовно-нравственной культуры народов России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r>
      <w:tr w:rsidR="00FB6A26" w:rsidTr="00C06289">
        <w:trPr>
          <w:trHeight w:val="270"/>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 xml:space="preserve">Физика </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r>
      <w:tr w:rsidR="00FB6A26" w:rsidTr="00C06289">
        <w:trPr>
          <w:trHeight w:val="27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Химия</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rPr>
                <w:rFonts w:ascii="Times New Roman" w:eastAsia="Times New Roman" w:hAnsi="Times New Roman" w:cs="Times New Roman"/>
                <w:sz w:val="24"/>
                <w:szCs w:val="24"/>
              </w:rP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4</w:t>
            </w:r>
          </w:p>
        </w:tc>
      </w:tr>
      <w:tr w:rsidR="00FB6A26" w:rsidTr="00C06289">
        <w:trPr>
          <w:trHeight w:val="27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Биология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6</w:t>
            </w:r>
          </w:p>
        </w:tc>
      </w:tr>
      <w:tr w:rsidR="00FB6A26" w:rsidTr="00C06289">
        <w:trPr>
          <w:trHeight w:val="251"/>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Искусство</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Музыка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0,5</w:t>
            </w: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3,5</w:t>
            </w:r>
          </w:p>
        </w:tc>
      </w:tr>
      <w:tr w:rsidR="00FB6A26" w:rsidTr="00C06289">
        <w:trPr>
          <w:trHeight w:val="215"/>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Изобразительное искусство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0,5</w:t>
            </w: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3,5</w:t>
            </w:r>
          </w:p>
        </w:tc>
      </w:tr>
      <w:tr w:rsidR="00FB6A26" w:rsidTr="00C06289">
        <w:trPr>
          <w:trHeight w:val="215"/>
        </w:trPr>
        <w:tc>
          <w:tcPr>
            <w:tcW w:w="2943"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Технология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5</w:t>
            </w:r>
          </w:p>
        </w:tc>
      </w:tr>
      <w:tr w:rsidR="00FB6A26" w:rsidTr="00C06289">
        <w:trPr>
          <w:trHeight w:val="215"/>
        </w:trPr>
        <w:tc>
          <w:tcPr>
            <w:tcW w:w="2943" w:type="dxa"/>
            <w:vMerge w:val="restart"/>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pPr>
            <w:r>
              <w:t>Основы безопасности жизнедеятельности</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rPr>
                <w:rFonts w:ascii="Times New Roman" w:eastAsia="Times New Roman" w:hAnsi="Times New Roman" w:cs="Times New Roman"/>
                <w:sz w:val="24"/>
                <w:szCs w:val="24"/>
              </w:rP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r>
      <w:tr w:rsidR="00FB6A26" w:rsidTr="00C06289">
        <w:trPr>
          <w:trHeight w:val="54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jc w:val="center"/>
              <w:rPr>
                <w:vertAlign w:val="superscript"/>
              </w:rPr>
            </w:pPr>
            <w:r>
              <w:t>Физическая культура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10</w:t>
            </w:r>
          </w:p>
        </w:tc>
      </w:tr>
      <w:tr w:rsidR="00FB6A26" w:rsidTr="00C06289">
        <w:trPr>
          <w:trHeight w:val="215"/>
        </w:trPr>
        <w:tc>
          <w:tcPr>
            <w:tcW w:w="5211" w:type="dxa"/>
            <w:gridSpan w:val="2"/>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pPr>
            <w:r>
              <w:rPr>
                <w:b/>
              </w:rPr>
              <w:t xml:space="preserve">Итого </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23</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26</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26</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124</w:t>
            </w:r>
          </w:p>
        </w:tc>
      </w:tr>
      <w:tr w:rsidR="00FB6A26" w:rsidTr="00C06289">
        <w:trPr>
          <w:trHeight w:val="570"/>
        </w:trPr>
        <w:tc>
          <w:tcPr>
            <w:tcW w:w="5211" w:type="dxa"/>
            <w:gridSpan w:val="2"/>
            <w:tcBorders>
              <w:top w:val="single" w:sz="4" w:space="0" w:color="auto"/>
              <w:left w:val="single" w:sz="4" w:space="0" w:color="auto"/>
              <w:bottom w:val="single" w:sz="4" w:space="0" w:color="auto"/>
              <w:right w:val="single" w:sz="4" w:space="0" w:color="auto"/>
            </w:tcBorders>
            <w:hideMark/>
          </w:tcPr>
          <w:p w:rsidR="00FB6A26" w:rsidRDefault="00FB6A26" w:rsidP="00C06289">
            <w:pPr>
              <w:pStyle w:val="aa"/>
              <w:rPr>
                <w:b/>
              </w:rPr>
            </w:pPr>
            <w:r>
              <w:rPr>
                <w:b/>
              </w:rPr>
              <w:t>Часть,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p w:rsidR="00FB6A26" w:rsidRDefault="00FB6A26"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jc w:val="center"/>
            </w:pPr>
          </w:p>
          <w:p w:rsidR="00FB6A26" w:rsidRDefault="00FB6A26"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 w:rsidR="00FB6A26" w:rsidRDefault="00FB6A26" w:rsidP="00C06289">
            <w:pPr>
              <w:pStyle w:val="aa"/>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pPr>
          </w:p>
        </w:tc>
      </w:tr>
      <w:tr w:rsidR="00FB6A26" w:rsidTr="00C06289">
        <w:trPr>
          <w:trHeight w:val="570"/>
        </w:trPr>
        <w:tc>
          <w:tcPr>
            <w:tcW w:w="2943" w:type="dxa"/>
            <w:tcBorders>
              <w:top w:val="single" w:sz="4" w:space="0" w:color="auto"/>
              <w:left w:val="single" w:sz="4" w:space="0" w:color="auto"/>
              <w:bottom w:val="single" w:sz="4" w:space="0" w:color="auto"/>
              <w:right w:val="single" w:sz="4" w:space="0" w:color="auto"/>
            </w:tcBorders>
            <w:hideMark/>
          </w:tcPr>
          <w:p w:rsidR="00FB6A26" w:rsidRDefault="00C06289" w:rsidP="00C06289">
            <w:pPr>
              <w:pStyle w:val="aa"/>
            </w:pPr>
            <w:r>
              <w:t>Филология</w:t>
            </w:r>
          </w:p>
        </w:tc>
        <w:tc>
          <w:tcPr>
            <w:tcW w:w="2268" w:type="dxa"/>
            <w:tcBorders>
              <w:top w:val="single" w:sz="4" w:space="0" w:color="auto"/>
              <w:left w:val="single" w:sz="4" w:space="0" w:color="auto"/>
              <w:bottom w:val="single" w:sz="4" w:space="0" w:color="auto"/>
              <w:right w:val="single" w:sz="4" w:space="0" w:color="auto"/>
            </w:tcBorders>
          </w:tcPr>
          <w:p w:rsidR="00FB6A26" w:rsidRDefault="00FB6A26" w:rsidP="00C06289">
            <w:pPr>
              <w:pStyle w:val="aa"/>
            </w:pPr>
            <w:r>
              <w:t>Башкирский язык как государственный язык Республики Башкортостан</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r>
              <w:t xml:space="preserve">    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r>
              <w:t>5</w:t>
            </w:r>
          </w:p>
        </w:tc>
      </w:tr>
      <w:tr w:rsidR="00FB6A26"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FB6A26" w:rsidRPr="00FB6A26" w:rsidRDefault="00FB6A26" w:rsidP="00C06289">
            <w:pPr>
              <w:pStyle w:val="afff0"/>
              <w:rPr>
                <w:sz w:val="22"/>
                <w:szCs w:val="22"/>
              </w:rPr>
            </w:pPr>
            <w:r w:rsidRPr="00FB6A26">
              <w:rPr>
                <w:sz w:val="22"/>
                <w:szCs w:val="22"/>
              </w:rPr>
              <w:t xml:space="preserve">                                   Русский язык</w:t>
            </w:r>
            <w:r w:rsidR="00C06289">
              <w:rPr>
                <w:sz w:val="22"/>
                <w:szCs w:val="22"/>
              </w:rPr>
              <w:t xml:space="preserve"> и литература</w:t>
            </w:r>
          </w:p>
        </w:tc>
        <w:tc>
          <w:tcPr>
            <w:tcW w:w="2268" w:type="dxa"/>
            <w:tcBorders>
              <w:top w:val="single" w:sz="4" w:space="0" w:color="auto"/>
              <w:left w:val="single" w:sz="4" w:space="0" w:color="auto"/>
              <w:bottom w:val="single" w:sz="4" w:space="0" w:color="auto"/>
              <w:right w:val="single" w:sz="4" w:space="0" w:color="auto"/>
            </w:tcBorders>
          </w:tcPr>
          <w:p w:rsidR="00FB6A26" w:rsidRPr="00FB6A26" w:rsidRDefault="00FB6A26" w:rsidP="00C06289">
            <w:pPr>
              <w:pStyle w:val="afff0"/>
              <w:rPr>
                <w:sz w:val="22"/>
                <w:szCs w:val="22"/>
              </w:rPr>
            </w:pPr>
            <w:r w:rsidRPr="00FB6A26">
              <w:rPr>
                <w:sz w:val="22"/>
                <w:szCs w:val="22"/>
              </w:rPr>
              <w:t>Русский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rPr>
                <w:rFonts w:ascii="Times New Roman" w:eastAsia="Times New Roman" w:hAnsi="Times New Roman" w:cs="Times New Roman"/>
                <w:sz w:val="24"/>
                <w:szCs w:val="24"/>
              </w:rP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w:t>
            </w:r>
          </w:p>
        </w:tc>
      </w:tr>
      <w:tr w:rsidR="00FB6A26"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FB6A26" w:rsidRPr="00FB6A26" w:rsidRDefault="00FB6A26" w:rsidP="00C06289">
            <w:pPr>
              <w:pStyle w:val="afff0"/>
              <w:rPr>
                <w:sz w:val="22"/>
                <w:szCs w:val="22"/>
              </w:rPr>
            </w:pPr>
            <w:r w:rsidRPr="00FB6A26">
              <w:rPr>
                <w:sz w:val="22"/>
                <w:szCs w:val="22"/>
              </w:rPr>
              <w:t xml:space="preserve">                 </w:t>
            </w:r>
            <w:r w:rsidR="00C06289">
              <w:rPr>
                <w:sz w:val="22"/>
                <w:szCs w:val="22"/>
              </w:rPr>
              <w:t xml:space="preserve">        Иностранные </w:t>
            </w:r>
            <w:r w:rsidRPr="00FB6A26">
              <w:rPr>
                <w:sz w:val="22"/>
                <w:szCs w:val="22"/>
              </w:rPr>
              <w:t>язык</w:t>
            </w:r>
            <w:r w:rsidR="00C06289">
              <w:rPr>
                <w:sz w:val="22"/>
                <w:szCs w:val="22"/>
              </w:rPr>
              <w:t>и</w:t>
            </w:r>
          </w:p>
        </w:tc>
        <w:tc>
          <w:tcPr>
            <w:tcW w:w="2268" w:type="dxa"/>
            <w:tcBorders>
              <w:top w:val="single" w:sz="4" w:space="0" w:color="auto"/>
              <w:left w:val="single" w:sz="4" w:space="0" w:color="auto"/>
              <w:bottom w:val="single" w:sz="4" w:space="0" w:color="auto"/>
              <w:right w:val="single" w:sz="4" w:space="0" w:color="auto"/>
            </w:tcBorders>
          </w:tcPr>
          <w:p w:rsidR="00FB6A26" w:rsidRPr="00FB6A26" w:rsidRDefault="00C06289" w:rsidP="00C06289">
            <w:pPr>
              <w:pStyle w:val="afff0"/>
              <w:rPr>
                <w:sz w:val="22"/>
                <w:szCs w:val="22"/>
              </w:rPr>
            </w:pPr>
            <w:r w:rsidRPr="00FB6A26">
              <w:rPr>
                <w:sz w:val="22"/>
                <w:szCs w:val="22"/>
              </w:rPr>
              <w:t>Иностранный (английский)язык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r>
              <w:t xml:space="preserve"> 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eastAsia="Calibri"/>
                <w:sz w:val="28"/>
                <w:szCs w:val="28"/>
              </w:rPr>
            </w:pPr>
            <w:r>
              <w:rPr>
                <w:rFonts w:ascii="Calibri" w:eastAsia="Calibri" w:hAnsi="Calibri" w:cs="Calibri"/>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rPr>
              <w:t>1</w:t>
            </w:r>
          </w:p>
        </w:tc>
        <w:tc>
          <w:tcPr>
            <w:tcW w:w="992"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3</w:t>
            </w:r>
          </w:p>
        </w:tc>
      </w:tr>
      <w:tr w:rsidR="00FB6A26"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FB6A26" w:rsidRPr="00FB6A26" w:rsidRDefault="00FB6A26" w:rsidP="00C06289">
            <w:pPr>
              <w:pStyle w:val="afff0"/>
              <w:rPr>
                <w:sz w:val="22"/>
                <w:szCs w:val="22"/>
              </w:rPr>
            </w:pPr>
            <w:r w:rsidRPr="00FB6A26">
              <w:rPr>
                <w:sz w:val="22"/>
                <w:szCs w:val="22"/>
              </w:rPr>
              <w:t xml:space="preserve">                </w:t>
            </w:r>
            <w:r w:rsidR="00C06289">
              <w:rPr>
                <w:sz w:val="22"/>
                <w:szCs w:val="22"/>
              </w:rPr>
              <w:t xml:space="preserve">          Иностранные </w:t>
            </w:r>
            <w:r w:rsidRPr="00FB6A26">
              <w:rPr>
                <w:sz w:val="22"/>
                <w:szCs w:val="22"/>
              </w:rPr>
              <w:t>язык</w:t>
            </w:r>
            <w:r w:rsidR="00C06289">
              <w:rPr>
                <w:sz w:val="22"/>
                <w:szCs w:val="22"/>
              </w:rPr>
              <w:t>и</w:t>
            </w:r>
          </w:p>
        </w:tc>
        <w:tc>
          <w:tcPr>
            <w:tcW w:w="2268" w:type="dxa"/>
            <w:tcBorders>
              <w:top w:val="single" w:sz="4" w:space="0" w:color="auto"/>
              <w:left w:val="single" w:sz="4" w:space="0" w:color="auto"/>
              <w:bottom w:val="single" w:sz="4" w:space="0" w:color="auto"/>
              <w:right w:val="single" w:sz="4" w:space="0" w:color="auto"/>
            </w:tcBorders>
          </w:tcPr>
          <w:p w:rsidR="00FB6A26" w:rsidRPr="00FB6A26" w:rsidRDefault="00C06289" w:rsidP="00C06289">
            <w:pPr>
              <w:pStyle w:val="afff0"/>
              <w:rPr>
                <w:sz w:val="22"/>
                <w:szCs w:val="22"/>
              </w:rPr>
            </w:pPr>
            <w:r w:rsidRPr="00FB6A26">
              <w:rPr>
                <w:sz w:val="22"/>
                <w:szCs w:val="22"/>
              </w:rPr>
              <w:t>Иностранный (немецкий)язык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rPr>
                <w:rFonts w:ascii="Times New Roman" w:eastAsia="Times New Roman" w:hAnsi="Times New Roman" w:cs="Times New Roman"/>
                <w:sz w:val="24"/>
                <w:szCs w:val="24"/>
              </w:rP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r>
      <w:tr w:rsidR="00FB6A26"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FB6A26" w:rsidRPr="00FB6A26" w:rsidRDefault="00FB6A26" w:rsidP="00C06289">
            <w:pPr>
              <w:pStyle w:val="afff0"/>
              <w:jc w:val="center"/>
              <w:rPr>
                <w:sz w:val="22"/>
                <w:szCs w:val="22"/>
              </w:rPr>
            </w:pPr>
            <w:r w:rsidRPr="00FB6A26">
              <w:rPr>
                <w:sz w:val="22"/>
                <w:szCs w:val="22"/>
              </w:rPr>
              <w:t>Математика</w:t>
            </w:r>
            <w:r w:rsidR="00C06289">
              <w:rPr>
                <w:sz w:val="22"/>
                <w:szCs w:val="22"/>
              </w:rPr>
              <w:t xml:space="preserve"> и информатика</w:t>
            </w:r>
          </w:p>
        </w:tc>
        <w:tc>
          <w:tcPr>
            <w:tcW w:w="2268" w:type="dxa"/>
            <w:tcBorders>
              <w:top w:val="single" w:sz="4" w:space="0" w:color="auto"/>
              <w:left w:val="single" w:sz="4" w:space="0" w:color="auto"/>
              <w:bottom w:val="single" w:sz="4" w:space="0" w:color="auto"/>
              <w:right w:val="single" w:sz="4" w:space="0" w:color="auto"/>
            </w:tcBorders>
          </w:tcPr>
          <w:p w:rsidR="00FB6A26" w:rsidRPr="00FB6A26" w:rsidRDefault="00C06289" w:rsidP="00C06289">
            <w:pPr>
              <w:pStyle w:val="afff0"/>
              <w:jc w:val="center"/>
              <w:rPr>
                <w:sz w:val="22"/>
                <w:szCs w:val="22"/>
              </w:rPr>
            </w:pPr>
            <w:r w:rsidRPr="00FB6A26">
              <w:rPr>
                <w:sz w:val="22"/>
                <w:szCs w:val="22"/>
              </w:rPr>
              <w:t>Математика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FB6A26" w:rsidRDefault="00FB6A26" w:rsidP="00C06289">
            <w:pPr>
              <w:pStyle w:val="aa"/>
              <w:jc w:val="cente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Default="00FB6A26" w:rsidP="00C06289">
            <w:pPr>
              <w:pStyle w:val="aa"/>
              <w:jc w:val="center"/>
            </w:pPr>
            <w:r>
              <w:t>2</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rsidRPr="00FB6A26">
              <w:rPr>
                <w:sz w:val="22"/>
                <w:szCs w:val="22"/>
              </w:rPr>
              <w:t>Математика</w:t>
            </w:r>
            <w:r>
              <w:rPr>
                <w:sz w:val="22"/>
                <w:szCs w:val="22"/>
              </w:rPr>
              <w:t xml:space="preserve"> и информатика</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Алгебра</w:t>
            </w:r>
          </w:p>
        </w:tc>
        <w:tc>
          <w:tcPr>
            <w:tcW w:w="993"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3</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История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709"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3</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t xml:space="preserve">Общественно-научные </w:t>
            </w:r>
            <w:r>
              <w:lastRenderedPageBreak/>
              <w:t>предметы</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lastRenderedPageBreak/>
              <w:t>География</w:t>
            </w:r>
          </w:p>
        </w:tc>
        <w:tc>
          <w:tcPr>
            <w:tcW w:w="993"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992"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rsidRPr="00FB6A26">
              <w:rPr>
                <w:sz w:val="22"/>
                <w:szCs w:val="22"/>
              </w:rPr>
              <w:lastRenderedPageBreak/>
              <w:t>Русский язык</w:t>
            </w:r>
            <w:r>
              <w:rPr>
                <w:sz w:val="22"/>
                <w:szCs w:val="22"/>
              </w:rPr>
              <w:t xml:space="preserve"> и литература</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Литература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2</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Физика</w:t>
            </w:r>
          </w:p>
        </w:tc>
        <w:tc>
          <w:tcPr>
            <w:tcW w:w="993"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709"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Биология</w:t>
            </w:r>
          </w:p>
        </w:tc>
        <w:tc>
          <w:tcPr>
            <w:tcW w:w="993"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709"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r>
      <w:tr w:rsidR="00C06289" w:rsidTr="00C06289">
        <w:trPr>
          <w:trHeight w:val="243"/>
        </w:trPr>
        <w:tc>
          <w:tcPr>
            <w:tcW w:w="2943" w:type="dxa"/>
            <w:tcBorders>
              <w:top w:val="single" w:sz="4" w:space="0" w:color="auto"/>
              <w:left w:val="single" w:sz="4" w:space="0" w:color="auto"/>
              <w:bottom w:val="single" w:sz="4" w:space="0" w:color="auto"/>
              <w:right w:val="single" w:sz="4" w:space="0" w:color="auto"/>
            </w:tcBorders>
            <w:hideMark/>
          </w:tcPr>
          <w:p w:rsidR="00C06289" w:rsidRPr="00FB6A26" w:rsidRDefault="00C06289" w:rsidP="00C06289">
            <w:pPr>
              <w:pStyle w:val="afff0"/>
              <w:jc w:val="center"/>
              <w:rPr>
                <w:sz w:val="22"/>
                <w:szCs w:val="22"/>
              </w:rPr>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tcPr>
          <w:p w:rsidR="00C06289" w:rsidRPr="00FB6A26" w:rsidRDefault="00C06289" w:rsidP="00C06289">
            <w:pPr>
              <w:pStyle w:val="afff0"/>
              <w:jc w:val="center"/>
              <w:rPr>
                <w:sz w:val="22"/>
                <w:szCs w:val="22"/>
              </w:rPr>
            </w:pPr>
            <w:r w:rsidRPr="00FB6A26">
              <w:rPr>
                <w:sz w:val="22"/>
                <w:szCs w:val="22"/>
              </w:rPr>
              <w:t>ОДНКНР</w:t>
            </w:r>
          </w:p>
        </w:tc>
        <w:tc>
          <w:tcPr>
            <w:tcW w:w="993"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fff0"/>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06289" w:rsidRPr="00FB6A26" w:rsidRDefault="00C06289" w:rsidP="00C06289">
            <w:pPr>
              <w:pStyle w:val="aa"/>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C06289" w:rsidRPr="00FB6A26" w:rsidRDefault="00C06289" w:rsidP="00C06289">
            <w:pPr>
              <w:pStyle w:val="aa"/>
              <w:jc w:val="center"/>
            </w:pPr>
            <w:r w:rsidRPr="00FB6A26">
              <w:t>2</w:t>
            </w:r>
          </w:p>
        </w:tc>
      </w:tr>
      <w:tr w:rsidR="00FB6A26" w:rsidTr="00C06289">
        <w:trPr>
          <w:trHeight w:val="119"/>
        </w:trPr>
        <w:tc>
          <w:tcPr>
            <w:tcW w:w="5211" w:type="dxa"/>
            <w:gridSpan w:val="2"/>
            <w:tcBorders>
              <w:top w:val="single" w:sz="4" w:space="0" w:color="auto"/>
              <w:left w:val="single" w:sz="4" w:space="0" w:color="auto"/>
              <w:bottom w:val="single" w:sz="4" w:space="0" w:color="auto"/>
              <w:right w:val="single" w:sz="4" w:space="0" w:color="auto"/>
            </w:tcBorders>
            <w:hideMark/>
          </w:tcPr>
          <w:p w:rsidR="00FB6A26" w:rsidRPr="00FB6A26" w:rsidRDefault="00FB6A26" w:rsidP="00C06289">
            <w:pPr>
              <w:pStyle w:val="aa"/>
              <w:rPr>
                <w:b/>
              </w:rPr>
            </w:pPr>
            <w:r w:rsidRPr="00FB6A26">
              <w:rPr>
                <w:b/>
              </w:rPr>
              <w:t>Предельно допустимая аудиторная учебная нагрузка при 5-дневной учебной неделе (требования СанПин)</w:t>
            </w:r>
          </w:p>
        </w:tc>
        <w:tc>
          <w:tcPr>
            <w:tcW w:w="993"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29</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6A26" w:rsidRPr="00FB6A26" w:rsidRDefault="00FB6A26" w:rsidP="00C06289">
            <w:pPr>
              <w:pStyle w:val="aa"/>
              <w:jc w:val="center"/>
              <w:rPr>
                <w:b/>
              </w:rPr>
            </w:pPr>
            <w:r w:rsidRPr="00FB6A26">
              <w:rPr>
                <w:b/>
              </w:rPr>
              <w:t>157</w:t>
            </w:r>
          </w:p>
        </w:tc>
      </w:tr>
    </w:tbl>
    <w:p w:rsidR="00415FB8" w:rsidRDefault="00415FB8" w:rsidP="00C43287">
      <w:pPr>
        <w:tabs>
          <w:tab w:val="left" w:pos="1290"/>
        </w:tabs>
        <w:jc w:val="both"/>
        <w:rPr>
          <w:rFonts w:ascii="Times New Roman" w:hAnsi="Times New Roman" w:cs="Times New Roman"/>
          <w:sz w:val="24"/>
          <w:szCs w:val="24"/>
        </w:rPr>
      </w:pPr>
    </w:p>
    <w:p w:rsidR="00415FB8" w:rsidRDefault="00415FB8" w:rsidP="00C43287">
      <w:pPr>
        <w:tabs>
          <w:tab w:val="left" w:pos="1290"/>
        </w:tabs>
        <w:jc w:val="both"/>
        <w:rPr>
          <w:rFonts w:ascii="Times New Roman" w:hAnsi="Times New Roman" w:cs="Times New Roman"/>
          <w:sz w:val="24"/>
          <w:szCs w:val="24"/>
        </w:rPr>
      </w:pPr>
    </w:p>
    <w:p w:rsidR="00415FB8" w:rsidRDefault="00415FB8" w:rsidP="00C43287">
      <w:pPr>
        <w:tabs>
          <w:tab w:val="left" w:pos="1290"/>
        </w:tabs>
        <w:jc w:val="both"/>
        <w:rPr>
          <w:rFonts w:ascii="Times New Roman" w:hAnsi="Times New Roman" w:cs="Times New Roman"/>
          <w:sz w:val="24"/>
          <w:szCs w:val="24"/>
        </w:rPr>
      </w:pPr>
    </w:p>
    <w:p w:rsidR="00415FB8" w:rsidRDefault="00415FB8" w:rsidP="00C43287">
      <w:pPr>
        <w:tabs>
          <w:tab w:val="left" w:pos="1290"/>
        </w:tabs>
        <w:jc w:val="both"/>
        <w:rPr>
          <w:rFonts w:ascii="Times New Roman" w:hAnsi="Times New Roman" w:cs="Times New Roman"/>
          <w:sz w:val="24"/>
          <w:szCs w:val="24"/>
        </w:rPr>
      </w:pPr>
    </w:p>
    <w:p w:rsidR="00415FB8" w:rsidRDefault="00415FB8" w:rsidP="00C43287">
      <w:pPr>
        <w:tabs>
          <w:tab w:val="left" w:pos="1290"/>
        </w:tabs>
        <w:jc w:val="both"/>
        <w:rPr>
          <w:rFonts w:ascii="Times New Roman" w:hAnsi="Times New Roman" w:cs="Times New Roman"/>
          <w:sz w:val="24"/>
          <w:szCs w:val="24"/>
        </w:rPr>
      </w:pPr>
    </w:p>
    <w:p w:rsidR="00415FB8" w:rsidRDefault="00415FB8" w:rsidP="00C43287">
      <w:pPr>
        <w:tabs>
          <w:tab w:val="left" w:pos="1290"/>
        </w:tabs>
        <w:jc w:val="both"/>
        <w:rPr>
          <w:rFonts w:ascii="Times New Roman" w:hAnsi="Times New Roman" w:cs="Times New Roman"/>
          <w:sz w:val="24"/>
          <w:szCs w:val="24"/>
        </w:rPr>
      </w:pPr>
    </w:p>
    <w:p w:rsidR="00916F4F" w:rsidRDefault="00916F4F" w:rsidP="00916F4F">
      <w:pPr>
        <w:pStyle w:val="aff7"/>
        <w:rPr>
          <w:rStyle w:val="Zag11"/>
        </w:rPr>
      </w:pPr>
    </w:p>
    <w:p w:rsidR="00916F4F" w:rsidRDefault="00916F4F" w:rsidP="00916F4F">
      <w:pPr>
        <w:pStyle w:val="aff7"/>
        <w:rPr>
          <w:rStyle w:val="Zag11"/>
        </w:rPr>
      </w:pPr>
    </w:p>
    <w:p w:rsidR="00916F4F" w:rsidRDefault="00916F4F" w:rsidP="00916F4F">
      <w:pPr>
        <w:pStyle w:val="aff7"/>
        <w:rPr>
          <w:rStyle w:val="Zag11"/>
        </w:rPr>
      </w:pPr>
    </w:p>
    <w:p w:rsidR="00916F4F" w:rsidRDefault="00916F4F" w:rsidP="00916F4F">
      <w:pPr>
        <w:pStyle w:val="aff7"/>
        <w:rPr>
          <w:rStyle w:val="Zag11"/>
        </w:rPr>
      </w:pPr>
    </w:p>
    <w:p w:rsidR="00916F4F" w:rsidRDefault="00916F4F" w:rsidP="00916F4F">
      <w:pPr>
        <w:spacing w:after="0" w:line="240" w:lineRule="auto"/>
        <w:rPr>
          <w:rFonts w:ascii="Times New Roman" w:eastAsia="Times New Roman" w:hAnsi="Times New Roman" w:cs="Times New Roman"/>
          <w:b/>
          <w:sz w:val="24"/>
          <w:szCs w:val="24"/>
        </w:rPr>
      </w:pPr>
    </w:p>
    <w:p w:rsidR="00916F4F" w:rsidRDefault="00916F4F" w:rsidP="00916F4F">
      <w:pPr>
        <w:spacing w:after="0" w:line="240" w:lineRule="auto"/>
        <w:jc w:val="center"/>
        <w:rPr>
          <w:rFonts w:ascii="Times New Roman" w:eastAsia="Times New Roman" w:hAnsi="Times New Roman" w:cs="Times New Roman"/>
          <w:b/>
          <w:sz w:val="24"/>
          <w:szCs w:val="24"/>
          <w:lang w:eastAsia="ru-RU"/>
        </w:rPr>
      </w:pPr>
      <w:r w:rsidRPr="00C43287">
        <w:rPr>
          <w:rFonts w:ascii="Times New Roman" w:eastAsia="Times New Roman" w:hAnsi="Times New Roman" w:cs="Times New Roman"/>
          <w:b/>
          <w:sz w:val="24"/>
          <w:szCs w:val="24"/>
          <w:lang w:eastAsia="ru-RU"/>
        </w:rPr>
        <w:t>Календарный учебный график</w:t>
      </w:r>
    </w:p>
    <w:p w:rsidR="00916F4F" w:rsidRPr="00C43287" w:rsidRDefault="00916F4F" w:rsidP="00916F4F">
      <w:pPr>
        <w:spacing w:after="0" w:line="240" w:lineRule="auto"/>
        <w:jc w:val="center"/>
        <w:rPr>
          <w:rFonts w:ascii="Times New Roman" w:eastAsia="Calibri" w:hAnsi="Times New Roman" w:cs="Times New Roman"/>
          <w:b/>
          <w:sz w:val="24"/>
          <w:szCs w:val="24"/>
          <w:lang w:eastAsia="ru-RU"/>
        </w:rPr>
      </w:pPr>
      <w:r w:rsidRPr="00C43287">
        <w:rPr>
          <w:rFonts w:ascii="Times New Roman" w:eastAsia="Calibri" w:hAnsi="Times New Roman" w:cs="Times New Roman"/>
          <w:b/>
          <w:sz w:val="24"/>
          <w:szCs w:val="24"/>
          <w:lang w:eastAsia="ru-RU"/>
        </w:rPr>
        <w:t>муниципального бюджетного общеобразовательного  учреждения</w:t>
      </w:r>
      <w:r w:rsidR="007361A0">
        <w:rPr>
          <w:rFonts w:ascii="Times New Roman" w:eastAsia="Calibri" w:hAnsi="Times New Roman" w:cs="Times New Roman"/>
          <w:b/>
          <w:sz w:val="24"/>
          <w:szCs w:val="24"/>
          <w:lang w:eastAsia="ru-RU"/>
        </w:rPr>
        <w:t xml:space="preserve"> средняя общеобразовательная школа с.Старокуктово</w:t>
      </w:r>
    </w:p>
    <w:p w:rsidR="00916F4F" w:rsidRPr="00C43287" w:rsidRDefault="00916F4F" w:rsidP="00916F4F">
      <w:pPr>
        <w:spacing w:after="0" w:line="240" w:lineRule="auto"/>
        <w:jc w:val="center"/>
        <w:rPr>
          <w:rFonts w:ascii="Times New Roman" w:eastAsia="Calibri" w:hAnsi="Times New Roman" w:cs="Times New Roman"/>
          <w:b/>
          <w:sz w:val="24"/>
          <w:szCs w:val="24"/>
          <w:lang w:eastAsia="ru-RU"/>
        </w:rPr>
      </w:pPr>
      <w:r w:rsidRPr="00C43287">
        <w:rPr>
          <w:rFonts w:ascii="Times New Roman" w:eastAsia="Calibri" w:hAnsi="Times New Roman" w:cs="Times New Roman"/>
          <w:b/>
          <w:sz w:val="24"/>
          <w:szCs w:val="24"/>
          <w:lang w:eastAsia="ru-RU"/>
        </w:rPr>
        <w:t>муниципального района Илишевский район Республики Башкортостан</w:t>
      </w:r>
    </w:p>
    <w:p w:rsidR="00916F4F" w:rsidRPr="00C43287" w:rsidRDefault="00916F4F" w:rsidP="00916F4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(основное общее образование)</w:t>
      </w:r>
    </w:p>
    <w:p w:rsidR="00916F4F" w:rsidRPr="00C43287" w:rsidRDefault="00916F4F" w:rsidP="00916F4F">
      <w:pPr>
        <w:spacing w:after="0" w:line="240" w:lineRule="auto"/>
        <w:jc w:val="both"/>
        <w:rPr>
          <w:rFonts w:ascii="Times New Roman" w:eastAsia="Calibri" w:hAnsi="Times New Roman" w:cs="Times New Roman"/>
          <w:sz w:val="24"/>
          <w:szCs w:val="24"/>
          <w:lang w:eastAsia="ru-RU"/>
        </w:rPr>
      </w:pPr>
      <w:r w:rsidRPr="00C43287">
        <w:rPr>
          <w:rFonts w:ascii="Times New Roman" w:eastAsia="Calibri" w:hAnsi="Times New Roman" w:cs="Times New Roman"/>
          <w:sz w:val="24"/>
          <w:szCs w:val="24"/>
          <w:lang w:eastAsia="ru-RU"/>
        </w:rPr>
        <w:t>Календарный учебный график муниципального бюджетного о</w:t>
      </w:r>
      <w:r w:rsidR="007361A0">
        <w:rPr>
          <w:rFonts w:ascii="Times New Roman" w:eastAsia="Calibri" w:hAnsi="Times New Roman" w:cs="Times New Roman"/>
          <w:sz w:val="24"/>
          <w:szCs w:val="24"/>
          <w:lang w:eastAsia="ru-RU"/>
        </w:rPr>
        <w:t>бщеобразовательного  учреждения средняя общеобразовательная школа  с.Старокуктово</w:t>
      </w:r>
      <w:r w:rsidR="000E20AC" w:rsidRPr="00C43287">
        <w:rPr>
          <w:rFonts w:ascii="Times New Roman" w:eastAsia="Calibri" w:hAnsi="Times New Roman" w:cs="Times New Roman"/>
          <w:sz w:val="24"/>
          <w:szCs w:val="24"/>
          <w:lang w:eastAsia="ru-RU"/>
        </w:rPr>
        <w:t xml:space="preserve"> </w:t>
      </w:r>
      <w:r w:rsidRPr="00C43287">
        <w:rPr>
          <w:rFonts w:ascii="Times New Roman" w:eastAsia="Calibri" w:hAnsi="Times New Roman" w:cs="Times New Roman"/>
          <w:sz w:val="24"/>
          <w:szCs w:val="24"/>
          <w:lang w:eastAsia="ru-RU"/>
        </w:rPr>
        <w:t xml:space="preserve">на 2019-2020 учебный год </w:t>
      </w:r>
      <w:r>
        <w:rPr>
          <w:rFonts w:ascii="Times New Roman" w:eastAsia="Calibri" w:hAnsi="Times New Roman" w:cs="Times New Roman"/>
          <w:sz w:val="24"/>
          <w:szCs w:val="24"/>
          <w:lang w:eastAsia="ru-RU"/>
        </w:rPr>
        <w:t xml:space="preserve"> (основное общее образование) </w:t>
      </w:r>
      <w:r w:rsidRPr="00C43287">
        <w:rPr>
          <w:rFonts w:ascii="Times New Roman" w:eastAsia="Calibri" w:hAnsi="Times New Roman" w:cs="Times New Roman"/>
          <w:sz w:val="24"/>
          <w:szCs w:val="24"/>
          <w:lang w:eastAsia="ru-RU"/>
        </w:rPr>
        <w:t>является одним из основных документов, регламентирующих организацию образовательной деятельности.</w:t>
      </w:r>
    </w:p>
    <w:p w:rsidR="00916F4F" w:rsidRPr="00C43287" w:rsidRDefault="00916F4F" w:rsidP="00916F4F">
      <w:pPr>
        <w:spacing w:after="0" w:line="240" w:lineRule="auto"/>
        <w:jc w:val="both"/>
        <w:rPr>
          <w:rFonts w:ascii="Times New Roman" w:eastAsia="Calibri" w:hAnsi="Times New Roman" w:cs="Times New Roman"/>
          <w:sz w:val="24"/>
          <w:szCs w:val="24"/>
          <w:lang w:eastAsia="ru-RU"/>
        </w:rPr>
      </w:pPr>
      <w:r w:rsidRPr="00C43287">
        <w:rPr>
          <w:rFonts w:ascii="Times New Roman" w:eastAsia="Calibri" w:hAnsi="Times New Roman" w:cs="Times New Roman"/>
          <w:sz w:val="24"/>
          <w:szCs w:val="24"/>
          <w:lang w:eastAsia="ru-RU"/>
        </w:rPr>
        <w:t>Календарный учебный график учитывает в полном объёме возраст</w:t>
      </w:r>
      <w:r>
        <w:rPr>
          <w:rFonts w:ascii="Times New Roman" w:eastAsia="Calibri" w:hAnsi="Times New Roman" w:cs="Times New Roman"/>
          <w:sz w:val="24"/>
          <w:szCs w:val="24"/>
          <w:lang w:eastAsia="ru-RU"/>
        </w:rPr>
        <w:t>ные психофизические особенности обучаю</w:t>
      </w:r>
      <w:r w:rsidRPr="00C43287">
        <w:rPr>
          <w:rFonts w:ascii="Times New Roman" w:eastAsia="Calibri" w:hAnsi="Times New Roman" w:cs="Times New Roman"/>
          <w:sz w:val="24"/>
          <w:szCs w:val="24"/>
          <w:lang w:eastAsia="ru-RU"/>
        </w:rPr>
        <w:t>щихся и отвечает требованиям охраны их жизни и здоровья.</w:t>
      </w:r>
    </w:p>
    <w:p w:rsidR="00916F4F" w:rsidRPr="00C43287" w:rsidRDefault="00916F4F" w:rsidP="00916F4F">
      <w:pPr>
        <w:spacing w:after="0" w:line="240" w:lineRule="auto"/>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lastRenderedPageBreak/>
        <w:t>Начало учебного года – 02 сентября 2019 года.</w:t>
      </w:r>
    </w:p>
    <w:p w:rsidR="00916F4F"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Продолжи</w:t>
      </w:r>
      <w:r>
        <w:rPr>
          <w:rFonts w:ascii="Times New Roman" w:eastAsia="Times New Roman" w:hAnsi="Times New Roman" w:cs="Times New Roman"/>
          <w:sz w:val="24"/>
          <w:szCs w:val="24"/>
          <w:lang w:eastAsia="ru-RU"/>
        </w:rPr>
        <w:t xml:space="preserve">тельность учебного года в 5-8 классах </w:t>
      </w:r>
      <w:r w:rsidRPr="00C43287">
        <w:rPr>
          <w:rFonts w:ascii="Times New Roman" w:eastAsia="Times New Roman" w:hAnsi="Times New Roman" w:cs="Times New Roman"/>
          <w:sz w:val="24"/>
          <w:szCs w:val="24"/>
          <w:lang w:eastAsia="ru-RU"/>
        </w:rPr>
        <w:t>– 35 недель.</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Продолжи</w:t>
      </w:r>
      <w:r>
        <w:rPr>
          <w:rFonts w:ascii="Times New Roman" w:eastAsia="Times New Roman" w:hAnsi="Times New Roman" w:cs="Times New Roman"/>
          <w:sz w:val="24"/>
          <w:szCs w:val="24"/>
          <w:lang w:eastAsia="ru-RU"/>
        </w:rPr>
        <w:t>тельность учебного года в 9 классе – 34 недели.</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Окончание учебного года в9класс</w:t>
      </w:r>
      <w:r>
        <w:rPr>
          <w:rFonts w:ascii="Times New Roman" w:eastAsia="Times New Roman" w:hAnsi="Times New Roman" w:cs="Times New Roman"/>
          <w:sz w:val="24"/>
          <w:szCs w:val="24"/>
          <w:lang w:eastAsia="ru-RU"/>
        </w:rPr>
        <w:t>е</w:t>
      </w:r>
      <w:r w:rsidRPr="00C43287">
        <w:rPr>
          <w:rFonts w:ascii="Times New Roman" w:eastAsia="Times New Roman" w:hAnsi="Times New Roman" w:cs="Times New Roman"/>
          <w:sz w:val="24"/>
          <w:szCs w:val="24"/>
          <w:lang w:eastAsia="ru-RU"/>
        </w:rPr>
        <w:t xml:space="preserve"> –  23 мая 2020 года.</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Окончание учеб</w:t>
      </w:r>
      <w:r>
        <w:rPr>
          <w:rFonts w:ascii="Times New Roman" w:eastAsia="Times New Roman" w:hAnsi="Times New Roman" w:cs="Times New Roman"/>
          <w:sz w:val="24"/>
          <w:szCs w:val="24"/>
          <w:lang w:eastAsia="ru-RU"/>
        </w:rPr>
        <w:t>ного года в 5-8</w:t>
      </w:r>
      <w:r w:rsidRPr="00C43287">
        <w:rPr>
          <w:rFonts w:ascii="Times New Roman" w:eastAsia="Times New Roman" w:hAnsi="Times New Roman" w:cs="Times New Roman"/>
          <w:sz w:val="24"/>
          <w:szCs w:val="24"/>
          <w:lang w:eastAsia="ru-RU"/>
        </w:rPr>
        <w:t xml:space="preserve"> классах – 30 мая 2020 года.</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Продолжительность учебного года по четвертям (полугодиям):</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1 четверть – с 02.09.2019 г. по 26.10.2019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39 учебных дней</w:t>
      </w:r>
      <w:r>
        <w:rPr>
          <w:rFonts w:ascii="Times New Roman" w:eastAsia="Times New Roman" w:hAnsi="Times New Roman" w:cs="Times New Roman"/>
          <w:sz w:val="24"/>
          <w:szCs w:val="24"/>
          <w:lang w:eastAsia="ru-RU"/>
        </w:rPr>
        <w:t xml:space="preserve"> для  5-</w:t>
      </w:r>
      <w:r w:rsidRPr="00C43287">
        <w:rPr>
          <w:rFonts w:ascii="Times New Roman" w:eastAsia="Times New Roman" w:hAnsi="Times New Roman" w:cs="Times New Roman"/>
          <w:sz w:val="24"/>
          <w:szCs w:val="24"/>
          <w:lang w:eastAsia="ru-RU"/>
        </w:rPr>
        <w:t>9 кл.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2 четверть – с 05.11.2019 г. по 28.12.2019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39 учебных дней для 5</w:t>
      </w:r>
      <w:r w:rsidRPr="00C43287">
        <w:rPr>
          <w:rFonts w:ascii="Times New Roman" w:eastAsia="Times New Roman" w:hAnsi="Times New Roman" w:cs="Times New Roman"/>
          <w:sz w:val="24"/>
          <w:szCs w:val="24"/>
          <w:lang w:eastAsia="ru-RU"/>
        </w:rPr>
        <w:t>-9 кл.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3 четверть – с 13.01.2020 г. по 21.03.2020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48</w:t>
      </w:r>
      <w:r>
        <w:rPr>
          <w:rFonts w:ascii="Times New Roman" w:eastAsia="Times New Roman" w:hAnsi="Times New Roman" w:cs="Times New Roman"/>
          <w:sz w:val="24"/>
          <w:szCs w:val="24"/>
          <w:lang w:eastAsia="ru-RU"/>
        </w:rPr>
        <w:t xml:space="preserve"> учебных дней для 5</w:t>
      </w:r>
      <w:r w:rsidRPr="00C43287">
        <w:rPr>
          <w:rFonts w:ascii="Times New Roman" w:eastAsia="Times New Roman" w:hAnsi="Times New Roman" w:cs="Times New Roman"/>
          <w:sz w:val="24"/>
          <w:szCs w:val="24"/>
          <w:lang w:eastAsia="ru-RU"/>
        </w:rPr>
        <w:t>-9 кл.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4 четверть – с 31.03.2020 г. по 30.05</w:t>
      </w:r>
      <w:r>
        <w:rPr>
          <w:rFonts w:ascii="Times New Roman" w:eastAsia="Times New Roman" w:hAnsi="Times New Roman" w:cs="Times New Roman"/>
          <w:sz w:val="24"/>
          <w:szCs w:val="24"/>
          <w:lang w:eastAsia="ru-RU"/>
        </w:rPr>
        <w:t>.2020 г., 39 учебных дней для 5</w:t>
      </w:r>
      <w:r w:rsidRPr="00C43287">
        <w:rPr>
          <w:rFonts w:ascii="Times New Roman" w:eastAsia="Times New Roman" w:hAnsi="Times New Roman" w:cs="Times New Roman"/>
          <w:sz w:val="24"/>
          <w:szCs w:val="24"/>
          <w:lang w:eastAsia="ru-RU"/>
        </w:rPr>
        <w:t>-8 кл.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с 31.03.2020 г. по 23.05.2020 г.,  36 учебных дней для 9 кл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0087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Продолжительность каникул:</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осенние – 8 дней, с 28.10.2019 г. по  04.11.2019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зимние – 14 дней, с 30.12. 2019 г. по 12.01.2020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весенние – 8 дней, с 23.03.2020 г. по 30.03.2020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летние –     98 дней, 26.05.2020 г. по 31.08.2020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92 дня, 01.06. 2020 г. по 31.08.2020 г.</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Регламентирование образовательной деятельности на неделю: </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пятидневная учебная неделя</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Регламентирование образовательной деятельности на день:</w:t>
      </w:r>
    </w:p>
    <w:p w:rsidR="00916F4F" w:rsidRPr="00C43287" w:rsidRDefault="00916F4F" w:rsidP="00916F4F">
      <w:pPr>
        <w:numPr>
          <w:ilvl w:val="1"/>
          <w:numId w:val="0"/>
        </w:num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Образовательное учреждение работает с 8.00 до 19.00</w:t>
      </w:r>
    </w:p>
    <w:p w:rsidR="00916F4F" w:rsidRPr="00C43287" w:rsidRDefault="00916F4F" w:rsidP="00916F4F">
      <w:pPr>
        <w:numPr>
          <w:ilvl w:val="1"/>
          <w:numId w:val="0"/>
        </w:num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Сменность: школа работает в одну смену</w:t>
      </w:r>
    </w:p>
    <w:p w:rsidR="00916F4F" w:rsidRPr="00C43287" w:rsidRDefault="00916F4F" w:rsidP="00916F4F">
      <w:pPr>
        <w:numPr>
          <w:ilvl w:val="1"/>
          <w:numId w:val="0"/>
        </w:num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Режим дня в ОУ:</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Режимные мероприятия – с 8.35 до 8.55.</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Учебные занятия – с 9.00 до 15.35</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p>
    <w:p w:rsidR="00916F4F" w:rsidRPr="00C43287" w:rsidRDefault="00916F4F" w:rsidP="00916F4F">
      <w:pPr>
        <w:numPr>
          <w:ilvl w:val="1"/>
          <w:numId w:val="0"/>
        </w:numPr>
        <w:spacing w:after="0" w:line="240" w:lineRule="auto"/>
        <w:contextualSpacing/>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Продолжительность уроков: </w:t>
      </w:r>
    </w:p>
    <w:p w:rsidR="00916F4F" w:rsidRPr="00C43287" w:rsidRDefault="00916F4F" w:rsidP="00916F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C43287">
        <w:rPr>
          <w:rFonts w:ascii="Times New Roman" w:eastAsia="Times New Roman" w:hAnsi="Times New Roman" w:cs="Times New Roman"/>
          <w:sz w:val="24"/>
          <w:szCs w:val="24"/>
          <w:lang w:eastAsia="ru-RU"/>
        </w:rPr>
        <w:t xml:space="preserve"> классы – 45 минут</w:t>
      </w:r>
    </w:p>
    <w:p w:rsidR="00C43287" w:rsidRPr="00C43287" w:rsidRDefault="00C43287" w:rsidP="00C00877">
      <w:pPr>
        <w:spacing w:after="0" w:line="240" w:lineRule="auto"/>
        <w:contextualSpacing/>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Организация промежуточной и итоговой аттестации</w:t>
      </w:r>
    </w:p>
    <w:p w:rsidR="00C43287" w:rsidRPr="00C43287" w:rsidRDefault="00C43287" w:rsidP="00C00877">
      <w:pPr>
        <w:spacing w:after="0" w:line="240" w:lineRule="auto"/>
        <w:contextualSpacing/>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Промежуточная аттестация в</w:t>
      </w:r>
      <w:r>
        <w:rPr>
          <w:rFonts w:ascii="Times New Roman" w:eastAsia="Times New Roman" w:hAnsi="Times New Roman" w:cs="Times New Roman"/>
          <w:sz w:val="24"/>
          <w:szCs w:val="24"/>
          <w:lang w:eastAsia="ru-RU"/>
        </w:rPr>
        <w:t xml:space="preserve"> 5-8</w:t>
      </w:r>
      <w:r w:rsidRPr="00C43287">
        <w:rPr>
          <w:rFonts w:ascii="Times New Roman" w:eastAsia="Times New Roman" w:hAnsi="Times New Roman" w:cs="Times New Roman"/>
          <w:sz w:val="24"/>
          <w:szCs w:val="24"/>
          <w:lang w:eastAsia="ru-RU"/>
        </w:rPr>
        <w:t xml:space="preserve"> классах проводится с 06.05.2020 г. по 27.05.2020 г.</w:t>
      </w:r>
    </w:p>
    <w:p w:rsidR="00C43287" w:rsidRPr="00C43287" w:rsidRDefault="00C43287" w:rsidP="00C00877">
      <w:pPr>
        <w:tabs>
          <w:tab w:val="left" w:pos="980"/>
        </w:tabs>
        <w:spacing w:after="0" w:line="240" w:lineRule="auto"/>
        <w:jc w:val="both"/>
        <w:rPr>
          <w:rFonts w:ascii="Times New Roman" w:eastAsia="Times New Roman" w:hAnsi="Times New Roman" w:cs="Times New Roman"/>
          <w:b/>
          <w:bCs/>
          <w:sz w:val="24"/>
          <w:szCs w:val="24"/>
          <w:lang w:eastAsia="ru-RU"/>
        </w:rPr>
      </w:pPr>
      <w:r w:rsidRPr="00C43287">
        <w:rPr>
          <w:rFonts w:ascii="Times New Roman" w:eastAsia="Times New Roman" w:hAnsi="Times New Roman" w:cs="Times New Roman"/>
          <w:b/>
          <w:bCs/>
          <w:sz w:val="24"/>
          <w:szCs w:val="24"/>
          <w:lang w:eastAsia="ru-RU"/>
        </w:rPr>
        <w:t xml:space="preserve">           Государственная итоговая аттестация</w:t>
      </w:r>
    </w:p>
    <w:p w:rsidR="00C43287" w:rsidRPr="00C43287" w:rsidRDefault="00C43287" w:rsidP="00C00877">
      <w:pPr>
        <w:spacing w:after="0" w:line="7" w:lineRule="exact"/>
        <w:jc w:val="both"/>
        <w:rPr>
          <w:rFonts w:ascii="Times New Roman" w:eastAsia="Times New Roman" w:hAnsi="Times New Roman" w:cs="Times New Roman"/>
          <w:sz w:val="20"/>
          <w:szCs w:val="20"/>
          <w:lang w:eastAsia="ru-RU"/>
        </w:rPr>
      </w:pPr>
    </w:p>
    <w:p w:rsidR="00C43287" w:rsidRPr="00C43287" w:rsidRDefault="00C43287" w:rsidP="00C00877">
      <w:pPr>
        <w:spacing w:after="0" w:line="237" w:lineRule="auto"/>
        <w:jc w:val="both"/>
        <w:rPr>
          <w:rFonts w:ascii="Times New Roman" w:eastAsia="Times New Roman" w:hAnsi="Times New Roman" w:cs="Times New Roman"/>
          <w:sz w:val="20"/>
          <w:szCs w:val="20"/>
          <w:lang w:eastAsia="ru-RU"/>
        </w:rPr>
      </w:pPr>
      <w:r w:rsidRPr="00C43287">
        <w:rPr>
          <w:rFonts w:ascii="Times New Roman" w:eastAsia="Times New Roman" w:hAnsi="Times New Roman" w:cs="Times New Roman"/>
          <w:sz w:val="24"/>
          <w:szCs w:val="24"/>
          <w:lang w:eastAsia="ru-RU"/>
        </w:rPr>
        <w:t xml:space="preserve">Сроки проведения государственной итоговой аттестации обучающихся, освоивших общеобразовательные программы основного общего </w:t>
      </w:r>
      <w:r>
        <w:rPr>
          <w:rFonts w:ascii="Times New Roman" w:eastAsia="Times New Roman" w:hAnsi="Times New Roman" w:cs="Times New Roman"/>
          <w:sz w:val="24"/>
          <w:szCs w:val="24"/>
          <w:lang w:eastAsia="ru-RU"/>
        </w:rPr>
        <w:t>образования</w:t>
      </w:r>
      <w:r w:rsidRPr="00C43287">
        <w:rPr>
          <w:rFonts w:ascii="Times New Roman" w:eastAsia="Times New Roman" w:hAnsi="Times New Roman" w:cs="Times New Roman"/>
          <w:sz w:val="24"/>
          <w:szCs w:val="24"/>
          <w:lang w:eastAsia="ru-RU"/>
        </w:rPr>
        <w:t xml:space="preserve"> ежегодно устанавливаются приказами Федеральной службы по надзору в сфере образования и науки РФ и распоряжениями Комитета по образованию.</w:t>
      </w:r>
    </w:p>
    <w:p w:rsidR="00C43287" w:rsidRPr="00C43287" w:rsidRDefault="00C43287" w:rsidP="00C43287">
      <w:pPr>
        <w:spacing w:after="0" w:line="240" w:lineRule="auto"/>
        <w:rPr>
          <w:rFonts w:ascii="Times New Roman" w:eastAsia="Times New Roman" w:hAnsi="Times New Roman" w:cs="Times New Roman"/>
          <w:sz w:val="24"/>
          <w:szCs w:val="24"/>
          <w:lang w:eastAsia="ru-RU"/>
        </w:rPr>
      </w:pPr>
    </w:p>
    <w:p w:rsidR="00C43287" w:rsidRPr="00C43287" w:rsidRDefault="00C43287" w:rsidP="00C43287">
      <w:pPr>
        <w:keepNext/>
        <w:keepLines/>
        <w:spacing w:after="0" w:line="240" w:lineRule="auto"/>
        <w:jc w:val="center"/>
        <w:outlineLvl w:val="0"/>
        <w:rPr>
          <w:rFonts w:ascii="Times New Roman" w:eastAsia="Arial Unicode MS" w:hAnsi="Times New Roman" w:cs="Times New Roman"/>
          <w:b/>
          <w:bCs/>
          <w:iCs/>
          <w:sz w:val="24"/>
          <w:szCs w:val="24"/>
          <w:lang w:eastAsia="ru-RU"/>
        </w:rPr>
      </w:pPr>
      <w:r w:rsidRPr="00C43287">
        <w:rPr>
          <w:rFonts w:ascii="Times New Roman" w:eastAsia="Arial Unicode MS" w:hAnsi="Times New Roman" w:cs="Times New Roman"/>
          <w:b/>
          <w:bCs/>
          <w:iCs/>
          <w:sz w:val="24"/>
          <w:szCs w:val="24"/>
          <w:lang w:eastAsia="ru-RU"/>
        </w:rPr>
        <w:t xml:space="preserve">3.3. </w:t>
      </w:r>
      <w:bookmarkStart w:id="77" w:name="bookmark0"/>
      <w:r w:rsidRPr="00C43287">
        <w:rPr>
          <w:rFonts w:ascii="Times New Roman" w:eastAsia="Arial Unicode MS" w:hAnsi="Times New Roman" w:cs="Times New Roman"/>
          <w:b/>
          <w:bCs/>
          <w:iCs/>
          <w:sz w:val="24"/>
          <w:szCs w:val="24"/>
          <w:lang w:eastAsia="ru-RU"/>
        </w:rPr>
        <w:t xml:space="preserve">План внеурочной деятельности </w:t>
      </w:r>
      <w:bookmarkEnd w:id="77"/>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Пл</w:t>
      </w:r>
      <w:r>
        <w:rPr>
          <w:rFonts w:ascii="Times New Roman" w:eastAsia="Times New Roman" w:hAnsi="Times New Roman" w:cs="Times New Roman"/>
          <w:sz w:val="24"/>
          <w:szCs w:val="24"/>
          <w:lang w:eastAsia="ru-RU"/>
        </w:rPr>
        <w:t>ан внеурочной деятельности для 5</w:t>
      </w:r>
      <w:r w:rsidRPr="00C43287">
        <w:rPr>
          <w:rFonts w:ascii="Times New Roman" w:eastAsia="Times New Roman" w:hAnsi="Times New Roman" w:cs="Times New Roman"/>
          <w:sz w:val="24"/>
          <w:szCs w:val="24"/>
          <w:lang w:eastAsia="ru-RU"/>
        </w:rPr>
        <w:t xml:space="preserve">-9-х классов </w:t>
      </w:r>
      <w:r>
        <w:rPr>
          <w:rFonts w:ascii="Times New Roman" w:eastAsia="Times New Roman" w:hAnsi="Times New Roman" w:cs="Times New Roman"/>
          <w:sz w:val="24"/>
          <w:szCs w:val="24"/>
          <w:lang w:eastAsia="ru-RU"/>
        </w:rPr>
        <w:t xml:space="preserve">МБОУ </w:t>
      </w:r>
      <w:r w:rsidR="007361A0">
        <w:rPr>
          <w:rFonts w:ascii="Times New Roman" w:eastAsia="Times New Roman" w:hAnsi="Times New Roman" w:cs="Times New Roman"/>
          <w:sz w:val="24"/>
          <w:szCs w:val="24"/>
          <w:lang w:eastAsia="ru-RU"/>
        </w:rPr>
        <w:t xml:space="preserve">СОШ с.Старокуктово </w:t>
      </w:r>
      <w:r w:rsidRPr="00C43287">
        <w:rPr>
          <w:rFonts w:ascii="Times New Roman" w:eastAsia="Times New Roman" w:hAnsi="Times New Roman" w:cs="Times New Roman"/>
          <w:sz w:val="24"/>
          <w:szCs w:val="24"/>
          <w:lang w:eastAsia="ru-RU"/>
        </w:rPr>
        <w:t>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состав и структуру направлений и форм внеурочной деятельности по классам.</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lastRenderedPageBreak/>
        <w:t>При разработке плана внеурочной деятельности использовались следующие нормативные документы:</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Приказ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06.10.2009 № 373»;</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Приказ  Министерства   образования и   науки   Российской Федерации от 17.12.2010 № 1897 «Об утверждении ФГОС ООО» с изменениями (п.18.2.2.);</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Письмо  Министерства   образования и   науки   Российской Федерации от 12.05.2011 № 03-2960 «Об организации внеурочной деятельности при введении ФГОС»;</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СанПин 2.4.2. 2821-10, утверждён Постановлением Главного государственного санитарного врача Российской Федерации от 29.12.2010 № 189;</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Устав школы</w:t>
      </w:r>
      <w:r w:rsidR="007361A0">
        <w:rPr>
          <w:rFonts w:ascii="Times New Roman" w:eastAsia="Times New Roman" w:hAnsi="Times New Roman" w:cs="Times New Roman"/>
          <w:sz w:val="24"/>
          <w:szCs w:val="24"/>
          <w:lang w:eastAsia="ru-RU"/>
        </w:rPr>
        <w:t xml:space="preserve"> МБОУ СОШ с.Старокуктово</w:t>
      </w:r>
    </w:p>
    <w:p w:rsidR="00C43287" w:rsidRPr="00C43287" w:rsidRDefault="00C43287" w:rsidP="00C43287">
      <w:pPr>
        <w:spacing w:after="0" w:line="240" w:lineRule="auto"/>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Целевая направленность, стратегические и тактические цели содержания начального общего и основного общего образования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План внеурочной деятельности составлен с целью дальнейшего совершенствования образовательного процесса, повышения результативности обучения,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и организации обучения школьников и сохранения их здоровья.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Основные принципы плана:</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учет познавательных потребностей учащихся и социального заказа родителей (законных представителей);</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учет кадрового потенциала образовательного учреждения;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поэтапность развития нововведений;</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построение образовательного процесса в соответствии с санитарно-гигиеническими требованиями;</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соблюдение преемственности и перспективности обучения.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Специфика внеурочной деятельности заключается в том, что в условиях общеобразовательного учреждения учащиеся получают возможность подключиться к занятиям по интересам, которые  обеспечивают достижение успеха благодаря их способностям независимо от успеваемости по обязательным учебным дисциплинам.</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Внеурочная деятельность  опирается на содержание начального общего и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План внеурочной деятельности отражает основные цели и задачи школы. </w:t>
      </w:r>
    </w:p>
    <w:p w:rsidR="00C43287" w:rsidRPr="00C43287" w:rsidRDefault="00C43287" w:rsidP="00C43287">
      <w:pPr>
        <w:spacing w:after="0" w:line="240" w:lineRule="auto"/>
        <w:jc w:val="both"/>
        <w:rPr>
          <w:rFonts w:ascii="Times New Roman" w:eastAsia="Times New Roman" w:hAnsi="Times New Roman" w:cs="Times New Roman"/>
          <w:b/>
          <w:bCs/>
          <w:sz w:val="24"/>
          <w:szCs w:val="24"/>
          <w:lang w:eastAsia="ru-RU"/>
        </w:rPr>
      </w:pPr>
      <w:r w:rsidRPr="00C43287">
        <w:rPr>
          <w:rFonts w:ascii="Times New Roman" w:eastAsia="Times New Roman" w:hAnsi="Times New Roman" w:cs="Times New Roman"/>
          <w:b/>
          <w:bCs/>
          <w:sz w:val="24"/>
          <w:szCs w:val="24"/>
          <w:lang w:eastAsia="ru-RU"/>
        </w:rPr>
        <w:t xml:space="preserve">Цели внеурочной деятельности: </w:t>
      </w:r>
      <w:r w:rsidRPr="00C43287">
        <w:rPr>
          <w:rFonts w:ascii="Times New Roman" w:eastAsia="Times New Roman" w:hAnsi="Times New Roman" w:cs="Times New Roman"/>
          <w:bCs/>
          <w:sz w:val="24"/>
          <w:szCs w:val="24"/>
          <w:lang w:eastAsia="ru-RU"/>
        </w:rPr>
        <w:t>с</w:t>
      </w:r>
      <w:r w:rsidRPr="00C43287">
        <w:rPr>
          <w:rFonts w:ascii="Times New Roman" w:eastAsia="Times New Roman" w:hAnsi="Times New Roman" w:cs="Times New Roman"/>
          <w:sz w:val="24"/>
          <w:szCs w:val="24"/>
          <w:lang w:eastAsia="ru-RU"/>
        </w:rPr>
        <w:t>оздание условий для достижения учащимися необходимого для жизни в обществе социального опыта и формирования принимаемой обществом системы ценностей,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Внеурочная деятельность направлена на решение следующих специфических </w:t>
      </w:r>
      <w:r w:rsidRPr="00C43287">
        <w:rPr>
          <w:rFonts w:ascii="Times New Roman" w:eastAsia="Times New Roman" w:hAnsi="Times New Roman" w:cs="Times New Roman"/>
          <w:b/>
          <w:sz w:val="24"/>
          <w:szCs w:val="24"/>
          <w:lang w:eastAsia="ru-RU"/>
        </w:rPr>
        <w:t>задач:</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создать комфортные условия для позитивного восприятия ценностей начального общего и основного общего образования и более успешного освоения его содержания;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lastRenderedPageBreak/>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компенсировать отсутствие, дополнить и углубить в начальном общем  и основном общем образовании учебные курсы, которые нужны учащимся для определения индивидуального образовательного маршрута, конкретизации жизненных планов, формирования важных личностных качеств;</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Часы, отведенные на внеурочную деятельность, не учитываются при определении обязательной допустимой нагрузки учащихся.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Согласно ФГОС основная образовательная программа начального общего и основного общего образования реализуется через урочную и внеурочную деятельность с соблюдением требований санитарно-эпидемиологических правил и нормативов.</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Внеурочная деятельность осуществляется посредством различных форм организации, отличных от урочной системы обучения, таких как экскурсии, объединения дополнительного образования, спортивные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и.т.д.</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Программы внеурочной деятельности </w:t>
      </w:r>
      <w:r w:rsidRPr="00C43287">
        <w:rPr>
          <w:rFonts w:ascii="Times New Roman" w:eastAsia="Times New Roman" w:hAnsi="Times New Roman" w:cs="Times New Roman"/>
          <w:b/>
          <w:sz w:val="24"/>
          <w:szCs w:val="24"/>
          <w:lang w:eastAsia="ru-RU"/>
        </w:rPr>
        <w:t>направлены:</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на расширение содержания программ начального общего и основного общего образования;</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на реализацию основных направлений региональной образовательной политики;</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на формирование личности обучающегося средствами искусства, творчества, спорта.</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Внеурочная деятельность в соответствии с требованиями  федерального государственного образовательного стандарта начального общего и основного общего образования организуется по основным направлениям развития личности: </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 общеинтеллектуальное; </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-духовно-нравственное;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xml:space="preserve">-социальное, </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-общекультурное;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-спортивно-оздоровительное.</w:t>
      </w:r>
    </w:p>
    <w:p w:rsidR="00C43287" w:rsidRPr="00C43287" w:rsidRDefault="00C43287" w:rsidP="00C43287">
      <w:pPr>
        <w:spacing w:after="0" w:line="240" w:lineRule="auto"/>
        <w:jc w:val="center"/>
        <w:rPr>
          <w:rFonts w:ascii="Times New Roman" w:eastAsia="Times New Roman" w:hAnsi="Times New Roman" w:cs="Times New Roman"/>
          <w:b/>
          <w:bCs/>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ОБЩЕИНТЕЛЛЕКТУАЛЬНОЕ НАПРАВЛЕНИЕ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w:t>
      </w:r>
    </w:p>
    <w:p w:rsidR="00C43287" w:rsidRPr="00C43287" w:rsidRDefault="00C43287" w:rsidP="00C43287">
      <w:pPr>
        <w:spacing w:after="0" w:line="240" w:lineRule="auto"/>
        <w:jc w:val="both"/>
        <w:rPr>
          <w:rFonts w:ascii="Times New Roman" w:eastAsia="Times New Roman" w:hAnsi="Times New Roman" w:cs="Times New Roman"/>
          <w:sz w:val="24"/>
          <w:szCs w:val="24"/>
          <w:u w:val="single"/>
          <w:lang w:eastAsia="ru-RU"/>
        </w:rPr>
      </w:pPr>
      <w:r w:rsidRPr="00C43287">
        <w:rPr>
          <w:rFonts w:ascii="Times New Roman" w:eastAsia="Times New Roman" w:hAnsi="Times New Roman" w:cs="Times New Roman"/>
          <w:sz w:val="24"/>
          <w:szCs w:val="24"/>
          <w:u w:val="single"/>
          <w:lang w:eastAsia="ru-RU"/>
        </w:rPr>
        <w:t>Основными задачами являются: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навыки научно-интеллектуального труда;</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развивать культуру логического и алгоритмического мышления, воображения;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первоначальный опыт практической преобразовательной деятельности;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способствовать овладению навыками универсальных учебных действий у учащихся на ступени начального общего и основного общего образования.</w:t>
      </w:r>
    </w:p>
    <w:p w:rsidR="00C43287" w:rsidRPr="00C43287" w:rsidRDefault="00C43287" w:rsidP="00C43287">
      <w:pPr>
        <w:spacing w:after="0" w:line="240" w:lineRule="auto"/>
        <w:jc w:val="center"/>
        <w:rPr>
          <w:rFonts w:ascii="Times New Roman" w:eastAsia="Times New Roman" w:hAnsi="Times New Roman" w:cs="Times New Roman"/>
          <w:b/>
          <w:bCs/>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ДУХОВНО-НРАВСТВЕННОЕ НАПРАВЛЕНИЕ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Целесообразность данного направления заключается в  обеспечении духовно-нравственным развитии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C43287" w:rsidRPr="00C43287" w:rsidRDefault="00C43287" w:rsidP="00C43287">
      <w:pPr>
        <w:spacing w:after="0" w:line="240" w:lineRule="auto"/>
        <w:jc w:val="both"/>
        <w:rPr>
          <w:rFonts w:ascii="Times New Roman" w:eastAsia="Times New Roman" w:hAnsi="Times New Roman" w:cs="Times New Roman"/>
          <w:sz w:val="24"/>
          <w:szCs w:val="24"/>
          <w:u w:val="single"/>
          <w:lang w:eastAsia="ru-RU"/>
        </w:rPr>
      </w:pPr>
      <w:r w:rsidRPr="00C43287">
        <w:rPr>
          <w:rFonts w:ascii="Times New Roman" w:eastAsia="Times New Roman" w:hAnsi="Times New Roman" w:cs="Times New Roman"/>
          <w:sz w:val="24"/>
          <w:szCs w:val="24"/>
          <w:u w:val="single"/>
          <w:lang w:eastAsia="ru-RU"/>
        </w:rPr>
        <w:t>Основные задачи: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lastRenderedPageBreak/>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укреплять нравственность – основанную на свободе воли и духовных отечественных традициях, внутренней установки личности учащегося поступать согласно своей совести;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основы нравственного самосознания личности (совести) – способности учащегося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способствовать принятию учащимся базовых общенациональных ценностей;</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развивать трудолюбие, способность к преодолению трудностей;</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основы российской гражданской идентичности;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пробуждать веру в Россию, чувства личной ответственности за Отечество;</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патриотизм и гражданскую солидарность;</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развивать навыки организации и осуществления сотрудничества с педагогами, сверстниками, родителями в решении общих проблем.</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b/>
          <w:bCs/>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СОЦИАЛЬНОЕ НАПРАВЛЕНИЕ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C43287" w:rsidRPr="00C43287" w:rsidRDefault="00C43287" w:rsidP="00C43287">
      <w:pPr>
        <w:spacing w:after="0" w:line="240" w:lineRule="auto"/>
        <w:jc w:val="both"/>
        <w:rPr>
          <w:rFonts w:ascii="Times New Roman" w:eastAsia="Times New Roman" w:hAnsi="Times New Roman" w:cs="Times New Roman"/>
          <w:sz w:val="24"/>
          <w:szCs w:val="24"/>
          <w:u w:val="single"/>
          <w:lang w:eastAsia="ru-RU"/>
        </w:rPr>
      </w:pPr>
      <w:r w:rsidRPr="00C43287">
        <w:rPr>
          <w:rFonts w:ascii="Times New Roman" w:eastAsia="Times New Roman" w:hAnsi="Times New Roman" w:cs="Times New Roman"/>
          <w:sz w:val="24"/>
          <w:szCs w:val="24"/>
          <w:u w:val="single"/>
          <w:lang w:eastAsia="ru-RU"/>
        </w:rPr>
        <w:t>Основными задачами являются: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психологическую культуру и коммуникативную компетенцию для обеспечения эффективного и безопасного взаимодействия в социуме;</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способность учащегося сознательно выстраивать и оценивать отношения в социуме;</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способствовать становлению гуманистических и демократических ценностных ориентаций;</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основы культуры межэтнического общения;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отношение к семье как к основе российского общества;</w:t>
      </w:r>
    </w:p>
    <w:p w:rsidR="00C00877" w:rsidRPr="008F66F9" w:rsidRDefault="00C43287" w:rsidP="008F66F9">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воспитывать у  учащихся почтительное отношение к родителям, осознанное, заботливое отношение к старшему поколению.</w:t>
      </w:r>
    </w:p>
    <w:p w:rsidR="00C00877" w:rsidRDefault="00C00877" w:rsidP="00C43287">
      <w:pPr>
        <w:spacing w:after="0" w:line="240" w:lineRule="auto"/>
        <w:jc w:val="center"/>
        <w:rPr>
          <w:rFonts w:ascii="Times New Roman" w:eastAsia="Times New Roman" w:hAnsi="Times New Roman" w:cs="Times New Roman"/>
          <w:b/>
          <w:bCs/>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ОБЩЕКУЛЬТУРНОЕ НАПРАВЛЕНИЕ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нравственно-этическими ценностями многонационального народа России и народов других стран.</w:t>
      </w:r>
    </w:p>
    <w:p w:rsidR="00C43287" w:rsidRPr="00C43287" w:rsidRDefault="00C43287" w:rsidP="00C43287">
      <w:pPr>
        <w:spacing w:after="0" w:line="240" w:lineRule="auto"/>
        <w:jc w:val="both"/>
        <w:rPr>
          <w:rFonts w:ascii="Times New Roman" w:eastAsia="Times New Roman" w:hAnsi="Times New Roman" w:cs="Times New Roman"/>
          <w:sz w:val="24"/>
          <w:szCs w:val="24"/>
          <w:u w:val="single"/>
          <w:lang w:eastAsia="ru-RU"/>
        </w:rPr>
      </w:pPr>
      <w:r w:rsidRPr="00C43287">
        <w:rPr>
          <w:rFonts w:ascii="Times New Roman" w:eastAsia="Times New Roman" w:hAnsi="Times New Roman" w:cs="Times New Roman"/>
          <w:sz w:val="24"/>
          <w:szCs w:val="24"/>
          <w:u w:val="single"/>
          <w:lang w:eastAsia="ru-RU"/>
        </w:rPr>
        <w:t>Основными задачами являются: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формировать ценностные ориентации общечеловеческого содержания;</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способствовать становлению активной жизненной позиции;</w:t>
      </w:r>
    </w:p>
    <w:p w:rsidR="00C43287" w:rsidRPr="00C43287" w:rsidRDefault="00C43287" w:rsidP="0061056A">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lastRenderedPageBreak/>
        <w:t>воспитывать основы правовой, эстетической, физической и экологической культуры.</w:t>
      </w: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p>
    <w:p w:rsidR="00C43287" w:rsidRPr="00C43287" w:rsidRDefault="00C43287" w:rsidP="00C43287">
      <w:pPr>
        <w:spacing w:after="0" w:line="240" w:lineRule="auto"/>
        <w:jc w:val="center"/>
        <w:rPr>
          <w:rFonts w:ascii="Times New Roman" w:eastAsia="Times New Roman" w:hAnsi="Times New Roman" w:cs="Times New Roman"/>
          <w:sz w:val="24"/>
          <w:szCs w:val="24"/>
          <w:lang w:eastAsia="ru-RU"/>
        </w:rPr>
      </w:pPr>
      <w:r w:rsidRPr="00C43287">
        <w:rPr>
          <w:rFonts w:ascii="Times New Roman" w:eastAsia="Times New Roman" w:hAnsi="Times New Roman" w:cs="Times New Roman"/>
          <w:b/>
          <w:bCs/>
          <w:sz w:val="24"/>
          <w:szCs w:val="24"/>
          <w:lang w:eastAsia="ru-RU"/>
        </w:rPr>
        <w:t>СПОРТИВНО-ОЗДОРОВИТЕЛЬНОЕ НАПРАВЛЕНИЕ</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начального общего образования и основного общего образования.</w:t>
      </w:r>
    </w:p>
    <w:p w:rsidR="00C43287" w:rsidRPr="00C43287" w:rsidRDefault="00C43287" w:rsidP="00C43287">
      <w:pPr>
        <w:spacing w:after="0" w:line="240" w:lineRule="auto"/>
        <w:jc w:val="both"/>
        <w:rPr>
          <w:rFonts w:ascii="Times New Roman" w:eastAsia="Times New Roman" w:hAnsi="Times New Roman" w:cs="Times New Roman"/>
          <w:sz w:val="24"/>
          <w:szCs w:val="24"/>
          <w:u w:val="single"/>
          <w:lang w:eastAsia="ru-RU"/>
        </w:rPr>
      </w:pPr>
      <w:r w:rsidRPr="00C43287">
        <w:rPr>
          <w:rFonts w:ascii="Times New Roman" w:eastAsia="Times New Roman" w:hAnsi="Times New Roman" w:cs="Times New Roman"/>
          <w:sz w:val="24"/>
          <w:szCs w:val="24"/>
          <w:u w:val="single"/>
          <w:lang w:eastAsia="ru-RU"/>
        </w:rPr>
        <w:t>Основные задачи:</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формировать культуру здорового и безопасного образа жизни;</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использовать оптимальные двигательные режимы для учащихся с учетом их возрастных, психологических и иных особенностей;</w:t>
      </w:r>
    </w:p>
    <w:p w:rsidR="00C43287" w:rsidRPr="00C43287" w:rsidRDefault="00C43287" w:rsidP="00C43287">
      <w:pPr>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развивать потребность в занятиях физической культурой и спортом.</w:t>
      </w:r>
    </w:p>
    <w:p w:rsidR="00C43287" w:rsidRPr="00C43287" w:rsidRDefault="00C43287" w:rsidP="00C43287">
      <w:pPr>
        <w:shd w:val="clear" w:color="auto" w:fill="FFFFFF"/>
        <w:spacing w:after="0" w:line="240" w:lineRule="auto"/>
        <w:jc w:val="both"/>
        <w:rPr>
          <w:rFonts w:ascii="Times New Roman" w:eastAsia="Times New Roman" w:hAnsi="Times New Roman" w:cs="Times New Roman"/>
          <w:b/>
          <w:sz w:val="24"/>
          <w:szCs w:val="24"/>
          <w:lang w:eastAsia="ru-RU"/>
        </w:rPr>
      </w:pPr>
      <w:r w:rsidRPr="00C43287">
        <w:rPr>
          <w:rFonts w:ascii="Times New Roman" w:eastAsia="Times New Roman" w:hAnsi="Times New Roman" w:cs="Times New Roman"/>
          <w:b/>
          <w:sz w:val="24"/>
          <w:szCs w:val="24"/>
          <w:lang w:eastAsia="ru-RU"/>
        </w:rPr>
        <w:t>Планируемые результаты внеурочной деятельности</w:t>
      </w:r>
    </w:p>
    <w:p w:rsidR="00C43287" w:rsidRPr="00C43287" w:rsidRDefault="00C43287" w:rsidP="00C43287">
      <w:pPr>
        <w:shd w:val="clear" w:color="auto" w:fill="FFFFFF"/>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понимание социальной реальности и повседневной жизни;</w:t>
      </w:r>
    </w:p>
    <w:p w:rsidR="00C43287" w:rsidRPr="00C43287" w:rsidRDefault="00C43287" w:rsidP="00C43287">
      <w:pPr>
        <w:shd w:val="clear" w:color="auto" w:fill="FFFFFF"/>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sym w:font="Symbol" w:char="F02D"/>
      </w:r>
      <w:r w:rsidRPr="00C43287">
        <w:rPr>
          <w:rFonts w:ascii="Times New Roman" w:eastAsia="Times New Roman" w:hAnsi="Times New Roman" w:cs="Times New Roman"/>
          <w:sz w:val="24"/>
          <w:szCs w:val="24"/>
          <w:lang w:eastAsia="ru-RU"/>
        </w:rPr>
        <w:t>сформированность позитивных отношений школьника к базовым ценностям общества (человек, семья, Отечество, природа, мир, знания, труд, культура);</w:t>
      </w:r>
    </w:p>
    <w:p w:rsidR="00C43287" w:rsidRPr="00C43287" w:rsidRDefault="00C43287" w:rsidP="00C43287">
      <w:pPr>
        <w:shd w:val="clear" w:color="auto" w:fill="FFFFFF"/>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sym w:font="Symbol" w:char="F02D"/>
      </w:r>
      <w:r w:rsidRPr="00C43287">
        <w:rPr>
          <w:rFonts w:ascii="Times New Roman" w:eastAsia="Times New Roman" w:hAnsi="Times New Roman" w:cs="Times New Roman"/>
          <w:sz w:val="24"/>
          <w:szCs w:val="24"/>
          <w:lang w:eastAsia="ru-RU"/>
        </w:rPr>
        <w:t xml:space="preserve"> освоение опыта по получению социальной, гражданской коммуникативной компетенций школьника;</w:t>
      </w:r>
    </w:p>
    <w:p w:rsidR="00C43287" w:rsidRPr="00C43287" w:rsidRDefault="00C43287" w:rsidP="00C43287">
      <w:pPr>
        <w:shd w:val="clear" w:color="auto" w:fill="FFFFFF"/>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sym w:font="Symbol" w:char="F02D"/>
      </w:r>
      <w:r w:rsidRPr="00C43287">
        <w:rPr>
          <w:rFonts w:ascii="Times New Roman" w:eastAsia="Times New Roman" w:hAnsi="Times New Roman" w:cs="Times New Roman"/>
          <w:sz w:val="24"/>
          <w:szCs w:val="24"/>
          <w:lang w:eastAsia="ru-RU"/>
        </w:rPr>
        <w:t xml:space="preserve"> увеличение числа детей, охваченных организованным досугом;</w:t>
      </w:r>
    </w:p>
    <w:p w:rsidR="00C43287" w:rsidRDefault="00C43287" w:rsidP="00C43287">
      <w:pPr>
        <w:shd w:val="clear" w:color="auto" w:fill="FFFFFF"/>
        <w:spacing w:after="0" w:line="240" w:lineRule="auto"/>
        <w:jc w:val="both"/>
        <w:rPr>
          <w:rFonts w:ascii="Times New Roman" w:eastAsia="Times New Roman" w:hAnsi="Times New Roman" w:cs="Times New Roman"/>
          <w:sz w:val="24"/>
          <w:szCs w:val="24"/>
          <w:lang w:eastAsia="ru-RU"/>
        </w:rPr>
      </w:pPr>
      <w:r w:rsidRPr="00C43287">
        <w:rPr>
          <w:rFonts w:ascii="Times New Roman" w:eastAsia="Times New Roman" w:hAnsi="Times New Roman" w:cs="Times New Roman"/>
          <w:sz w:val="24"/>
          <w:szCs w:val="24"/>
          <w:lang w:eastAsia="ru-RU"/>
        </w:rPr>
        <w:sym w:font="Symbol" w:char="F02D"/>
      </w:r>
      <w:r w:rsidRPr="00C43287">
        <w:rPr>
          <w:rFonts w:ascii="Times New Roman" w:eastAsia="Times New Roman" w:hAnsi="Times New Roman" w:cs="Times New Roman"/>
          <w:sz w:val="24"/>
          <w:szCs w:val="24"/>
          <w:lang w:eastAsia="ru-RU"/>
        </w:rPr>
        <w:t>воспитание у детей толерантности, навыков здорового образа жизни.</w:t>
      </w:r>
    </w:p>
    <w:p w:rsidR="007361A0" w:rsidRDefault="007361A0" w:rsidP="00C43287">
      <w:pPr>
        <w:shd w:val="clear" w:color="auto" w:fill="FFFFFF"/>
        <w:spacing w:after="0" w:line="240" w:lineRule="auto"/>
        <w:jc w:val="both"/>
        <w:rPr>
          <w:rFonts w:ascii="Times New Roman" w:eastAsia="Times New Roman" w:hAnsi="Times New Roman" w:cs="Times New Roman"/>
          <w:sz w:val="24"/>
          <w:szCs w:val="24"/>
          <w:lang w:eastAsia="ru-RU"/>
        </w:rPr>
      </w:pPr>
    </w:p>
    <w:p w:rsidR="007361A0" w:rsidRDefault="007361A0" w:rsidP="00C43287">
      <w:pPr>
        <w:shd w:val="clear" w:color="auto" w:fill="FFFFFF"/>
        <w:spacing w:after="0" w:line="240" w:lineRule="auto"/>
        <w:jc w:val="both"/>
        <w:rPr>
          <w:rFonts w:ascii="Times New Roman" w:eastAsia="Times New Roman" w:hAnsi="Times New Roman" w:cs="Times New Roman"/>
          <w:sz w:val="24"/>
          <w:szCs w:val="24"/>
          <w:lang w:eastAsia="ru-RU"/>
        </w:rPr>
      </w:pPr>
    </w:p>
    <w:p w:rsidR="007361A0" w:rsidRDefault="007361A0" w:rsidP="00C43287">
      <w:pPr>
        <w:shd w:val="clear" w:color="auto" w:fill="FFFFFF"/>
        <w:spacing w:after="0" w:line="240" w:lineRule="auto"/>
        <w:jc w:val="both"/>
        <w:rPr>
          <w:rFonts w:ascii="Times New Roman" w:eastAsia="Times New Roman" w:hAnsi="Times New Roman" w:cs="Times New Roman"/>
          <w:sz w:val="24"/>
          <w:szCs w:val="24"/>
          <w:lang w:eastAsia="ru-RU"/>
        </w:rPr>
      </w:pPr>
    </w:p>
    <w:p w:rsidR="007361A0" w:rsidRDefault="007361A0" w:rsidP="00C43287">
      <w:pPr>
        <w:shd w:val="clear" w:color="auto" w:fill="FFFFFF"/>
        <w:spacing w:after="0" w:line="240" w:lineRule="auto"/>
        <w:jc w:val="both"/>
        <w:rPr>
          <w:rFonts w:ascii="Times New Roman" w:eastAsia="Times New Roman" w:hAnsi="Times New Roman" w:cs="Times New Roman"/>
          <w:sz w:val="24"/>
          <w:szCs w:val="24"/>
          <w:lang w:eastAsia="ru-RU"/>
        </w:rPr>
      </w:pPr>
    </w:p>
    <w:p w:rsidR="005132ED" w:rsidRPr="005132ED" w:rsidRDefault="005132ED" w:rsidP="005132ED">
      <w:pPr>
        <w:rPr>
          <w:rFonts w:ascii="Times New Roman" w:hAnsi="Times New Roman" w:cs="Times New Roman"/>
          <w:b/>
          <w:bCs/>
        </w:rPr>
      </w:pPr>
      <w:r>
        <w:rPr>
          <w:bCs/>
        </w:rPr>
        <w:t xml:space="preserve">                        </w:t>
      </w:r>
      <w:r w:rsidRPr="005132ED">
        <w:rPr>
          <w:rFonts w:ascii="Times New Roman" w:hAnsi="Times New Roman" w:cs="Times New Roman"/>
          <w:b/>
          <w:bCs/>
        </w:rPr>
        <w:t>Внеурочная деятельность по направлениям развития личности</w:t>
      </w:r>
    </w:p>
    <w:p w:rsidR="005132ED" w:rsidRPr="005132ED" w:rsidRDefault="005132ED" w:rsidP="005132ED">
      <w:pPr>
        <w:rPr>
          <w:rFonts w:ascii="Times New Roman" w:hAnsi="Times New Roman" w:cs="Times New Roman"/>
          <w:b/>
          <w:bCs/>
        </w:rPr>
      </w:pPr>
      <w:r w:rsidRPr="005132ED">
        <w:rPr>
          <w:rFonts w:ascii="Times New Roman" w:hAnsi="Times New Roman" w:cs="Times New Roman"/>
          <w:b/>
          <w:bCs/>
        </w:rPr>
        <w:t xml:space="preserve">     </w:t>
      </w:r>
      <w:r w:rsidRPr="005132ED">
        <w:rPr>
          <w:rFonts w:ascii="Times New Roman" w:hAnsi="Times New Roman" w:cs="Times New Roman"/>
          <w:b/>
        </w:rPr>
        <w:br/>
        <w:t xml:space="preserve">                                    для 5 – 9  классов, реализующих ФГОС ООО </w:t>
      </w:r>
    </w:p>
    <w:p w:rsidR="005132ED" w:rsidRDefault="005132ED" w:rsidP="005132ED"/>
    <w:tbl>
      <w:tblPr>
        <w:tblW w:w="0" w:type="auto"/>
        <w:tblInd w:w="-416" w:type="dxa"/>
        <w:tblLayout w:type="fixed"/>
        <w:tblCellMar>
          <w:left w:w="10" w:type="dxa"/>
          <w:right w:w="10" w:type="dxa"/>
        </w:tblCellMar>
        <w:tblLook w:val="04A0" w:firstRow="1" w:lastRow="0" w:firstColumn="1" w:lastColumn="0" w:noHBand="0" w:noVBand="1"/>
      </w:tblPr>
      <w:tblGrid>
        <w:gridCol w:w="3261"/>
        <w:gridCol w:w="2694"/>
        <w:gridCol w:w="850"/>
        <w:gridCol w:w="709"/>
        <w:gridCol w:w="709"/>
        <w:gridCol w:w="690"/>
        <w:gridCol w:w="869"/>
      </w:tblGrid>
      <w:tr w:rsidR="005132ED" w:rsidTr="005132ED">
        <w:trPr>
          <w:trHeight w:hRule="exact" w:val="288"/>
        </w:trPr>
        <w:tc>
          <w:tcPr>
            <w:tcW w:w="3261" w:type="dxa"/>
            <w:vMerge w:val="restart"/>
            <w:tcBorders>
              <w:top w:val="single" w:sz="4" w:space="0" w:color="auto"/>
              <w:left w:val="single" w:sz="4" w:space="0" w:color="auto"/>
              <w:bottom w:val="nil"/>
              <w:right w:val="nil"/>
            </w:tcBorders>
            <w:shd w:val="clear" w:color="auto" w:fill="FFFFFF"/>
            <w:vAlign w:val="center"/>
            <w:hideMark/>
          </w:tcPr>
          <w:p w:rsidR="005132ED" w:rsidRDefault="005132ED">
            <w:pPr>
              <w:spacing w:line="220" w:lineRule="exact"/>
              <w:jc w:val="center"/>
            </w:pPr>
            <w:r>
              <w:rPr>
                <w:rStyle w:val="2ff3"/>
                <w:rFonts w:eastAsia="Calibri"/>
              </w:rPr>
              <w:t>Направления</w:t>
            </w:r>
          </w:p>
        </w:tc>
        <w:tc>
          <w:tcPr>
            <w:tcW w:w="2694" w:type="dxa"/>
            <w:vMerge w:val="restart"/>
            <w:tcBorders>
              <w:top w:val="single" w:sz="4" w:space="0" w:color="auto"/>
              <w:left w:val="single" w:sz="4" w:space="0" w:color="auto"/>
              <w:bottom w:val="nil"/>
              <w:right w:val="nil"/>
            </w:tcBorders>
            <w:shd w:val="clear" w:color="auto" w:fill="FFFFFF"/>
            <w:vAlign w:val="center"/>
            <w:hideMark/>
          </w:tcPr>
          <w:p w:rsidR="005132ED" w:rsidRDefault="005132ED">
            <w:pPr>
              <w:spacing w:line="220" w:lineRule="exact"/>
              <w:ind w:right="140"/>
              <w:jc w:val="right"/>
            </w:pPr>
            <w:r>
              <w:rPr>
                <w:rStyle w:val="2ff3"/>
                <w:rFonts w:eastAsia="Calibri"/>
              </w:rPr>
              <w:t>Названия курса</w:t>
            </w:r>
          </w:p>
        </w:tc>
        <w:tc>
          <w:tcPr>
            <w:tcW w:w="3827" w:type="dxa"/>
            <w:gridSpan w:val="5"/>
            <w:tcBorders>
              <w:top w:val="single" w:sz="4" w:space="0" w:color="auto"/>
              <w:left w:val="single" w:sz="4" w:space="0" w:color="auto"/>
              <w:bottom w:val="nil"/>
              <w:right w:val="single" w:sz="4" w:space="0" w:color="auto"/>
            </w:tcBorders>
            <w:shd w:val="clear" w:color="auto" w:fill="FFFFFF"/>
            <w:vAlign w:val="bottom"/>
            <w:hideMark/>
          </w:tcPr>
          <w:p w:rsidR="005132ED" w:rsidRDefault="005132ED">
            <w:pPr>
              <w:spacing w:line="220" w:lineRule="exact"/>
              <w:ind w:left="180"/>
            </w:pPr>
            <w:r>
              <w:rPr>
                <w:rStyle w:val="2ff3"/>
                <w:rFonts w:eastAsia="Calibri"/>
              </w:rPr>
              <w:t>Количество часов в неделю</w:t>
            </w:r>
          </w:p>
        </w:tc>
      </w:tr>
      <w:tr w:rsidR="005132ED" w:rsidTr="005132ED">
        <w:trPr>
          <w:trHeight w:hRule="exact" w:val="499"/>
        </w:trPr>
        <w:tc>
          <w:tcPr>
            <w:tcW w:w="5955" w:type="dxa"/>
            <w:vMerge/>
            <w:tcBorders>
              <w:top w:val="single" w:sz="4" w:space="0" w:color="auto"/>
              <w:left w:val="single" w:sz="4" w:space="0" w:color="auto"/>
              <w:bottom w:val="nil"/>
              <w:right w:val="nil"/>
            </w:tcBorders>
            <w:vAlign w:val="center"/>
            <w:hideMark/>
          </w:tcPr>
          <w:p w:rsidR="005132ED" w:rsidRDefault="005132ED">
            <w:pPr>
              <w:rPr>
                <w:rFonts w:ascii="Times New Roman" w:eastAsia="Times New Roman" w:hAnsi="Times New Roman" w:cs="Times New Roman"/>
                <w:sz w:val="24"/>
                <w:szCs w:val="24"/>
              </w:rPr>
            </w:pPr>
          </w:p>
        </w:tc>
        <w:tc>
          <w:tcPr>
            <w:tcW w:w="2694" w:type="dxa"/>
            <w:vMerge/>
            <w:tcBorders>
              <w:top w:val="single" w:sz="4" w:space="0" w:color="auto"/>
              <w:left w:val="single" w:sz="4" w:space="0" w:color="auto"/>
              <w:bottom w:val="nil"/>
              <w:right w:val="nil"/>
            </w:tcBorders>
            <w:vAlign w:val="center"/>
            <w:hideMark/>
          </w:tcPr>
          <w:p w:rsidR="005132ED" w:rsidRDefault="005132ED">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jc w:val="center"/>
            </w:pPr>
            <w:r>
              <w:rPr>
                <w:rFonts w:eastAsia="Calibri"/>
              </w:rPr>
              <w:t>5 класс</w:t>
            </w:r>
          </w:p>
        </w:tc>
        <w:tc>
          <w:tcPr>
            <w:tcW w:w="709"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 xml:space="preserve">  6 класс</w:t>
            </w:r>
          </w:p>
        </w:tc>
        <w:tc>
          <w:tcPr>
            <w:tcW w:w="709"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 xml:space="preserve"> 7 класс</w:t>
            </w:r>
          </w:p>
        </w:tc>
        <w:tc>
          <w:tcPr>
            <w:tcW w:w="690"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8 класс</w:t>
            </w:r>
          </w:p>
        </w:tc>
        <w:tc>
          <w:tcPr>
            <w:tcW w:w="869"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9 класс</w:t>
            </w:r>
          </w:p>
        </w:tc>
      </w:tr>
      <w:tr w:rsidR="005132ED" w:rsidTr="005132ED">
        <w:trPr>
          <w:trHeight w:hRule="exact" w:val="1081"/>
        </w:trPr>
        <w:tc>
          <w:tcPr>
            <w:tcW w:w="3261" w:type="dxa"/>
            <w:tcBorders>
              <w:top w:val="single" w:sz="4" w:space="0" w:color="auto"/>
              <w:left w:val="single" w:sz="4" w:space="0" w:color="auto"/>
              <w:bottom w:val="nil"/>
              <w:right w:val="nil"/>
            </w:tcBorders>
            <w:shd w:val="clear" w:color="auto" w:fill="FFFFFF"/>
            <w:vAlign w:val="bottom"/>
            <w:hideMark/>
          </w:tcPr>
          <w:p w:rsidR="005132ED" w:rsidRDefault="005132ED">
            <w:pPr>
              <w:spacing w:line="220" w:lineRule="exact"/>
            </w:pPr>
            <w:r>
              <w:rPr>
                <w:rFonts w:eastAsia="Calibri"/>
              </w:rPr>
              <w:t>Общекультурное</w:t>
            </w:r>
          </w:p>
        </w:tc>
        <w:tc>
          <w:tcPr>
            <w:tcW w:w="2694" w:type="dxa"/>
            <w:tcBorders>
              <w:top w:val="single" w:sz="4" w:space="0" w:color="auto"/>
              <w:left w:val="single" w:sz="4" w:space="0" w:color="auto"/>
              <w:bottom w:val="nil"/>
              <w:right w:val="nil"/>
            </w:tcBorders>
            <w:shd w:val="clear" w:color="auto" w:fill="FFFFFF"/>
            <w:vAlign w:val="bottom"/>
          </w:tcPr>
          <w:p w:rsidR="005132ED" w:rsidRDefault="005132ED">
            <w:pPr>
              <w:spacing w:line="220" w:lineRule="exact"/>
              <w:ind w:right="140"/>
              <w:jc w:val="center"/>
              <w:rPr>
                <w:rFonts w:eastAsia="Calibri"/>
              </w:rPr>
            </w:pPr>
            <w:r>
              <w:rPr>
                <w:rFonts w:eastAsia="Calibri"/>
              </w:rPr>
              <w:t>Башкирский язык как государственный язык РБ(«Великий язык»)</w:t>
            </w:r>
          </w:p>
          <w:p w:rsidR="005132ED" w:rsidRDefault="005132ED">
            <w:pPr>
              <w:spacing w:line="220" w:lineRule="exact"/>
              <w:ind w:right="140"/>
              <w:jc w:val="center"/>
              <w:rPr>
                <w:rFonts w:eastAsia="Calibri"/>
              </w:rPr>
            </w:pPr>
            <w:r>
              <w:rPr>
                <w:rFonts w:eastAsia="Calibri"/>
              </w:rPr>
              <w:t>5 кл</w:t>
            </w:r>
          </w:p>
          <w:p w:rsidR="005132ED" w:rsidRDefault="005132ED">
            <w:pPr>
              <w:spacing w:line="220" w:lineRule="exact"/>
              <w:ind w:right="140"/>
              <w:jc w:val="center"/>
              <w:rPr>
                <w:rFonts w:eastAsia="Calibri"/>
              </w:rPr>
            </w:pPr>
          </w:p>
          <w:p w:rsidR="005132ED" w:rsidRDefault="005132ED">
            <w:pPr>
              <w:spacing w:line="220" w:lineRule="exact"/>
              <w:ind w:right="140"/>
              <w:jc w:val="center"/>
              <w:rPr>
                <w:rFonts w:eastAsia="Times New Roman"/>
              </w:rPr>
            </w:pPr>
          </w:p>
        </w:tc>
        <w:tc>
          <w:tcPr>
            <w:tcW w:w="850" w:type="dxa"/>
            <w:tcBorders>
              <w:top w:val="single" w:sz="4" w:space="0" w:color="auto"/>
              <w:left w:val="single" w:sz="4" w:space="0" w:color="auto"/>
              <w:bottom w:val="nil"/>
              <w:right w:val="single" w:sz="4" w:space="0" w:color="auto"/>
            </w:tcBorders>
            <w:shd w:val="clear" w:color="auto" w:fill="FFFFFF"/>
            <w:vAlign w:val="bottom"/>
            <w:hideMark/>
          </w:tcPr>
          <w:p w:rsidR="005132ED" w:rsidRDefault="005132ED">
            <w:pPr>
              <w:spacing w:line="220" w:lineRule="exact"/>
              <w:jc w:val="center"/>
            </w:pPr>
            <w:r>
              <w:rPr>
                <w:rFonts w:eastAsia="Calibri"/>
              </w:rPr>
              <w:t>1</w:t>
            </w:r>
          </w:p>
        </w:tc>
        <w:tc>
          <w:tcPr>
            <w:tcW w:w="709" w:type="dxa"/>
            <w:tcBorders>
              <w:top w:val="single" w:sz="4" w:space="0" w:color="auto"/>
              <w:left w:val="single" w:sz="4" w:space="0" w:color="auto"/>
              <w:bottom w:val="nil"/>
              <w:right w:val="single" w:sz="4" w:space="0" w:color="auto"/>
            </w:tcBorders>
            <w:shd w:val="clear" w:color="auto" w:fill="FFFFFF"/>
            <w:vAlign w:val="bottom"/>
            <w:hideMark/>
          </w:tcPr>
          <w:p w:rsidR="005132ED" w:rsidRDefault="005132ED">
            <w:pPr>
              <w:spacing w:line="220" w:lineRule="exact"/>
            </w:pPr>
            <w:r>
              <w:t xml:space="preserve">       </w:t>
            </w:r>
          </w:p>
        </w:tc>
        <w:tc>
          <w:tcPr>
            <w:tcW w:w="709" w:type="dxa"/>
            <w:tcBorders>
              <w:top w:val="single" w:sz="4" w:space="0" w:color="auto"/>
              <w:left w:val="single" w:sz="4" w:space="0" w:color="auto"/>
              <w:bottom w:val="nil"/>
              <w:right w:val="single" w:sz="4" w:space="0" w:color="auto"/>
            </w:tcBorders>
            <w:shd w:val="clear" w:color="auto" w:fill="FFFFFF"/>
            <w:vAlign w:val="bottom"/>
            <w:hideMark/>
          </w:tcPr>
          <w:p w:rsidR="005132ED" w:rsidRDefault="005132ED">
            <w:pPr>
              <w:spacing w:line="220" w:lineRule="exact"/>
            </w:pPr>
            <w:r>
              <w:t xml:space="preserve">        </w:t>
            </w:r>
          </w:p>
        </w:tc>
        <w:tc>
          <w:tcPr>
            <w:tcW w:w="690" w:type="dxa"/>
            <w:tcBorders>
              <w:top w:val="single" w:sz="4" w:space="0" w:color="auto"/>
              <w:left w:val="single" w:sz="4" w:space="0" w:color="auto"/>
              <w:bottom w:val="nil"/>
              <w:right w:val="single" w:sz="4" w:space="0" w:color="auto"/>
            </w:tcBorders>
            <w:shd w:val="clear" w:color="auto" w:fill="FFFFFF"/>
            <w:vAlign w:val="bottom"/>
            <w:hideMark/>
          </w:tcPr>
          <w:p w:rsidR="005132ED" w:rsidRDefault="005132ED">
            <w:pPr>
              <w:spacing w:line="220" w:lineRule="exact"/>
            </w:pPr>
            <w:r>
              <w:t xml:space="preserve">      </w:t>
            </w:r>
          </w:p>
        </w:tc>
        <w:tc>
          <w:tcPr>
            <w:tcW w:w="869" w:type="dxa"/>
            <w:tcBorders>
              <w:top w:val="single" w:sz="4" w:space="0" w:color="auto"/>
              <w:left w:val="single" w:sz="4" w:space="0" w:color="auto"/>
              <w:bottom w:val="nil"/>
              <w:right w:val="single" w:sz="4" w:space="0" w:color="auto"/>
            </w:tcBorders>
            <w:shd w:val="clear" w:color="auto" w:fill="FFFFFF"/>
            <w:vAlign w:val="bottom"/>
          </w:tcPr>
          <w:p w:rsidR="005132ED" w:rsidRDefault="005132ED">
            <w:pPr>
              <w:spacing w:line="220" w:lineRule="exact"/>
            </w:pPr>
          </w:p>
        </w:tc>
      </w:tr>
      <w:tr w:rsidR="005132ED" w:rsidTr="005132ED">
        <w:trPr>
          <w:trHeight w:hRule="exact" w:val="2998"/>
        </w:trPr>
        <w:tc>
          <w:tcPr>
            <w:tcW w:w="3261" w:type="dxa"/>
            <w:tcBorders>
              <w:top w:val="single" w:sz="4" w:space="0" w:color="auto"/>
              <w:left w:val="single" w:sz="4" w:space="0" w:color="auto"/>
              <w:bottom w:val="nil"/>
              <w:right w:val="nil"/>
            </w:tcBorders>
            <w:shd w:val="clear" w:color="auto" w:fill="FFFFFF"/>
          </w:tcPr>
          <w:p w:rsidR="005132ED" w:rsidRDefault="005132ED">
            <w:pPr>
              <w:spacing w:line="220" w:lineRule="exact"/>
              <w:rPr>
                <w:rFonts w:eastAsia="Calibri"/>
              </w:rPr>
            </w:pPr>
          </w:p>
          <w:p w:rsidR="005132ED" w:rsidRDefault="005132ED">
            <w:pPr>
              <w:spacing w:line="220" w:lineRule="exact"/>
              <w:rPr>
                <w:rFonts w:eastAsia="Calibri"/>
              </w:rPr>
            </w:pPr>
            <w:r>
              <w:rPr>
                <w:rFonts w:eastAsia="Calibri"/>
              </w:rPr>
              <w:t>Общеинтеллектуальное</w:t>
            </w:r>
          </w:p>
          <w:p w:rsidR="005132ED" w:rsidRDefault="005132ED">
            <w:pPr>
              <w:spacing w:line="220" w:lineRule="exact"/>
              <w:rPr>
                <w:rFonts w:eastAsia="Times New Roman"/>
              </w:rPr>
            </w:pPr>
          </w:p>
        </w:tc>
        <w:tc>
          <w:tcPr>
            <w:tcW w:w="2694" w:type="dxa"/>
            <w:tcBorders>
              <w:top w:val="single" w:sz="4" w:space="0" w:color="auto"/>
              <w:left w:val="single" w:sz="4" w:space="0" w:color="auto"/>
              <w:bottom w:val="nil"/>
              <w:right w:val="nil"/>
            </w:tcBorders>
            <w:shd w:val="clear" w:color="auto" w:fill="FFFFFF"/>
            <w:vAlign w:val="bottom"/>
          </w:tcPr>
          <w:p w:rsidR="005132ED" w:rsidRDefault="005132ED">
            <w:pPr>
              <w:spacing w:line="269" w:lineRule="exact"/>
              <w:rPr>
                <w:rFonts w:eastAsia="Calibri"/>
              </w:rPr>
            </w:pPr>
            <w:r>
              <w:rPr>
                <w:rFonts w:eastAsia="Calibri"/>
              </w:rPr>
              <w:t>Русский язык(«Грамотея»)9 кл</w:t>
            </w:r>
          </w:p>
          <w:p w:rsidR="005132ED" w:rsidRDefault="005132ED">
            <w:pPr>
              <w:spacing w:line="269" w:lineRule="exact"/>
              <w:rPr>
                <w:rFonts w:eastAsia="Calibri"/>
              </w:rPr>
            </w:pPr>
            <w:r>
              <w:rPr>
                <w:rFonts w:eastAsia="Calibri"/>
              </w:rPr>
              <w:t>Родной язык(«Родное слово»)8 кл</w:t>
            </w:r>
          </w:p>
          <w:p w:rsidR="005132ED" w:rsidRDefault="005132ED">
            <w:pPr>
              <w:spacing w:line="269" w:lineRule="exact"/>
              <w:rPr>
                <w:rFonts w:eastAsia="Calibri"/>
              </w:rPr>
            </w:pPr>
            <w:r>
              <w:rPr>
                <w:rFonts w:eastAsia="Calibri"/>
              </w:rPr>
              <w:t>Иностранный (анг)язык(«Занимательный язык)8 кл</w:t>
            </w:r>
          </w:p>
          <w:p w:rsidR="005132ED" w:rsidRDefault="005132ED">
            <w:pPr>
              <w:spacing w:line="269" w:lineRule="exact"/>
              <w:rPr>
                <w:rFonts w:eastAsia="Calibri"/>
              </w:rPr>
            </w:pPr>
            <w:r>
              <w:rPr>
                <w:rFonts w:eastAsia="Calibri"/>
              </w:rPr>
              <w:t>Матем(финансовая грамотность) 5 кл.</w:t>
            </w:r>
          </w:p>
          <w:p w:rsidR="005132ED" w:rsidRDefault="005132ED">
            <w:pPr>
              <w:spacing w:line="269" w:lineRule="exact"/>
              <w:rPr>
                <w:rFonts w:eastAsia="Calibri"/>
              </w:rPr>
            </w:pPr>
          </w:p>
          <w:p w:rsidR="005132ED" w:rsidRDefault="005132ED">
            <w:pPr>
              <w:spacing w:line="269" w:lineRule="exact"/>
              <w:rPr>
                <w:rFonts w:eastAsia="Calibri"/>
              </w:rPr>
            </w:pPr>
          </w:p>
          <w:p w:rsidR="005132ED" w:rsidRDefault="005132ED">
            <w:pPr>
              <w:spacing w:line="269" w:lineRule="exact"/>
              <w:rPr>
                <w:rFonts w:eastAsia="Calibri"/>
              </w:rPr>
            </w:pPr>
          </w:p>
          <w:p w:rsidR="005132ED" w:rsidRDefault="005132ED">
            <w:pPr>
              <w:spacing w:line="269" w:lineRule="exact"/>
              <w:rPr>
                <w:rFonts w:eastAsia="Calibri"/>
              </w:rPr>
            </w:pPr>
          </w:p>
          <w:p w:rsidR="005132ED" w:rsidRDefault="005132ED">
            <w:pPr>
              <w:spacing w:line="269" w:lineRule="exact"/>
              <w:rPr>
                <w:rFonts w:eastAsia="Calibri"/>
              </w:rPr>
            </w:pPr>
          </w:p>
          <w:p w:rsidR="005132ED" w:rsidRDefault="005132ED">
            <w:pPr>
              <w:spacing w:line="269" w:lineRule="exact"/>
              <w:rPr>
                <w:rFonts w:eastAsia="Calibri"/>
              </w:rPr>
            </w:pPr>
          </w:p>
          <w:p w:rsidR="005132ED" w:rsidRDefault="005132ED">
            <w:pPr>
              <w:spacing w:line="269" w:lineRule="exact"/>
              <w:rPr>
                <w:rFonts w:eastAsia="Times New Roman"/>
              </w:rPr>
            </w:pPr>
          </w:p>
        </w:tc>
        <w:tc>
          <w:tcPr>
            <w:tcW w:w="85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jc w:val="center"/>
            </w:pPr>
            <w:r>
              <w:rPr>
                <w:rFonts w:eastAsia="Calibri"/>
              </w:rPr>
              <w:t>1</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w:t>
            </w:r>
          </w:p>
        </w:tc>
        <w:tc>
          <w:tcPr>
            <w:tcW w:w="69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2</w:t>
            </w:r>
          </w:p>
        </w:tc>
        <w:tc>
          <w:tcPr>
            <w:tcW w:w="86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1</w:t>
            </w:r>
          </w:p>
        </w:tc>
      </w:tr>
      <w:tr w:rsidR="005132ED" w:rsidTr="005132ED">
        <w:trPr>
          <w:trHeight w:hRule="exact" w:val="1141"/>
        </w:trPr>
        <w:tc>
          <w:tcPr>
            <w:tcW w:w="3261" w:type="dxa"/>
            <w:tcBorders>
              <w:top w:val="single" w:sz="4" w:space="0" w:color="auto"/>
              <w:left w:val="single" w:sz="4" w:space="0" w:color="auto"/>
              <w:bottom w:val="nil"/>
              <w:right w:val="nil"/>
            </w:tcBorders>
            <w:shd w:val="clear" w:color="auto" w:fill="FFFFFF"/>
            <w:vAlign w:val="bottom"/>
            <w:hideMark/>
          </w:tcPr>
          <w:p w:rsidR="005132ED" w:rsidRDefault="005132ED">
            <w:pPr>
              <w:spacing w:after="120" w:line="220" w:lineRule="exact"/>
            </w:pPr>
            <w:r>
              <w:rPr>
                <w:rFonts w:eastAsia="Calibri"/>
              </w:rPr>
              <w:t>Спортивно</w:t>
            </w:r>
            <w:r>
              <w:rPr>
                <w:rFonts w:eastAsia="Calibri"/>
              </w:rPr>
              <w:softHyphen/>
            </w:r>
          </w:p>
          <w:p w:rsidR="005132ED" w:rsidRDefault="005132ED">
            <w:pPr>
              <w:spacing w:before="120" w:line="220" w:lineRule="exact"/>
            </w:pPr>
            <w:r>
              <w:rPr>
                <w:rFonts w:eastAsia="Calibri"/>
              </w:rPr>
              <w:t>оздоровительное</w:t>
            </w:r>
          </w:p>
        </w:tc>
        <w:tc>
          <w:tcPr>
            <w:tcW w:w="2694" w:type="dxa"/>
            <w:tcBorders>
              <w:top w:val="single" w:sz="4" w:space="0" w:color="auto"/>
              <w:left w:val="single" w:sz="4" w:space="0" w:color="auto"/>
              <w:bottom w:val="nil"/>
              <w:right w:val="nil"/>
            </w:tcBorders>
            <w:shd w:val="clear" w:color="auto" w:fill="FFFFFF"/>
            <w:vAlign w:val="bottom"/>
            <w:hideMark/>
          </w:tcPr>
          <w:p w:rsidR="005132ED" w:rsidRDefault="005132ED">
            <w:pPr>
              <w:spacing w:after="120" w:line="220" w:lineRule="exact"/>
              <w:ind w:right="140"/>
              <w:jc w:val="center"/>
              <w:rPr>
                <w:rFonts w:eastAsia="Calibri"/>
              </w:rPr>
            </w:pPr>
            <w:r>
              <w:rPr>
                <w:rFonts w:eastAsia="Calibri"/>
              </w:rPr>
              <w:t>Физическая культура(«Волейбол») 8;9 кл</w:t>
            </w:r>
          </w:p>
          <w:p w:rsidR="005132ED" w:rsidRDefault="005132ED">
            <w:pPr>
              <w:spacing w:after="120" w:line="220" w:lineRule="exact"/>
              <w:ind w:right="140"/>
              <w:jc w:val="center"/>
              <w:rPr>
                <w:rFonts w:eastAsia="Calibri"/>
              </w:rPr>
            </w:pPr>
            <w:r>
              <w:rPr>
                <w:rFonts w:eastAsia="Calibri"/>
              </w:rPr>
              <w:t>Шахматы 5;6;7 кл</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jc w:val="center"/>
              <w:rPr>
                <w:rFonts w:eastAsia="Times New Roman"/>
              </w:rPr>
            </w:pPr>
            <w:r>
              <w:rPr>
                <w:rFonts w:eastAsia="Calibri"/>
              </w:rPr>
              <w:t>1</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1</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1</w:t>
            </w:r>
          </w:p>
        </w:tc>
        <w:tc>
          <w:tcPr>
            <w:tcW w:w="69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1</w:t>
            </w:r>
          </w:p>
        </w:tc>
        <w:tc>
          <w:tcPr>
            <w:tcW w:w="86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1</w:t>
            </w:r>
          </w:p>
        </w:tc>
      </w:tr>
      <w:tr w:rsidR="005132ED" w:rsidTr="005132ED">
        <w:trPr>
          <w:trHeight w:hRule="exact" w:val="1994"/>
        </w:trPr>
        <w:tc>
          <w:tcPr>
            <w:tcW w:w="3261" w:type="dxa"/>
            <w:tcBorders>
              <w:top w:val="single" w:sz="4" w:space="0" w:color="auto"/>
              <w:left w:val="single" w:sz="4" w:space="0" w:color="auto"/>
              <w:bottom w:val="nil"/>
              <w:right w:val="nil"/>
            </w:tcBorders>
            <w:shd w:val="clear" w:color="auto" w:fill="FFFFFF"/>
          </w:tcPr>
          <w:p w:rsidR="005132ED" w:rsidRDefault="005132ED">
            <w:pPr>
              <w:spacing w:line="220" w:lineRule="exact"/>
              <w:rPr>
                <w:rFonts w:eastAsia="Calibri"/>
              </w:rPr>
            </w:pPr>
          </w:p>
          <w:p w:rsidR="005132ED" w:rsidRDefault="005132ED">
            <w:pPr>
              <w:spacing w:line="220" w:lineRule="exact"/>
              <w:rPr>
                <w:rFonts w:eastAsia="Times New Roman"/>
              </w:rPr>
            </w:pPr>
            <w:r>
              <w:rPr>
                <w:rFonts w:eastAsia="Calibri"/>
              </w:rPr>
              <w:t>Духовно-нравственное</w:t>
            </w:r>
          </w:p>
        </w:tc>
        <w:tc>
          <w:tcPr>
            <w:tcW w:w="2694" w:type="dxa"/>
            <w:tcBorders>
              <w:top w:val="single" w:sz="4" w:space="0" w:color="auto"/>
              <w:left w:val="single" w:sz="4" w:space="0" w:color="auto"/>
              <w:bottom w:val="nil"/>
              <w:right w:val="nil"/>
            </w:tcBorders>
            <w:shd w:val="clear" w:color="auto" w:fill="FFFFFF"/>
            <w:vAlign w:val="bottom"/>
            <w:hideMark/>
          </w:tcPr>
          <w:p w:rsidR="005132ED" w:rsidRDefault="005132ED">
            <w:pPr>
              <w:spacing w:after="120" w:line="220" w:lineRule="exact"/>
              <w:ind w:right="140"/>
              <w:rPr>
                <w:rFonts w:eastAsia="Calibri"/>
              </w:rPr>
            </w:pPr>
            <w:r>
              <w:rPr>
                <w:rFonts w:eastAsia="Calibri"/>
              </w:rPr>
              <w:t>Информатика(медиобезопасность)7;9 кл</w:t>
            </w:r>
          </w:p>
          <w:p w:rsidR="005132ED" w:rsidRDefault="005132ED">
            <w:pPr>
              <w:spacing w:after="120" w:line="220" w:lineRule="exact"/>
              <w:ind w:right="140"/>
              <w:rPr>
                <w:rFonts w:eastAsia="Calibri"/>
              </w:rPr>
            </w:pPr>
            <w:r>
              <w:rPr>
                <w:rFonts w:eastAsia="Calibri"/>
              </w:rPr>
              <w:t>Технология(«Умелые руки»)6;7кл</w:t>
            </w:r>
          </w:p>
          <w:p w:rsidR="005132ED" w:rsidRDefault="005132ED">
            <w:pPr>
              <w:spacing w:after="120" w:line="220" w:lineRule="exact"/>
              <w:ind w:right="140"/>
              <w:rPr>
                <w:rFonts w:eastAsia="Calibri"/>
              </w:rPr>
            </w:pPr>
            <w:r>
              <w:rPr>
                <w:rFonts w:eastAsia="Calibri"/>
              </w:rPr>
              <w:t>Юный биолог 6 кл</w:t>
            </w:r>
          </w:p>
          <w:p w:rsidR="005132ED" w:rsidRDefault="005132ED">
            <w:pPr>
              <w:spacing w:after="120" w:line="220" w:lineRule="exact"/>
              <w:ind w:right="140"/>
              <w:rPr>
                <w:rFonts w:eastAsia="Times New Roman"/>
              </w:rPr>
            </w:pPr>
            <w:r>
              <w:rPr>
                <w:rFonts w:eastAsia="Calibri"/>
              </w:rPr>
              <w:t>Юный географ 8;9 кл</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rPr>
                <w:rFonts w:ascii="Times New Roman" w:eastAsia="Times New Roman" w:hAnsi="Times New Roman" w:cs="Times New Roman"/>
                <w:sz w:val="24"/>
                <w:szCs w:val="24"/>
              </w:rPr>
            </w:pPr>
            <w:r>
              <w:t xml:space="preserve">          2</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2</w:t>
            </w:r>
          </w:p>
        </w:tc>
        <w:tc>
          <w:tcPr>
            <w:tcW w:w="690"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 xml:space="preserve">       1</w:t>
            </w:r>
          </w:p>
        </w:tc>
        <w:tc>
          <w:tcPr>
            <w:tcW w:w="869" w:type="dxa"/>
            <w:tcBorders>
              <w:top w:val="single" w:sz="4" w:space="0" w:color="auto"/>
              <w:left w:val="single" w:sz="4" w:space="0" w:color="auto"/>
              <w:bottom w:val="nil"/>
              <w:right w:val="single" w:sz="4" w:space="0" w:color="auto"/>
            </w:tcBorders>
            <w:shd w:val="clear" w:color="auto" w:fill="FFFFFF"/>
            <w:vAlign w:val="center"/>
            <w:hideMark/>
          </w:tcPr>
          <w:p w:rsidR="005132ED" w:rsidRDefault="005132ED">
            <w:pPr>
              <w:spacing w:line="220" w:lineRule="exact"/>
            </w:pPr>
            <w:r>
              <w:t>2</w:t>
            </w:r>
          </w:p>
        </w:tc>
      </w:tr>
      <w:tr w:rsidR="005132ED" w:rsidTr="005132ED">
        <w:trPr>
          <w:trHeight w:hRule="exact" w:val="1292"/>
        </w:trPr>
        <w:tc>
          <w:tcPr>
            <w:tcW w:w="3261" w:type="dxa"/>
            <w:tcBorders>
              <w:top w:val="single" w:sz="4" w:space="0" w:color="auto"/>
              <w:left w:val="single" w:sz="4" w:space="0" w:color="auto"/>
              <w:bottom w:val="nil"/>
              <w:right w:val="nil"/>
            </w:tcBorders>
            <w:shd w:val="clear" w:color="auto" w:fill="FFFFFF"/>
            <w:hideMark/>
          </w:tcPr>
          <w:p w:rsidR="005132ED" w:rsidRDefault="005132ED">
            <w:pPr>
              <w:spacing w:line="220" w:lineRule="exact"/>
            </w:pPr>
            <w:r>
              <w:rPr>
                <w:rFonts w:eastAsia="Calibri"/>
              </w:rPr>
              <w:t>Социальное</w:t>
            </w:r>
          </w:p>
        </w:tc>
        <w:tc>
          <w:tcPr>
            <w:tcW w:w="2694" w:type="dxa"/>
            <w:tcBorders>
              <w:top w:val="single" w:sz="4" w:space="0" w:color="auto"/>
              <w:left w:val="single" w:sz="4" w:space="0" w:color="auto"/>
              <w:bottom w:val="nil"/>
              <w:right w:val="nil"/>
            </w:tcBorders>
            <w:shd w:val="clear" w:color="auto" w:fill="FFFFFF"/>
            <w:vAlign w:val="bottom"/>
          </w:tcPr>
          <w:p w:rsidR="005132ED" w:rsidRDefault="005132ED">
            <w:pPr>
              <w:spacing w:line="274" w:lineRule="exact"/>
              <w:ind w:right="140"/>
              <w:jc w:val="center"/>
            </w:pPr>
            <w:r>
              <w:t>ОДНКНР 5;6;7 кл</w:t>
            </w:r>
          </w:p>
          <w:p w:rsidR="005132ED" w:rsidRDefault="005132ED">
            <w:pPr>
              <w:spacing w:line="274" w:lineRule="exact"/>
              <w:ind w:right="140"/>
              <w:jc w:val="center"/>
            </w:pPr>
          </w:p>
        </w:tc>
        <w:tc>
          <w:tcPr>
            <w:tcW w:w="850"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jc w:val="center"/>
            </w:pPr>
            <w:r>
              <w:rPr>
                <w:rFonts w:eastAsia="Calibri"/>
              </w:rPr>
              <w:t>1</w:t>
            </w:r>
          </w:p>
        </w:tc>
        <w:tc>
          <w:tcPr>
            <w:tcW w:w="709"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 xml:space="preserve">          1</w:t>
            </w:r>
          </w:p>
        </w:tc>
        <w:tc>
          <w:tcPr>
            <w:tcW w:w="709"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 xml:space="preserve">          1</w:t>
            </w:r>
          </w:p>
        </w:tc>
        <w:tc>
          <w:tcPr>
            <w:tcW w:w="690" w:type="dxa"/>
            <w:tcBorders>
              <w:top w:val="single" w:sz="4" w:space="0" w:color="auto"/>
              <w:left w:val="single" w:sz="4" w:space="0" w:color="auto"/>
              <w:bottom w:val="nil"/>
              <w:right w:val="single" w:sz="4" w:space="0" w:color="auto"/>
            </w:tcBorders>
            <w:shd w:val="clear" w:color="auto" w:fill="FFFFFF"/>
            <w:hideMark/>
          </w:tcPr>
          <w:p w:rsidR="005132ED" w:rsidRDefault="005132ED">
            <w:pPr>
              <w:spacing w:line="220" w:lineRule="exact"/>
            </w:pPr>
            <w:r>
              <w:t xml:space="preserve">       </w:t>
            </w:r>
          </w:p>
        </w:tc>
        <w:tc>
          <w:tcPr>
            <w:tcW w:w="869" w:type="dxa"/>
            <w:tcBorders>
              <w:top w:val="single" w:sz="4" w:space="0" w:color="auto"/>
              <w:left w:val="single" w:sz="4" w:space="0" w:color="auto"/>
              <w:bottom w:val="nil"/>
              <w:right w:val="single" w:sz="4" w:space="0" w:color="auto"/>
            </w:tcBorders>
            <w:shd w:val="clear" w:color="auto" w:fill="FFFFFF"/>
          </w:tcPr>
          <w:p w:rsidR="005132ED" w:rsidRDefault="005132ED">
            <w:pPr>
              <w:spacing w:line="220" w:lineRule="exact"/>
            </w:pPr>
          </w:p>
        </w:tc>
      </w:tr>
      <w:tr w:rsidR="005132ED" w:rsidTr="005132ED">
        <w:trPr>
          <w:trHeight w:hRule="exact" w:val="616"/>
        </w:trPr>
        <w:tc>
          <w:tcPr>
            <w:tcW w:w="5955" w:type="dxa"/>
            <w:gridSpan w:val="2"/>
            <w:tcBorders>
              <w:top w:val="single" w:sz="4" w:space="0" w:color="auto"/>
              <w:left w:val="single" w:sz="4" w:space="0" w:color="auto"/>
              <w:bottom w:val="single" w:sz="4" w:space="0" w:color="auto"/>
              <w:right w:val="nil"/>
            </w:tcBorders>
            <w:shd w:val="clear" w:color="auto" w:fill="FFFFFF"/>
          </w:tcPr>
          <w:p w:rsidR="005132ED" w:rsidRDefault="005132ED"/>
          <w:p w:rsidR="005132ED" w:rsidRDefault="005132ED">
            <w:pPr>
              <w:spacing w:line="220" w:lineRule="exact"/>
              <w:ind w:right="140"/>
              <w:jc w:val="center"/>
            </w:pPr>
            <w:r>
              <w:t xml:space="preserve">    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132ED" w:rsidRDefault="005132ED">
            <w:pPr>
              <w:spacing w:line="220" w:lineRule="exact"/>
              <w:jc w:val="center"/>
            </w:pPr>
            <w:r>
              <w:rPr>
                <w:rStyle w:val="2ff3"/>
                <w:rFonts w:eastAsia="Calibri"/>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132ED" w:rsidRDefault="005132ED">
            <w:pPr>
              <w:spacing w:line="220" w:lineRule="exact"/>
              <w:rPr>
                <w:b/>
              </w:rPr>
            </w:pPr>
            <w:r>
              <w:rPr>
                <w:b/>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132ED" w:rsidRDefault="005132ED">
            <w:pPr>
              <w:spacing w:line="220" w:lineRule="exact"/>
              <w:rPr>
                <w:b/>
              </w:rPr>
            </w:pPr>
            <w:r>
              <w:rPr>
                <w:b/>
              </w:rPr>
              <w:t xml:space="preserve">     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132ED" w:rsidRDefault="005132ED">
            <w:pPr>
              <w:spacing w:line="220" w:lineRule="exact"/>
              <w:rPr>
                <w:b/>
              </w:rPr>
            </w:pPr>
            <w:r>
              <w:rPr>
                <w:b/>
              </w:rPr>
              <w:t xml:space="preserve">     4</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132ED" w:rsidRDefault="005132ED">
            <w:pPr>
              <w:spacing w:line="220" w:lineRule="exact"/>
              <w:rPr>
                <w:b/>
              </w:rPr>
            </w:pPr>
            <w:r>
              <w:rPr>
                <w:b/>
              </w:rPr>
              <w:t xml:space="preserve">    4</w:t>
            </w:r>
          </w:p>
        </w:tc>
      </w:tr>
    </w:tbl>
    <w:p w:rsidR="0018352A" w:rsidRDefault="0018352A" w:rsidP="0018352A">
      <w:pPr>
        <w:rPr>
          <w:rFonts w:ascii="Calibri" w:eastAsia="Calibri" w:hAnsi="Calibri" w:cs="Times New Roman"/>
        </w:rPr>
      </w:pPr>
    </w:p>
    <w:p w:rsidR="00E5473C" w:rsidRPr="00C43287" w:rsidRDefault="00E5473C" w:rsidP="00C43287">
      <w:pPr>
        <w:rPr>
          <w:rFonts w:ascii="Calibri" w:eastAsia="Calibri" w:hAnsi="Calibri" w:cs="Times New Roman"/>
        </w:rPr>
      </w:pPr>
    </w:p>
    <w:p w:rsidR="00730199" w:rsidRDefault="00730199" w:rsidP="0061056A">
      <w:pPr>
        <w:numPr>
          <w:ilvl w:val="1"/>
          <w:numId w:val="0"/>
        </w:numPr>
        <w:spacing w:after="0" w:line="240" w:lineRule="auto"/>
        <w:jc w:val="both"/>
        <w:outlineLvl w:val="1"/>
        <w:rPr>
          <w:rFonts w:ascii="Times New Roman" w:eastAsia="Times New Roman" w:hAnsi="Times New Roman" w:cs="Times New Roman"/>
          <w:b/>
          <w:sz w:val="24"/>
          <w:szCs w:val="24"/>
          <w:lang w:eastAsia="zh-CN"/>
        </w:rPr>
      </w:pPr>
      <w:bookmarkStart w:id="78" w:name="_Toc406059071"/>
      <w:bookmarkStart w:id="79" w:name="_Toc409691735"/>
      <w:bookmarkStart w:id="80" w:name="_Toc410654075"/>
      <w:bookmarkStart w:id="81" w:name="_Toc414553285"/>
    </w:p>
    <w:p w:rsidR="00C43287" w:rsidRPr="00C43287" w:rsidRDefault="00C43287" w:rsidP="0061056A">
      <w:pPr>
        <w:numPr>
          <w:ilvl w:val="1"/>
          <w:numId w:val="0"/>
        </w:numPr>
        <w:spacing w:after="0" w:line="240" w:lineRule="auto"/>
        <w:jc w:val="both"/>
        <w:outlineLvl w:val="1"/>
        <w:rPr>
          <w:rFonts w:ascii="Times New Roman" w:eastAsia="Times New Roman" w:hAnsi="Times New Roman" w:cs="Times New Roman"/>
          <w:b/>
          <w:sz w:val="24"/>
          <w:szCs w:val="24"/>
          <w:lang w:eastAsia="zh-CN"/>
        </w:rPr>
      </w:pPr>
      <w:r w:rsidRPr="00C43287">
        <w:rPr>
          <w:rFonts w:ascii="Times New Roman" w:eastAsia="Times New Roman" w:hAnsi="Times New Roman" w:cs="Times New Roman"/>
          <w:b/>
          <w:sz w:val="24"/>
          <w:szCs w:val="24"/>
          <w:lang w:eastAsia="zh-CN"/>
        </w:rPr>
        <w:t>Система условий</w:t>
      </w:r>
      <w:bookmarkEnd w:id="78"/>
      <w:r w:rsidRPr="00C43287">
        <w:rPr>
          <w:rFonts w:ascii="Times New Roman" w:eastAsia="Times New Roman" w:hAnsi="Times New Roman" w:cs="Times New Roman"/>
          <w:b/>
          <w:sz w:val="24"/>
          <w:szCs w:val="24"/>
          <w:lang w:eastAsia="zh-CN"/>
        </w:rPr>
        <w:t xml:space="preserve"> реализации основной образовательной программы</w:t>
      </w:r>
      <w:bookmarkEnd w:id="79"/>
      <w:bookmarkEnd w:id="80"/>
      <w:bookmarkEnd w:id="81"/>
      <w:r w:rsidRPr="00C43287">
        <w:rPr>
          <w:rFonts w:ascii="Times New Roman" w:eastAsia="Times New Roman" w:hAnsi="Times New Roman" w:cs="Times New Roman"/>
          <w:b/>
          <w:sz w:val="24"/>
          <w:szCs w:val="24"/>
          <w:lang w:eastAsia="zh-CN"/>
        </w:rPr>
        <w:t xml:space="preserve"> в соответствии требованиями ФГОС</w:t>
      </w:r>
    </w:p>
    <w:p w:rsidR="00C43287" w:rsidRPr="00C43287" w:rsidRDefault="00C43287" w:rsidP="0061056A">
      <w:pPr>
        <w:keepNext/>
        <w:keepLines/>
        <w:widowControl w:val="0"/>
        <w:numPr>
          <w:ilvl w:val="2"/>
          <w:numId w:val="0"/>
        </w:numPr>
        <w:tabs>
          <w:tab w:val="left" w:pos="454"/>
        </w:tabs>
        <w:suppressAutoHyphens/>
        <w:spacing w:before="200" w:after="0" w:line="240" w:lineRule="auto"/>
        <w:jc w:val="both"/>
        <w:outlineLvl w:val="1"/>
        <w:rPr>
          <w:rFonts w:ascii="Times New Roman" w:eastAsia="Times New Roman" w:hAnsi="Times New Roman" w:cs="Times New Roman"/>
          <w:b/>
          <w:sz w:val="24"/>
          <w:szCs w:val="24"/>
          <w:lang w:eastAsia="zh-CN"/>
        </w:rPr>
      </w:pPr>
      <w:bookmarkStart w:id="82" w:name="_Toc414553286"/>
      <w:r w:rsidRPr="00C43287">
        <w:rPr>
          <w:rFonts w:ascii="Times New Roman" w:eastAsia="Times New Roman" w:hAnsi="Times New Roman" w:cs="Times New Roman"/>
          <w:b/>
          <w:sz w:val="24"/>
          <w:szCs w:val="24"/>
          <w:lang w:eastAsia="zh-CN"/>
        </w:rPr>
        <w:t>Описание кадровых условий реализации основнойобразовательной программы основного общего образования</w:t>
      </w:r>
      <w:bookmarkEnd w:id="82"/>
    </w:p>
    <w:p w:rsidR="00C43287" w:rsidRPr="00C43287" w:rsidRDefault="00C43287" w:rsidP="00C43287">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МБОУ </w:t>
      </w:r>
      <w:r w:rsidR="005132ED">
        <w:rPr>
          <w:rFonts w:ascii="Times New Roman" w:hAnsi="Times New Roman"/>
          <w:color w:val="000000"/>
          <w:sz w:val="24"/>
          <w:szCs w:val="24"/>
        </w:rPr>
        <w:t>СОШ с.Старокуктово</w:t>
      </w:r>
      <w:r w:rsidR="00E03A03">
        <w:rPr>
          <w:rFonts w:ascii="Times New Roman" w:hAnsi="Times New Roman"/>
          <w:color w:val="000000"/>
          <w:sz w:val="24"/>
          <w:szCs w:val="24"/>
        </w:rPr>
        <w:t xml:space="preserve"> </w:t>
      </w:r>
      <w:r w:rsidRPr="00C43287">
        <w:rPr>
          <w:rFonts w:ascii="Times New Roman" w:hAnsi="Times New Roman" w:cs="Times New Roman"/>
          <w:sz w:val="24"/>
          <w:szCs w:val="24"/>
        </w:rPr>
        <w:t xml:space="preserve">укомплектована кадрами, имеющими необходимую квалификацию для решения задач, определенных основной образовательной </w:t>
      </w:r>
      <w:r>
        <w:rPr>
          <w:rFonts w:ascii="Times New Roman" w:hAnsi="Times New Roman" w:cs="Times New Roman"/>
          <w:sz w:val="24"/>
          <w:szCs w:val="24"/>
        </w:rPr>
        <w:t>программой школы</w:t>
      </w:r>
      <w:r w:rsidRPr="00C43287">
        <w:rPr>
          <w:rFonts w:ascii="Times New Roman" w:hAnsi="Times New Roman" w:cs="Times New Roman"/>
          <w:sz w:val="24"/>
          <w:szCs w:val="24"/>
        </w:rPr>
        <w:t>, способными к инновационной профессиональной деятельности.</w:t>
      </w:r>
    </w:p>
    <w:p w:rsidR="000F46D2" w:rsidRDefault="00C43287" w:rsidP="008F66F9">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осуществляющей образовательную деятельность,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8F66F9" w:rsidRDefault="008F66F9" w:rsidP="008F66F9">
      <w:pPr>
        <w:autoSpaceDE w:val="0"/>
        <w:autoSpaceDN w:val="0"/>
        <w:adjustRightInd w:val="0"/>
        <w:spacing w:after="0" w:line="240" w:lineRule="auto"/>
        <w:jc w:val="both"/>
        <w:rPr>
          <w:rFonts w:ascii="Times New Roman" w:hAnsi="Times New Roman" w:cs="Times New Roman"/>
          <w:sz w:val="24"/>
          <w:szCs w:val="24"/>
        </w:rPr>
      </w:pPr>
    </w:p>
    <w:p w:rsidR="000F46D2" w:rsidRPr="000F46D2" w:rsidRDefault="000F46D2" w:rsidP="000F46D2">
      <w:pPr>
        <w:spacing w:after="0" w:line="240" w:lineRule="auto"/>
        <w:jc w:val="center"/>
        <w:rPr>
          <w:rFonts w:ascii="Times New Roman" w:eastAsia="Times New Roman" w:hAnsi="Times New Roman" w:cs="Times New Roman"/>
          <w:b/>
          <w:sz w:val="24"/>
          <w:szCs w:val="24"/>
          <w:lang w:eastAsia="ru-RU"/>
        </w:rPr>
      </w:pPr>
      <w:r w:rsidRPr="000F46D2">
        <w:rPr>
          <w:rFonts w:ascii="Times New Roman" w:eastAsia="Times New Roman" w:hAnsi="Times New Roman" w:cs="Times New Roman"/>
          <w:b/>
          <w:sz w:val="24"/>
          <w:szCs w:val="24"/>
          <w:lang w:eastAsia="ru-RU"/>
        </w:rPr>
        <w:t>План методической работы.</w:t>
      </w:r>
    </w:p>
    <w:p w:rsidR="000F46D2" w:rsidRPr="000F46D2" w:rsidRDefault="000F46D2" w:rsidP="000F46D2">
      <w:pPr>
        <w:spacing w:after="0" w:line="240" w:lineRule="auto"/>
        <w:rPr>
          <w:rFonts w:ascii="Times New Roman" w:eastAsia="Times New Roman" w:hAnsi="Times New Roman" w:cs="Times New Roman"/>
          <w:b/>
          <w:sz w:val="24"/>
          <w:szCs w:val="24"/>
          <w:lang w:eastAsia="ru-RU"/>
        </w:rPr>
      </w:pPr>
      <w:r w:rsidRPr="000F46D2">
        <w:rPr>
          <w:rFonts w:ascii="Times New Roman" w:eastAsia="Times New Roman" w:hAnsi="Times New Roman" w:cs="Times New Roman"/>
          <w:sz w:val="24"/>
          <w:szCs w:val="24"/>
          <w:lang w:eastAsia="ru-RU"/>
        </w:rPr>
        <w:lastRenderedPageBreak/>
        <w:t> </w:t>
      </w:r>
      <w:r w:rsidRPr="000F46D2">
        <w:rPr>
          <w:rFonts w:ascii="Times New Roman" w:eastAsia="Times New Roman" w:hAnsi="Times New Roman" w:cs="Times New Roman"/>
          <w:b/>
          <w:sz w:val="24"/>
          <w:szCs w:val="24"/>
          <w:lang w:eastAsia="ru-RU"/>
        </w:rPr>
        <w:t>Методическая тема:</w:t>
      </w:r>
    </w:p>
    <w:p w:rsidR="000F46D2" w:rsidRPr="000F46D2" w:rsidRDefault="000F46D2" w:rsidP="000F46D2">
      <w:pPr>
        <w:spacing w:after="0" w:line="240" w:lineRule="auto"/>
        <w:rPr>
          <w:rFonts w:ascii="Times New Roman" w:eastAsia="Times New Roman" w:hAnsi="Times New Roman" w:cs="Times New Roman"/>
          <w:b/>
          <w:sz w:val="24"/>
          <w:szCs w:val="24"/>
          <w:lang w:eastAsia="ru-RU"/>
        </w:rPr>
      </w:pPr>
      <w:r w:rsidRPr="000F46D2">
        <w:rPr>
          <w:rFonts w:ascii="Times New Roman" w:eastAsia="Times New Roman" w:hAnsi="Times New Roman" w:cs="Times New Roman"/>
          <w:b/>
          <w:sz w:val="24"/>
          <w:szCs w:val="24"/>
          <w:lang w:eastAsia="ru-RU"/>
        </w:rPr>
        <w:t xml:space="preserve">«Непрерывное совершенствование профессиональной компетентности учителя – важнейший ресурс повышения  качества образовательного процесса в условиях введения ФГОС».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Цель: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Задачи:</w:t>
      </w:r>
    </w:p>
    <w:p w:rsidR="000F46D2" w:rsidRPr="000F46D2" w:rsidRDefault="000F46D2" w:rsidP="000F46D2">
      <w:pPr>
        <w:spacing w:after="0" w:line="240" w:lineRule="auto"/>
        <w:jc w:val="both"/>
        <w:rPr>
          <w:rFonts w:ascii="Times New Roman" w:eastAsia="Times New Roman" w:hAnsi="Times New Roman" w:cs="Times New Roman"/>
          <w:b/>
          <w:bCs/>
          <w:sz w:val="24"/>
          <w:szCs w:val="24"/>
          <w:lang w:eastAsia="ru-RU"/>
        </w:rPr>
      </w:pPr>
    </w:p>
    <w:p w:rsidR="000F46D2" w:rsidRPr="000F46D2" w:rsidRDefault="000F46D2" w:rsidP="0061056A">
      <w:pPr>
        <w:spacing w:after="0" w:line="240" w:lineRule="auto"/>
        <w:jc w:val="both"/>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Продолжить внедрение системно-деятельностного подхода в обучении;</w:t>
      </w:r>
    </w:p>
    <w:p w:rsidR="000F46D2" w:rsidRPr="000F46D2" w:rsidRDefault="000F46D2" w:rsidP="0061056A">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Совершенствовать  методику преподавания для организации работы с учащимися  мотивированными на учебу и с  низкой мотивацией обучения;</w:t>
      </w:r>
    </w:p>
    <w:p w:rsidR="000F46D2" w:rsidRPr="000F46D2" w:rsidRDefault="000F46D2" w:rsidP="0061056A">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Продолжить работу по реализации ФГОС. </w:t>
      </w:r>
    </w:p>
    <w:p w:rsidR="000F46D2" w:rsidRPr="000F46D2" w:rsidRDefault="000F46D2" w:rsidP="0061056A">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Развивать и совершенствовать систему работы  и поддержки одаренных учащихся.</w:t>
      </w:r>
    </w:p>
    <w:p w:rsidR="000F46D2" w:rsidRPr="000F46D2" w:rsidRDefault="000F46D2" w:rsidP="0061056A">
      <w:pPr>
        <w:spacing w:after="0" w:line="240" w:lineRule="auto"/>
        <w:jc w:val="both"/>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Использовать инновационные технологий для повышения качества образования.</w:t>
      </w:r>
    </w:p>
    <w:p w:rsidR="000F46D2" w:rsidRPr="000F46D2" w:rsidRDefault="000F46D2" w:rsidP="0061056A">
      <w:pPr>
        <w:spacing w:after="0" w:line="240" w:lineRule="auto"/>
        <w:jc w:val="both"/>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0F46D2" w:rsidRPr="000F46D2" w:rsidRDefault="000F46D2" w:rsidP="0061056A">
      <w:pPr>
        <w:spacing w:after="0" w:line="240" w:lineRule="auto"/>
        <w:jc w:val="both"/>
        <w:rPr>
          <w:rFonts w:ascii="Times New Roman" w:eastAsia="Times New Roman" w:hAnsi="Times New Roman" w:cs="Times New Roman"/>
          <w:color w:val="000000"/>
          <w:sz w:val="24"/>
          <w:szCs w:val="24"/>
          <w:lang w:eastAsia="ar-SA"/>
        </w:rPr>
      </w:pPr>
      <w:r w:rsidRPr="000F46D2">
        <w:rPr>
          <w:rFonts w:ascii="Times New Roman" w:eastAsia="Times New Roman" w:hAnsi="Times New Roman" w:cs="Times New Roman"/>
          <w:color w:val="000000"/>
          <w:sz w:val="24"/>
          <w:szCs w:val="24"/>
          <w:lang w:eastAsia="ar-SA"/>
        </w:rPr>
        <w:t>Активизировать работу школьного сайта</w:t>
      </w:r>
    </w:p>
    <w:p w:rsidR="000F46D2" w:rsidRPr="000F46D2" w:rsidRDefault="000F46D2" w:rsidP="0061056A">
      <w:pPr>
        <w:spacing w:after="0" w:line="240" w:lineRule="auto"/>
        <w:jc w:val="both"/>
        <w:rPr>
          <w:rFonts w:ascii="Times New Roman" w:eastAsia="Times New Roman" w:hAnsi="Times New Roman" w:cs="Times New Roman"/>
          <w:color w:val="000000"/>
          <w:sz w:val="24"/>
          <w:szCs w:val="24"/>
          <w:lang w:eastAsia="ar-SA"/>
        </w:rPr>
      </w:pPr>
      <w:r w:rsidRPr="000F46D2">
        <w:rPr>
          <w:rFonts w:ascii="Times New Roman" w:eastAsia="Times New Roman" w:hAnsi="Times New Roman" w:cs="Times New Roman"/>
          <w:sz w:val="24"/>
          <w:szCs w:val="24"/>
          <w:lang w:eastAsia="ru-RU"/>
        </w:rPr>
        <w:t>Повысить эффективность работы методических объединений.</w:t>
      </w:r>
    </w:p>
    <w:p w:rsidR="000F46D2" w:rsidRPr="00C00877" w:rsidRDefault="000F46D2" w:rsidP="00C00877">
      <w:pPr>
        <w:spacing w:after="0" w:line="240" w:lineRule="auto"/>
        <w:jc w:val="both"/>
        <w:rPr>
          <w:rFonts w:ascii="Times New Roman" w:eastAsia="Times New Roman" w:hAnsi="Times New Roman" w:cs="Times New Roman"/>
          <w:color w:val="000000"/>
          <w:sz w:val="24"/>
          <w:szCs w:val="24"/>
          <w:lang w:eastAsia="ar-SA"/>
        </w:rPr>
      </w:pPr>
      <w:r w:rsidRPr="000F46D2">
        <w:rPr>
          <w:rFonts w:ascii="Times New Roman" w:eastAsia="Times New Roman" w:hAnsi="Times New Roman" w:cs="Times New Roman"/>
          <w:sz w:val="24"/>
          <w:szCs w:val="24"/>
          <w:lang w:eastAsia="ru-RU"/>
        </w:rPr>
        <w:t>Организовать взаимопосещение уроков.</w:t>
      </w:r>
    </w:p>
    <w:tbl>
      <w:tblPr>
        <w:tblpPr w:leftFromText="180" w:rightFromText="180" w:vertAnchor="text" w:horzAnchor="page" w:tblpX="1264" w:tblpY="327"/>
        <w:tblW w:w="10064" w:type="dxa"/>
        <w:tblLayout w:type="fixed"/>
        <w:tblCellMar>
          <w:left w:w="0" w:type="dxa"/>
          <w:right w:w="0" w:type="dxa"/>
        </w:tblCellMar>
        <w:tblLook w:val="0000" w:firstRow="0" w:lastRow="0" w:firstColumn="0" w:lastColumn="0" w:noHBand="0" w:noVBand="0"/>
      </w:tblPr>
      <w:tblGrid>
        <w:gridCol w:w="6698"/>
        <w:gridCol w:w="1440"/>
        <w:gridCol w:w="1926"/>
      </w:tblGrid>
      <w:tr w:rsidR="000F46D2" w:rsidRPr="000F46D2" w:rsidTr="00657D31">
        <w:trPr>
          <w:trHeight w:val="195"/>
        </w:trPr>
        <w:tc>
          <w:tcPr>
            <w:tcW w:w="66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Формы и виды деятельности</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Сроки</w:t>
            </w:r>
          </w:p>
        </w:tc>
        <w:tc>
          <w:tcPr>
            <w:tcW w:w="19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Ответственные</w:t>
            </w:r>
          </w:p>
        </w:tc>
      </w:tr>
      <w:tr w:rsidR="000F46D2" w:rsidRPr="000F46D2" w:rsidTr="00657D31">
        <w:trPr>
          <w:cantSplit/>
          <w:trHeight w:val="377"/>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1. Обеспечение управления методической работой</w:t>
            </w:r>
          </w:p>
        </w:tc>
      </w:tr>
      <w:tr w:rsidR="000F46D2" w:rsidRPr="000F46D2" w:rsidTr="00657D31">
        <w:trPr>
          <w:cantSplit/>
          <w:trHeight w:val="1597"/>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61056A">
            <w:pPr>
              <w:numPr>
                <w:ilvl w:val="1"/>
                <w:numId w:val="0"/>
              </w:numPr>
              <w:spacing w:after="0" w:line="240" w:lineRule="auto"/>
              <w:contextualSpacing/>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Работа тематических педагогических советов:</w:t>
            </w:r>
          </w:p>
          <w:p w:rsidR="000F46D2" w:rsidRPr="000F46D2" w:rsidRDefault="000F46D2" w:rsidP="000F46D2">
            <w:pPr>
              <w:spacing w:after="0" w:line="240" w:lineRule="auto"/>
              <w:rPr>
                <w:rFonts w:ascii="Times New Roman" w:eastAsia="Times New Roman" w:hAnsi="Times New Roman" w:cs="Times New Roman"/>
                <w:color w:val="000000"/>
                <w:sz w:val="24"/>
                <w:szCs w:val="24"/>
                <w:lang w:eastAsia="ru-RU"/>
              </w:rPr>
            </w:pPr>
            <w:r w:rsidRPr="000F46D2">
              <w:rPr>
                <w:rFonts w:ascii="Times New Roman" w:eastAsia="Times New Roman" w:hAnsi="Times New Roman" w:cs="Times New Roman"/>
                <w:color w:val="000000"/>
                <w:lang w:eastAsia="ru-RU"/>
              </w:rPr>
              <w:t>1.</w:t>
            </w:r>
            <w:r w:rsidRPr="000F46D2">
              <w:rPr>
                <w:rFonts w:ascii="Times New Roman" w:eastAsia="Times New Roman" w:hAnsi="Times New Roman" w:cs="Times New Roman"/>
                <w:lang w:eastAsia="ru-RU"/>
              </w:rPr>
              <w:t>«Взаимосвязь здоровьесберегающих технологий как фактор успешного введения ФГОС в школе»</w:t>
            </w:r>
          </w:p>
          <w:p w:rsidR="000F46D2" w:rsidRPr="000F46D2" w:rsidRDefault="000F46D2" w:rsidP="000F46D2">
            <w:pPr>
              <w:widowControl w:val="0"/>
              <w:tabs>
                <w:tab w:val="left" w:pos="299"/>
              </w:tabs>
              <w:spacing w:after="0" w:line="240" w:lineRule="auto"/>
              <w:ind w:right="401"/>
              <w:rPr>
                <w:rFonts w:ascii="Times New Roman" w:eastAsia="Times New Roman" w:hAnsi="Times New Roman" w:cs="Times New Roman"/>
                <w:sz w:val="26"/>
                <w:szCs w:val="26"/>
                <w:lang w:eastAsia="ru-RU"/>
              </w:rPr>
            </w:pPr>
            <w:r w:rsidRPr="000F46D2">
              <w:rPr>
                <w:rFonts w:ascii="Times New Roman" w:eastAsia="Times New Roman" w:hAnsi="Times New Roman" w:cs="Times New Roman"/>
                <w:color w:val="000000"/>
                <w:lang w:eastAsia="ru-RU"/>
              </w:rPr>
              <w:t xml:space="preserve">       2.</w:t>
            </w:r>
            <w:r w:rsidRPr="000F46D2">
              <w:rPr>
                <w:rFonts w:ascii="Times New Roman" w:eastAsia="Times New Roman" w:hAnsi="Times New Roman" w:cs="Times New Roman"/>
                <w:sz w:val="24"/>
                <w:szCs w:val="24"/>
                <w:lang w:eastAsia="ru-RU"/>
              </w:rPr>
              <w:t>Формирование положительной мотивации обучающихся и педагогов - важнейшее</w:t>
            </w:r>
            <w:r w:rsidRPr="000F46D2">
              <w:rPr>
                <w:rFonts w:ascii="Times New Roman" w:eastAsia="Times New Roman" w:hAnsi="Times New Roman" w:cs="Times New Roman"/>
                <w:spacing w:val="-1"/>
                <w:sz w:val="24"/>
                <w:szCs w:val="24"/>
                <w:lang w:eastAsia="ru-RU"/>
              </w:rPr>
              <w:t xml:space="preserve"> условие </w:t>
            </w:r>
            <w:r w:rsidRPr="000F46D2">
              <w:rPr>
                <w:rFonts w:ascii="Times New Roman" w:eastAsia="Times New Roman" w:hAnsi="Times New Roman" w:cs="Times New Roman"/>
                <w:sz w:val="24"/>
                <w:szCs w:val="24"/>
                <w:lang w:eastAsia="ru-RU"/>
              </w:rPr>
              <w:t>повышения качества образования</w:t>
            </w:r>
            <w:r w:rsidRPr="000F46D2">
              <w:rPr>
                <w:rFonts w:ascii="Times New Roman" w:eastAsia="Times New Roman" w:hAnsi="Times New Roman" w:cs="Times New Roman"/>
                <w:sz w:val="26"/>
                <w:szCs w:val="24"/>
                <w:lang w:eastAsia="ru-RU"/>
              </w:rPr>
              <w:t>.</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Январь </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Март</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зам. директора по  УВР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1597"/>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1.2.  Работа методического совета:</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Планирование работы по организации первого этапа Всероссийской олимпиады школьников.</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-Результативность участия обучающихся школы в МЭ ВОШ.</w:t>
            </w:r>
          </w:p>
          <w:p w:rsidR="000F46D2" w:rsidRPr="000F46D2" w:rsidRDefault="000F46D2" w:rsidP="000F46D2">
            <w:pPr>
              <w:spacing w:after="0" w:line="240" w:lineRule="auto"/>
              <w:rPr>
                <w:rFonts w:ascii="Times New Roman" w:eastAsia="Times New Roman" w:hAnsi="Times New Roman" w:cs="Times New Roman"/>
                <w:color w:val="000000"/>
                <w:sz w:val="24"/>
                <w:szCs w:val="24"/>
                <w:lang w:eastAsia="ru-RU"/>
              </w:rPr>
            </w:pPr>
            <w:r w:rsidRPr="000F46D2">
              <w:rPr>
                <w:rFonts w:ascii="Times New Roman" w:eastAsia="Times New Roman" w:hAnsi="Times New Roman" w:cs="Times New Roman"/>
                <w:color w:val="000000"/>
                <w:lang w:eastAsia="ru-RU"/>
              </w:rPr>
              <w:t>- Проблемы  перехода к ФГОС в средней школе.</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Подведение итогов аттестации, курсовой подготовки, повышения квалификации педагогических кадров</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Подготовка к предметным неделям</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Сентябрь</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Декабрь</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Февраль</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Май</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 планам ШМО</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516"/>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1.3.   Работа школьных методических объединений (по плану)</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руководители МО</w:t>
            </w:r>
          </w:p>
        </w:tc>
      </w:tr>
      <w:tr w:rsidR="000F46D2" w:rsidRPr="000F46D2" w:rsidTr="00657D31">
        <w:trPr>
          <w:cantSplit/>
          <w:trHeight w:val="516"/>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1.4    Организация педагогических чтений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1 раз в четверть</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tc>
      </w:tr>
      <w:tr w:rsidR="000F46D2" w:rsidRPr="000F46D2" w:rsidTr="00657D31">
        <w:trPr>
          <w:cantSplit/>
          <w:trHeight w:val="516"/>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2. Обеспечение условий для непрерывного совершенствования</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профессионального мастерства учителя</w:t>
            </w:r>
          </w:p>
        </w:tc>
      </w:tr>
      <w:tr w:rsidR="000F46D2" w:rsidRPr="000F46D2" w:rsidTr="00657D31">
        <w:trPr>
          <w:cantSplit/>
          <w:trHeight w:val="1413"/>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lastRenderedPageBreak/>
              <w:t>2.1. Мониторинг развития педагогического коллектива.</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курсы;</w:t>
            </w:r>
          </w:p>
          <w:p w:rsidR="000F46D2" w:rsidRPr="000F46D2" w:rsidRDefault="005F6DF3" w:rsidP="000F46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аттестация;</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достижения и награды.</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tc>
      </w:tr>
      <w:tr w:rsidR="000F46D2" w:rsidRPr="000F46D2" w:rsidTr="00657D31">
        <w:trPr>
          <w:cantSplit/>
          <w:trHeight w:val="967"/>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2.2. Банк данных педагогического опыта.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публикации;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мастер-классы.</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-пополнение методической копилки на школьном сайте</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зам. директора по УВР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1771"/>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2.3. Аттестация педагогических работников:</w:t>
            </w:r>
            <w:r w:rsidRPr="000F46D2">
              <w:rPr>
                <w:rFonts w:ascii="Times New Roman" w:eastAsia="Times New Roman" w:hAnsi="Times New Roman" w:cs="Times New Roman"/>
                <w:sz w:val="24"/>
                <w:szCs w:val="24"/>
                <w:lang w:eastAsia="ru-RU"/>
              </w:rPr>
              <w:br/>
              <w:t>-  нормативно-правовая база и методические рекомендации по вопросу аттестации педагогов;</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аналитический отчет о результатах педагогической деятельности;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оформление стенда по аттестации;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перспективный план прохождения аттестации.</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Сентябрь- май</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зам. директора по УВР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1060"/>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2.4. Курсовая переподготовка:</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 перспективный план прохождения курсовой подготовки;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дистанционное обучение;</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заявка на курсы.</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Сентябрь</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зам. директора по УВР </w:t>
            </w:r>
          </w:p>
        </w:tc>
      </w:tr>
      <w:tr w:rsidR="000F46D2" w:rsidRPr="000F46D2" w:rsidTr="00657D31">
        <w:trPr>
          <w:cantSplit/>
          <w:trHeight w:val="565"/>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3. Обеспечение условий для изучения, обобщения и распространения </w:t>
            </w:r>
            <w:r w:rsidRPr="000F46D2">
              <w:rPr>
                <w:rFonts w:ascii="Times New Roman" w:eastAsia="Times New Roman" w:hAnsi="Times New Roman" w:cs="Times New Roman"/>
                <w:sz w:val="24"/>
                <w:szCs w:val="24"/>
                <w:lang w:eastAsia="ru-RU"/>
              </w:rPr>
              <w:br/>
              <w:t>передового опыта</w:t>
            </w:r>
          </w:p>
        </w:tc>
      </w:tr>
      <w:tr w:rsidR="000F46D2" w:rsidRPr="000F46D2" w:rsidTr="00657D31">
        <w:trPr>
          <w:cantSplit/>
          <w:trHeight w:val="1691"/>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3.1. Методическая неделя в начальной школе по теме «Современный урок в начальной  школе с позиций формирования УУД»:</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теоретический семинар;</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открытые уроки;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самоанализ открытых уроков педагогами;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разработка рекомендаций по итогам методнедели.</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Февраль</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619"/>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3.2. Участие в заочных и очных профессиональных конкурсах.</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tc>
      </w:tr>
      <w:tr w:rsidR="000F46D2" w:rsidRPr="000F46D2" w:rsidTr="00657D31">
        <w:trPr>
          <w:cantSplit/>
          <w:trHeight w:val="355"/>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4. Обеспечение внеклассной работы по учебным предметам </w:t>
            </w:r>
            <w:r w:rsidRPr="000F46D2">
              <w:rPr>
                <w:rFonts w:ascii="Times New Roman" w:eastAsia="Times New Roman" w:hAnsi="Times New Roman" w:cs="Times New Roman"/>
                <w:sz w:val="24"/>
                <w:szCs w:val="24"/>
                <w:lang w:eastAsia="ru-RU"/>
              </w:rPr>
              <w:br/>
              <w:t>и работа с одарёнными детьми</w:t>
            </w:r>
          </w:p>
        </w:tc>
      </w:tr>
      <w:tr w:rsidR="000F46D2" w:rsidRPr="000F46D2" w:rsidTr="00657D31">
        <w:trPr>
          <w:cantSplit/>
          <w:trHeight w:val="930"/>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4.1. Организация предметных недель:</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 -  математики, информатики</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ОБЖ и физкультуры</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родных языков</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Январь</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Февраль</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март</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руководители ШМО</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w:t>
            </w:r>
          </w:p>
        </w:tc>
      </w:tr>
      <w:tr w:rsidR="000F46D2" w:rsidRPr="000F46D2" w:rsidTr="00657D31">
        <w:trPr>
          <w:cantSplit/>
          <w:trHeight w:val="284"/>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4.2. Обновление банка данных одарённых обучающихся.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Сентябрь</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классные руководители</w:t>
            </w:r>
          </w:p>
        </w:tc>
      </w:tr>
      <w:tr w:rsidR="000F46D2" w:rsidRPr="000F46D2" w:rsidTr="00657D31">
        <w:trPr>
          <w:cantSplit/>
          <w:trHeight w:val="514"/>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4.3. Организация участия школьников  во Всероссийской олимпиаде школьников.</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Октябрь-февраль</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 по УВР, учителя-предметники</w:t>
            </w:r>
          </w:p>
        </w:tc>
      </w:tr>
      <w:tr w:rsidR="000F46D2" w:rsidRPr="000F46D2" w:rsidTr="00657D31">
        <w:trPr>
          <w:cantSplit/>
          <w:trHeight w:val="636"/>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4.4. Организация участия школьников во всероссийских конкурсах «Русский медвежонок – языкознание», «Кенгуру», «Матлет»</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учителя-предметники</w:t>
            </w:r>
          </w:p>
        </w:tc>
      </w:tr>
      <w:tr w:rsidR="000F46D2" w:rsidRPr="000F46D2" w:rsidTr="00657D31">
        <w:trPr>
          <w:cantSplit/>
          <w:trHeight w:val="636"/>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lastRenderedPageBreak/>
              <w:t>4.5.Организация участия школьников в муниципальном интеллектуальном марафоне.</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  плану УО</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 по УВР, учителя-предметники</w:t>
            </w:r>
          </w:p>
        </w:tc>
      </w:tr>
      <w:tr w:rsidR="000F46D2" w:rsidRPr="000F46D2" w:rsidTr="00657D31">
        <w:trPr>
          <w:cantSplit/>
          <w:trHeight w:val="703"/>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4.6.Организация  школьной научной конференции МАН.</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Ноябрь</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 по УВР, руководители ШМО</w:t>
            </w:r>
          </w:p>
        </w:tc>
      </w:tr>
      <w:tr w:rsidR="000F46D2" w:rsidRPr="000F46D2" w:rsidTr="00657D31">
        <w:trPr>
          <w:cantSplit/>
          <w:trHeight w:val="412"/>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5. Информационное обеспечение образовательного процесса</w:t>
            </w:r>
          </w:p>
        </w:tc>
      </w:tr>
      <w:tr w:rsidR="000F46D2" w:rsidRPr="000F46D2" w:rsidTr="00657D31">
        <w:trPr>
          <w:cantSplit/>
          <w:trHeight w:val="691"/>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5.1. Публикации из опыта работы на сайте школы, в печатных изданиях.</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учителя-предметники</w:t>
            </w:r>
          </w:p>
        </w:tc>
      </w:tr>
      <w:tr w:rsidR="000F46D2" w:rsidRPr="000F46D2" w:rsidTr="00657D31">
        <w:trPr>
          <w:cantSplit/>
          <w:trHeight w:val="564"/>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5.2. Создание и развитие персональных страниц учителей-предметников.</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В течение года</w:t>
            </w: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учителя-предметники</w:t>
            </w:r>
          </w:p>
        </w:tc>
      </w:tr>
      <w:tr w:rsidR="000F46D2" w:rsidRPr="000F46D2" w:rsidTr="00657D31">
        <w:trPr>
          <w:cantSplit/>
          <w:trHeight w:val="294"/>
        </w:trPr>
        <w:tc>
          <w:tcPr>
            <w:tcW w:w="100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6. Обеспечение контрольно-аналитической экспертизы</w:t>
            </w:r>
          </w:p>
        </w:tc>
      </w:tr>
      <w:tr w:rsidR="000F46D2" w:rsidRPr="000F46D2" w:rsidTr="00657D31">
        <w:trPr>
          <w:cantSplit/>
          <w:trHeight w:val="564"/>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6.1. Творческие отчёты учителей по темам самообразования.</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 планам МО</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руководители МО</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tc>
      </w:tr>
      <w:tr w:rsidR="000F46D2" w:rsidRPr="000F46D2" w:rsidTr="00657D31">
        <w:trPr>
          <w:cantSplit/>
          <w:trHeight w:val="564"/>
        </w:trPr>
        <w:tc>
          <w:tcPr>
            <w:tcW w:w="66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 xml:space="preserve">6.2. Предоставление педагогических характеристик </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 планам МО</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tc>
        <w:tc>
          <w:tcPr>
            <w:tcW w:w="1926" w:type="dxa"/>
            <w:tcBorders>
              <w:top w:val="nil"/>
              <w:left w:val="nil"/>
              <w:bottom w:val="single" w:sz="8"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руководители МО</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tc>
      </w:tr>
      <w:tr w:rsidR="000F46D2" w:rsidRPr="000F46D2" w:rsidTr="00657D31">
        <w:trPr>
          <w:cantSplit/>
          <w:trHeight w:val="564"/>
        </w:trPr>
        <w:tc>
          <w:tcPr>
            <w:tcW w:w="669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6.3. Подготовка информационно-аналитических материалов по итогам проведения мероприятий.</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По планам МО</w:t>
            </w:r>
          </w:p>
          <w:p w:rsidR="000F46D2" w:rsidRPr="000F46D2" w:rsidRDefault="000F46D2" w:rsidP="000F46D2">
            <w:pPr>
              <w:spacing w:after="0" w:line="240" w:lineRule="auto"/>
              <w:jc w:val="center"/>
              <w:rPr>
                <w:rFonts w:ascii="Times New Roman" w:eastAsia="Times New Roman" w:hAnsi="Times New Roman" w:cs="Times New Roman"/>
                <w:sz w:val="24"/>
                <w:szCs w:val="24"/>
                <w:lang w:eastAsia="ru-RU"/>
              </w:rPr>
            </w:pPr>
          </w:p>
        </w:tc>
        <w:tc>
          <w:tcPr>
            <w:tcW w:w="192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руководители МО</w:t>
            </w:r>
          </w:p>
          <w:p w:rsidR="000F46D2" w:rsidRPr="000F46D2" w:rsidRDefault="000F46D2" w:rsidP="000F46D2">
            <w:pPr>
              <w:spacing w:after="0" w:line="240" w:lineRule="auto"/>
              <w:rPr>
                <w:rFonts w:ascii="Times New Roman" w:eastAsia="Times New Roman" w:hAnsi="Times New Roman" w:cs="Times New Roman"/>
                <w:sz w:val="24"/>
                <w:szCs w:val="24"/>
                <w:lang w:eastAsia="ru-RU"/>
              </w:rPr>
            </w:pPr>
            <w:r w:rsidRPr="000F46D2">
              <w:rPr>
                <w:rFonts w:ascii="Times New Roman" w:eastAsia="Times New Roman" w:hAnsi="Times New Roman" w:cs="Times New Roman"/>
                <w:sz w:val="24"/>
                <w:szCs w:val="24"/>
                <w:lang w:eastAsia="ru-RU"/>
              </w:rPr>
              <w:t>зам. директора по УВР</w:t>
            </w:r>
          </w:p>
        </w:tc>
      </w:tr>
    </w:tbl>
    <w:p w:rsidR="000F46D2" w:rsidRDefault="000F46D2" w:rsidP="00C00877">
      <w:pPr>
        <w:autoSpaceDE w:val="0"/>
        <w:autoSpaceDN w:val="0"/>
        <w:adjustRightInd w:val="0"/>
        <w:spacing w:after="0" w:line="240" w:lineRule="auto"/>
        <w:jc w:val="both"/>
        <w:rPr>
          <w:rFonts w:ascii="Times New Roman" w:hAnsi="Times New Roman" w:cs="Times New Roman"/>
          <w:sz w:val="24"/>
          <w:szCs w:val="24"/>
        </w:rPr>
      </w:pPr>
    </w:p>
    <w:p w:rsidR="008F66F9" w:rsidRDefault="008F66F9" w:rsidP="00C00877">
      <w:pPr>
        <w:autoSpaceDE w:val="0"/>
        <w:autoSpaceDN w:val="0"/>
        <w:adjustRightInd w:val="0"/>
        <w:spacing w:after="0" w:line="240" w:lineRule="auto"/>
        <w:jc w:val="both"/>
        <w:rPr>
          <w:rFonts w:ascii="Times New Roman" w:hAnsi="Times New Roman" w:cs="Times New Roman"/>
          <w:sz w:val="24"/>
          <w:szCs w:val="24"/>
        </w:rPr>
      </w:pPr>
    </w:p>
    <w:p w:rsidR="00730199" w:rsidRDefault="00730199" w:rsidP="008A68E0">
      <w:pPr>
        <w:pStyle w:val="aff7"/>
        <w:rPr>
          <w:b/>
        </w:rPr>
      </w:pPr>
    </w:p>
    <w:p w:rsidR="00730199" w:rsidRDefault="00730199" w:rsidP="008A68E0">
      <w:pPr>
        <w:pStyle w:val="aff7"/>
        <w:rPr>
          <w:b/>
        </w:rPr>
      </w:pPr>
    </w:p>
    <w:p w:rsidR="008A68E0" w:rsidRDefault="008A68E0" w:rsidP="008A68E0">
      <w:pPr>
        <w:pStyle w:val="aff7"/>
        <w:rPr>
          <w:b/>
        </w:rPr>
      </w:pPr>
      <w:r w:rsidRPr="00C43287">
        <w:rPr>
          <w:b/>
        </w:rPr>
        <w:t>Сведения о педагогических работниках</w:t>
      </w:r>
      <w:r>
        <w:t xml:space="preserve"> </w:t>
      </w:r>
      <w:r w:rsidR="005132ED">
        <w:rPr>
          <w:b/>
        </w:rPr>
        <w:t>МБОУ СОШ с.Старокуктово</w:t>
      </w:r>
    </w:p>
    <w:p w:rsidR="005132ED" w:rsidRDefault="005132ED" w:rsidP="008A68E0">
      <w:pPr>
        <w:pStyle w:val="aff7"/>
        <w:rPr>
          <w:b/>
        </w:rPr>
      </w:pPr>
    </w:p>
    <w:tbl>
      <w:tblPr>
        <w:tblW w:w="10260" w:type="dxa"/>
        <w:tblInd w:w="-252" w:type="dxa"/>
        <w:tblLayout w:type="fixed"/>
        <w:tblLook w:val="0000" w:firstRow="0" w:lastRow="0" w:firstColumn="0" w:lastColumn="0" w:noHBand="0" w:noVBand="0"/>
      </w:tblPr>
      <w:tblGrid>
        <w:gridCol w:w="540"/>
        <w:gridCol w:w="1980"/>
        <w:gridCol w:w="1260"/>
        <w:gridCol w:w="1260"/>
        <w:gridCol w:w="835"/>
        <w:gridCol w:w="1440"/>
        <w:gridCol w:w="1800"/>
        <w:gridCol w:w="1145"/>
      </w:tblGrid>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 п/п</w:t>
            </w:r>
          </w:p>
        </w:tc>
        <w:tc>
          <w:tcPr>
            <w:tcW w:w="198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Ф.И.О.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Должность</w:t>
            </w:r>
          </w:p>
        </w:tc>
        <w:tc>
          <w:tcPr>
            <w:tcW w:w="126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Категория</w:t>
            </w:r>
          </w:p>
        </w:tc>
        <w:tc>
          <w:tcPr>
            <w:tcW w:w="835"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Год присвоения</w:t>
            </w:r>
          </w:p>
        </w:tc>
        <w:tc>
          <w:tcPr>
            <w:tcW w:w="144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Почетное звание</w:t>
            </w:r>
          </w:p>
        </w:tc>
        <w:tc>
          <w:tcPr>
            <w:tcW w:w="180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Курсы повышения квалифика</w:t>
            </w:r>
          </w:p>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ции (за 3 года)</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Основной работник, совмес-титель</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Набиева Альбина Фанзиловна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Директор</w:t>
            </w:r>
          </w:p>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rPr>
            </w:pPr>
            <w:r w:rsidRPr="005132ED">
              <w:rPr>
                <w:rFonts w:ascii="Times New Roman" w:hAnsi="Times New Roman" w:cs="Times New Roman"/>
              </w:rPr>
              <w:t>Первая</w:t>
            </w:r>
          </w:p>
          <w:p w:rsidR="005132ED" w:rsidRPr="005132ED" w:rsidRDefault="005132ED" w:rsidP="005132ED">
            <w:pP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2019</w:t>
            </w:r>
          </w:p>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2019</w:t>
            </w:r>
          </w:p>
        </w:tc>
        <w:tc>
          <w:tcPr>
            <w:tcW w:w="1440" w:type="dxa"/>
            <w:tcBorders>
              <w:top w:val="single" w:sz="4" w:space="0" w:color="000000"/>
              <w:left w:val="single" w:sz="4" w:space="0" w:color="000000"/>
              <w:bottom w:val="single" w:sz="4" w:space="0" w:color="000000"/>
            </w:tcBorders>
            <w:shd w:val="clear" w:color="auto" w:fill="auto"/>
            <w:vAlign w:val="center"/>
          </w:tcPr>
          <w:p w:rsidR="005132ED" w:rsidRPr="005132ED" w:rsidRDefault="005132ED" w:rsidP="005132ED">
            <w:pPr>
              <w:snapToGrid w:val="0"/>
              <w:rPr>
                <w:rFonts w:ascii="Times New Roman" w:hAnsi="Times New Roman" w:cs="Times New Roman"/>
              </w:rPr>
            </w:pPr>
            <w:r w:rsidRPr="005132ED">
              <w:rPr>
                <w:rFonts w:ascii="Times New Roman" w:hAnsi="Times New Roman" w:cs="Times New Roman"/>
              </w:rPr>
              <w:t>-</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2017, 2020 ГАОУ ДПО ИРО РБ</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Шамсутдинова Загина Ильясовна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 xml:space="preserve">Зам.директора по </w:t>
            </w:r>
            <w:r w:rsidRPr="005132ED">
              <w:rPr>
                <w:rFonts w:ascii="Times New Roman" w:hAnsi="Times New Roman" w:cs="Times New Roman"/>
              </w:rPr>
              <w:lastRenderedPageBreak/>
              <w:t>УВР</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lastRenderedPageBreak/>
              <w:t>Высшая</w:t>
            </w:r>
          </w:p>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2016</w:t>
            </w:r>
          </w:p>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2018</w:t>
            </w:r>
          </w:p>
          <w:p w:rsidR="005132ED" w:rsidRPr="005132ED" w:rsidRDefault="005132ED" w:rsidP="005132ED">
            <w:pPr>
              <w:rPr>
                <w:rFonts w:ascii="Times New Roman" w:hAnsi="Times New Roman" w:cs="Times New Roman"/>
                <w:lang w:val="be-BY"/>
              </w:rPr>
            </w:pP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lastRenderedPageBreak/>
              <w:t>Отл. обр.РБ, 2015</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2017,2020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lastRenderedPageBreak/>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lastRenderedPageBreak/>
              <w:t>3.</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Шарафуллина Ляйсан Радитовна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Высшая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2016</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Поч. грамота Илишевского р-на </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 2017, ГАОУ ДПО ИРО РБ</w:t>
            </w:r>
          </w:p>
          <w:p w:rsidR="005132ED" w:rsidRPr="005132ED" w:rsidRDefault="005132ED" w:rsidP="005132ED">
            <w:pPr>
              <w:rPr>
                <w:rFonts w:ascii="Times New Roman" w:hAnsi="Times New Roman" w:cs="Times New Roman"/>
                <w:lang w:val="be-BY"/>
              </w:rPr>
            </w:pP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С4.</w:t>
            </w:r>
          </w:p>
          <w:p w:rsidR="005132ED" w:rsidRPr="005132ED" w:rsidRDefault="005132ED" w:rsidP="005132ED">
            <w:pPr>
              <w:rPr>
                <w:rFonts w:ascii="Times New Roman" w:hAnsi="Times New Roman" w:cs="Times New Roman"/>
                <w:lang w:val="be-BY"/>
              </w:rPr>
            </w:pP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Гилемханова Гульназира Ахматсултановна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2018</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 Поч.грамота обр. РБ,2008</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2017,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5.</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Бадертдинова Светлана Саметовна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snapToGrid w:val="0"/>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Почётная грамота ОО</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2017, ГАОУ ДПО ИРО БИРО </w:t>
            </w:r>
          </w:p>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6.</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Галиуллина Венера Мирхатовна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 2019,ГАОУ ДПО ИРО РБ</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rPr>
          <w:trHeight w:val="70"/>
        </w:trPr>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7.</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Садертдинова Зульфия Мударисовна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 xml:space="preserve">Учитель </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Высшая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Поч.грамота обр. РБ, 2003, РФ, 2012,  Учитель- мастер</w:t>
            </w:r>
          </w:p>
          <w:p w:rsidR="005132ED" w:rsidRPr="005132ED" w:rsidRDefault="005132ED" w:rsidP="005132ED">
            <w:pPr>
              <w:jc w:val="both"/>
              <w:rPr>
                <w:rFonts w:ascii="Times New Roman" w:hAnsi="Times New Roman" w:cs="Times New Roman"/>
              </w:rPr>
            </w:pPr>
          </w:p>
          <w:p w:rsidR="005132ED" w:rsidRPr="005132ED" w:rsidRDefault="005132ED" w:rsidP="005132ED">
            <w:pPr>
              <w:jc w:val="both"/>
              <w:rPr>
                <w:rFonts w:ascii="Times New Roman" w:hAnsi="Times New Roman" w:cs="Times New Roman"/>
              </w:rPr>
            </w:pPr>
          </w:p>
          <w:p w:rsidR="005132ED" w:rsidRPr="005132ED" w:rsidRDefault="005132ED" w:rsidP="005132ED">
            <w:pPr>
              <w:jc w:val="both"/>
              <w:rPr>
                <w:rFonts w:ascii="Times New Roman" w:hAnsi="Times New Roman" w:cs="Times New Roman"/>
              </w:rPr>
            </w:pPr>
          </w:p>
          <w:p w:rsidR="005132ED" w:rsidRPr="005132ED" w:rsidRDefault="005132ED" w:rsidP="005132ED">
            <w:pPr>
              <w:jc w:val="both"/>
              <w:rPr>
                <w:rFonts w:ascii="Times New Roman" w:hAnsi="Times New Roman" w:cs="Times New Roman"/>
              </w:rPr>
            </w:pP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rPr>
            </w:pPr>
            <w:r w:rsidRPr="005132ED">
              <w:rPr>
                <w:rFonts w:ascii="Times New Roman" w:hAnsi="Times New Roman" w:cs="Times New Roman"/>
              </w:rPr>
              <w:t>2017,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8.</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Шамсиев Рамиль Азатович</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lang w:val="tt-RU"/>
              </w:rPr>
            </w:pPr>
            <w:r w:rsidRPr="005132ED">
              <w:rPr>
                <w:rFonts w:ascii="Times New Roman" w:hAnsi="Times New Roman" w:cs="Times New Roman"/>
                <w:lang w:val="tt-RU"/>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2019</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 -</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2018,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9.</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Садертдинов Флюр Камилович</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p w:rsidR="005132ED" w:rsidRPr="005132ED" w:rsidRDefault="005132ED" w:rsidP="005132ED">
            <w:pPr>
              <w:jc w:val="center"/>
              <w:rPr>
                <w:rFonts w:ascii="Times New Roman" w:hAnsi="Times New Roman" w:cs="Times New Roman"/>
              </w:rPr>
            </w:pP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lang w:val="tt-RU"/>
              </w:rPr>
            </w:pPr>
            <w:r w:rsidRPr="005132ED">
              <w:rPr>
                <w:rFonts w:ascii="Times New Roman" w:hAnsi="Times New Roman" w:cs="Times New Roman"/>
                <w:lang w:val="tt-RU"/>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 Поч.грамота обр. РБ, 2014г.</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2013 , переподготовка БГПУ  им.М.Акмуллы, 2014,РУНМЦ</w:t>
            </w:r>
          </w:p>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2016,ГАОУ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lastRenderedPageBreak/>
              <w:t>10.</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Шаехмуллина Нурия Галиаскаровна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2018</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lang w:val="tt-RU"/>
              </w:rPr>
            </w:pPr>
            <w:r w:rsidRPr="005132ED">
              <w:rPr>
                <w:rFonts w:ascii="Times New Roman" w:hAnsi="Times New Roman" w:cs="Times New Roman"/>
              </w:rPr>
              <w:t xml:space="preserve"> -</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2019,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11.</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Файрушин Наил Лутфуллович</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2018</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 -</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2016, ГАОУ ДПО ИРО РБ</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12.</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Камалова Гульнара Масхудовна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Высшая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 xml:space="preserve"> Почётная грамота ОО</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2018, ГАОУ ДПО ИРО РБ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13.</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Галаутдинова Эндже Салихяновна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Первая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2017,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14</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Вахитова Светлана Рашитовна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Зам по ВР</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Высшая</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rPr>
            </w:pPr>
            <w:r w:rsidRPr="005132ED">
              <w:rPr>
                <w:rFonts w:ascii="Times New Roman" w:hAnsi="Times New Roman" w:cs="Times New Roman"/>
              </w:rPr>
              <w:t>2017</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Поч. грамота Илишевского р-на</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2018, ГАОУ ДПО ИРО РБ </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RPr="00E05F12"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15</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Султанова Фируза Фидависовна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rPr>
            </w:pPr>
            <w:r w:rsidRPr="005132ED">
              <w:rPr>
                <w:rFonts w:ascii="Times New Roman" w:hAnsi="Times New Roman" w:cs="Times New Roman"/>
              </w:rPr>
              <w:t>-</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2018,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r w:rsidR="005132ED" w:rsidTr="005132ED">
        <w:tc>
          <w:tcPr>
            <w:tcW w:w="5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16</w:t>
            </w:r>
          </w:p>
        </w:tc>
        <w:tc>
          <w:tcPr>
            <w:tcW w:w="198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Ибрагимова Альбина Альфридовна</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Учитель</w:t>
            </w:r>
          </w:p>
        </w:tc>
        <w:tc>
          <w:tcPr>
            <w:tcW w:w="126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Соответствие по должности «Учитель»</w:t>
            </w:r>
          </w:p>
        </w:tc>
        <w:tc>
          <w:tcPr>
            <w:tcW w:w="835"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rPr>
            </w:pPr>
            <w:r w:rsidRPr="005132ED">
              <w:rPr>
                <w:rFonts w:ascii="Times New Roman" w:hAnsi="Times New Roman" w:cs="Times New Roman"/>
              </w:rPr>
              <w:t>-</w:t>
            </w:r>
          </w:p>
        </w:tc>
        <w:tc>
          <w:tcPr>
            <w:tcW w:w="144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jc w:val="both"/>
              <w:rPr>
                <w:rFonts w:ascii="Times New Roman" w:hAnsi="Times New Roman" w:cs="Times New Roman"/>
              </w:rPr>
            </w:pPr>
            <w:r w:rsidRPr="005132ED">
              <w:rPr>
                <w:rFonts w:ascii="Times New Roman" w:hAnsi="Times New Roman" w:cs="Times New Roman"/>
              </w:rPr>
              <w:t>-</w:t>
            </w:r>
          </w:p>
        </w:tc>
        <w:tc>
          <w:tcPr>
            <w:tcW w:w="1800" w:type="dxa"/>
            <w:tcBorders>
              <w:top w:val="single" w:sz="4" w:space="0" w:color="000000"/>
              <w:left w:val="single" w:sz="4" w:space="0" w:color="000000"/>
              <w:bottom w:val="single" w:sz="4" w:space="0" w:color="000000"/>
            </w:tcBorders>
            <w:shd w:val="clear" w:color="auto" w:fill="auto"/>
          </w:tcPr>
          <w:p w:rsidR="005132ED" w:rsidRPr="005132ED" w:rsidRDefault="005132ED" w:rsidP="005132ED">
            <w:pPr>
              <w:rPr>
                <w:rFonts w:ascii="Times New Roman" w:hAnsi="Times New Roman" w:cs="Times New Roman"/>
                <w:lang w:val="be-BY"/>
              </w:rPr>
            </w:pPr>
            <w:r w:rsidRPr="005132ED">
              <w:rPr>
                <w:rFonts w:ascii="Times New Roman" w:hAnsi="Times New Roman" w:cs="Times New Roman"/>
                <w:lang w:val="be-BY"/>
              </w:rPr>
              <w:t xml:space="preserve">2019, ГАОУ ДПО ИРО РБ </w:t>
            </w:r>
          </w:p>
          <w:p w:rsidR="005132ED" w:rsidRPr="005132ED" w:rsidRDefault="005132ED" w:rsidP="005132ED">
            <w:pPr>
              <w:rPr>
                <w:rFonts w:ascii="Times New Roman" w:hAnsi="Times New Roman" w:cs="Times New Roman"/>
                <w:lang w:val="be-BY"/>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rsidR="005132ED" w:rsidRPr="005132ED" w:rsidRDefault="005132ED" w:rsidP="005132ED">
            <w:pPr>
              <w:jc w:val="center"/>
              <w:rPr>
                <w:rFonts w:ascii="Times New Roman" w:hAnsi="Times New Roman" w:cs="Times New Roman"/>
              </w:rPr>
            </w:pPr>
            <w:r w:rsidRPr="005132ED">
              <w:rPr>
                <w:rFonts w:ascii="Times New Roman" w:hAnsi="Times New Roman" w:cs="Times New Roman"/>
              </w:rPr>
              <w:t>Основной</w:t>
            </w:r>
          </w:p>
        </w:tc>
      </w:tr>
    </w:tbl>
    <w:p w:rsidR="005132ED" w:rsidRDefault="005132ED" w:rsidP="008A68E0">
      <w:pPr>
        <w:pStyle w:val="aff7"/>
        <w:rPr>
          <w:b/>
        </w:rPr>
      </w:pPr>
    </w:p>
    <w:p w:rsidR="005132ED" w:rsidRDefault="005132ED" w:rsidP="008A68E0">
      <w:pPr>
        <w:pStyle w:val="aff7"/>
      </w:pPr>
    </w:p>
    <w:p w:rsidR="008A68E0" w:rsidRDefault="008A68E0" w:rsidP="008A68E0">
      <w:pPr>
        <w:pStyle w:val="aff7"/>
      </w:pPr>
    </w:p>
    <w:p w:rsidR="00C43287" w:rsidRPr="00C43287" w:rsidRDefault="00C43287" w:rsidP="00C43287">
      <w:pPr>
        <w:widowControl w:val="0"/>
        <w:shd w:val="clear" w:color="auto" w:fill="FFFFFF"/>
        <w:spacing w:after="0" w:line="240" w:lineRule="auto"/>
        <w:jc w:val="both"/>
        <w:rPr>
          <w:rFonts w:ascii="Times New Roman" w:hAnsi="Times New Roman" w:cs="Times New Roman"/>
          <w:b/>
          <w:sz w:val="24"/>
          <w:szCs w:val="24"/>
        </w:rPr>
      </w:pPr>
      <w:r w:rsidRPr="00C43287">
        <w:rPr>
          <w:rFonts w:ascii="Times New Roman" w:hAnsi="Times New Roman" w:cs="Times New Roman"/>
          <w:b/>
          <w:sz w:val="24"/>
          <w:szCs w:val="24"/>
        </w:rPr>
        <w:t>3.4.2. Психолого-педагогические условия реализации основной</w:t>
      </w:r>
      <w:bookmarkStart w:id="83" w:name="_Toc410654078"/>
      <w:r w:rsidRPr="00C43287">
        <w:rPr>
          <w:rFonts w:ascii="Times New Roman" w:hAnsi="Times New Roman" w:cs="Times New Roman"/>
          <w:b/>
          <w:sz w:val="24"/>
          <w:szCs w:val="24"/>
        </w:rPr>
        <w:t xml:space="preserve"> образовательной программы основного общего образования</w:t>
      </w:r>
      <w:bookmarkEnd w:id="83"/>
    </w:p>
    <w:p w:rsidR="00C43287" w:rsidRPr="00C43287" w:rsidRDefault="00C43287" w:rsidP="00C43287">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 обеспечивают:</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преемственность содержания и форм организации образовательной деятельности по отношению к начальной ступени общего образования;</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учет специфики возрастного психофизического развития учащихся;</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вариативность направлений психолого-педагогического сопровождения участников образовательных отношений;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диверсификацию уровней психолого-педагогического сопровождения;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C43287" w:rsidRPr="00C43287" w:rsidRDefault="00C43287" w:rsidP="00C4328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Одним из механизмов, обеспечивающих реализацию психолого-педагогических условий основной образовательной программы основного общего образования, является система психологического сопровождения.</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b/>
          <w:bCs/>
          <w:sz w:val="24"/>
          <w:szCs w:val="24"/>
        </w:rPr>
        <w:lastRenderedPageBreak/>
        <w:t>Цель психолого-педагогического сопровождения</w:t>
      </w:r>
      <w:r w:rsidRPr="00C43287">
        <w:rPr>
          <w:rFonts w:ascii="Times New Roman" w:hAnsi="Times New Roman" w:cs="Times New Roman"/>
          <w:sz w:val="24"/>
          <w:szCs w:val="24"/>
        </w:rPr>
        <w:t xml:space="preserve"> – создание социально-психологических условий для развития личности учащихся и их успешного обучения.</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b/>
          <w:bCs/>
          <w:sz w:val="24"/>
          <w:szCs w:val="24"/>
        </w:rPr>
        <w:t xml:space="preserve">Задачи </w:t>
      </w:r>
      <w:r w:rsidRPr="00C43287">
        <w:rPr>
          <w:rFonts w:ascii="Times New Roman" w:hAnsi="Times New Roman" w:cs="Times New Roman"/>
          <w:sz w:val="24"/>
          <w:szCs w:val="24"/>
        </w:rPr>
        <w:t>психолого-педагогического сопровождения на ступени основного общего образования:</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систематическое отслеживание динамики познавательного и личностного развития ребенка в процессе его обучения;</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создание социально-психологических условий для развития  личности учащихся и их успешного обучения; </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создание специальных социально-психологических условий для оказания помощи детям, имеющим трудности в обучении и поведении.</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Достижение поставленных задач осуществляется:</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через диагностику особенностей педагогической среды и ребенка, профилактику проблем развития;</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диагностику сформированности у учащихся личностных, регулятивных, коммуникативных и познавательных универсальных действий,</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содействие психологизации образовательной среды, пропаганду психологических знаний в образовательном пространстве;</w:t>
      </w:r>
    </w:p>
    <w:p w:rsidR="00C43287" w:rsidRPr="00C43287" w:rsidRDefault="00C43287" w:rsidP="0061056A">
      <w:pPr>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коррекцию и развитие интеллектуальной, эмоциональной и поведенческой сфер личности ребенка с целью адаптивного поведения и позитивной Я-концепции, а также коррекцию неадекватного воспитательного стиля педагогов и родителей.</w:t>
      </w:r>
    </w:p>
    <w:p w:rsidR="00C43287" w:rsidRPr="00C43287" w:rsidRDefault="00C43287" w:rsidP="00C43287">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C43287">
        <w:rPr>
          <w:rFonts w:ascii="Times New Roman" w:hAnsi="Times New Roman" w:cs="Times New Roman"/>
          <w:bCs/>
          <w:sz w:val="24"/>
          <w:szCs w:val="24"/>
        </w:rPr>
        <w:t>Основные направления деятельности педагога-психолога на этапе основного общего образования:</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психологическое сопровождение перехода на новый образовательный уровень: сопровождение перехода к обучению в среднем звене;</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психологическое сопровождение учебной деятельности: участие в формировании «умения учиться»;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психологическое сопровождение деятельности по сохранению и укреплению здоровья учащихся: участие в формировании ориентации на здоровый образ жизни;</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психологическое сопровождение воспитательной деятельности, развития личности, социализации учащихся: помощь в решении проблем социализации, формирование жизненных навыков.</w:t>
      </w:r>
    </w:p>
    <w:p w:rsidR="00C43287" w:rsidRPr="00C43287" w:rsidRDefault="00C43287" w:rsidP="00C43287">
      <w:pPr>
        <w:autoSpaceDE w:val="0"/>
        <w:autoSpaceDN w:val="0"/>
        <w:adjustRightInd w:val="0"/>
        <w:spacing w:after="0" w:line="240" w:lineRule="auto"/>
        <w:jc w:val="center"/>
        <w:rPr>
          <w:rFonts w:ascii="Times New Roman" w:hAnsi="Times New Roman" w:cs="Times New Roman"/>
          <w:bCs/>
          <w:sz w:val="24"/>
          <w:szCs w:val="24"/>
          <w:u w:val="single"/>
        </w:rPr>
      </w:pPr>
    </w:p>
    <w:p w:rsidR="00C43287" w:rsidRPr="00C43287" w:rsidRDefault="00C43287" w:rsidP="00C43287">
      <w:pPr>
        <w:autoSpaceDE w:val="0"/>
        <w:autoSpaceDN w:val="0"/>
        <w:adjustRightInd w:val="0"/>
        <w:spacing w:after="0" w:line="240" w:lineRule="auto"/>
        <w:jc w:val="center"/>
        <w:rPr>
          <w:rFonts w:ascii="Times New Roman" w:hAnsi="Times New Roman" w:cs="Times New Roman"/>
          <w:bCs/>
          <w:sz w:val="24"/>
          <w:szCs w:val="24"/>
          <w:u w:val="single"/>
        </w:rPr>
      </w:pPr>
      <w:r w:rsidRPr="00C43287">
        <w:rPr>
          <w:rFonts w:ascii="Times New Roman" w:hAnsi="Times New Roman" w:cs="Times New Roman"/>
          <w:bCs/>
          <w:sz w:val="24"/>
          <w:szCs w:val="24"/>
          <w:u w:val="single"/>
        </w:rPr>
        <w:t>Преемственность содержания и форм организации образовательной деятельности, обеспечивающих реализациюосновных образовательных программ начального</w:t>
      </w:r>
    </w:p>
    <w:p w:rsidR="00C43287" w:rsidRPr="00C43287" w:rsidRDefault="00C43287" w:rsidP="00C43287">
      <w:pPr>
        <w:autoSpaceDE w:val="0"/>
        <w:autoSpaceDN w:val="0"/>
        <w:adjustRightInd w:val="0"/>
        <w:spacing w:after="0" w:line="240" w:lineRule="auto"/>
        <w:jc w:val="center"/>
        <w:rPr>
          <w:rFonts w:ascii="Times New Roman" w:hAnsi="Times New Roman" w:cs="Times New Roman"/>
          <w:bCs/>
          <w:sz w:val="24"/>
          <w:szCs w:val="24"/>
          <w:u w:val="single"/>
        </w:rPr>
      </w:pPr>
      <w:r w:rsidRPr="00C43287">
        <w:rPr>
          <w:rFonts w:ascii="Times New Roman" w:hAnsi="Times New Roman" w:cs="Times New Roman"/>
          <w:bCs/>
          <w:sz w:val="24"/>
          <w:szCs w:val="24"/>
          <w:u w:val="single"/>
        </w:rPr>
        <w:t>и основного общего образования</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Переход учащихся из начальной школы на 2-ю ступень обучения предъявляет высокие требования к интеллектуальному и личностному развитию, к степени сформированности у школьников определённых учебных знаний и учебных действий, к уровню развития произвольности психических процессов и способности к саморегуляции.  Однако этот уровень развития учащихся 10–11 лет далеко не одинаков: у одних он соответствует условиям успешности их дальнейшего обучения, у других не достигает допустимого предела. Поэтому данный переходный период может сопровождаться появлением разного рода трудностей, возникающих не только у школьников, но и у педагогов. </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Главная </w:t>
      </w:r>
      <w:r w:rsidRPr="00C43287">
        <w:rPr>
          <w:rFonts w:ascii="Times New Roman" w:hAnsi="Times New Roman" w:cs="Times New Roman"/>
          <w:b/>
          <w:bCs/>
          <w:i/>
          <w:iCs/>
          <w:sz w:val="24"/>
          <w:szCs w:val="24"/>
        </w:rPr>
        <w:t>цель</w:t>
      </w:r>
      <w:r w:rsidRPr="00C43287">
        <w:rPr>
          <w:rFonts w:ascii="Times New Roman" w:hAnsi="Times New Roman" w:cs="Times New Roman"/>
          <w:sz w:val="24"/>
          <w:szCs w:val="24"/>
        </w:rPr>
        <w:t xml:space="preserve"> работы по преемственности – объединение усилий участников образовательных отношений для снижения признаков дезадаптации у школьников, повышения их эмоционального благополучия, сохранения здоровья учащихся и, как следствие, повышение уровня качества образования.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учителей начальных классов и среднего звена, педагогов-психологов по созданию условий для эффективного и безболезненного перехода детей в среднюю школу.</w:t>
      </w:r>
    </w:p>
    <w:p w:rsidR="00C43287" w:rsidRPr="00C43287" w:rsidRDefault="00C43287" w:rsidP="00C43287">
      <w:pPr>
        <w:autoSpaceDE w:val="0"/>
        <w:autoSpaceDN w:val="0"/>
        <w:adjustRightInd w:val="0"/>
        <w:spacing w:after="0" w:line="240" w:lineRule="auto"/>
        <w:jc w:val="both"/>
        <w:rPr>
          <w:rFonts w:ascii="Times New Roman" w:hAnsi="Times New Roman" w:cs="Times New Roman"/>
          <w:bCs/>
          <w:sz w:val="24"/>
          <w:szCs w:val="24"/>
        </w:rPr>
      </w:pPr>
      <w:r w:rsidRPr="00C43287">
        <w:rPr>
          <w:rFonts w:ascii="Times New Roman" w:hAnsi="Times New Roman" w:cs="Times New Roman"/>
          <w:bCs/>
          <w:sz w:val="24"/>
          <w:szCs w:val="24"/>
        </w:rPr>
        <w:lastRenderedPageBreak/>
        <w:t>Формы осуществления преемственности:</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1. Работа с детьми:</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знакомство и взаимодействие учащихся начальной школы с учителями и учениками среднего звена</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участие в совместной образовательной деятельности, игровых программах, проектной деятельности</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совместные выставки рисунков и поделок</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встречи и беседы с учащимися среднего звена (в рамках «школьных ассоциаций»)</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совместные праздники (День знаний, выпускной в начальной школе, посвящение в пятиклассники и др.) и спортивные соревнования</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посещение коррекционно-развивающих адаптационных занятий</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2. Взаимодействие педагогов:</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совместные педагогические советы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семинары, мастер-классы</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круглые столы педагогов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проведение и анализ диагностики по определению готовности детей к обучению в средней школе</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взаимопосещение уроков</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педагогические и психологические наблюдения</w:t>
      </w:r>
    </w:p>
    <w:p w:rsidR="00C43287" w:rsidRPr="00C43287" w:rsidRDefault="00C43287" w:rsidP="00C43287">
      <w:pPr>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3. Сотрудничество с родителями:</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совместные родительские собрания с педагогами начальной и средней школы</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родительские конференции, вечера вопросов и ответов</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 xml:space="preserve">консультации с педагогами </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встречи родителей с будущими учителями</w:t>
      </w:r>
    </w:p>
    <w:p w:rsidR="00C43287" w:rsidRPr="00C43287" w:rsidRDefault="00C43287" w:rsidP="0061056A">
      <w:pPr>
        <w:shd w:val="clear" w:color="auto" w:fill="FFFFFF"/>
        <w:tabs>
          <w:tab w:val="num" w:pos="1440"/>
        </w:tabs>
        <w:autoSpaceDE w:val="0"/>
        <w:autoSpaceDN w:val="0"/>
        <w:adjustRightInd w:val="0"/>
        <w:spacing w:after="0" w:line="240" w:lineRule="auto"/>
        <w:jc w:val="both"/>
        <w:rPr>
          <w:rFonts w:ascii="Times New Roman" w:hAnsi="Times New Roman" w:cs="Times New Roman"/>
          <w:sz w:val="24"/>
          <w:szCs w:val="24"/>
        </w:rPr>
      </w:pPr>
      <w:r w:rsidRPr="00C43287">
        <w:rPr>
          <w:rFonts w:ascii="Times New Roman" w:hAnsi="Times New Roman" w:cs="Times New Roman"/>
          <w:sz w:val="24"/>
          <w:szCs w:val="24"/>
        </w:rPr>
        <w:t>анкетирование, тестирование родителей для изучения самочувствия семьи в преддверии школьной жизни ребенка и в период адаптации к школе</w:t>
      </w:r>
    </w:p>
    <w:p w:rsidR="00042403" w:rsidRDefault="00042403" w:rsidP="00C43287">
      <w:pPr>
        <w:keepNext/>
        <w:keepLines/>
        <w:autoSpaceDE w:val="0"/>
        <w:autoSpaceDN w:val="0"/>
        <w:adjustRightInd w:val="0"/>
        <w:spacing w:after="0" w:line="240" w:lineRule="auto"/>
        <w:jc w:val="center"/>
        <w:rPr>
          <w:rFonts w:ascii="Times New Roman" w:hAnsi="Times New Roman" w:cs="Times New Roman"/>
          <w:bCs/>
          <w:sz w:val="24"/>
          <w:szCs w:val="24"/>
          <w:u w:val="single"/>
        </w:rPr>
      </w:pPr>
    </w:p>
    <w:p w:rsidR="00C43287" w:rsidRPr="00C43287" w:rsidRDefault="00C43287" w:rsidP="00C43287">
      <w:pPr>
        <w:keepNext/>
        <w:keepLines/>
        <w:autoSpaceDE w:val="0"/>
        <w:autoSpaceDN w:val="0"/>
        <w:adjustRightInd w:val="0"/>
        <w:spacing w:after="0" w:line="240" w:lineRule="auto"/>
        <w:jc w:val="center"/>
        <w:rPr>
          <w:rFonts w:ascii="Times New Roman" w:hAnsi="Times New Roman" w:cs="Times New Roman"/>
          <w:bCs/>
          <w:sz w:val="24"/>
          <w:szCs w:val="24"/>
          <w:u w:val="single"/>
        </w:rPr>
      </w:pPr>
      <w:r w:rsidRPr="00C43287">
        <w:rPr>
          <w:rFonts w:ascii="Times New Roman" w:hAnsi="Times New Roman" w:cs="Times New Roman"/>
          <w:bCs/>
          <w:sz w:val="24"/>
          <w:szCs w:val="24"/>
          <w:u w:val="single"/>
        </w:rPr>
        <w:t>План психолого-педагогического сопровождения введения ФГОС</w:t>
      </w:r>
    </w:p>
    <w:p w:rsidR="00C43287" w:rsidRPr="00C43287" w:rsidRDefault="00C43287" w:rsidP="00C43287">
      <w:pPr>
        <w:keepNext/>
        <w:keepLines/>
        <w:autoSpaceDE w:val="0"/>
        <w:autoSpaceDN w:val="0"/>
        <w:adjustRightInd w:val="0"/>
        <w:spacing w:after="0" w:line="240" w:lineRule="auto"/>
        <w:jc w:val="center"/>
        <w:rPr>
          <w:rFonts w:ascii="Times New Roman" w:hAnsi="Times New Roman" w:cs="Times New Roman"/>
          <w:bCs/>
          <w:sz w:val="24"/>
          <w:szCs w:val="24"/>
          <w:u w:val="single"/>
        </w:rPr>
      </w:pPr>
      <w:r w:rsidRPr="00C43287">
        <w:rPr>
          <w:rFonts w:ascii="Times New Roman" w:hAnsi="Times New Roman" w:cs="Times New Roman"/>
          <w:bCs/>
          <w:sz w:val="24"/>
          <w:szCs w:val="24"/>
          <w:u w:val="single"/>
        </w:rPr>
        <w:t xml:space="preserve">основного общего образования </w:t>
      </w:r>
    </w:p>
    <w:p w:rsidR="00C43287" w:rsidRPr="00C43287" w:rsidRDefault="00C43287" w:rsidP="00C43287">
      <w:pPr>
        <w:keepNext/>
        <w:keepLines/>
        <w:autoSpaceDE w:val="0"/>
        <w:autoSpaceDN w:val="0"/>
        <w:adjustRightInd w:val="0"/>
        <w:spacing w:after="0" w:line="240" w:lineRule="auto"/>
        <w:jc w:val="center"/>
        <w:rPr>
          <w:rFonts w:ascii="Times New Roman" w:hAnsi="Times New Roman" w:cs="Times New Roman"/>
          <w:b/>
          <w:bCs/>
          <w:i/>
          <w:iCs/>
          <w:sz w:val="24"/>
          <w:szCs w:val="24"/>
        </w:rPr>
      </w:pPr>
      <w:r w:rsidRPr="00C43287">
        <w:rPr>
          <w:rFonts w:ascii="Times New Roman" w:hAnsi="Times New Roman" w:cs="Times New Roman"/>
          <w:b/>
          <w:bCs/>
          <w:i/>
          <w:iCs/>
          <w:sz w:val="24"/>
          <w:szCs w:val="24"/>
        </w:rPr>
        <w:t>Психодиагностика</w:t>
      </w:r>
    </w:p>
    <w:tbl>
      <w:tblPr>
        <w:tblW w:w="9360" w:type="dxa"/>
        <w:tblInd w:w="8" w:type="dxa"/>
        <w:tblLayout w:type="fixed"/>
        <w:tblCellMar>
          <w:left w:w="0" w:type="dxa"/>
          <w:right w:w="0" w:type="dxa"/>
        </w:tblCellMar>
        <w:tblLook w:val="0000" w:firstRow="0" w:lastRow="0" w:firstColumn="0" w:lastColumn="0" w:noHBand="0" w:noVBand="0"/>
      </w:tblPr>
      <w:tblGrid>
        <w:gridCol w:w="533"/>
        <w:gridCol w:w="4327"/>
        <w:gridCol w:w="1534"/>
        <w:gridCol w:w="1166"/>
        <w:gridCol w:w="1800"/>
      </w:tblGrid>
      <w:tr w:rsidR="00C43287" w:rsidRPr="00C43287" w:rsidTr="00401145">
        <w:trPr>
          <w:trHeight w:val="304"/>
        </w:trPr>
        <w:tc>
          <w:tcPr>
            <w:tcW w:w="533"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 п/п</w:t>
            </w:r>
          </w:p>
        </w:tc>
        <w:tc>
          <w:tcPr>
            <w:tcW w:w="4327"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Направления работы</w:t>
            </w:r>
          </w:p>
        </w:tc>
        <w:tc>
          <w:tcPr>
            <w:tcW w:w="1534"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2C5A13" w:rsidP="00C43287">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Кому адресовано</w:t>
            </w:r>
          </w:p>
        </w:tc>
        <w:tc>
          <w:tcPr>
            <w:tcW w:w="1166"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Сроки</w:t>
            </w:r>
          </w:p>
        </w:tc>
        <w:tc>
          <w:tcPr>
            <w:tcW w:w="180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Ответственный</w:t>
            </w:r>
          </w:p>
        </w:tc>
      </w:tr>
      <w:tr w:rsidR="00C43287" w:rsidRPr="00C43287" w:rsidTr="00401145">
        <w:trPr>
          <w:trHeight w:val="524"/>
        </w:trPr>
        <w:tc>
          <w:tcPr>
            <w:tcW w:w="533"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t xml:space="preserve">1 </w:t>
            </w:r>
          </w:p>
        </w:tc>
        <w:tc>
          <w:tcPr>
            <w:tcW w:w="4327"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Мониторинг – диагностика процесса адаптации учащихся  5 классов</w:t>
            </w:r>
          </w:p>
        </w:tc>
        <w:tc>
          <w:tcPr>
            <w:tcW w:w="1534"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класс</w:t>
            </w:r>
          </w:p>
        </w:tc>
        <w:tc>
          <w:tcPr>
            <w:tcW w:w="1166"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Сентябрь</w:t>
            </w:r>
          </w:p>
        </w:tc>
        <w:tc>
          <w:tcPr>
            <w:tcW w:w="1800"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 дир. по УВР,</w:t>
            </w:r>
            <w:r w:rsidR="00C43287" w:rsidRPr="00C43287">
              <w:rPr>
                <w:rFonts w:ascii="Times New Roman" w:hAnsi="Times New Roman" w:cs="Times New Roman"/>
                <w:sz w:val="24"/>
                <w:szCs w:val="24"/>
              </w:rPr>
              <w:t>классные</w:t>
            </w:r>
          </w:p>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руководители </w:t>
            </w:r>
          </w:p>
        </w:tc>
      </w:tr>
      <w:tr w:rsidR="00C43287" w:rsidRPr="00C43287" w:rsidTr="00401145">
        <w:trPr>
          <w:trHeight w:val="224"/>
        </w:trPr>
        <w:tc>
          <w:tcPr>
            <w:tcW w:w="533"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t>2</w:t>
            </w:r>
          </w:p>
        </w:tc>
        <w:tc>
          <w:tcPr>
            <w:tcW w:w="4327"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Выявление уровня развития </w:t>
            </w:r>
          </w:p>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детей с трудностями адаптации</w:t>
            </w:r>
          </w:p>
        </w:tc>
        <w:tc>
          <w:tcPr>
            <w:tcW w:w="1534"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класс</w:t>
            </w:r>
          </w:p>
        </w:tc>
        <w:tc>
          <w:tcPr>
            <w:tcW w:w="1166"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Ноябрь </w:t>
            </w:r>
          </w:p>
        </w:tc>
        <w:tc>
          <w:tcPr>
            <w:tcW w:w="180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Психолог </w:t>
            </w:r>
            <w:r w:rsidR="00042403">
              <w:rPr>
                <w:rFonts w:ascii="Times New Roman" w:hAnsi="Times New Roman" w:cs="Times New Roman"/>
                <w:sz w:val="24"/>
                <w:szCs w:val="24"/>
              </w:rPr>
              <w:t>ППС</w:t>
            </w:r>
          </w:p>
        </w:tc>
      </w:tr>
      <w:tr w:rsidR="00C43287" w:rsidRPr="00C43287" w:rsidTr="00401145">
        <w:trPr>
          <w:trHeight w:val="338"/>
        </w:trPr>
        <w:tc>
          <w:tcPr>
            <w:tcW w:w="533"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t xml:space="preserve">3 </w:t>
            </w:r>
          </w:p>
        </w:tc>
        <w:tc>
          <w:tcPr>
            <w:tcW w:w="4327"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Диагностика готовности учащихся 4 классов к обучению в основной школе </w:t>
            </w:r>
          </w:p>
        </w:tc>
        <w:tc>
          <w:tcPr>
            <w:tcW w:w="153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4 классы</w:t>
            </w:r>
          </w:p>
        </w:tc>
        <w:tc>
          <w:tcPr>
            <w:tcW w:w="1166"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Март</w:t>
            </w:r>
          </w:p>
        </w:tc>
        <w:tc>
          <w:tcPr>
            <w:tcW w:w="1800" w:type="dxa"/>
            <w:tcBorders>
              <w:top w:val="single" w:sz="6" w:space="0" w:color="000000"/>
              <w:left w:val="single" w:sz="6" w:space="0" w:color="000000"/>
              <w:bottom w:val="single" w:sz="6" w:space="0" w:color="000000"/>
              <w:right w:val="single" w:sz="6" w:space="0" w:color="000000"/>
            </w:tcBorders>
          </w:tcPr>
          <w:p w:rsidR="00042403"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Психолог </w:t>
            </w:r>
            <w:r w:rsidR="00042403">
              <w:rPr>
                <w:rFonts w:ascii="Times New Roman" w:hAnsi="Times New Roman" w:cs="Times New Roman"/>
                <w:sz w:val="24"/>
                <w:szCs w:val="24"/>
              </w:rPr>
              <w:t>ППС</w:t>
            </w:r>
          </w:p>
          <w:p w:rsidR="00042403" w:rsidRPr="00C43287" w:rsidRDefault="00042403" w:rsidP="00C43287">
            <w:pPr>
              <w:autoSpaceDE w:val="0"/>
              <w:autoSpaceDN w:val="0"/>
              <w:adjustRightInd w:val="0"/>
              <w:spacing w:after="0" w:line="240" w:lineRule="auto"/>
              <w:rPr>
                <w:rFonts w:ascii="Times New Roman" w:hAnsi="Times New Roman" w:cs="Times New Roman"/>
                <w:sz w:val="24"/>
                <w:szCs w:val="24"/>
              </w:rPr>
            </w:pPr>
          </w:p>
        </w:tc>
      </w:tr>
    </w:tbl>
    <w:p w:rsidR="00C43287" w:rsidRPr="00C43287" w:rsidRDefault="00C43287" w:rsidP="00C43287">
      <w:pPr>
        <w:autoSpaceDE w:val="0"/>
        <w:autoSpaceDN w:val="0"/>
        <w:adjustRightInd w:val="0"/>
        <w:spacing w:after="0" w:line="240" w:lineRule="auto"/>
        <w:jc w:val="center"/>
        <w:rPr>
          <w:rFonts w:ascii="Times New Roman" w:hAnsi="Times New Roman" w:cs="Times New Roman"/>
          <w:b/>
          <w:bCs/>
          <w:i/>
          <w:iCs/>
          <w:sz w:val="24"/>
          <w:szCs w:val="24"/>
        </w:rPr>
      </w:pPr>
    </w:p>
    <w:p w:rsidR="00C43287" w:rsidRPr="00C43287" w:rsidRDefault="00C43287" w:rsidP="00C43287">
      <w:pPr>
        <w:autoSpaceDE w:val="0"/>
        <w:autoSpaceDN w:val="0"/>
        <w:adjustRightInd w:val="0"/>
        <w:spacing w:after="0" w:line="240" w:lineRule="auto"/>
        <w:jc w:val="center"/>
        <w:rPr>
          <w:rFonts w:ascii="Times New Roman" w:hAnsi="Times New Roman" w:cs="Times New Roman"/>
          <w:b/>
          <w:bCs/>
          <w:i/>
          <w:iCs/>
          <w:sz w:val="24"/>
          <w:szCs w:val="24"/>
        </w:rPr>
      </w:pPr>
      <w:r w:rsidRPr="00C43287">
        <w:rPr>
          <w:rFonts w:ascii="Times New Roman" w:hAnsi="Times New Roman" w:cs="Times New Roman"/>
          <w:b/>
          <w:bCs/>
          <w:i/>
          <w:iCs/>
          <w:sz w:val="24"/>
          <w:szCs w:val="24"/>
        </w:rPr>
        <w:t>Психокоррекция</w:t>
      </w:r>
    </w:p>
    <w:tbl>
      <w:tblPr>
        <w:tblW w:w="9326" w:type="dxa"/>
        <w:tblInd w:w="8" w:type="dxa"/>
        <w:tblLayout w:type="fixed"/>
        <w:tblCellMar>
          <w:left w:w="0" w:type="dxa"/>
          <w:right w:w="0" w:type="dxa"/>
        </w:tblCellMar>
        <w:tblLook w:val="0000" w:firstRow="0" w:lastRow="0" w:firstColumn="0" w:lastColumn="0" w:noHBand="0" w:noVBand="0"/>
      </w:tblPr>
      <w:tblGrid>
        <w:gridCol w:w="540"/>
        <w:gridCol w:w="3600"/>
        <w:gridCol w:w="1548"/>
        <w:gridCol w:w="1818"/>
        <w:gridCol w:w="1820"/>
      </w:tblGrid>
      <w:tr w:rsidR="00C43287" w:rsidRPr="00C43287" w:rsidTr="00401145">
        <w:trPr>
          <w:trHeight w:val="314"/>
        </w:trPr>
        <w:tc>
          <w:tcPr>
            <w:tcW w:w="54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 п/п</w:t>
            </w:r>
          </w:p>
        </w:tc>
        <w:tc>
          <w:tcPr>
            <w:tcW w:w="360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Направления работы</w:t>
            </w:r>
          </w:p>
        </w:tc>
        <w:tc>
          <w:tcPr>
            <w:tcW w:w="1548"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2C5A13" w:rsidP="00C43287">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Кому адресовано</w:t>
            </w:r>
          </w:p>
        </w:tc>
        <w:tc>
          <w:tcPr>
            <w:tcW w:w="1818"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Ответственный</w:t>
            </w:r>
          </w:p>
        </w:tc>
      </w:tr>
      <w:tr w:rsidR="00C43287" w:rsidRPr="00C43287" w:rsidTr="00401145">
        <w:trPr>
          <w:trHeight w:val="241"/>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60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Профилактика употребления ПАВ.</w:t>
            </w:r>
          </w:p>
        </w:tc>
        <w:tc>
          <w:tcPr>
            <w:tcW w:w="1548"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5–9 классы</w:t>
            </w:r>
          </w:p>
        </w:tc>
        <w:tc>
          <w:tcPr>
            <w:tcW w:w="1818"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В течение года</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042403" w:rsidRPr="00C43287" w:rsidTr="00401145">
        <w:trPr>
          <w:trHeight w:val="241"/>
        </w:trPr>
        <w:tc>
          <w:tcPr>
            <w:tcW w:w="540" w:type="dxa"/>
            <w:tcBorders>
              <w:top w:val="single" w:sz="6" w:space="0" w:color="000000"/>
              <w:left w:val="single" w:sz="6" w:space="0" w:color="000000"/>
              <w:bottom w:val="single" w:sz="6" w:space="0" w:color="000000"/>
              <w:right w:val="single" w:sz="6" w:space="0" w:color="000000"/>
            </w:tcBorders>
          </w:tcPr>
          <w:p w:rsidR="00042403" w:rsidRPr="00C43287" w:rsidRDefault="00042403" w:rsidP="00C432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00" w:type="dxa"/>
            <w:tcBorders>
              <w:top w:val="single" w:sz="6" w:space="0" w:color="000000"/>
              <w:left w:val="single" w:sz="6" w:space="0" w:color="000000"/>
              <w:bottom w:val="single" w:sz="6" w:space="0" w:color="000000"/>
              <w:right w:val="single" w:sz="6" w:space="0" w:color="000000"/>
            </w:tcBorders>
          </w:tcPr>
          <w:p w:rsidR="00042403"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Профилактика деструктивного поведения</w:t>
            </w:r>
          </w:p>
        </w:tc>
        <w:tc>
          <w:tcPr>
            <w:tcW w:w="1548" w:type="dxa"/>
            <w:tcBorders>
              <w:top w:val="single" w:sz="6" w:space="0" w:color="000000"/>
              <w:left w:val="single" w:sz="6" w:space="0" w:color="000000"/>
              <w:bottom w:val="single" w:sz="6" w:space="0" w:color="000000"/>
              <w:right w:val="single" w:sz="6" w:space="0" w:color="000000"/>
            </w:tcBorders>
          </w:tcPr>
          <w:p w:rsidR="00042403" w:rsidRPr="00C43287" w:rsidRDefault="00042403" w:rsidP="00222E80">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5–9 классы</w:t>
            </w:r>
          </w:p>
        </w:tc>
        <w:tc>
          <w:tcPr>
            <w:tcW w:w="1818" w:type="dxa"/>
            <w:tcBorders>
              <w:top w:val="single" w:sz="6" w:space="0" w:color="000000"/>
              <w:left w:val="single" w:sz="6" w:space="0" w:color="000000"/>
              <w:bottom w:val="single" w:sz="6" w:space="0" w:color="000000"/>
              <w:right w:val="single" w:sz="6" w:space="0" w:color="000000"/>
            </w:tcBorders>
          </w:tcPr>
          <w:p w:rsidR="00042403" w:rsidRPr="00C43287" w:rsidRDefault="00042403" w:rsidP="00222E80">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В течение года</w:t>
            </w:r>
          </w:p>
        </w:tc>
        <w:tc>
          <w:tcPr>
            <w:tcW w:w="1820" w:type="dxa"/>
            <w:tcBorders>
              <w:top w:val="single" w:sz="6" w:space="0" w:color="000000"/>
              <w:left w:val="single" w:sz="6" w:space="0" w:color="000000"/>
              <w:bottom w:val="single" w:sz="6" w:space="0" w:color="000000"/>
              <w:right w:val="single" w:sz="6" w:space="0" w:color="000000"/>
            </w:tcBorders>
          </w:tcPr>
          <w:p w:rsidR="00042403" w:rsidRPr="00C43287" w:rsidRDefault="00042403" w:rsidP="00222E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rsidR="00C43287" w:rsidRPr="00C43287" w:rsidRDefault="00C43287" w:rsidP="00C43287">
      <w:pPr>
        <w:tabs>
          <w:tab w:val="left" w:pos="3090"/>
        </w:tabs>
        <w:autoSpaceDE w:val="0"/>
        <w:autoSpaceDN w:val="0"/>
        <w:adjustRightInd w:val="0"/>
        <w:spacing w:after="0" w:line="240" w:lineRule="auto"/>
        <w:jc w:val="center"/>
        <w:rPr>
          <w:rFonts w:ascii="Times New Roman" w:hAnsi="Times New Roman" w:cs="Times New Roman"/>
          <w:b/>
          <w:bCs/>
          <w:i/>
          <w:iCs/>
          <w:sz w:val="24"/>
          <w:szCs w:val="24"/>
        </w:rPr>
      </w:pPr>
    </w:p>
    <w:p w:rsidR="00C43287" w:rsidRPr="00C43287" w:rsidRDefault="00C43287" w:rsidP="00C43287">
      <w:pPr>
        <w:tabs>
          <w:tab w:val="left" w:pos="3090"/>
        </w:tabs>
        <w:autoSpaceDE w:val="0"/>
        <w:autoSpaceDN w:val="0"/>
        <w:adjustRightInd w:val="0"/>
        <w:spacing w:after="0" w:line="240" w:lineRule="auto"/>
        <w:jc w:val="center"/>
        <w:rPr>
          <w:rFonts w:ascii="Times New Roman" w:hAnsi="Times New Roman" w:cs="Times New Roman"/>
          <w:b/>
          <w:bCs/>
          <w:i/>
          <w:iCs/>
          <w:sz w:val="24"/>
          <w:szCs w:val="24"/>
        </w:rPr>
      </w:pPr>
      <w:r w:rsidRPr="00C43287">
        <w:rPr>
          <w:rFonts w:ascii="Times New Roman" w:hAnsi="Times New Roman" w:cs="Times New Roman"/>
          <w:b/>
          <w:bCs/>
          <w:i/>
          <w:iCs/>
          <w:sz w:val="24"/>
          <w:szCs w:val="24"/>
        </w:rPr>
        <w:t>Консультирование</w:t>
      </w:r>
    </w:p>
    <w:tbl>
      <w:tblPr>
        <w:tblW w:w="9348" w:type="dxa"/>
        <w:tblInd w:w="8" w:type="dxa"/>
        <w:tblLayout w:type="fixed"/>
        <w:tblCellMar>
          <w:left w:w="0" w:type="dxa"/>
          <w:right w:w="0" w:type="dxa"/>
        </w:tblCellMar>
        <w:tblLook w:val="0000" w:firstRow="0" w:lastRow="0" w:firstColumn="0" w:lastColumn="0" w:noHBand="0" w:noVBand="0"/>
      </w:tblPr>
      <w:tblGrid>
        <w:gridCol w:w="540"/>
        <w:gridCol w:w="4140"/>
        <w:gridCol w:w="1684"/>
        <w:gridCol w:w="1164"/>
        <w:gridCol w:w="1820"/>
      </w:tblGrid>
      <w:tr w:rsidR="00C43287" w:rsidRPr="00C43287" w:rsidTr="00401145">
        <w:trPr>
          <w:trHeight w:val="201"/>
        </w:trPr>
        <w:tc>
          <w:tcPr>
            <w:tcW w:w="54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 xml:space="preserve">№ </w:t>
            </w:r>
            <w:r w:rsidRPr="00C43287">
              <w:rPr>
                <w:rFonts w:ascii="Times New Roman" w:hAnsi="Times New Roman" w:cs="Times New Roman"/>
                <w:i/>
                <w:sz w:val="24"/>
                <w:szCs w:val="24"/>
              </w:rPr>
              <w:lastRenderedPageBreak/>
              <w:t>п/п</w:t>
            </w:r>
          </w:p>
        </w:tc>
        <w:tc>
          <w:tcPr>
            <w:tcW w:w="414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lastRenderedPageBreak/>
              <w:t>Направления работы</w:t>
            </w:r>
          </w:p>
        </w:tc>
        <w:tc>
          <w:tcPr>
            <w:tcW w:w="1684"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2C5A13" w:rsidP="002C5A13">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Кому </w:t>
            </w:r>
            <w:r>
              <w:rPr>
                <w:rFonts w:ascii="Times New Roman" w:hAnsi="Times New Roman" w:cs="Times New Roman"/>
                <w:i/>
                <w:sz w:val="24"/>
                <w:szCs w:val="24"/>
              </w:rPr>
              <w:lastRenderedPageBreak/>
              <w:t>адресовано</w:t>
            </w:r>
            <w:r w:rsidR="00C43287" w:rsidRPr="00C43287">
              <w:rPr>
                <w:rFonts w:ascii="Times New Roman" w:hAnsi="Times New Roman" w:cs="Times New Roman"/>
                <w:i/>
                <w:sz w:val="24"/>
                <w:szCs w:val="24"/>
              </w:rPr>
              <w:br/>
            </w:r>
          </w:p>
        </w:tc>
        <w:tc>
          <w:tcPr>
            <w:tcW w:w="1164"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lastRenderedPageBreak/>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Ответственный</w:t>
            </w:r>
          </w:p>
        </w:tc>
      </w:tr>
      <w:tr w:rsidR="00C43287" w:rsidRPr="00C43287" w:rsidTr="00401145">
        <w:trPr>
          <w:trHeight w:val="886"/>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lastRenderedPageBreak/>
              <w:t>1</w:t>
            </w:r>
          </w:p>
        </w:tc>
        <w:tc>
          <w:tcPr>
            <w:tcW w:w="41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Индивидуальные консультации с педагогами  по результатам тестирования на готовность  к обучению в 5 классе.</w:t>
            </w:r>
          </w:p>
        </w:tc>
        <w:tc>
          <w:tcPr>
            <w:tcW w:w="168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Учителя 4–5 классов</w:t>
            </w:r>
          </w:p>
        </w:tc>
        <w:tc>
          <w:tcPr>
            <w:tcW w:w="116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Май,</w:t>
            </w:r>
          </w:p>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сентябрь</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Психолог </w:t>
            </w:r>
            <w:r w:rsidR="00217B16">
              <w:rPr>
                <w:rFonts w:ascii="Times New Roman" w:hAnsi="Times New Roman" w:cs="Times New Roman"/>
                <w:sz w:val="24"/>
                <w:szCs w:val="24"/>
              </w:rPr>
              <w:t>ППС</w:t>
            </w:r>
          </w:p>
        </w:tc>
      </w:tr>
      <w:tr w:rsidR="00C43287" w:rsidRPr="00C43287" w:rsidTr="00401145">
        <w:trPr>
          <w:trHeight w:val="208"/>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t>2</w:t>
            </w:r>
          </w:p>
        </w:tc>
        <w:tc>
          <w:tcPr>
            <w:tcW w:w="41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Индивидуальные консультации по проблемам адаптации. </w:t>
            </w:r>
          </w:p>
        </w:tc>
        <w:tc>
          <w:tcPr>
            <w:tcW w:w="168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Родители,</w:t>
            </w:r>
          </w:p>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учителя</w:t>
            </w:r>
          </w:p>
        </w:tc>
        <w:tc>
          <w:tcPr>
            <w:tcW w:w="116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Сентябрь, октябрь </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Психолог</w:t>
            </w:r>
            <w:r w:rsidR="002C5A13">
              <w:rPr>
                <w:rFonts w:ascii="Times New Roman" w:hAnsi="Times New Roman" w:cs="Times New Roman"/>
                <w:sz w:val="24"/>
                <w:szCs w:val="24"/>
              </w:rPr>
              <w:t xml:space="preserve"> ППС</w:t>
            </w:r>
          </w:p>
        </w:tc>
      </w:tr>
      <w:tr w:rsidR="00C43287" w:rsidRPr="00C43287" w:rsidTr="00401145">
        <w:trPr>
          <w:trHeight w:val="677"/>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217B16" w:rsidP="00C432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1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Консультации родителей    по результатам диагностики готовности к детей к обучению в среднем звене</w:t>
            </w:r>
          </w:p>
        </w:tc>
        <w:tc>
          <w:tcPr>
            <w:tcW w:w="168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Родители</w:t>
            </w:r>
          </w:p>
        </w:tc>
        <w:tc>
          <w:tcPr>
            <w:tcW w:w="116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Апрель</w:t>
            </w:r>
          </w:p>
        </w:tc>
        <w:tc>
          <w:tcPr>
            <w:tcW w:w="1820" w:type="dxa"/>
            <w:tcBorders>
              <w:top w:val="single" w:sz="6" w:space="0" w:color="000000"/>
              <w:left w:val="single" w:sz="6" w:space="0" w:color="000000"/>
              <w:bottom w:val="single" w:sz="6" w:space="0" w:color="000000"/>
              <w:right w:val="single" w:sz="6" w:space="0" w:color="000000"/>
            </w:tcBorders>
          </w:tcPr>
          <w:p w:rsid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Психолог</w:t>
            </w:r>
          </w:p>
          <w:p w:rsidR="002C5A13" w:rsidRPr="00C43287" w:rsidRDefault="00217B16"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ППС</w:t>
            </w:r>
          </w:p>
        </w:tc>
      </w:tr>
      <w:tr w:rsidR="00C43287" w:rsidRPr="00C43287" w:rsidTr="00401145">
        <w:trPr>
          <w:trHeight w:val="379"/>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217B16" w:rsidP="00C432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Индивидуальные консультации для родителей детей, направленных на ПМПК</w:t>
            </w:r>
          </w:p>
        </w:tc>
        <w:tc>
          <w:tcPr>
            <w:tcW w:w="168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Родители</w:t>
            </w:r>
          </w:p>
        </w:tc>
        <w:tc>
          <w:tcPr>
            <w:tcW w:w="1164"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В течение года</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Психолог</w:t>
            </w:r>
            <w:r w:rsidR="002C5A13">
              <w:rPr>
                <w:rFonts w:ascii="Times New Roman" w:hAnsi="Times New Roman" w:cs="Times New Roman"/>
                <w:sz w:val="24"/>
                <w:szCs w:val="24"/>
              </w:rPr>
              <w:t xml:space="preserve"> ППС</w:t>
            </w:r>
            <w:r w:rsidRPr="00C43287">
              <w:rPr>
                <w:rFonts w:ascii="Times New Roman" w:hAnsi="Times New Roman" w:cs="Times New Roman"/>
                <w:sz w:val="24"/>
                <w:szCs w:val="24"/>
              </w:rPr>
              <w:t>, классный руководитель</w:t>
            </w:r>
          </w:p>
        </w:tc>
      </w:tr>
    </w:tbl>
    <w:p w:rsidR="00C43287" w:rsidRPr="00C43287" w:rsidRDefault="00C43287" w:rsidP="00C43287">
      <w:pPr>
        <w:autoSpaceDE w:val="0"/>
        <w:autoSpaceDN w:val="0"/>
        <w:adjustRightInd w:val="0"/>
        <w:spacing w:after="0" w:line="240" w:lineRule="auto"/>
        <w:rPr>
          <w:rFonts w:ascii="Times New Roman" w:hAnsi="Times New Roman" w:cs="Times New Roman"/>
          <w:i/>
          <w:iCs/>
          <w:sz w:val="24"/>
          <w:szCs w:val="24"/>
        </w:rPr>
      </w:pPr>
    </w:p>
    <w:p w:rsidR="00C43287" w:rsidRPr="00C43287" w:rsidRDefault="00C43287" w:rsidP="00C43287">
      <w:pPr>
        <w:tabs>
          <w:tab w:val="left" w:pos="3090"/>
        </w:tabs>
        <w:autoSpaceDE w:val="0"/>
        <w:autoSpaceDN w:val="0"/>
        <w:adjustRightInd w:val="0"/>
        <w:spacing w:after="0" w:line="240" w:lineRule="auto"/>
        <w:jc w:val="center"/>
        <w:rPr>
          <w:rFonts w:ascii="Times New Roman" w:hAnsi="Times New Roman" w:cs="Times New Roman"/>
          <w:b/>
          <w:bCs/>
          <w:i/>
          <w:iCs/>
          <w:sz w:val="24"/>
          <w:szCs w:val="24"/>
        </w:rPr>
      </w:pPr>
      <w:r w:rsidRPr="00C43287">
        <w:rPr>
          <w:rFonts w:ascii="Times New Roman" w:hAnsi="Times New Roman" w:cs="Times New Roman"/>
          <w:b/>
          <w:bCs/>
          <w:i/>
          <w:iCs/>
          <w:sz w:val="24"/>
          <w:szCs w:val="24"/>
        </w:rPr>
        <w:t>Психологическое просвещение и профилактика</w:t>
      </w:r>
    </w:p>
    <w:tbl>
      <w:tblPr>
        <w:tblW w:w="9328" w:type="dxa"/>
        <w:tblInd w:w="8" w:type="dxa"/>
        <w:tblLayout w:type="fixed"/>
        <w:tblCellMar>
          <w:left w:w="0" w:type="dxa"/>
          <w:right w:w="0" w:type="dxa"/>
        </w:tblCellMar>
        <w:tblLook w:val="0000" w:firstRow="0" w:lastRow="0" w:firstColumn="0" w:lastColumn="0" w:noHBand="0" w:noVBand="0"/>
      </w:tblPr>
      <w:tblGrid>
        <w:gridCol w:w="540"/>
        <w:gridCol w:w="3960"/>
        <w:gridCol w:w="1596"/>
        <w:gridCol w:w="1412"/>
        <w:gridCol w:w="1820"/>
      </w:tblGrid>
      <w:tr w:rsidR="00C43287" w:rsidRPr="00C43287" w:rsidTr="00401145">
        <w:trPr>
          <w:trHeight w:val="224"/>
        </w:trPr>
        <w:tc>
          <w:tcPr>
            <w:tcW w:w="54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 п/п</w:t>
            </w:r>
          </w:p>
        </w:tc>
        <w:tc>
          <w:tcPr>
            <w:tcW w:w="396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Направления работы</w:t>
            </w:r>
          </w:p>
        </w:tc>
        <w:tc>
          <w:tcPr>
            <w:tcW w:w="1596"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2C5A13" w:rsidP="002C5A13">
            <w:pPr>
              <w:autoSpaceDE w:val="0"/>
              <w:autoSpaceDN w:val="0"/>
              <w:adjustRightIn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Кому адресовано</w:t>
            </w:r>
            <w:r w:rsidR="00C43287" w:rsidRPr="00C43287">
              <w:rPr>
                <w:rFonts w:ascii="Times New Roman" w:hAnsi="Times New Roman" w:cs="Times New Roman"/>
                <w:i/>
                <w:sz w:val="24"/>
                <w:szCs w:val="24"/>
              </w:rPr>
              <w:br/>
            </w:r>
          </w:p>
        </w:tc>
        <w:tc>
          <w:tcPr>
            <w:tcW w:w="1412"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C43287" w:rsidRPr="00C43287" w:rsidRDefault="00C43287" w:rsidP="00C43287">
            <w:pPr>
              <w:autoSpaceDE w:val="0"/>
              <w:autoSpaceDN w:val="0"/>
              <w:adjustRightInd w:val="0"/>
              <w:spacing w:after="0" w:line="240" w:lineRule="auto"/>
              <w:jc w:val="center"/>
              <w:rPr>
                <w:rFonts w:ascii="Times New Roman" w:hAnsi="Times New Roman" w:cs="Times New Roman"/>
                <w:i/>
                <w:sz w:val="24"/>
                <w:szCs w:val="24"/>
              </w:rPr>
            </w:pPr>
            <w:r w:rsidRPr="00C43287">
              <w:rPr>
                <w:rFonts w:ascii="Times New Roman" w:hAnsi="Times New Roman" w:cs="Times New Roman"/>
                <w:i/>
                <w:sz w:val="24"/>
                <w:szCs w:val="24"/>
              </w:rPr>
              <w:t>Ответственный</w:t>
            </w:r>
          </w:p>
        </w:tc>
      </w:tr>
      <w:tr w:rsidR="00C43287" w:rsidRPr="00C43287" w:rsidTr="00401145">
        <w:trPr>
          <w:trHeight w:val="384"/>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jc w:val="center"/>
              <w:rPr>
                <w:rFonts w:ascii="Times New Roman" w:hAnsi="Times New Roman" w:cs="Times New Roman"/>
                <w:sz w:val="24"/>
                <w:szCs w:val="24"/>
              </w:rPr>
            </w:pPr>
            <w:r w:rsidRPr="00C43287">
              <w:rPr>
                <w:rFonts w:ascii="Times New Roman" w:hAnsi="Times New Roman" w:cs="Times New Roman"/>
                <w:sz w:val="24"/>
                <w:szCs w:val="24"/>
              </w:rPr>
              <w:t>1</w:t>
            </w:r>
          </w:p>
        </w:tc>
        <w:tc>
          <w:tcPr>
            <w:tcW w:w="396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Лекция «Психологическая готовность детей к обучению в средней школе» </w:t>
            </w:r>
          </w:p>
        </w:tc>
        <w:tc>
          <w:tcPr>
            <w:tcW w:w="1596"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Родители</w:t>
            </w:r>
          </w:p>
        </w:tc>
        <w:tc>
          <w:tcPr>
            <w:tcW w:w="1412"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Март</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04240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 дир по ВР</w:t>
            </w:r>
          </w:p>
        </w:tc>
      </w:tr>
      <w:tr w:rsidR="00C43287" w:rsidRPr="00C43287" w:rsidTr="00401145">
        <w:trPr>
          <w:trHeight w:val="231"/>
        </w:trPr>
        <w:tc>
          <w:tcPr>
            <w:tcW w:w="540" w:type="dxa"/>
            <w:tcBorders>
              <w:top w:val="single" w:sz="6" w:space="0" w:color="000000"/>
              <w:left w:val="single" w:sz="6" w:space="0" w:color="000000"/>
              <w:bottom w:val="single" w:sz="6" w:space="0" w:color="000000"/>
              <w:right w:val="single" w:sz="6" w:space="0" w:color="000000"/>
            </w:tcBorders>
          </w:tcPr>
          <w:p w:rsidR="00C43287" w:rsidRPr="00C43287" w:rsidRDefault="002C5A13" w:rsidP="00C432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960"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Выступления на родительских собраниях и педагогических советах</w:t>
            </w:r>
          </w:p>
        </w:tc>
        <w:tc>
          <w:tcPr>
            <w:tcW w:w="1596" w:type="dxa"/>
            <w:tcBorders>
              <w:top w:val="single" w:sz="6" w:space="0" w:color="000000"/>
              <w:left w:val="single" w:sz="6" w:space="0" w:color="000000"/>
              <w:bottom w:val="single" w:sz="6" w:space="0" w:color="000000"/>
              <w:right w:val="single" w:sz="6" w:space="0" w:color="000000"/>
            </w:tcBorders>
          </w:tcPr>
          <w:p w:rsidR="00C43287" w:rsidRPr="00C43287" w:rsidRDefault="00C43287" w:rsidP="002C5A13">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 xml:space="preserve">Родители, </w:t>
            </w:r>
            <w:r w:rsidR="002C5A13">
              <w:rPr>
                <w:rFonts w:ascii="Times New Roman" w:hAnsi="Times New Roman" w:cs="Times New Roman"/>
                <w:sz w:val="24"/>
                <w:szCs w:val="24"/>
              </w:rPr>
              <w:t>педагоги</w:t>
            </w:r>
          </w:p>
        </w:tc>
        <w:tc>
          <w:tcPr>
            <w:tcW w:w="1412" w:type="dxa"/>
            <w:tcBorders>
              <w:top w:val="single" w:sz="6" w:space="0" w:color="000000"/>
              <w:left w:val="single" w:sz="6" w:space="0" w:color="000000"/>
              <w:bottom w:val="single" w:sz="6" w:space="0" w:color="000000"/>
              <w:right w:val="single" w:sz="6" w:space="0" w:color="000000"/>
            </w:tcBorders>
          </w:tcPr>
          <w:p w:rsidR="00C43287" w:rsidRPr="00C43287" w:rsidRDefault="00C43287" w:rsidP="00C43287">
            <w:pPr>
              <w:autoSpaceDE w:val="0"/>
              <w:autoSpaceDN w:val="0"/>
              <w:adjustRightInd w:val="0"/>
              <w:spacing w:after="0" w:line="240" w:lineRule="auto"/>
              <w:rPr>
                <w:rFonts w:ascii="Times New Roman" w:hAnsi="Times New Roman" w:cs="Times New Roman"/>
                <w:sz w:val="24"/>
                <w:szCs w:val="24"/>
              </w:rPr>
            </w:pPr>
            <w:r w:rsidRPr="00C43287">
              <w:rPr>
                <w:rFonts w:ascii="Times New Roman" w:hAnsi="Times New Roman" w:cs="Times New Roman"/>
                <w:sz w:val="24"/>
                <w:szCs w:val="24"/>
              </w:rPr>
              <w:t>По запросу</w:t>
            </w:r>
          </w:p>
        </w:tc>
        <w:tc>
          <w:tcPr>
            <w:tcW w:w="1820" w:type="dxa"/>
            <w:tcBorders>
              <w:top w:val="single" w:sz="6" w:space="0" w:color="000000"/>
              <w:left w:val="single" w:sz="6" w:space="0" w:color="000000"/>
              <w:bottom w:val="single" w:sz="6" w:space="0" w:color="000000"/>
              <w:right w:val="single" w:sz="6" w:space="0" w:color="000000"/>
            </w:tcBorders>
          </w:tcPr>
          <w:p w:rsidR="00C43287" w:rsidRPr="00C43287" w:rsidRDefault="002C5A13" w:rsidP="00C432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 дир по ВР</w:t>
            </w:r>
          </w:p>
        </w:tc>
      </w:tr>
    </w:tbl>
    <w:p w:rsidR="00C43287" w:rsidRPr="00C43287" w:rsidRDefault="00C43287" w:rsidP="00C43287">
      <w:pPr>
        <w:rPr>
          <w:rFonts w:ascii="Calibri" w:eastAsia="Calibri" w:hAnsi="Calibri" w:cs="Times New Roman"/>
        </w:rPr>
      </w:pPr>
    </w:p>
    <w:p w:rsidR="00C43287" w:rsidRPr="0044138C" w:rsidRDefault="0020252F" w:rsidP="0020252F">
      <w:pPr>
        <w:pStyle w:val="3"/>
        <w:keepLines/>
        <w:tabs>
          <w:tab w:val="clear" w:pos="454"/>
        </w:tabs>
        <w:suppressAutoHyphens w:val="0"/>
        <w:spacing w:before="0" w:after="0"/>
        <w:ind w:left="0" w:firstLine="0"/>
        <w:jc w:val="both"/>
        <w:rPr>
          <w:rFonts w:ascii="Times New Roman" w:hAnsi="Times New Roman"/>
          <w:color w:val="000000"/>
          <w:sz w:val="24"/>
          <w:szCs w:val="24"/>
        </w:rPr>
      </w:pPr>
      <w:r>
        <w:rPr>
          <w:rFonts w:ascii="Times New Roman" w:hAnsi="Times New Roman"/>
          <w:color w:val="000000"/>
          <w:sz w:val="24"/>
          <w:szCs w:val="24"/>
        </w:rPr>
        <w:t>3.4.3.</w:t>
      </w:r>
      <w:r w:rsidR="00C43287" w:rsidRPr="0044138C">
        <w:rPr>
          <w:rFonts w:ascii="Times New Roman" w:hAnsi="Times New Roman"/>
          <w:color w:val="000000"/>
          <w:sz w:val="24"/>
          <w:szCs w:val="24"/>
        </w:rPr>
        <w:t>Финансово-экономические условия реализации образовательной</w:t>
      </w:r>
      <w:bookmarkStart w:id="84" w:name="_Toc410654080"/>
      <w:r w:rsidR="00C43287" w:rsidRPr="0044138C">
        <w:rPr>
          <w:rFonts w:ascii="Times New Roman" w:hAnsi="Times New Roman"/>
          <w:color w:val="000000"/>
          <w:sz w:val="24"/>
          <w:szCs w:val="24"/>
        </w:rPr>
        <w:t xml:space="preserve"> программы основного общего образования</w:t>
      </w:r>
      <w:bookmarkEnd w:id="84"/>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Pr>
          <w:rFonts w:ascii="Times New Roman" w:hAnsi="Times New Roman"/>
          <w:color w:val="000000"/>
          <w:sz w:val="24"/>
          <w:szCs w:val="24"/>
        </w:rPr>
        <w:t>МБОУ</w:t>
      </w:r>
      <w:r w:rsidRPr="0044138C">
        <w:rPr>
          <w:rFonts w:ascii="Times New Roman" w:hAnsi="Times New Roman"/>
          <w:color w:val="000000"/>
          <w:sz w:val="24"/>
          <w:szCs w:val="24"/>
        </w:rPr>
        <w:t xml:space="preserve"> </w:t>
      </w:r>
      <w:r w:rsidR="005132ED">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C43287" w:rsidRPr="0044138C" w:rsidRDefault="00C43287" w:rsidP="0061056A">
      <w:pPr>
        <w:tabs>
          <w:tab w:val="left" w:pos="993"/>
        </w:tabs>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расходы на оплату труда работников, реализующих образовательную программу основного общего образования;</w:t>
      </w:r>
    </w:p>
    <w:p w:rsidR="00C43287" w:rsidRPr="0044138C" w:rsidRDefault="00C43287" w:rsidP="0061056A">
      <w:pPr>
        <w:tabs>
          <w:tab w:val="left" w:pos="993"/>
        </w:tabs>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расходы на приобретение учебников и учебных пособий, средств обучения, игр, игрушек;</w:t>
      </w:r>
    </w:p>
    <w:p w:rsidR="00C43287" w:rsidRPr="0044138C" w:rsidRDefault="00C43287" w:rsidP="0061056A">
      <w:pPr>
        <w:tabs>
          <w:tab w:val="left" w:pos="993"/>
        </w:tabs>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Формирование фонда оплаты труда </w:t>
      </w:r>
      <w:r>
        <w:rPr>
          <w:rFonts w:ascii="Times New Roman" w:hAnsi="Times New Roman"/>
          <w:color w:val="000000"/>
          <w:sz w:val="24"/>
          <w:szCs w:val="24"/>
        </w:rPr>
        <w:t>МБО</w:t>
      </w:r>
      <w:r w:rsidRPr="0044138C">
        <w:rPr>
          <w:rFonts w:ascii="Times New Roman" w:hAnsi="Times New Roman"/>
          <w:color w:val="000000"/>
          <w:sz w:val="24"/>
          <w:szCs w:val="24"/>
        </w:rPr>
        <w:t>У</w:t>
      </w:r>
      <w:r w:rsidR="00456464" w:rsidRPr="00456464">
        <w:rPr>
          <w:rFonts w:ascii="Times New Roman" w:hAnsi="Times New Roman"/>
          <w:color w:val="000000"/>
          <w:sz w:val="24"/>
          <w:szCs w:val="24"/>
        </w:rPr>
        <w:t xml:space="preserve"> </w:t>
      </w:r>
      <w:r w:rsidR="005132ED">
        <w:rPr>
          <w:rFonts w:ascii="Times New Roman" w:hAnsi="Times New Roman"/>
          <w:color w:val="000000"/>
          <w:sz w:val="24"/>
          <w:szCs w:val="24"/>
        </w:rPr>
        <w:t>СОШ с,Старокуктово</w:t>
      </w:r>
      <w:r w:rsidRPr="0044138C">
        <w:rPr>
          <w:rFonts w:ascii="Times New Roman" w:hAnsi="Times New Roman"/>
          <w:color w:val="000000"/>
          <w:sz w:val="24"/>
          <w:szCs w:val="24"/>
        </w:rPr>
        <w:t xml:space="preserve"> осуществляе</w:t>
      </w:r>
      <w:r>
        <w:rPr>
          <w:rFonts w:ascii="Times New Roman" w:hAnsi="Times New Roman"/>
          <w:color w:val="000000"/>
          <w:sz w:val="24"/>
          <w:szCs w:val="24"/>
        </w:rPr>
        <w:t>тся в пределах объема средств М</w:t>
      </w:r>
      <w:r w:rsidRPr="0044138C">
        <w:rPr>
          <w:rFonts w:ascii="Times New Roman" w:hAnsi="Times New Roman"/>
          <w:color w:val="000000"/>
          <w:sz w:val="24"/>
          <w:szCs w:val="24"/>
        </w:rPr>
        <w:t>Б</w:t>
      </w:r>
      <w:r>
        <w:rPr>
          <w:rFonts w:ascii="Times New Roman" w:hAnsi="Times New Roman"/>
          <w:color w:val="000000"/>
          <w:sz w:val="24"/>
          <w:szCs w:val="24"/>
        </w:rPr>
        <w:t>О</w:t>
      </w:r>
      <w:r w:rsidRPr="0044138C">
        <w:rPr>
          <w:rFonts w:ascii="Times New Roman" w:hAnsi="Times New Roman"/>
          <w:color w:val="000000"/>
          <w:sz w:val="24"/>
          <w:szCs w:val="24"/>
        </w:rPr>
        <w:t>У</w:t>
      </w:r>
      <w:r w:rsidR="00456464" w:rsidRPr="00456464">
        <w:rPr>
          <w:rFonts w:ascii="Times New Roman" w:hAnsi="Times New Roman"/>
          <w:color w:val="000000"/>
          <w:sz w:val="24"/>
          <w:szCs w:val="24"/>
        </w:rPr>
        <w:t xml:space="preserve"> </w:t>
      </w:r>
      <w:r w:rsidR="005132ED">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 xml:space="preserve">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учащихся, соответствующими поправочными коэффициентами (при их наличии) и локальным </w:t>
      </w:r>
      <w:r w:rsidRPr="0044138C">
        <w:rPr>
          <w:rFonts w:ascii="Times New Roman" w:hAnsi="Times New Roman"/>
          <w:color w:val="000000"/>
          <w:sz w:val="24"/>
          <w:szCs w:val="24"/>
        </w:rPr>
        <w:lastRenderedPageBreak/>
        <w:t xml:space="preserve">нормативным актом </w:t>
      </w:r>
      <w:r>
        <w:rPr>
          <w:rFonts w:ascii="Times New Roman" w:hAnsi="Times New Roman"/>
          <w:color w:val="000000"/>
          <w:sz w:val="24"/>
          <w:szCs w:val="24"/>
        </w:rPr>
        <w:t>МБОУ</w:t>
      </w:r>
      <w:r w:rsidR="005132ED">
        <w:rPr>
          <w:rFonts w:ascii="Times New Roman" w:hAnsi="Times New Roman"/>
          <w:color w:val="000000"/>
          <w:sz w:val="24"/>
          <w:szCs w:val="24"/>
        </w:rPr>
        <w:t>СОШ с.Старокуктово</w:t>
      </w:r>
      <w:r w:rsidRPr="0044138C">
        <w:rPr>
          <w:rFonts w:ascii="Times New Roman" w:hAnsi="Times New Roman"/>
          <w:color w:val="000000"/>
          <w:sz w:val="24"/>
          <w:szCs w:val="24"/>
        </w:rPr>
        <w:t xml:space="preserve">, устанавливающим ПОЛОЖЕНИЕоб оплате труда работников муниципального бюджетного </w:t>
      </w:r>
      <w:r>
        <w:rPr>
          <w:rFonts w:ascii="Times New Roman" w:hAnsi="Times New Roman"/>
          <w:color w:val="000000"/>
          <w:sz w:val="24"/>
          <w:szCs w:val="24"/>
        </w:rPr>
        <w:t>обще</w:t>
      </w:r>
      <w:r w:rsidRPr="0044138C">
        <w:rPr>
          <w:rFonts w:ascii="Times New Roman" w:hAnsi="Times New Roman"/>
          <w:color w:val="000000"/>
          <w:sz w:val="24"/>
          <w:szCs w:val="24"/>
        </w:rPr>
        <w:t>образовательного учреждения</w:t>
      </w:r>
      <w:r w:rsidR="00456464" w:rsidRPr="00456464">
        <w:rPr>
          <w:rFonts w:ascii="Times New Roman" w:hAnsi="Times New Roman"/>
          <w:color w:val="000000"/>
          <w:sz w:val="24"/>
          <w:szCs w:val="24"/>
        </w:rPr>
        <w:t xml:space="preserve"> </w:t>
      </w:r>
      <w:r w:rsidR="00456464">
        <w:rPr>
          <w:rFonts w:ascii="Times New Roman" w:hAnsi="Times New Roman"/>
          <w:color w:val="000000"/>
          <w:sz w:val="24"/>
          <w:szCs w:val="24"/>
        </w:rPr>
        <w:t>МБО</w:t>
      </w:r>
      <w:r w:rsidR="00456464" w:rsidRPr="0044138C">
        <w:rPr>
          <w:rFonts w:ascii="Times New Roman" w:hAnsi="Times New Roman"/>
          <w:color w:val="000000"/>
          <w:sz w:val="24"/>
          <w:szCs w:val="24"/>
        </w:rPr>
        <w:t>У</w:t>
      </w:r>
      <w:r w:rsidR="00456464">
        <w:rPr>
          <w:rFonts w:ascii="Times New Roman" w:hAnsi="Times New Roman"/>
          <w:color w:val="000000"/>
          <w:sz w:val="24"/>
          <w:szCs w:val="24"/>
        </w:rPr>
        <w:t xml:space="preserve"> </w:t>
      </w:r>
      <w:r w:rsidR="005132ED">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 xml:space="preserve">муниципального района </w:t>
      </w:r>
      <w:r>
        <w:rPr>
          <w:rFonts w:ascii="Times New Roman" w:hAnsi="Times New Roman"/>
          <w:color w:val="000000"/>
          <w:sz w:val="24"/>
          <w:szCs w:val="24"/>
        </w:rPr>
        <w:t>Илишев</w:t>
      </w:r>
      <w:r w:rsidRPr="0044138C">
        <w:rPr>
          <w:rFonts w:ascii="Times New Roman" w:hAnsi="Times New Roman"/>
          <w:color w:val="000000"/>
          <w:sz w:val="24"/>
          <w:szCs w:val="24"/>
        </w:rPr>
        <w:t xml:space="preserve">ский район Республики Башкортостан. </w:t>
      </w:r>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Размеры, порядок и условия осуществления стимулирующих выплат определяются соответствующими локальными нормативными актами МБ</w:t>
      </w:r>
      <w:r>
        <w:rPr>
          <w:rFonts w:ascii="Times New Roman" w:hAnsi="Times New Roman"/>
          <w:color w:val="000000"/>
          <w:sz w:val="24"/>
          <w:szCs w:val="24"/>
        </w:rPr>
        <w:t>О</w:t>
      </w:r>
      <w:r w:rsidRPr="0044138C">
        <w:rPr>
          <w:rFonts w:ascii="Times New Roman" w:hAnsi="Times New Roman"/>
          <w:color w:val="000000"/>
          <w:sz w:val="24"/>
          <w:szCs w:val="24"/>
        </w:rPr>
        <w:t xml:space="preserve">У </w:t>
      </w:r>
      <w:r w:rsidR="004127BF">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 xml:space="preserve">где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43287" w:rsidRPr="0044138C" w:rsidRDefault="00C43287" w:rsidP="00C43287">
      <w:pPr>
        <w:pStyle w:val="affd"/>
        <w:spacing w:after="0"/>
        <w:ind w:left="0"/>
        <w:jc w:val="both"/>
        <w:rPr>
          <w:color w:val="000000"/>
        </w:rPr>
      </w:pPr>
      <w:r w:rsidRPr="0044138C">
        <w:rPr>
          <w:color w:val="000000"/>
        </w:rPr>
        <w:t>Порядок и условия оплаты труда работников, в том числе компенсационных выплат и выплат стимулирующего характера, из бюджетных средств регулируются Положени</w:t>
      </w:r>
      <w:r>
        <w:rPr>
          <w:color w:val="000000"/>
        </w:rPr>
        <w:t>ем об оплате труда работников М</w:t>
      </w:r>
      <w:r w:rsidRPr="0044138C">
        <w:rPr>
          <w:color w:val="000000"/>
        </w:rPr>
        <w:t>Б</w:t>
      </w:r>
      <w:r>
        <w:rPr>
          <w:color w:val="000000"/>
        </w:rPr>
        <w:t>О</w:t>
      </w:r>
      <w:r w:rsidRPr="0044138C">
        <w:rPr>
          <w:color w:val="000000"/>
        </w:rPr>
        <w:t>У</w:t>
      </w:r>
      <w:r w:rsidR="004127BF">
        <w:rPr>
          <w:color w:val="000000"/>
        </w:rPr>
        <w:t>СОШ с.Старокуктово</w:t>
      </w:r>
      <w:r w:rsidRPr="0044138C">
        <w:rPr>
          <w:color w:val="000000"/>
        </w:rPr>
        <w:t xml:space="preserve">, утверждаемым работодателем  по согласованию  с профкомом.     </w:t>
      </w:r>
    </w:p>
    <w:p w:rsidR="00C43287" w:rsidRPr="0044138C" w:rsidRDefault="00C43287" w:rsidP="00C43287">
      <w:pPr>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Размеры и условия осуществления иных стимулирующих выплат устанавливаются Положением о выпл</w:t>
      </w:r>
      <w:r>
        <w:rPr>
          <w:rFonts w:ascii="Times New Roman" w:hAnsi="Times New Roman"/>
          <w:color w:val="000000"/>
          <w:sz w:val="24"/>
          <w:szCs w:val="24"/>
        </w:rPr>
        <w:t>атах стимулирующего характера М</w:t>
      </w:r>
      <w:r w:rsidRPr="0044138C">
        <w:rPr>
          <w:rFonts w:ascii="Times New Roman" w:hAnsi="Times New Roman"/>
          <w:color w:val="000000"/>
          <w:sz w:val="24"/>
          <w:szCs w:val="24"/>
        </w:rPr>
        <w:t>Б</w:t>
      </w:r>
      <w:r>
        <w:rPr>
          <w:rFonts w:ascii="Times New Roman" w:hAnsi="Times New Roman"/>
          <w:color w:val="000000"/>
          <w:sz w:val="24"/>
          <w:szCs w:val="24"/>
        </w:rPr>
        <w:t>ОУ</w:t>
      </w:r>
      <w:r w:rsidR="004127BF">
        <w:rPr>
          <w:rFonts w:ascii="Times New Roman" w:hAnsi="Times New Roman"/>
          <w:color w:val="000000"/>
          <w:sz w:val="24"/>
          <w:szCs w:val="24"/>
        </w:rPr>
        <w:t xml:space="preserve"> СОШ с.Старокуктово</w:t>
      </w:r>
      <w:r w:rsidRPr="0044138C">
        <w:rPr>
          <w:rFonts w:ascii="Times New Roman" w:hAnsi="Times New Roman"/>
          <w:color w:val="000000"/>
          <w:sz w:val="24"/>
          <w:szCs w:val="24"/>
        </w:rPr>
        <w:t>,  регламентирующим  периодичность,  основания для начисления и размеры иных стимулирующих выплат работникам, утверждаемым работодателем по согласованию с профкомом .</w:t>
      </w:r>
    </w:p>
    <w:p w:rsidR="00C43287" w:rsidRPr="0044138C" w:rsidRDefault="00C43287" w:rsidP="00C43287">
      <w:pPr>
        <w:spacing w:after="0" w:line="240" w:lineRule="auto"/>
        <w:jc w:val="both"/>
        <w:rPr>
          <w:rFonts w:ascii="Times New Roman" w:hAnsi="Times New Roman"/>
          <w:color w:val="000000"/>
          <w:sz w:val="24"/>
          <w:szCs w:val="24"/>
        </w:rPr>
      </w:pPr>
    </w:p>
    <w:p w:rsidR="00C43287" w:rsidRPr="0020252F" w:rsidRDefault="0067090C" w:rsidP="0020252F">
      <w:pPr>
        <w:contextualSpacing/>
        <w:jc w:val="both"/>
        <w:outlineLvl w:val="2"/>
        <w:rPr>
          <w:b/>
          <w:bCs/>
          <w:color w:val="000000"/>
        </w:rPr>
      </w:pPr>
      <w:bookmarkStart w:id="85" w:name="_Toc410654081"/>
      <w:bookmarkStart w:id="86" w:name="_Toc409691739"/>
      <w:bookmarkStart w:id="87" w:name="_Toc414553289"/>
      <w:r>
        <w:rPr>
          <w:rFonts w:ascii="Times New Roman" w:hAnsi="Times New Roman" w:cs="Times New Roman"/>
          <w:b/>
          <w:bCs/>
          <w:color w:val="000000"/>
        </w:rPr>
        <w:t>3.4.4</w:t>
      </w:r>
      <w:r w:rsidR="0020252F" w:rsidRPr="0020252F">
        <w:rPr>
          <w:rFonts w:ascii="Times New Roman" w:hAnsi="Times New Roman" w:cs="Times New Roman"/>
          <w:b/>
          <w:bCs/>
          <w:color w:val="000000"/>
        </w:rPr>
        <w:t>.</w:t>
      </w:r>
      <w:r w:rsidR="00C43287" w:rsidRPr="0020252F">
        <w:rPr>
          <w:rFonts w:ascii="Times New Roman" w:hAnsi="Times New Roman" w:cs="Times New Roman"/>
          <w:b/>
          <w:bCs/>
          <w:color w:val="000000"/>
        </w:rPr>
        <w:t>Материально-технические условия реализации основной</w:t>
      </w:r>
      <w:bookmarkStart w:id="88" w:name="_Toc410654082"/>
      <w:bookmarkEnd w:id="85"/>
      <w:r w:rsidR="00C43287" w:rsidRPr="0020252F">
        <w:rPr>
          <w:rFonts w:ascii="Times New Roman" w:hAnsi="Times New Roman" w:cs="Times New Roman"/>
          <w:b/>
          <w:bCs/>
          <w:color w:val="000000"/>
        </w:rPr>
        <w:t xml:space="preserve"> образовательной программы</w:t>
      </w:r>
      <w:bookmarkEnd w:id="86"/>
      <w:bookmarkEnd w:id="87"/>
      <w:bookmarkEnd w:id="88"/>
    </w:p>
    <w:p w:rsidR="00C43287" w:rsidRPr="0044138C" w:rsidRDefault="00C43287" w:rsidP="00C43287">
      <w:pPr>
        <w:autoSpaceDE w:val="0"/>
        <w:autoSpaceDN w:val="0"/>
        <w:adjustRightInd w:val="0"/>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Мате</w:t>
      </w:r>
      <w:r>
        <w:rPr>
          <w:rFonts w:ascii="Times New Roman" w:hAnsi="Times New Roman"/>
          <w:color w:val="000000"/>
          <w:sz w:val="24"/>
          <w:szCs w:val="24"/>
        </w:rPr>
        <w:t>риально-техническое оснащение М</w:t>
      </w:r>
      <w:r w:rsidRPr="0044138C">
        <w:rPr>
          <w:rFonts w:ascii="Times New Roman" w:hAnsi="Times New Roman"/>
          <w:color w:val="000000"/>
          <w:sz w:val="24"/>
          <w:szCs w:val="24"/>
        </w:rPr>
        <w:t>Б</w:t>
      </w:r>
      <w:r>
        <w:rPr>
          <w:rFonts w:ascii="Times New Roman" w:hAnsi="Times New Roman"/>
          <w:color w:val="000000"/>
          <w:sz w:val="24"/>
          <w:szCs w:val="24"/>
        </w:rPr>
        <w:t>О</w:t>
      </w:r>
      <w:r w:rsidRPr="0044138C">
        <w:rPr>
          <w:rFonts w:ascii="Times New Roman" w:hAnsi="Times New Roman"/>
          <w:color w:val="000000"/>
          <w:sz w:val="24"/>
          <w:szCs w:val="24"/>
        </w:rPr>
        <w:t xml:space="preserve">У </w:t>
      </w:r>
      <w:r w:rsidR="004127BF">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строится по принципу конструктора, который предоставляет возможность использовать как весь набор оборудования, так и отдельные его составляющие.</w:t>
      </w:r>
    </w:p>
    <w:p w:rsidR="00C43287" w:rsidRPr="0044138C" w:rsidRDefault="00C43287" w:rsidP="00C43287">
      <w:pPr>
        <w:autoSpaceDE w:val="0"/>
        <w:autoSpaceDN w:val="0"/>
        <w:adjustRightInd w:val="0"/>
        <w:spacing w:after="0" w:line="240" w:lineRule="auto"/>
        <w:jc w:val="both"/>
        <w:rPr>
          <w:rFonts w:ascii="Times New Roman" w:hAnsi="Times New Roman"/>
          <w:color w:val="000000"/>
          <w:sz w:val="24"/>
          <w:szCs w:val="24"/>
        </w:rPr>
      </w:pPr>
      <w:r w:rsidRPr="0044138C">
        <w:rPr>
          <w:rFonts w:ascii="Times New Roman" w:hAnsi="Times New Roman"/>
          <w:color w:val="000000"/>
          <w:sz w:val="24"/>
          <w:szCs w:val="24"/>
        </w:rPr>
        <w:t xml:space="preserve">Уровень оснащения обеспечивается соответствующим набором комплектов, модулей, отдельных составляющих комплектов и модулей. </w:t>
      </w:r>
    </w:p>
    <w:p w:rsidR="00C43287" w:rsidRPr="005D305C" w:rsidRDefault="00C43287" w:rsidP="00C43287">
      <w:pPr>
        <w:widowControl w:val="0"/>
        <w:autoSpaceDE w:val="0"/>
        <w:autoSpaceDN w:val="0"/>
        <w:adjustRightInd w:val="0"/>
        <w:spacing w:after="0" w:line="240" w:lineRule="auto"/>
        <w:jc w:val="both"/>
        <w:rPr>
          <w:rFonts w:ascii="Times New Roman" w:eastAsia="Arial Unicode MS" w:hAnsi="Times New Roman"/>
          <w:sz w:val="24"/>
          <w:szCs w:val="24"/>
          <w:lang w:eastAsia="ru-RU"/>
        </w:rPr>
      </w:pPr>
      <w:r w:rsidRPr="005D305C">
        <w:rPr>
          <w:rFonts w:ascii="Times New Roman" w:eastAsia="Arial Unicode MS" w:hAnsi="Times New Roman"/>
          <w:sz w:val="24"/>
          <w:szCs w:val="24"/>
          <w:lang w:eastAsia="ru-RU"/>
        </w:rPr>
        <w:t xml:space="preserve">Полное оснащение </w:t>
      </w:r>
      <w:r>
        <w:rPr>
          <w:rFonts w:ascii="Times New Roman" w:hAnsi="Times New Roman"/>
          <w:sz w:val="24"/>
          <w:szCs w:val="24"/>
          <w:lang w:eastAsia="ru-RU"/>
        </w:rPr>
        <w:t>М</w:t>
      </w:r>
      <w:r w:rsidRPr="005D305C">
        <w:rPr>
          <w:rFonts w:ascii="Times New Roman" w:hAnsi="Times New Roman"/>
          <w:sz w:val="24"/>
          <w:szCs w:val="24"/>
          <w:lang w:eastAsia="ru-RU"/>
        </w:rPr>
        <w:t>Б</w:t>
      </w:r>
      <w:r>
        <w:rPr>
          <w:rFonts w:ascii="Times New Roman" w:hAnsi="Times New Roman"/>
          <w:sz w:val="24"/>
          <w:szCs w:val="24"/>
          <w:lang w:eastAsia="ru-RU"/>
        </w:rPr>
        <w:t>О</w:t>
      </w:r>
      <w:r w:rsidRPr="005D305C">
        <w:rPr>
          <w:rFonts w:ascii="Times New Roman" w:hAnsi="Times New Roman"/>
          <w:sz w:val="24"/>
          <w:szCs w:val="24"/>
          <w:lang w:eastAsia="ru-RU"/>
        </w:rPr>
        <w:t>У</w:t>
      </w:r>
      <w:r w:rsidR="004127BF">
        <w:rPr>
          <w:rFonts w:ascii="Times New Roman" w:hAnsi="Times New Roman"/>
          <w:sz w:val="24"/>
          <w:szCs w:val="24"/>
          <w:lang w:eastAsia="ru-RU"/>
        </w:rPr>
        <w:t xml:space="preserve"> СОШ с.Старокуктово</w:t>
      </w:r>
      <w:r w:rsidRPr="005D305C">
        <w:rPr>
          <w:rFonts w:ascii="Times New Roman" w:eastAsia="Arial Unicode MS" w:hAnsi="Times New Roman"/>
          <w:sz w:val="24"/>
          <w:szCs w:val="24"/>
          <w:lang w:eastAsia="ru-RU"/>
        </w:rPr>
        <w:t>:</w:t>
      </w:r>
    </w:p>
    <w:p w:rsidR="00C43287" w:rsidRPr="005D305C" w:rsidRDefault="00C43287" w:rsidP="0061056A">
      <w:pPr>
        <w:widowControl w:val="0"/>
        <w:tabs>
          <w:tab w:val="num" w:pos="3600"/>
        </w:tabs>
        <w:autoSpaceDE w:val="0"/>
        <w:autoSpaceDN w:val="0"/>
        <w:adjustRightInd w:val="0"/>
        <w:spacing w:after="0" w:line="240" w:lineRule="auto"/>
        <w:jc w:val="both"/>
        <w:rPr>
          <w:rFonts w:ascii="Times New Roman" w:eastAsia="Arial Unicode MS" w:hAnsi="Times New Roman"/>
          <w:sz w:val="24"/>
          <w:szCs w:val="24"/>
          <w:lang w:eastAsia="ru-RU"/>
        </w:rPr>
      </w:pPr>
      <w:r w:rsidRPr="005D305C">
        <w:rPr>
          <w:rFonts w:ascii="Times New Roman" w:eastAsia="Arial Unicode MS" w:hAnsi="Times New Roman"/>
          <w:sz w:val="24"/>
          <w:szCs w:val="24"/>
          <w:lang w:eastAsia="ru-RU"/>
        </w:rPr>
        <w:t>общешкольное оснащение;</w:t>
      </w:r>
    </w:p>
    <w:p w:rsidR="00C43287" w:rsidRDefault="0068132E" w:rsidP="0061056A">
      <w:pPr>
        <w:widowControl w:val="0"/>
        <w:tabs>
          <w:tab w:val="num" w:pos="3600"/>
        </w:tabs>
        <w:autoSpaceDE w:val="0"/>
        <w:autoSpaceDN w:val="0"/>
        <w:adjustRightInd w:val="0"/>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оснащение предметных кабинетов</w:t>
      </w:r>
    </w:p>
    <w:p w:rsidR="00FA2CF4" w:rsidRDefault="00FA2CF4" w:rsidP="00FA2CF4">
      <w:pPr>
        <w:widowControl w:val="0"/>
        <w:autoSpaceDE w:val="0"/>
        <w:autoSpaceDN w:val="0"/>
        <w:adjustRightInd w:val="0"/>
        <w:spacing w:after="0" w:line="240" w:lineRule="auto"/>
        <w:jc w:val="both"/>
        <w:rPr>
          <w:rFonts w:ascii="Times New Roman" w:eastAsia="Arial Unicode MS" w:hAnsi="Times New Roman"/>
          <w:sz w:val="24"/>
          <w:szCs w:val="24"/>
          <w:lang w:eastAsia="ru-RU"/>
        </w:rPr>
      </w:pPr>
    </w:p>
    <w:p w:rsidR="00FA2CF4" w:rsidRDefault="00FA2CF4" w:rsidP="00FA2CF4">
      <w:pPr>
        <w:widowControl w:val="0"/>
        <w:autoSpaceDE w:val="0"/>
        <w:autoSpaceDN w:val="0"/>
        <w:adjustRightInd w:val="0"/>
        <w:spacing w:after="0" w:line="240" w:lineRule="auto"/>
        <w:jc w:val="both"/>
        <w:rPr>
          <w:rFonts w:ascii="Times New Roman" w:eastAsia="Arial Unicode MS" w:hAnsi="Times New Roman"/>
          <w:sz w:val="24"/>
          <w:szCs w:val="24"/>
          <w:lang w:eastAsia="ru-RU"/>
        </w:rPr>
      </w:pPr>
    </w:p>
    <w:p w:rsidR="00FA2CF4" w:rsidRDefault="00FA2CF4" w:rsidP="00FA2CF4">
      <w:pPr>
        <w:widowControl w:val="0"/>
        <w:autoSpaceDE w:val="0"/>
        <w:autoSpaceDN w:val="0"/>
        <w:adjustRightInd w:val="0"/>
        <w:spacing w:after="0" w:line="240" w:lineRule="auto"/>
        <w:jc w:val="both"/>
        <w:rPr>
          <w:rFonts w:ascii="Times New Roman" w:eastAsia="Arial Unicode MS" w:hAnsi="Times New Roman"/>
          <w:sz w:val="24"/>
          <w:szCs w:val="24"/>
          <w:lang w:eastAsia="ru-RU"/>
        </w:rPr>
      </w:pPr>
    </w:p>
    <w:p w:rsidR="0068132E" w:rsidRDefault="0068132E" w:rsidP="0068132E">
      <w:pPr>
        <w:widowControl w:val="0"/>
        <w:autoSpaceDE w:val="0"/>
        <w:autoSpaceDN w:val="0"/>
        <w:adjustRightInd w:val="0"/>
        <w:spacing w:after="0" w:line="240" w:lineRule="auto"/>
        <w:jc w:val="both"/>
        <w:rPr>
          <w:rFonts w:ascii="Times New Roman" w:eastAsia="Arial Unicode MS" w:hAnsi="Times New Roman"/>
          <w:sz w:val="24"/>
          <w:szCs w:val="24"/>
          <w:lang w:eastAsia="ru-RU"/>
        </w:rPr>
      </w:pPr>
    </w:p>
    <w:tbl>
      <w:tblPr>
        <w:tblW w:w="9540" w:type="dxa"/>
        <w:tblInd w:w="60" w:type="dxa"/>
        <w:tblLayout w:type="fixed"/>
        <w:tblCellMar>
          <w:top w:w="60" w:type="dxa"/>
          <w:left w:w="60" w:type="dxa"/>
          <w:bottom w:w="60" w:type="dxa"/>
          <w:right w:w="60" w:type="dxa"/>
        </w:tblCellMar>
        <w:tblLook w:val="0000" w:firstRow="0" w:lastRow="0" w:firstColumn="0" w:lastColumn="0" w:noHBand="0" w:noVBand="0"/>
      </w:tblPr>
      <w:tblGrid>
        <w:gridCol w:w="9540"/>
      </w:tblGrid>
      <w:tr w:rsidR="00917509" w:rsidRPr="00917509" w:rsidTr="00917509">
        <w:tc>
          <w:tcPr>
            <w:tcW w:w="9540" w:type="dxa"/>
            <w:tcBorders>
              <w:top w:val="single" w:sz="6" w:space="0" w:color="000000"/>
              <w:left w:val="single" w:sz="6" w:space="0" w:color="000000"/>
              <w:bottom w:val="single" w:sz="6" w:space="0" w:color="000000"/>
              <w:right w:val="single" w:sz="6" w:space="0" w:color="000000"/>
            </w:tcBorders>
          </w:tcPr>
          <w:p w:rsidR="00917509" w:rsidRPr="00917509" w:rsidRDefault="00917509" w:rsidP="00917509">
            <w:pPr>
              <w:autoSpaceDE w:val="0"/>
              <w:autoSpaceDN w:val="0"/>
              <w:adjustRightInd w:val="0"/>
              <w:spacing w:after="0" w:line="240" w:lineRule="auto"/>
              <w:jc w:val="center"/>
              <w:rPr>
                <w:rFonts w:ascii="Times New Roman" w:eastAsia="Calibri" w:hAnsi="Times New Roman" w:cs="Times New Roman"/>
                <w:b/>
                <w:bCs/>
                <w:sz w:val="24"/>
                <w:szCs w:val="24"/>
              </w:rPr>
            </w:pPr>
            <w:r w:rsidRPr="00917509">
              <w:rPr>
                <w:rFonts w:ascii="Times New Roman" w:eastAsia="Calibri" w:hAnsi="Times New Roman" w:cs="Times New Roman"/>
                <w:b/>
                <w:bCs/>
                <w:sz w:val="24"/>
                <w:szCs w:val="24"/>
              </w:rPr>
              <w:t>Общешкольное оснащение</w:t>
            </w:r>
          </w:p>
          <w:p w:rsidR="00917509" w:rsidRPr="00917509" w:rsidRDefault="00917509" w:rsidP="00917509">
            <w:pPr>
              <w:autoSpaceDE w:val="0"/>
              <w:autoSpaceDN w:val="0"/>
              <w:adjustRightInd w:val="0"/>
              <w:spacing w:after="0" w:line="240" w:lineRule="auto"/>
              <w:jc w:val="both"/>
              <w:rPr>
                <w:rFonts w:ascii="Times New Roman" w:eastAsia="Calibri" w:hAnsi="Times New Roman" w:cs="Times New Roman"/>
                <w:i/>
                <w:iCs/>
                <w:sz w:val="24"/>
                <w:szCs w:val="24"/>
              </w:rPr>
            </w:pPr>
            <w:r w:rsidRPr="00917509">
              <w:rPr>
                <w:rFonts w:ascii="Times New Roman" w:eastAsia="Calibri" w:hAnsi="Times New Roman" w:cs="Times New Roman"/>
                <w:i/>
                <w:iCs/>
                <w:sz w:val="24"/>
                <w:szCs w:val="24"/>
              </w:rPr>
              <w:t xml:space="preserve">(к нему  относится оборудование, не закрепленное за предметными кабинетами, использующееся в многопредметных и надпредметных проектах, создание единой информационной сети, управление </w:t>
            </w:r>
            <w:r w:rsidRPr="00917509">
              <w:rPr>
                <w:rFonts w:ascii="Times New Roman" w:eastAsia="Calibri" w:hAnsi="Times New Roman" w:cs="Times New Roman"/>
                <w:i/>
                <w:sz w:val="24"/>
                <w:szCs w:val="24"/>
              </w:rPr>
              <w:t>организацией, осуществляющей образовательную деятельность</w:t>
            </w:r>
            <w:r w:rsidRPr="00917509">
              <w:rPr>
                <w:rFonts w:ascii="Times New Roman" w:eastAsia="Calibri" w:hAnsi="Times New Roman" w:cs="Times New Roman"/>
                <w:i/>
                <w:iCs/>
                <w:sz w:val="24"/>
                <w:szCs w:val="24"/>
              </w:rPr>
              <w:t xml:space="preserve"> и пр. К данному оборудованию в большей степени относятся средства ИКТ, позволяющие производить сбор, хранение, обработку информации, а также обеспечивать ее представление, распространение и управление. Такое оборудование многофункционально, интегративно, оно используется для различных видов урочной и внеурочной деятельности, торжественных актов школы, межшкольных семинаров, для работы с родителями и общественностью)</w:t>
            </w:r>
          </w:p>
        </w:tc>
      </w:tr>
    </w:tbl>
    <w:p w:rsidR="00917509" w:rsidRPr="00917509" w:rsidRDefault="00917509" w:rsidP="009175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p>
    <w:p w:rsidR="00917509" w:rsidRPr="00917509" w:rsidRDefault="00917509" w:rsidP="00917509">
      <w:pPr>
        <w:autoSpaceDE w:val="0"/>
        <w:autoSpaceDN w:val="0"/>
        <w:adjustRightInd w:val="0"/>
        <w:spacing w:after="0" w:line="240" w:lineRule="auto"/>
        <w:jc w:val="both"/>
        <w:rPr>
          <w:rFonts w:ascii="Times New Roman" w:eastAsia="Calibri" w:hAnsi="Times New Roman" w:cs="Times New Roman"/>
          <w:i/>
          <w:iCs/>
          <w:color w:val="000000"/>
          <w:sz w:val="24"/>
          <w:szCs w:val="24"/>
        </w:rPr>
      </w:pPr>
    </w:p>
    <w:p w:rsidR="00AB38C4" w:rsidRPr="00AB38C4" w:rsidRDefault="007737DC" w:rsidP="0022542E">
      <w:pPr>
        <w:pStyle w:val="aff7"/>
      </w:pPr>
      <w:r>
        <w:t xml:space="preserve">                                            </w:t>
      </w:r>
      <w:r w:rsidR="00AB38C4" w:rsidRPr="00AB38C4">
        <w:t>Учебно-материальная база</w:t>
      </w:r>
    </w:p>
    <w:p w:rsidR="00AB38C4" w:rsidRPr="00AB38C4" w:rsidRDefault="00AB38C4" w:rsidP="0022542E">
      <w:pPr>
        <w:pStyle w:val="aff7"/>
        <w:rPr>
          <w:bCs/>
        </w:rPr>
      </w:pPr>
      <w:r w:rsidRPr="00AB38C4">
        <w:lastRenderedPageBreak/>
        <w:t xml:space="preserve">   Учебно-материальная база образовательного учреждения  полностью соответствует современным требованиям и вк</w:t>
      </w:r>
      <w:r w:rsidR="004127BF">
        <w:t>лючает одно здание, в котором 14</w:t>
      </w:r>
      <w:r w:rsidRPr="00AB38C4">
        <w:t xml:space="preserve"> учебных кабинет</w:t>
      </w:r>
      <w:r w:rsidR="004127BF">
        <w:t>ов</w:t>
      </w:r>
      <w:r w:rsidRPr="00AB38C4">
        <w:t>,</w:t>
      </w:r>
      <w:r w:rsidR="004127BF">
        <w:t xml:space="preserve"> 1 библиотека, 1 сенсорный кабинет, 1 мастерская, </w:t>
      </w:r>
      <w:r w:rsidRPr="00AB38C4">
        <w:t xml:space="preserve"> 1 столовая.</w:t>
      </w:r>
    </w:p>
    <w:p w:rsidR="00AB38C4" w:rsidRPr="00AB38C4" w:rsidRDefault="00AB38C4" w:rsidP="0022542E">
      <w:pPr>
        <w:pStyle w:val="aff7"/>
        <w:rPr>
          <w:bCs/>
        </w:rPr>
      </w:pPr>
      <w:r w:rsidRPr="00AB38C4">
        <w:rPr>
          <w:bCs/>
        </w:rPr>
        <w:t xml:space="preserve">                             Условия для занятий физкультурой и спортом</w:t>
      </w:r>
    </w:p>
    <w:p w:rsidR="00AB38C4" w:rsidRPr="00AB38C4" w:rsidRDefault="00AB38C4" w:rsidP="0022542E">
      <w:pPr>
        <w:pStyle w:val="aff7"/>
      </w:pPr>
      <w:r w:rsidRPr="00AB38C4">
        <w:t>На территории расположены</w:t>
      </w:r>
      <w:r w:rsidR="004127BF">
        <w:t xml:space="preserve">  спортивная площадка, </w:t>
      </w:r>
      <w:r w:rsidRPr="00AB38C4">
        <w:t xml:space="preserve"> учебно-опы</w:t>
      </w:r>
      <w:r w:rsidR="004127BF">
        <w:t>тный участок</w:t>
      </w:r>
      <w:r w:rsidRPr="00AB38C4">
        <w:t>. Столовая оснащена необходимым инвентарем и технологическим оборудованием. Организовано горячее питание с охватом 100%  обучающихся.</w:t>
      </w:r>
    </w:p>
    <w:p w:rsidR="00AB38C4" w:rsidRPr="0022542E" w:rsidRDefault="00AB38C4" w:rsidP="0022542E">
      <w:pPr>
        <w:pStyle w:val="aff7"/>
        <w:rPr>
          <w:b/>
          <w:sz w:val="28"/>
          <w:szCs w:val="28"/>
        </w:rPr>
      </w:pPr>
      <w:r w:rsidRPr="00AB38C4">
        <w:t>Условия для досуговой деятельности и дополнительного образования</w:t>
      </w:r>
    </w:p>
    <w:p w:rsidR="00AB38C4" w:rsidRPr="00AB38C4" w:rsidRDefault="00AB38C4" w:rsidP="0022542E">
      <w:pPr>
        <w:pStyle w:val="aff7"/>
      </w:pPr>
      <w:r w:rsidRPr="00AB38C4">
        <w:t>Для проведения классных и внеклассных мероприятий, а также концертов, фестивалей и</w:t>
      </w:r>
      <w:r w:rsidR="004127BF">
        <w:t xml:space="preserve"> конкурсов школы</w:t>
      </w:r>
      <w:r w:rsidRPr="00AB38C4">
        <w:t xml:space="preserve"> имеется актовый зал</w:t>
      </w:r>
      <w:r w:rsidR="004127BF">
        <w:t>.</w:t>
      </w:r>
    </w:p>
    <w:p w:rsidR="00AB38C4" w:rsidRPr="00AB38C4" w:rsidRDefault="00AB38C4" w:rsidP="0022542E">
      <w:pPr>
        <w:pStyle w:val="aff7"/>
      </w:pPr>
      <w:r w:rsidRPr="00AB38C4">
        <w:t xml:space="preserve">                             Условия для оказания медицинской помощи</w:t>
      </w:r>
    </w:p>
    <w:p w:rsidR="002E48F9" w:rsidRDefault="00AB38C4" w:rsidP="0022542E">
      <w:pPr>
        <w:pStyle w:val="aff7"/>
        <w:rPr>
          <w:rFonts w:eastAsia="Calibri"/>
        </w:rPr>
      </w:pPr>
      <w:r w:rsidRPr="00AB38C4">
        <w:t>1 медицинский блок, который состоит из приёмной, процедурного кабинета, прививочного кабинета, стоматологического кабинета и зала ожидания.</w:t>
      </w:r>
      <w:r w:rsidR="00172F35" w:rsidRPr="00172F35">
        <w:t xml:space="preserve">  Перечень электронных образовательных ресурсов </w:t>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r w:rsidR="002E48F9">
        <w:rPr>
          <w:rFonts w:eastAsia="Calibri"/>
        </w:rPr>
        <w:softHyphen/>
      </w:r>
    </w:p>
    <w:p w:rsidR="0022542E" w:rsidRPr="0022542E" w:rsidRDefault="0022542E" w:rsidP="0022542E">
      <w:pPr>
        <w:pStyle w:val="aff7"/>
        <w:rPr>
          <w:rFonts w:eastAsia="Calibri"/>
        </w:rPr>
      </w:pPr>
      <w:r w:rsidRPr="0022542E">
        <w:rPr>
          <w:rFonts w:eastAsia="Calibri"/>
        </w:rPr>
        <w:t>Материально-техническая база лицея выглядит следующим образом:</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6698"/>
        <w:gridCol w:w="2241"/>
      </w:tblGrid>
      <w:tr w:rsidR="0022542E" w:rsidRPr="0022542E" w:rsidTr="0022542E">
        <w:tc>
          <w:tcPr>
            <w:tcW w:w="498" w:type="dxa"/>
            <w:vAlign w:val="center"/>
          </w:tcPr>
          <w:p w:rsidR="0022542E" w:rsidRPr="0022542E" w:rsidRDefault="0022542E" w:rsidP="0022542E">
            <w:pPr>
              <w:pStyle w:val="aff7"/>
              <w:rPr>
                <w:rFonts w:eastAsia="Calibri"/>
              </w:rPr>
            </w:pPr>
            <w:r w:rsidRPr="0022542E">
              <w:rPr>
                <w:rFonts w:eastAsia="Calibri"/>
              </w:rPr>
              <w:t>№</w:t>
            </w:r>
          </w:p>
        </w:tc>
        <w:tc>
          <w:tcPr>
            <w:tcW w:w="6698" w:type="dxa"/>
            <w:vAlign w:val="center"/>
          </w:tcPr>
          <w:p w:rsidR="0022542E" w:rsidRPr="0022542E" w:rsidRDefault="0022542E" w:rsidP="0022542E">
            <w:pPr>
              <w:pStyle w:val="aff7"/>
              <w:rPr>
                <w:rFonts w:eastAsia="Calibri"/>
              </w:rPr>
            </w:pPr>
            <w:r w:rsidRPr="0022542E">
              <w:rPr>
                <w:rFonts w:eastAsia="Calibri"/>
              </w:rPr>
              <w:t>Оборудование</w:t>
            </w:r>
          </w:p>
        </w:tc>
        <w:tc>
          <w:tcPr>
            <w:tcW w:w="2241" w:type="dxa"/>
            <w:vAlign w:val="center"/>
          </w:tcPr>
          <w:p w:rsidR="0022542E" w:rsidRPr="0022542E" w:rsidRDefault="0022542E" w:rsidP="0022542E">
            <w:pPr>
              <w:pStyle w:val="aff7"/>
              <w:rPr>
                <w:rFonts w:eastAsia="Calibri"/>
              </w:rPr>
            </w:pPr>
            <w:r w:rsidRPr="0022542E">
              <w:rPr>
                <w:rFonts w:eastAsia="Calibri"/>
              </w:rPr>
              <w:t>Количество</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w:t>
            </w:r>
          </w:p>
        </w:tc>
        <w:tc>
          <w:tcPr>
            <w:tcW w:w="6698" w:type="dxa"/>
            <w:vAlign w:val="center"/>
          </w:tcPr>
          <w:p w:rsidR="0022542E" w:rsidRPr="0022542E" w:rsidRDefault="0022542E" w:rsidP="0022542E">
            <w:pPr>
              <w:pStyle w:val="aff7"/>
              <w:rPr>
                <w:rFonts w:eastAsia="Calibri"/>
              </w:rPr>
            </w:pPr>
            <w:r w:rsidRPr="0022542E">
              <w:rPr>
                <w:rFonts w:eastAsia="Calibri"/>
              </w:rPr>
              <w:t>Персональный компьютер</w:t>
            </w:r>
          </w:p>
        </w:tc>
        <w:tc>
          <w:tcPr>
            <w:tcW w:w="2241" w:type="dxa"/>
            <w:vAlign w:val="center"/>
          </w:tcPr>
          <w:p w:rsidR="0022542E" w:rsidRPr="0022542E" w:rsidRDefault="0022542E" w:rsidP="0022542E">
            <w:pPr>
              <w:pStyle w:val="aff7"/>
              <w:rPr>
                <w:rFonts w:eastAsia="Calibri"/>
              </w:rPr>
            </w:pPr>
            <w:r w:rsidRPr="0022542E">
              <w:rPr>
                <w:rFonts w:eastAsia="Calibri"/>
              </w:rPr>
              <w:t>32</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2</w:t>
            </w:r>
          </w:p>
        </w:tc>
        <w:tc>
          <w:tcPr>
            <w:tcW w:w="6698" w:type="dxa"/>
            <w:vAlign w:val="center"/>
          </w:tcPr>
          <w:p w:rsidR="0022542E" w:rsidRPr="0022542E" w:rsidRDefault="0022542E" w:rsidP="0022542E">
            <w:pPr>
              <w:pStyle w:val="aff7"/>
              <w:rPr>
                <w:rFonts w:eastAsia="Calibri"/>
              </w:rPr>
            </w:pPr>
            <w:r w:rsidRPr="0022542E">
              <w:rPr>
                <w:rFonts w:eastAsia="Calibri"/>
              </w:rPr>
              <w:t>Принтер</w:t>
            </w:r>
          </w:p>
        </w:tc>
        <w:tc>
          <w:tcPr>
            <w:tcW w:w="2241" w:type="dxa"/>
            <w:vAlign w:val="center"/>
          </w:tcPr>
          <w:p w:rsidR="0022542E" w:rsidRPr="0022542E" w:rsidRDefault="0022542E" w:rsidP="0022542E">
            <w:pPr>
              <w:pStyle w:val="aff7"/>
              <w:rPr>
                <w:rFonts w:eastAsia="Calibri"/>
              </w:rPr>
            </w:pPr>
            <w:r w:rsidRPr="0022542E">
              <w:rPr>
                <w:rFonts w:eastAsia="Calibri"/>
              </w:rPr>
              <w:t>4</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3</w:t>
            </w:r>
          </w:p>
        </w:tc>
        <w:tc>
          <w:tcPr>
            <w:tcW w:w="6698" w:type="dxa"/>
            <w:vAlign w:val="center"/>
          </w:tcPr>
          <w:p w:rsidR="0022542E" w:rsidRPr="0022542E" w:rsidRDefault="0022542E" w:rsidP="0022542E">
            <w:pPr>
              <w:pStyle w:val="aff7"/>
              <w:rPr>
                <w:rFonts w:eastAsia="Calibri"/>
              </w:rPr>
            </w:pPr>
            <w:r w:rsidRPr="0022542E">
              <w:rPr>
                <w:rFonts w:eastAsia="Calibri"/>
              </w:rPr>
              <w:t>Ноутбук</w:t>
            </w:r>
          </w:p>
        </w:tc>
        <w:tc>
          <w:tcPr>
            <w:tcW w:w="2241" w:type="dxa"/>
            <w:vAlign w:val="center"/>
          </w:tcPr>
          <w:p w:rsidR="0022542E" w:rsidRPr="0022542E" w:rsidRDefault="0022542E" w:rsidP="0022542E">
            <w:pPr>
              <w:pStyle w:val="aff7"/>
              <w:rPr>
                <w:rFonts w:eastAsia="Calibri"/>
              </w:rPr>
            </w:pPr>
            <w:r w:rsidRPr="0022542E">
              <w:rPr>
                <w:rFonts w:eastAsia="Calibri"/>
              </w:rPr>
              <w:t>14</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4</w:t>
            </w:r>
          </w:p>
        </w:tc>
        <w:tc>
          <w:tcPr>
            <w:tcW w:w="6698" w:type="dxa"/>
            <w:vAlign w:val="center"/>
          </w:tcPr>
          <w:p w:rsidR="0022542E" w:rsidRPr="0022542E" w:rsidRDefault="0022542E" w:rsidP="0022542E">
            <w:pPr>
              <w:pStyle w:val="aff7"/>
              <w:rPr>
                <w:rFonts w:eastAsia="Calibri"/>
              </w:rPr>
            </w:pPr>
            <w:r w:rsidRPr="0022542E">
              <w:rPr>
                <w:rFonts w:eastAsia="Calibri"/>
              </w:rPr>
              <w:t>Видеопроектор</w:t>
            </w:r>
          </w:p>
        </w:tc>
        <w:tc>
          <w:tcPr>
            <w:tcW w:w="2241" w:type="dxa"/>
            <w:vAlign w:val="center"/>
          </w:tcPr>
          <w:p w:rsidR="0022542E" w:rsidRPr="0022542E" w:rsidRDefault="0022542E" w:rsidP="0022542E">
            <w:pPr>
              <w:pStyle w:val="aff7"/>
              <w:rPr>
                <w:rFonts w:eastAsia="Calibri"/>
              </w:rPr>
            </w:pPr>
            <w:r w:rsidRPr="0022542E">
              <w:rPr>
                <w:rFonts w:eastAsia="Calibri"/>
              </w:rPr>
              <w:t>12</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5</w:t>
            </w:r>
          </w:p>
        </w:tc>
        <w:tc>
          <w:tcPr>
            <w:tcW w:w="6698" w:type="dxa"/>
            <w:vAlign w:val="center"/>
          </w:tcPr>
          <w:p w:rsidR="0022542E" w:rsidRPr="0022542E" w:rsidRDefault="0022542E" w:rsidP="0022542E">
            <w:pPr>
              <w:pStyle w:val="aff7"/>
              <w:rPr>
                <w:rFonts w:eastAsia="Calibri"/>
              </w:rPr>
            </w:pPr>
            <w:r w:rsidRPr="0022542E">
              <w:rPr>
                <w:rFonts w:eastAsia="Calibri"/>
              </w:rPr>
              <w:t>Интерактивная доска</w:t>
            </w:r>
          </w:p>
        </w:tc>
        <w:tc>
          <w:tcPr>
            <w:tcW w:w="2241" w:type="dxa"/>
            <w:vAlign w:val="center"/>
          </w:tcPr>
          <w:p w:rsidR="0022542E" w:rsidRPr="0022542E" w:rsidRDefault="0022542E" w:rsidP="0022542E">
            <w:pPr>
              <w:pStyle w:val="aff7"/>
              <w:rPr>
                <w:rFonts w:eastAsia="Calibri"/>
              </w:rPr>
            </w:pPr>
            <w:r w:rsidRPr="0022542E">
              <w:rPr>
                <w:rFonts w:eastAsia="Calibri"/>
              </w:rPr>
              <w:t>11</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6</w:t>
            </w:r>
          </w:p>
        </w:tc>
        <w:tc>
          <w:tcPr>
            <w:tcW w:w="6698" w:type="dxa"/>
            <w:vAlign w:val="center"/>
          </w:tcPr>
          <w:p w:rsidR="0022542E" w:rsidRPr="0022542E" w:rsidRDefault="0022542E" w:rsidP="0022542E">
            <w:pPr>
              <w:pStyle w:val="aff7"/>
              <w:rPr>
                <w:rFonts w:eastAsia="Calibri"/>
              </w:rPr>
            </w:pPr>
            <w:r w:rsidRPr="0022542E">
              <w:rPr>
                <w:rFonts w:eastAsia="Calibri"/>
                <w:lang w:val="en-US"/>
              </w:rPr>
              <w:t>DVD-</w:t>
            </w:r>
            <w:r w:rsidRPr="0022542E">
              <w:rPr>
                <w:rFonts w:eastAsia="Calibri"/>
              </w:rPr>
              <w:t>проигрыватель</w:t>
            </w:r>
          </w:p>
        </w:tc>
        <w:tc>
          <w:tcPr>
            <w:tcW w:w="2241" w:type="dxa"/>
            <w:vAlign w:val="center"/>
          </w:tcPr>
          <w:p w:rsidR="0022542E" w:rsidRPr="0022542E" w:rsidRDefault="0022542E" w:rsidP="0022542E">
            <w:pPr>
              <w:pStyle w:val="aff7"/>
              <w:rPr>
                <w:rFonts w:eastAsia="Calibri"/>
              </w:rPr>
            </w:pPr>
            <w:r w:rsidRPr="0022542E">
              <w:rPr>
                <w:rFonts w:eastAsia="Calibri"/>
              </w:rPr>
              <w:t>2</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7</w:t>
            </w:r>
          </w:p>
        </w:tc>
        <w:tc>
          <w:tcPr>
            <w:tcW w:w="6698" w:type="dxa"/>
            <w:vAlign w:val="center"/>
          </w:tcPr>
          <w:p w:rsidR="0022542E" w:rsidRPr="0022542E" w:rsidRDefault="0022542E" w:rsidP="0022542E">
            <w:pPr>
              <w:pStyle w:val="aff7"/>
              <w:rPr>
                <w:rFonts w:eastAsia="Calibri"/>
              </w:rPr>
            </w:pPr>
            <w:r w:rsidRPr="0022542E">
              <w:rPr>
                <w:rFonts w:eastAsia="Calibri"/>
              </w:rPr>
              <w:t>Видеокамера</w:t>
            </w:r>
          </w:p>
        </w:tc>
        <w:tc>
          <w:tcPr>
            <w:tcW w:w="2241" w:type="dxa"/>
            <w:vAlign w:val="center"/>
          </w:tcPr>
          <w:p w:rsidR="0022542E" w:rsidRPr="0022542E" w:rsidRDefault="0022542E" w:rsidP="0022542E">
            <w:pPr>
              <w:pStyle w:val="aff7"/>
              <w:rPr>
                <w:rFonts w:eastAsia="Calibri"/>
              </w:rPr>
            </w:pPr>
            <w:r w:rsidRPr="0022542E">
              <w:rPr>
                <w:rFonts w:eastAsia="Calibri"/>
              </w:rPr>
              <w:t>1</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8</w:t>
            </w:r>
          </w:p>
        </w:tc>
        <w:tc>
          <w:tcPr>
            <w:tcW w:w="6698" w:type="dxa"/>
            <w:vAlign w:val="center"/>
          </w:tcPr>
          <w:p w:rsidR="0022542E" w:rsidRPr="0022542E" w:rsidRDefault="0022542E" w:rsidP="0022542E">
            <w:pPr>
              <w:pStyle w:val="aff7"/>
              <w:rPr>
                <w:rFonts w:eastAsia="Calibri"/>
              </w:rPr>
            </w:pPr>
            <w:r w:rsidRPr="0022542E">
              <w:rPr>
                <w:rFonts w:eastAsia="Calibri"/>
              </w:rPr>
              <w:t>Фотоаппарат</w:t>
            </w:r>
          </w:p>
        </w:tc>
        <w:tc>
          <w:tcPr>
            <w:tcW w:w="2241" w:type="dxa"/>
            <w:vAlign w:val="center"/>
          </w:tcPr>
          <w:p w:rsidR="0022542E" w:rsidRPr="0022542E" w:rsidRDefault="0022542E" w:rsidP="0022542E">
            <w:pPr>
              <w:pStyle w:val="aff7"/>
              <w:rPr>
                <w:rFonts w:eastAsia="Calibri"/>
              </w:rPr>
            </w:pPr>
            <w:r w:rsidRPr="0022542E">
              <w:rPr>
                <w:rFonts w:eastAsia="Calibri"/>
              </w:rPr>
              <w:t>1</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9</w:t>
            </w:r>
          </w:p>
        </w:tc>
        <w:tc>
          <w:tcPr>
            <w:tcW w:w="6698" w:type="dxa"/>
            <w:vAlign w:val="center"/>
          </w:tcPr>
          <w:p w:rsidR="0022542E" w:rsidRPr="0022542E" w:rsidRDefault="0022542E" w:rsidP="0022542E">
            <w:pPr>
              <w:pStyle w:val="aff7"/>
              <w:rPr>
                <w:rFonts w:eastAsia="Calibri"/>
              </w:rPr>
            </w:pPr>
            <w:r w:rsidRPr="0022542E">
              <w:rPr>
                <w:rFonts w:eastAsia="Calibri"/>
              </w:rPr>
              <w:t>Автоматизированная информационно-библиотечная система</w:t>
            </w:r>
          </w:p>
        </w:tc>
        <w:tc>
          <w:tcPr>
            <w:tcW w:w="2241" w:type="dxa"/>
            <w:vAlign w:val="center"/>
          </w:tcPr>
          <w:p w:rsidR="0022542E" w:rsidRPr="0022542E" w:rsidRDefault="0022542E" w:rsidP="0022542E">
            <w:pPr>
              <w:pStyle w:val="aff7"/>
              <w:rPr>
                <w:rFonts w:eastAsia="Calibri"/>
              </w:rPr>
            </w:pPr>
            <w:r w:rsidRPr="0022542E">
              <w:rPr>
                <w:rFonts w:eastAsia="Calibri"/>
              </w:rPr>
              <w:t>1</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10</w:t>
            </w:r>
          </w:p>
        </w:tc>
        <w:tc>
          <w:tcPr>
            <w:tcW w:w="6698" w:type="dxa"/>
            <w:vAlign w:val="center"/>
          </w:tcPr>
          <w:p w:rsidR="0022542E" w:rsidRPr="0022542E" w:rsidRDefault="0022542E" w:rsidP="0022542E">
            <w:pPr>
              <w:pStyle w:val="aff7"/>
              <w:rPr>
                <w:rFonts w:eastAsia="Calibri"/>
              </w:rPr>
            </w:pPr>
            <w:r w:rsidRPr="0022542E">
              <w:rPr>
                <w:rFonts w:eastAsia="Calibri"/>
              </w:rPr>
              <w:t>Моноблок</w:t>
            </w:r>
          </w:p>
        </w:tc>
        <w:tc>
          <w:tcPr>
            <w:tcW w:w="2241" w:type="dxa"/>
            <w:vAlign w:val="center"/>
          </w:tcPr>
          <w:p w:rsidR="0022542E" w:rsidRPr="0022542E" w:rsidRDefault="0022542E" w:rsidP="0022542E">
            <w:pPr>
              <w:pStyle w:val="aff7"/>
              <w:rPr>
                <w:rFonts w:eastAsia="Calibri"/>
              </w:rPr>
            </w:pPr>
            <w:r w:rsidRPr="0022542E">
              <w:rPr>
                <w:rFonts w:eastAsia="Calibri"/>
              </w:rPr>
              <w:t>1</w:t>
            </w:r>
          </w:p>
        </w:tc>
      </w:tr>
      <w:tr w:rsidR="0022542E" w:rsidRPr="0022542E" w:rsidTr="0022542E">
        <w:trPr>
          <w:trHeight w:val="276"/>
        </w:trPr>
        <w:tc>
          <w:tcPr>
            <w:tcW w:w="498" w:type="dxa"/>
            <w:vAlign w:val="center"/>
          </w:tcPr>
          <w:p w:rsidR="0022542E" w:rsidRPr="0022542E" w:rsidRDefault="009C14AC" w:rsidP="0022542E">
            <w:pPr>
              <w:pStyle w:val="aff7"/>
              <w:rPr>
                <w:rFonts w:eastAsia="Calibri"/>
              </w:rPr>
            </w:pPr>
            <w:r>
              <w:rPr>
                <w:rFonts w:eastAsia="Calibri"/>
              </w:rPr>
              <w:t>11</w:t>
            </w:r>
          </w:p>
        </w:tc>
        <w:tc>
          <w:tcPr>
            <w:tcW w:w="6698" w:type="dxa"/>
            <w:vAlign w:val="center"/>
          </w:tcPr>
          <w:p w:rsidR="0022542E" w:rsidRPr="0022542E" w:rsidRDefault="0022542E" w:rsidP="0022542E">
            <w:pPr>
              <w:pStyle w:val="aff7"/>
              <w:rPr>
                <w:rFonts w:eastAsia="Calibri"/>
              </w:rPr>
            </w:pPr>
            <w:r w:rsidRPr="0022542E">
              <w:rPr>
                <w:rFonts w:eastAsia="Calibri"/>
              </w:rPr>
              <w:t>Музыкальный центр</w:t>
            </w:r>
          </w:p>
        </w:tc>
        <w:tc>
          <w:tcPr>
            <w:tcW w:w="2241" w:type="dxa"/>
            <w:vAlign w:val="center"/>
          </w:tcPr>
          <w:p w:rsidR="0022542E" w:rsidRPr="0022542E" w:rsidRDefault="0022542E" w:rsidP="0022542E">
            <w:pPr>
              <w:pStyle w:val="aff7"/>
              <w:rPr>
                <w:rFonts w:eastAsia="Calibri"/>
              </w:rPr>
            </w:pPr>
            <w:r w:rsidRPr="0022542E">
              <w:rPr>
                <w:rFonts w:eastAsia="Calibri"/>
              </w:rPr>
              <w:t>3</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12</w:t>
            </w:r>
          </w:p>
        </w:tc>
        <w:tc>
          <w:tcPr>
            <w:tcW w:w="6698" w:type="dxa"/>
            <w:vAlign w:val="center"/>
          </w:tcPr>
          <w:p w:rsidR="0022542E" w:rsidRPr="0022542E" w:rsidRDefault="0022542E" w:rsidP="0022542E">
            <w:pPr>
              <w:pStyle w:val="aff7"/>
              <w:rPr>
                <w:rFonts w:eastAsia="Calibri"/>
              </w:rPr>
            </w:pPr>
            <w:r w:rsidRPr="0022542E">
              <w:rPr>
                <w:rFonts w:eastAsia="Calibri"/>
              </w:rPr>
              <w:t>Синтезатор</w:t>
            </w:r>
          </w:p>
        </w:tc>
        <w:tc>
          <w:tcPr>
            <w:tcW w:w="2241" w:type="dxa"/>
            <w:vAlign w:val="center"/>
          </w:tcPr>
          <w:p w:rsidR="0022542E" w:rsidRPr="0022542E" w:rsidRDefault="0022542E" w:rsidP="0022542E">
            <w:pPr>
              <w:pStyle w:val="aff7"/>
              <w:rPr>
                <w:rFonts w:eastAsia="Calibri"/>
              </w:rPr>
            </w:pPr>
            <w:r w:rsidRPr="0022542E">
              <w:rPr>
                <w:rFonts w:eastAsia="Calibri"/>
              </w:rPr>
              <w:t>2</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13</w:t>
            </w:r>
          </w:p>
        </w:tc>
        <w:tc>
          <w:tcPr>
            <w:tcW w:w="6698" w:type="dxa"/>
            <w:vAlign w:val="center"/>
          </w:tcPr>
          <w:p w:rsidR="0022542E" w:rsidRPr="0022542E" w:rsidRDefault="0022542E" w:rsidP="0022542E">
            <w:pPr>
              <w:pStyle w:val="aff7"/>
              <w:rPr>
                <w:rFonts w:eastAsia="Calibri"/>
              </w:rPr>
            </w:pPr>
            <w:r w:rsidRPr="0022542E">
              <w:rPr>
                <w:rFonts w:eastAsia="Calibri"/>
              </w:rPr>
              <w:t>Экран рулонный настенный</w:t>
            </w:r>
          </w:p>
        </w:tc>
        <w:tc>
          <w:tcPr>
            <w:tcW w:w="2241" w:type="dxa"/>
            <w:vAlign w:val="center"/>
          </w:tcPr>
          <w:p w:rsidR="0022542E" w:rsidRPr="0022542E" w:rsidRDefault="0022542E" w:rsidP="0022542E">
            <w:pPr>
              <w:pStyle w:val="aff7"/>
              <w:rPr>
                <w:rFonts w:eastAsia="Calibri"/>
              </w:rPr>
            </w:pPr>
            <w:r w:rsidRPr="0022542E">
              <w:rPr>
                <w:rFonts w:eastAsia="Calibri"/>
              </w:rPr>
              <w:t>4</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14</w:t>
            </w:r>
          </w:p>
        </w:tc>
        <w:tc>
          <w:tcPr>
            <w:tcW w:w="6698" w:type="dxa"/>
            <w:vAlign w:val="center"/>
          </w:tcPr>
          <w:p w:rsidR="0022542E" w:rsidRPr="0022542E" w:rsidRDefault="0022542E" w:rsidP="0022542E">
            <w:pPr>
              <w:pStyle w:val="aff7"/>
              <w:rPr>
                <w:rFonts w:eastAsia="Calibri"/>
              </w:rPr>
            </w:pPr>
            <w:r w:rsidRPr="0022542E">
              <w:rPr>
                <w:rFonts w:eastAsia="Calibri"/>
              </w:rPr>
              <w:t>Телевизор</w:t>
            </w:r>
          </w:p>
        </w:tc>
        <w:tc>
          <w:tcPr>
            <w:tcW w:w="2241" w:type="dxa"/>
            <w:vAlign w:val="center"/>
          </w:tcPr>
          <w:p w:rsidR="0022542E" w:rsidRPr="0022542E" w:rsidRDefault="0022542E" w:rsidP="0022542E">
            <w:pPr>
              <w:pStyle w:val="aff7"/>
              <w:rPr>
                <w:rFonts w:eastAsia="Calibri"/>
              </w:rPr>
            </w:pPr>
            <w:r w:rsidRPr="0022542E">
              <w:rPr>
                <w:rFonts w:eastAsia="Calibri"/>
              </w:rPr>
              <w:t>4</w:t>
            </w:r>
          </w:p>
        </w:tc>
      </w:tr>
      <w:tr w:rsidR="0022542E" w:rsidRPr="0022542E" w:rsidTr="0022542E">
        <w:tc>
          <w:tcPr>
            <w:tcW w:w="498" w:type="dxa"/>
            <w:vAlign w:val="center"/>
          </w:tcPr>
          <w:p w:rsidR="0022542E" w:rsidRPr="0022542E" w:rsidRDefault="009C14AC" w:rsidP="0022542E">
            <w:pPr>
              <w:pStyle w:val="aff7"/>
              <w:rPr>
                <w:rFonts w:eastAsia="Calibri"/>
              </w:rPr>
            </w:pPr>
            <w:r>
              <w:rPr>
                <w:rFonts w:eastAsia="Calibri"/>
              </w:rPr>
              <w:t>15</w:t>
            </w:r>
          </w:p>
        </w:tc>
        <w:tc>
          <w:tcPr>
            <w:tcW w:w="6698" w:type="dxa"/>
            <w:vAlign w:val="center"/>
          </w:tcPr>
          <w:p w:rsidR="0022542E" w:rsidRPr="0022542E" w:rsidRDefault="0022542E" w:rsidP="0022542E">
            <w:pPr>
              <w:pStyle w:val="aff7"/>
              <w:rPr>
                <w:rFonts w:eastAsia="Calibri"/>
              </w:rPr>
            </w:pPr>
            <w:r w:rsidRPr="0022542E">
              <w:rPr>
                <w:rFonts w:eastAsia="Calibri"/>
              </w:rPr>
              <w:t>Документ камера</w:t>
            </w:r>
          </w:p>
        </w:tc>
        <w:tc>
          <w:tcPr>
            <w:tcW w:w="2241" w:type="dxa"/>
            <w:vAlign w:val="center"/>
          </w:tcPr>
          <w:p w:rsidR="0022542E" w:rsidRPr="0022542E" w:rsidRDefault="0022542E" w:rsidP="0022542E">
            <w:pPr>
              <w:pStyle w:val="aff7"/>
              <w:rPr>
                <w:rFonts w:eastAsia="Calibri"/>
              </w:rPr>
            </w:pPr>
            <w:r w:rsidRPr="0022542E">
              <w:rPr>
                <w:rFonts w:eastAsia="Calibri"/>
              </w:rPr>
              <w:t>2</w:t>
            </w:r>
          </w:p>
        </w:tc>
      </w:tr>
    </w:tbl>
    <w:p w:rsidR="00AB38C4" w:rsidRPr="009C14AC" w:rsidRDefault="00AB38C4" w:rsidP="009C14AC">
      <w:pPr>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Ноутбук Lenovo</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Компьютер ЛОС</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Синтезатор Casio</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Музыкальный центр Pioneer</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5</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Синтезатор </w:t>
            </w:r>
            <w:r w:rsidRPr="00AB38C4">
              <w:rPr>
                <w:rFonts w:ascii="Times New Roman" w:eastAsia="Calibri" w:hAnsi="Times New Roman" w:cs="Times New Roman"/>
                <w:sz w:val="24"/>
                <w:szCs w:val="24"/>
                <w:lang w:val="en-US"/>
              </w:rPr>
              <w:t>Yamaha</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комбинированный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подкатная с 3-мя ящиками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Шторы</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Микрофон ВВК</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Радиосистема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Усилитель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Гитара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b/>
          <w:sz w:val="28"/>
          <w:szCs w:val="28"/>
          <w:u w:val="single"/>
        </w:rPr>
        <w:t>-</w:t>
      </w:r>
      <w:r w:rsidRPr="00AB38C4">
        <w:rPr>
          <w:rFonts w:ascii="Times New Roman" w:eastAsia="Calibri" w:hAnsi="Times New Roman" w:cs="Times New Roman"/>
          <w:b/>
          <w:sz w:val="28"/>
          <w:szCs w:val="28"/>
          <w:u w:val="single"/>
        </w:rPr>
        <w:t xml:space="preserve">        </w:t>
      </w:r>
      <w:r w:rsidRPr="00AB38C4">
        <w:rPr>
          <w:rFonts w:ascii="Times New Roman" w:eastAsia="Calibri" w:hAnsi="Times New Roman" w:cs="Times New Roman"/>
          <w:sz w:val="28"/>
          <w:szCs w:val="28"/>
          <w:u w:val="single"/>
        </w:rPr>
        <w:t>актовый зал</w:t>
      </w:r>
    </w:p>
    <w:p w:rsidR="00AB38C4" w:rsidRPr="00AB38C4" w:rsidRDefault="00AB38C4" w:rsidP="00AB38C4">
      <w:pPr>
        <w:spacing w:after="0" w:line="396" w:lineRule="atLeast"/>
        <w:rPr>
          <w:rFonts w:ascii="Times New Roman" w:eastAsia="Calibri" w:hAnsi="Times New Roman" w:cs="Times New Roman"/>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Пианино</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Телевизор </w:t>
            </w:r>
            <w:r w:rsidRPr="00AB38C4">
              <w:rPr>
                <w:rFonts w:ascii="Times New Roman" w:eastAsia="Calibri" w:hAnsi="Times New Roman" w:cs="Times New Roman"/>
                <w:sz w:val="24"/>
                <w:szCs w:val="24"/>
                <w:lang w:val="en-US"/>
              </w:rPr>
              <w:t>Samsung</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Стол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Трибуна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Гардины, шторы</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Огнетушитель</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Микрофон ВВК</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Радиосистема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Усилитель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Музыкальный центр Samsung</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Микшерный пульт</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2E48F9"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Pr="00AB38C4">
        <w:rPr>
          <w:rFonts w:ascii="Times New Roman" w:eastAsia="Calibri" w:hAnsi="Times New Roman" w:cs="Times New Roman"/>
          <w:sz w:val="28"/>
          <w:szCs w:val="28"/>
          <w:u w:val="single"/>
        </w:rPr>
        <w:t>математик</w:t>
      </w:r>
      <w:r w:rsidR="00BD2FCC">
        <w:rPr>
          <w:rFonts w:ascii="Times New Roman" w:eastAsia="Calibri" w:hAnsi="Times New Roman" w:cs="Times New Roman"/>
          <w:sz w:val="28"/>
          <w:szCs w:val="28"/>
          <w:u w:val="single"/>
        </w:rPr>
        <w:t>и</w:t>
      </w:r>
    </w:p>
    <w:p w:rsidR="00AB38C4" w:rsidRPr="00AB38C4" w:rsidRDefault="00AB38C4" w:rsidP="00AB38C4">
      <w:pPr>
        <w:spacing w:after="0" w:line="396" w:lineRule="atLeast"/>
        <w:rPr>
          <w:rFonts w:ascii="Times New Roman" w:eastAsia="Calibri" w:hAnsi="Times New Roman" w:cs="Times New Roman"/>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Hp</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Проектор BenQ</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Экран настенный</w:t>
            </w:r>
          </w:p>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 Classic Solution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Маршрутизатор</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ИБП UPS IPPON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двухтумбовый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письменный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Стулья ученические</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черный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16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Гардины, 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математики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bl>
    <w:p w:rsidR="00AB38C4" w:rsidRPr="00AB38C4"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8"/>
          <w:szCs w:val="28"/>
        </w:rPr>
        <w:t xml:space="preserve">Кабинет  </w:t>
      </w:r>
      <w:r w:rsidRPr="00AB38C4">
        <w:rPr>
          <w:rFonts w:ascii="Times New Roman" w:eastAsia="Calibri" w:hAnsi="Times New Roman" w:cs="Times New Roman"/>
          <w:sz w:val="28"/>
          <w:szCs w:val="28"/>
          <w:u w:val="single"/>
        </w:rPr>
        <w:t>истори</w:t>
      </w:r>
      <w:r w:rsidR="00BD2FCC">
        <w:rPr>
          <w:rFonts w:ascii="Times New Roman" w:eastAsia="Calibri" w:hAnsi="Times New Roman" w:cs="Times New Roman"/>
          <w:sz w:val="28"/>
          <w:szCs w:val="28"/>
          <w:u w:val="single"/>
        </w:rPr>
        <w:t>и и географии</w:t>
      </w:r>
    </w:p>
    <w:p w:rsidR="00AB38C4" w:rsidRPr="00AB38C4" w:rsidRDefault="00AB38C4" w:rsidP="00AB38C4">
      <w:pPr>
        <w:spacing w:after="0" w:line="396" w:lineRule="atLeast"/>
        <w:rPr>
          <w:rFonts w:ascii="Times New Roman" w:eastAsia="Calibri" w:hAnsi="Times New Roman" w:cs="Times New Roman"/>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Hp</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Мультимедийный проектор </w:t>
            </w:r>
            <w:r w:rsidRPr="00AB38C4">
              <w:rPr>
                <w:rFonts w:ascii="Times New Roman" w:eastAsia="Calibri" w:hAnsi="Times New Roman" w:cs="Times New Roman"/>
                <w:sz w:val="24"/>
                <w:szCs w:val="24"/>
                <w:lang w:val="en-US"/>
              </w:rPr>
              <w:t>BenQ</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Экран настенный</w:t>
            </w:r>
          </w:p>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 Classic Solution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Документ камера</w:t>
            </w:r>
          </w:p>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 Aver Visson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ИБП UPS IPPON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7</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Колонки </w:t>
            </w:r>
            <w:r w:rsidRPr="00AB38C4">
              <w:rPr>
                <w:rFonts w:ascii="Times New Roman" w:eastAsia="Calibri" w:hAnsi="Times New Roman" w:cs="Times New Roman"/>
                <w:sz w:val="24"/>
                <w:szCs w:val="24"/>
                <w:lang w:val="en-US"/>
              </w:rPr>
              <w:t>SVEN</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письменный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Стулья ученические</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Pr>
                <w:rFonts w:ascii="Times New Roman" w:eastAsia="Calibri" w:hAnsi="Times New Roman" w:cs="Times New Roman"/>
                <w:sz w:val="24"/>
                <w:szCs w:val="24"/>
              </w:rPr>
              <w:t>Ве</w:t>
            </w:r>
            <w:r w:rsidRPr="00AB38C4">
              <w:rPr>
                <w:rFonts w:ascii="Times New Roman" w:eastAsia="Calibri" w:hAnsi="Times New Roman" w:cs="Times New Roman"/>
                <w:sz w:val="24"/>
                <w:szCs w:val="24"/>
              </w:rPr>
              <w:t xml:space="preserve">шалка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истории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bl>
    <w:p w:rsidR="00AB38C4" w:rsidRPr="002E48F9"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sz w:val="28"/>
          <w:szCs w:val="28"/>
          <w:u w:val="single"/>
        </w:rPr>
        <w:t xml:space="preserve">иностранного языка   </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Телевизор Rolsen</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 xml:space="preserve">Стол </w:t>
            </w:r>
            <w:r w:rsidRPr="00AB38C4">
              <w:rPr>
                <w:rFonts w:ascii="Times New Roman" w:eastAsia="Calibri" w:hAnsi="Times New Roman" w:cs="Times New Roman"/>
                <w:sz w:val="24"/>
                <w:szCs w:val="24"/>
              </w:rPr>
              <w:t>учительский двухтумбовый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Тюль</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bl>
    <w:p w:rsidR="00AB38C4" w:rsidRPr="00AB38C4"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Pr="00AB38C4">
        <w:rPr>
          <w:rFonts w:ascii="Times New Roman" w:eastAsia="Calibri" w:hAnsi="Times New Roman" w:cs="Times New Roman"/>
          <w:sz w:val="28"/>
          <w:szCs w:val="28"/>
          <w:u w:val="single"/>
        </w:rPr>
        <w:t>информатик</w:t>
      </w:r>
      <w:r w:rsidR="00BD2FCC">
        <w:rPr>
          <w:rFonts w:ascii="Times New Roman" w:eastAsia="Calibri" w:hAnsi="Times New Roman" w:cs="Times New Roman"/>
          <w:sz w:val="28"/>
          <w:szCs w:val="28"/>
          <w:u w:val="single"/>
        </w:rPr>
        <w:t>и</w:t>
      </w:r>
    </w:p>
    <w:p w:rsidR="00AB38C4" w:rsidRPr="00AB38C4" w:rsidRDefault="00AB38C4" w:rsidP="00AB38C4">
      <w:pPr>
        <w:spacing w:after="0" w:line="396" w:lineRule="atLeast"/>
        <w:rPr>
          <w:rFonts w:ascii="Times New Roman" w:eastAsia="Calibri" w:hAnsi="Times New Roman" w:cs="Times New Roman"/>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Мониторы ЛОС</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Системный блок</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Проектор NEC</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Интерактивная доска Triumph BOARD</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черный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регулируемый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компьютерный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информатики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bl>
    <w:p w:rsidR="00AB38C4" w:rsidRPr="002E48F9"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b/>
          <w:sz w:val="28"/>
          <w:szCs w:val="28"/>
          <w:u w:val="single"/>
        </w:rPr>
        <w:t>-</w:t>
      </w:r>
      <w:r w:rsidRPr="00AB38C4">
        <w:rPr>
          <w:rFonts w:ascii="Times New Roman" w:eastAsia="Calibri" w:hAnsi="Times New Roman" w:cs="Times New Roman"/>
          <w:sz w:val="28"/>
          <w:szCs w:val="28"/>
          <w:u w:val="single"/>
        </w:rPr>
        <w:t>ресурсный</w:t>
      </w:r>
      <w:r w:rsidR="009C14AC">
        <w:rPr>
          <w:rFonts w:ascii="Times New Roman" w:eastAsia="Calibri" w:hAnsi="Times New Roman" w:cs="Times New Roman"/>
          <w:sz w:val="28"/>
          <w:szCs w:val="28"/>
          <w:u w:val="single"/>
        </w:rPr>
        <w:t xml:space="preserve"> центр</w:t>
      </w: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Мониторы </w:t>
            </w:r>
            <w:r w:rsidRPr="00AB38C4">
              <w:rPr>
                <w:rFonts w:ascii="Times New Roman" w:eastAsia="Calibri" w:hAnsi="Times New Roman" w:cs="Times New Roman"/>
                <w:sz w:val="24"/>
                <w:szCs w:val="24"/>
                <w:lang w:val="en-US"/>
              </w:rPr>
              <w:t>LG</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33</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 xml:space="preserve">Компьютер </w:t>
            </w:r>
            <w:r w:rsidRPr="00AB38C4">
              <w:rPr>
                <w:rFonts w:ascii="Times New Roman" w:eastAsia="Calibri" w:hAnsi="Times New Roman" w:cs="Times New Roman"/>
                <w:sz w:val="24"/>
                <w:szCs w:val="24"/>
              </w:rPr>
              <w:t>Intel 3.0</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9</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Проектор NEC</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Интерактивная доска Triumph BOARD</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 xml:space="preserve"> ИБП UPS IPPON</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4-х местный компьютерный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компьютерный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bl>
    <w:p w:rsidR="00AB38C4" w:rsidRPr="002E48F9" w:rsidRDefault="00AB38C4" w:rsidP="00AB38C4">
      <w:pPr>
        <w:spacing w:after="0" w:line="396" w:lineRule="atLeast"/>
        <w:rPr>
          <w:rFonts w:ascii="Times New Roman" w:eastAsia="Calibri" w:hAnsi="Times New Roman" w:cs="Times New Roman"/>
          <w:b/>
          <w:sz w:val="28"/>
          <w:szCs w:val="28"/>
        </w:rPr>
      </w:pPr>
      <w:r w:rsidRPr="00AB38C4">
        <w:rPr>
          <w:rFonts w:ascii="Times New Roman" w:eastAsia="Calibri" w:hAnsi="Times New Roman" w:cs="Times New Roman"/>
          <w:sz w:val="28"/>
          <w:szCs w:val="28"/>
        </w:rPr>
        <w:t xml:space="preserve">Кабинет  </w:t>
      </w:r>
      <w:r w:rsidRPr="00AB38C4">
        <w:rPr>
          <w:rFonts w:ascii="Times New Roman" w:eastAsia="Calibri" w:hAnsi="Times New Roman" w:cs="Times New Roman"/>
          <w:sz w:val="28"/>
          <w:szCs w:val="28"/>
          <w:u w:val="single"/>
        </w:rPr>
        <w:t>физик</w:t>
      </w:r>
      <w:r w:rsidR="00BD2FCC">
        <w:rPr>
          <w:rFonts w:ascii="Times New Roman" w:eastAsia="Calibri" w:hAnsi="Times New Roman" w:cs="Times New Roman"/>
          <w:sz w:val="28"/>
          <w:szCs w:val="28"/>
          <w:u w:val="single"/>
        </w:rPr>
        <w:t>и</w:t>
      </w: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Ноутбук Lenovo</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Интерактивная доска Screen Media</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Мультимедийный проектор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 полк</w:t>
            </w:r>
            <w:r w:rsidRPr="00AB38C4">
              <w:rPr>
                <w:rFonts w:ascii="Times New Roman" w:eastAsia="Calibri" w:hAnsi="Times New Roman" w:cs="Times New Roman"/>
                <w:sz w:val="24"/>
                <w:szCs w:val="24"/>
              </w:rPr>
              <w:t>ами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Столик для проектора ScreehMed</w:t>
            </w:r>
            <w:r w:rsidRPr="00AB38C4">
              <w:rPr>
                <w:rFonts w:ascii="Times New Roman" w:eastAsia="Calibri" w:hAnsi="Times New Roman" w:cs="Times New Roman"/>
                <w:sz w:val="24"/>
                <w:szCs w:val="24"/>
                <w:lang w:val="en-US"/>
              </w:rPr>
              <w:t>ia</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двухтумбовый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Огнетушитель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письменный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Стул черный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физики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Стенд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21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демонстративный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32"/>
          <w:szCs w:val="32"/>
        </w:rPr>
      </w:pPr>
    </w:p>
    <w:p w:rsidR="00AB38C4" w:rsidRPr="002E48F9" w:rsidRDefault="002E48F9" w:rsidP="00AB38C4">
      <w:pPr>
        <w:spacing w:after="0" w:line="396" w:lineRule="atLeast"/>
        <w:rPr>
          <w:rFonts w:ascii="Times New Roman" w:eastAsia="Calibri" w:hAnsi="Times New Roman" w:cs="Times New Roman"/>
          <w:sz w:val="24"/>
          <w:szCs w:val="24"/>
        </w:rPr>
      </w:pP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AB38C4"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sz w:val="28"/>
          <w:szCs w:val="28"/>
        </w:rPr>
        <w:t>-</w:t>
      </w:r>
      <w:r w:rsidR="00AB38C4" w:rsidRPr="00AB38C4">
        <w:rPr>
          <w:rFonts w:ascii="Times New Roman" w:eastAsia="Calibri" w:hAnsi="Times New Roman" w:cs="Times New Roman"/>
          <w:sz w:val="28"/>
          <w:szCs w:val="28"/>
          <w:u w:val="single"/>
        </w:rPr>
        <w:t>хими</w:t>
      </w:r>
      <w:r w:rsidR="00BD2FCC">
        <w:rPr>
          <w:rFonts w:ascii="Times New Roman" w:eastAsia="Calibri" w:hAnsi="Times New Roman" w:cs="Times New Roman"/>
          <w:sz w:val="28"/>
          <w:szCs w:val="28"/>
          <w:u w:val="single"/>
        </w:rPr>
        <w:t>и</w:t>
      </w:r>
    </w:p>
    <w:p w:rsidR="00AB38C4" w:rsidRPr="00AB38C4" w:rsidRDefault="00AB38C4" w:rsidP="00AB38C4">
      <w:pPr>
        <w:spacing w:after="0" w:line="396" w:lineRule="atLeast"/>
        <w:rPr>
          <w:rFonts w:ascii="Times New Roman" w:eastAsia="Calibri" w:hAnsi="Times New Roman" w:cs="Times New Roman"/>
          <w:b/>
          <w:sz w:val="28"/>
          <w:szCs w:val="28"/>
          <w:u w:val="single"/>
        </w:rPr>
      </w:pPr>
    </w:p>
    <w:tbl>
      <w:tblPr>
        <w:tblStyle w:val="5f"/>
        <w:tblW w:w="0" w:type="auto"/>
        <w:tblLook w:val="04A0" w:firstRow="1" w:lastRow="0" w:firstColumn="1" w:lastColumn="0" w:noHBand="0" w:noVBand="1"/>
      </w:tblPr>
      <w:tblGrid>
        <w:gridCol w:w="769"/>
        <w:gridCol w:w="5009"/>
        <w:gridCol w:w="2977"/>
      </w:tblGrid>
      <w:tr w:rsidR="002E48F9" w:rsidRPr="00AB38C4" w:rsidTr="002E48F9">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jc w:val="both"/>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Ноутбук Lenovo</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009" w:type="dxa"/>
          </w:tcPr>
          <w:p w:rsidR="002E48F9" w:rsidRPr="00AB38C4" w:rsidRDefault="002E48F9" w:rsidP="00AB38C4">
            <w:pPr>
              <w:jc w:val="both"/>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Интерактивная доска Screen Media</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3</w:t>
            </w:r>
          </w:p>
        </w:tc>
        <w:tc>
          <w:tcPr>
            <w:tcW w:w="5009" w:type="dxa"/>
          </w:tcPr>
          <w:p w:rsidR="002E48F9" w:rsidRPr="00AB38C4" w:rsidRDefault="002E48F9" w:rsidP="00AB38C4">
            <w:pPr>
              <w:jc w:val="both"/>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Мультимедийный проектор NEC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5</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 полк</w:t>
            </w:r>
            <w:r w:rsidRPr="00AB38C4">
              <w:rPr>
                <w:rFonts w:ascii="Times New Roman" w:eastAsia="Calibri" w:hAnsi="Times New Roman" w:cs="Times New Roman"/>
                <w:sz w:val="24"/>
                <w:szCs w:val="24"/>
              </w:rPr>
              <w:t>ами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вытяжкой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Столик для проектора ScreehMed</w:t>
            </w:r>
            <w:r w:rsidRPr="00AB38C4">
              <w:rPr>
                <w:rFonts w:ascii="Times New Roman" w:eastAsia="Calibri" w:hAnsi="Times New Roman" w:cs="Times New Roman"/>
                <w:sz w:val="24"/>
                <w:szCs w:val="24"/>
                <w:lang w:val="en-US"/>
              </w:rPr>
              <w:t>ia</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барьер</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Компьютер ЛОС</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Огнетушитель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5009" w:type="dxa"/>
          </w:tcPr>
          <w:p w:rsidR="002E48F9" w:rsidRPr="00AB38C4" w:rsidRDefault="002E48F9" w:rsidP="00AB38C4">
            <w:pPr>
              <w:jc w:val="both"/>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Видеокамера  SONY</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18</w:t>
            </w:r>
          </w:p>
        </w:tc>
        <w:tc>
          <w:tcPr>
            <w:tcW w:w="5009" w:type="dxa"/>
          </w:tcPr>
          <w:p w:rsidR="002E48F9" w:rsidRPr="00AB38C4" w:rsidRDefault="002E48F9" w:rsidP="00AB38C4">
            <w:pPr>
              <w:jc w:val="both"/>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Цифровая фотокамера </w:t>
            </w:r>
            <w:r w:rsidRPr="00AB38C4">
              <w:rPr>
                <w:rFonts w:ascii="Times New Roman" w:eastAsia="Calibri" w:hAnsi="Times New Roman" w:cs="Times New Roman"/>
                <w:sz w:val="24"/>
                <w:szCs w:val="24"/>
                <w:lang w:val="en-US"/>
              </w:rPr>
              <w:t>Nikon</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19</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химии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r w:rsidR="002E48F9" w:rsidRPr="00AB38C4" w:rsidTr="002E48F9">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20</w:t>
            </w:r>
          </w:p>
        </w:tc>
        <w:tc>
          <w:tcPr>
            <w:tcW w:w="5009" w:type="dxa"/>
          </w:tcPr>
          <w:p w:rsidR="002E48F9" w:rsidRPr="00AB38C4" w:rsidRDefault="002E48F9" w:rsidP="00AB38C4">
            <w:pPr>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биологии</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Сейф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демонстрационный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 xml:space="preserve">Шкаф </w:t>
            </w:r>
            <w:r w:rsidRPr="00AB38C4">
              <w:rPr>
                <w:rFonts w:ascii="Times New Roman" w:eastAsia="Calibri" w:hAnsi="Times New Roman" w:cs="Times New Roman"/>
                <w:sz w:val="24"/>
                <w:szCs w:val="24"/>
              </w:rPr>
              <w:t xml:space="preserve">вытяжной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p>
        </w:tc>
        <w:tc>
          <w:tcPr>
            <w:tcW w:w="5009" w:type="dxa"/>
          </w:tcPr>
          <w:p w:rsidR="002E48F9" w:rsidRPr="00AB38C4" w:rsidRDefault="002E48F9" w:rsidP="00AB38C4">
            <w:pPr>
              <w:jc w:val="center"/>
              <w:rPr>
                <w:rFonts w:ascii="Times New Roman" w:eastAsia="Calibri" w:hAnsi="Times New Roman" w:cs="Times New Roman"/>
                <w:sz w:val="24"/>
                <w:szCs w:val="24"/>
              </w:rPr>
            </w:pPr>
          </w:p>
        </w:tc>
        <w:tc>
          <w:tcPr>
            <w:tcW w:w="2977" w:type="dxa"/>
          </w:tcPr>
          <w:p w:rsidR="002E48F9" w:rsidRPr="00AB38C4" w:rsidRDefault="002E48F9" w:rsidP="00AB38C4">
            <w:pPr>
              <w:jc w:val="center"/>
              <w:rPr>
                <w:rFonts w:ascii="Times New Roman" w:eastAsia="Calibri" w:hAnsi="Times New Roman" w:cs="Times New Roman"/>
                <w:sz w:val="24"/>
                <w:szCs w:val="24"/>
              </w:rPr>
            </w:pPr>
          </w:p>
        </w:tc>
      </w:tr>
    </w:tbl>
    <w:p w:rsidR="00AB38C4" w:rsidRPr="00AB38C4" w:rsidRDefault="00AB38C4" w:rsidP="00AB38C4">
      <w:pPr>
        <w:spacing w:after="0" w:line="396" w:lineRule="atLeast"/>
        <w:rPr>
          <w:rFonts w:ascii="Times New Roman" w:eastAsia="Calibri" w:hAnsi="Times New Roman" w:cs="Times New Roman"/>
          <w:sz w:val="24"/>
          <w:szCs w:val="24"/>
        </w:rPr>
      </w:pPr>
    </w:p>
    <w:p w:rsidR="00AB38C4" w:rsidRPr="0022542E" w:rsidRDefault="0022542E" w:rsidP="00AB38C4">
      <w:pPr>
        <w:spacing w:after="0" w:line="396" w:lineRule="atLeast"/>
        <w:rPr>
          <w:rFonts w:ascii="Times New Roman" w:eastAsia="Calibri" w:hAnsi="Times New Roman" w:cs="Times New Roman"/>
          <w:sz w:val="24"/>
          <w:szCs w:val="24"/>
        </w:rPr>
      </w:pP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AB38C4"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b/>
          <w:sz w:val="28"/>
          <w:szCs w:val="28"/>
          <w:u w:val="single"/>
        </w:rPr>
        <w:t xml:space="preserve"> </w:t>
      </w:r>
      <w:r w:rsidR="00BD2FCC">
        <w:rPr>
          <w:rFonts w:ascii="Times New Roman" w:eastAsia="Calibri" w:hAnsi="Times New Roman" w:cs="Times New Roman"/>
          <w:sz w:val="28"/>
          <w:szCs w:val="28"/>
          <w:u w:val="single"/>
        </w:rPr>
        <w:t>английского</w:t>
      </w:r>
      <w:r>
        <w:rPr>
          <w:rFonts w:ascii="Times New Roman" w:eastAsia="Calibri" w:hAnsi="Times New Roman" w:cs="Times New Roman"/>
          <w:sz w:val="28"/>
          <w:szCs w:val="28"/>
          <w:u w:val="single"/>
        </w:rPr>
        <w:t xml:space="preserve"> язык</w:t>
      </w:r>
      <w:r w:rsidR="00BD2FCC">
        <w:rPr>
          <w:rFonts w:ascii="Times New Roman" w:eastAsia="Calibri" w:hAnsi="Times New Roman" w:cs="Times New Roman"/>
          <w:sz w:val="28"/>
          <w:szCs w:val="28"/>
          <w:u w:val="single"/>
        </w:rPr>
        <w:t>а</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9C14AC" w:rsidP="009C14A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w:t>
            </w: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Lenovo</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Мультимедийный проектор </w:t>
            </w:r>
            <w:r w:rsidRPr="00AB38C4">
              <w:rPr>
                <w:rFonts w:ascii="Times New Roman" w:eastAsia="Calibri" w:hAnsi="Times New Roman" w:cs="Times New Roman"/>
                <w:sz w:val="24"/>
                <w:szCs w:val="24"/>
                <w:lang w:val="en-US"/>
              </w:rPr>
              <w:t>Vivitek</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Интерактивная доска </w:t>
            </w:r>
            <w:r w:rsidRPr="00AB38C4">
              <w:rPr>
                <w:rFonts w:ascii="Times New Roman" w:eastAsia="Calibri" w:hAnsi="Times New Roman" w:cs="Times New Roman"/>
                <w:sz w:val="24"/>
                <w:szCs w:val="24"/>
                <w:lang w:val="en-US"/>
              </w:rPr>
              <w:t>ScreenMedia</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английского языка</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учительский двухтумбовый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Столик для проектора ScreehMed</w:t>
            </w:r>
            <w:r w:rsidRPr="00AB38C4">
              <w:rPr>
                <w:rFonts w:ascii="Times New Roman" w:eastAsia="Calibri" w:hAnsi="Times New Roman" w:cs="Times New Roman"/>
                <w:sz w:val="24"/>
                <w:szCs w:val="24"/>
                <w:lang w:val="en-US"/>
              </w:rPr>
              <w:t>ia</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18</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Лингафонный кабинет «Диалог»</w:t>
            </w:r>
          </w:p>
        </w:tc>
        <w:tc>
          <w:tcPr>
            <w:tcW w:w="2977" w:type="dxa"/>
          </w:tcPr>
          <w:p w:rsidR="002E48F9" w:rsidRPr="00AB38C4" w:rsidRDefault="002E48F9" w:rsidP="00AB38C4">
            <w:pPr>
              <w:jc w:val="center"/>
              <w:rPr>
                <w:rFonts w:ascii="Times New Roman" w:eastAsia="Calibri" w:hAnsi="Times New Roman" w:cs="Times New Roman"/>
                <w:sz w:val="24"/>
                <w:szCs w:val="24"/>
              </w:rPr>
            </w:pP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черный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письменный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32"/>
          <w:szCs w:val="32"/>
        </w:rPr>
      </w:pPr>
    </w:p>
    <w:p w:rsidR="00AB38C4" w:rsidRPr="00AB38C4" w:rsidRDefault="00AB38C4" w:rsidP="00AB38C4">
      <w:pPr>
        <w:spacing w:after="0" w:line="396" w:lineRule="atLeast"/>
        <w:rPr>
          <w:rFonts w:ascii="Times New Roman" w:eastAsia="Calibri" w:hAnsi="Times New Roman" w:cs="Times New Roman"/>
          <w:sz w:val="24"/>
          <w:szCs w:val="24"/>
        </w:rPr>
      </w:pPr>
    </w:p>
    <w:p w:rsidR="00AB38C4" w:rsidRPr="00AB38C4"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sz w:val="28"/>
          <w:szCs w:val="28"/>
          <w:u w:val="single"/>
        </w:rPr>
        <w:t xml:space="preserve"> русского </w:t>
      </w:r>
      <w:r w:rsidR="0022542E">
        <w:rPr>
          <w:rFonts w:ascii="Times New Roman" w:eastAsia="Calibri" w:hAnsi="Times New Roman" w:cs="Times New Roman"/>
          <w:sz w:val="28"/>
          <w:szCs w:val="28"/>
          <w:u w:val="single"/>
        </w:rPr>
        <w:t>язык</w:t>
      </w:r>
      <w:r w:rsidR="00BD2FCC">
        <w:rPr>
          <w:rFonts w:ascii="Times New Roman" w:eastAsia="Calibri" w:hAnsi="Times New Roman" w:cs="Times New Roman"/>
          <w:sz w:val="28"/>
          <w:szCs w:val="28"/>
          <w:u w:val="single"/>
        </w:rPr>
        <w:t>а</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0" w:type="auto"/>
        <w:tblLook w:val="04A0" w:firstRow="1" w:lastRow="0" w:firstColumn="1" w:lastColumn="0" w:noHBand="0" w:noVBand="1"/>
      </w:tblPr>
      <w:tblGrid>
        <w:gridCol w:w="769"/>
        <w:gridCol w:w="5009"/>
        <w:gridCol w:w="2977"/>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9C14AC" w:rsidP="009C14A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w:t>
            </w:r>
          </w:p>
        </w:tc>
        <w:tc>
          <w:tcPr>
            <w:tcW w:w="2977"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Lenovo</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Мультимедийный проектор </w:t>
            </w:r>
            <w:r w:rsidRPr="00AB38C4">
              <w:rPr>
                <w:rFonts w:ascii="Times New Roman" w:eastAsia="Calibri" w:hAnsi="Times New Roman" w:cs="Times New Roman"/>
                <w:sz w:val="24"/>
                <w:szCs w:val="24"/>
                <w:lang w:val="en-US"/>
              </w:rPr>
              <w:t>Vivitek</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Интерактивная доска </w:t>
            </w:r>
            <w:r w:rsidRPr="00AB38C4">
              <w:rPr>
                <w:rFonts w:ascii="Times New Roman" w:eastAsia="Calibri" w:hAnsi="Times New Roman" w:cs="Times New Roman"/>
                <w:sz w:val="24"/>
                <w:szCs w:val="24"/>
                <w:lang w:val="en-US"/>
              </w:rPr>
              <w:t>ScreenMedia</w:t>
            </w:r>
          </w:p>
        </w:tc>
        <w:tc>
          <w:tcPr>
            <w:tcW w:w="2977"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Кабинет русского языка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с одной тумбой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Столик для проектора ScreehMed</w:t>
            </w:r>
            <w:r w:rsidRPr="00AB38C4">
              <w:rPr>
                <w:rFonts w:ascii="Times New Roman" w:eastAsia="Calibri" w:hAnsi="Times New Roman" w:cs="Times New Roman"/>
                <w:sz w:val="24"/>
                <w:szCs w:val="24"/>
                <w:lang w:val="en-US"/>
              </w:rPr>
              <w:t>ia</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письменный</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Шкаф для одежды </w:t>
            </w:r>
          </w:p>
        </w:tc>
        <w:tc>
          <w:tcPr>
            <w:tcW w:w="2977"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32"/>
          <w:szCs w:val="32"/>
        </w:rPr>
      </w:pPr>
    </w:p>
    <w:p w:rsidR="00AB38C4" w:rsidRPr="0022542E" w:rsidRDefault="0022542E" w:rsidP="00AB38C4">
      <w:pPr>
        <w:spacing w:after="0" w:line="396" w:lineRule="atLeast"/>
        <w:rPr>
          <w:rFonts w:ascii="Times New Roman" w:eastAsia="Calibri" w:hAnsi="Times New Roman" w:cs="Times New Roman"/>
          <w:sz w:val="24"/>
          <w:szCs w:val="24"/>
        </w:rPr>
      </w:pP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AB38C4"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sz w:val="28"/>
          <w:szCs w:val="28"/>
          <w:u w:val="single"/>
        </w:rPr>
        <w:t xml:space="preserve"> башкирского </w:t>
      </w:r>
      <w:r>
        <w:rPr>
          <w:rFonts w:ascii="Times New Roman" w:eastAsia="Calibri" w:hAnsi="Times New Roman" w:cs="Times New Roman"/>
          <w:sz w:val="28"/>
          <w:szCs w:val="28"/>
          <w:u w:val="single"/>
        </w:rPr>
        <w:t xml:space="preserve"> язык</w:t>
      </w:r>
      <w:r w:rsidR="00BD2FCC">
        <w:rPr>
          <w:rFonts w:ascii="Times New Roman" w:eastAsia="Calibri" w:hAnsi="Times New Roman" w:cs="Times New Roman"/>
          <w:sz w:val="28"/>
          <w:szCs w:val="28"/>
          <w:u w:val="single"/>
        </w:rPr>
        <w:t>а</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9606" w:type="dxa"/>
        <w:tblLook w:val="04A0" w:firstRow="1" w:lastRow="0" w:firstColumn="1" w:lastColumn="0" w:noHBand="0" w:noVBand="1"/>
      </w:tblPr>
      <w:tblGrid>
        <w:gridCol w:w="769"/>
        <w:gridCol w:w="5009"/>
        <w:gridCol w:w="3828"/>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E48F9" w:rsidRPr="00AB38C4" w:rsidRDefault="009C14AC" w:rsidP="009C14A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w:t>
            </w:r>
          </w:p>
        </w:tc>
        <w:tc>
          <w:tcPr>
            <w:tcW w:w="3828"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Lenovo</w:t>
            </w:r>
          </w:p>
        </w:tc>
        <w:tc>
          <w:tcPr>
            <w:tcW w:w="382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Телевизор Rolsen</w:t>
            </w:r>
          </w:p>
        </w:tc>
        <w:tc>
          <w:tcPr>
            <w:tcW w:w="382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382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3</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 xml:space="preserve">Стол </w:t>
            </w:r>
            <w:r w:rsidRPr="00AB38C4">
              <w:rPr>
                <w:rFonts w:ascii="Times New Roman" w:eastAsia="Calibri" w:hAnsi="Times New Roman" w:cs="Times New Roman"/>
                <w:sz w:val="24"/>
                <w:szCs w:val="24"/>
              </w:rPr>
              <w:t>учительский двухтумбовый</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 (парта)</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20</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Жалюзи</w:t>
            </w:r>
          </w:p>
        </w:tc>
        <w:tc>
          <w:tcPr>
            <w:tcW w:w="382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bl>
    <w:p w:rsidR="00AB38C4" w:rsidRPr="0022542E"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002E48F9">
        <w:rPr>
          <w:rFonts w:ascii="Times New Roman" w:eastAsia="Calibri" w:hAnsi="Times New Roman" w:cs="Times New Roman"/>
          <w:sz w:val="28"/>
          <w:szCs w:val="28"/>
          <w:u w:val="single"/>
        </w:rPr>
        <w:t xml:space="preserve"> психолога</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9606" w:type="dxa"/>
        <w:tblLook w:val="04A0" w:firstRow="1" w:lastRow="0" w:firstColumn="1" w:lastColumn="0" w:noHBand="0" w:noVBand="1"/>
      </w:tblPr>
      <w:tblGrid>
        <w:gridCol w:w="769"/>
        <w:gridCol w:w="5009"/>
        <w:gridCol w:w="3828"/>
      </w:tblGrid>
      <w:tr w:rsidR="0022542E" w:rsidRPr="00AB38C4" w:rsidTr="0022542E">
        <w:tc>
          <w:tcPr>
            <w:tcW w:w="76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00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2542E" w:rsidRPr="00AB38C4" w:rsidRDefault="0022542E" w:rsidP="00AB38C4">
            <w:pPr>
              <w:jc w:val="center"/>
              <w:rPr>
                <w:rFonts w:ascii="Times New Roman" w:eastAsia="Calibri" w:hAnsi="Times New Roman" w:cs="Times New Roman"/>
                <w:sz w:val="24"/>
                <w:szCs w:val="24"/>
              </w:rPr>
            </w:pPr>
          </w:p>
        </w:tc>
        <w:tc>
          <w:tcPr>
            <w:tcW w:w="3828"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009" w:type="dxa"/>
          </w:tcPr>
          <w:p w:rsidR="0022542E" w:rsidRPr="00AB38C4" w:rsidRDefault="0022542E"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Ноутбук </w:t>
            </w:r>
            <w:r w:rsidRPr="00AB38C4">
              <w:rPr>
                <w:rFonts w:ascii="Times New Roman" w:eastAsia="Calibri" w:hAnsi="Times New Roman" w:cs="Times New Roman"/>
                <w:sz w:val="24"/>
                <w:szCs w:val="24"/>
                <w:lang w:val="en-US"/>
              </w:rPr>
              <w:t>Lenovo</w:t>
            </w:r>
          </w:p>
        </w:tc>
        <w:tc>
          <w:tcPr>
            <w:tcW w:w="3828" w:type="dxa"/>
          </w:tcPr>
          <w:p w:rsidR="0022542E" w:rsidRPr="00AB38C4" w:rsidRDefault="0022542E"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Компьютер ЛОС</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преподават. с одной тумбой</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6</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учительский двухтумбовый</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Диван вейт</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Ковер </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Маршрутизатор </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009" w:type="dxa"/>
          </w:tcPr>
          <w:p w:rsidR="0022542E" w:rsidRPr="00AB38C4" w:rsidRDefault="0022542E"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Колонка SVEN</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Тюль</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2542E" w:rsidRPr="00AB38C4" w:rsidTr="0022542E">
        <w:tc>
          <w:tcPr>
            <w:tcW w:w="769"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009" w:type="dxa"/>
          </w:tcPr>
          <w:p w:rsidR="0022542E" w:rsidRPr="00AB38C4" w:rsidRDefault="0022542E"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Зеркало </w:t>
            </w:r>
          </w:p>
        </w:tc>
        <w:tc>
          <w:tcPr>
            <w:tcW w:w="3828" w:type="dxa"/>
          </w:tcPr>
          <w:p w:rsidR="0022542E" w:rsidRPr="00AB38C4" w:rsidRDefault="0022542E"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22542E"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b/>
          <w:sz w:val="28"/>
          <w:szCs w:val="28"/>
          <w:u w:val="single"/>
        </w:rPr>
        <w:t>-</w:t>
      </w:r>
      <w:r w:rsidRPr="00AB38C4">
        <w:rPr>
          <w:rFonts w:ascii="Times New Roman" w:eastAsia="Calibri" w:hAnsi="Times New Roman" w:cs="Times New Roman"/>
          <w:b/>
          <w:sz w:val="28"/>
          <w:szCs w:val="28"/>
          <w:u w:val="single"/>
        </w:rPr>
        <w:t xml:space="preserve"> </w:t>
      </w:r>
      <w:r w:rsidRPr="00AB38C4">
        <w:rPr>
          <w:rFonts w:ascii="Times New Roman" w:eastAsia="Calibri" w:hAnsi="Times New Roman" w:cs="Times New Roman"/>
          <w:sz w:val="28"/>
          <w:szCs w:val="28"/>
          <w:u w:val="single"/>
        </w:rPr>
        <w:t xml:space="preserve"> завуч по УВР</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9606" w:type="dxa"/>
        <w:tblLook w:val="04A0" w:firstRow="1" w:lastRow="0" w:firstColumn="1" w:lastColumn="0" w:noHBand="0" w:noVBand="1"/>
      </w:tblPr>
      <w:tblGrid>
        <w:gridCol w:w="769"/>
        <w:gridCol w:w="4159"/>
        <w:gridCol w:w="4678"/>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415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4678"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Компьютер ЛОС</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для переговоров</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Шкаф со стеклом</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УМФ Samsung</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криволинейный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компьютерный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Ковер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 xml:space="preserve">Телефон </w:t>
            </w:r>
            <w:r w:rsidRPr="00AB38C4">
              <w:rPr>
                <w:rFonts w:ascii="Times New Roman" w:eastAsia="Calibri" w:hAnsi="Times New Roman" w:cs="Times New Roman"/>
                <w:sz w:val="24"/>
                <w:szCs w:val="24"/>
                <w:lang w:val="en-US"/>
              </w:rPr>
              <w:t>Panaconic</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Зеркало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Огнетушитель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Тюль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32"/>
          <w:szCs w:val="32"/>
        </w:rPr>
      </w:pPr>
    </w:p>
    <w:p w:rsidR="00AB38C4" w:rsidRPr="00AB38C4" w:rsidRDefault="00AB38C4" w:rsidP="00AB38C4">
      <w:pPr>
        <w:spacing w:after="0" w:line="396" w:lineRule="atLeast"/>
        <w:rPr>
          <w:rFonts w:ascii="Times New Roman" w:eastAsia="Calibri" w:hAnsi="Times New Roman" w:cs="Times New Roman"/>
          <w:sz w:val="24"/>
          <w:szCs w:val="24"/>
        </w:rPr>
      </w:pPr>
    </w:p>
    <w:p w:rsidR="00AB38C4" w:rsidRPr="00BD2FCC" w:rsidRDefault="00BD2FCC" w:rsidP="00BD2FCC">
      <w:pPr>
        <w:pStyle w:val="aff7"/>
        <w:rPr>
          <w:rFonts w:eastAsia="Calibri"/>
        </w:rPr>
      </w:pP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sidR="00AB38C4" w:rsidRPr="00AB38C4">
        <w:rPr>
          <w:rFonts w:eastAsia="Calibri"/>
        </w:rPr>
        <w:t xml:space="preserve">Кабинет </w:t>
      </w:r>
      <w:r>
        <w:rPr>
          <w:rFonts w:eastAsia="Calibri"/>
        </w:rPr>
        <w:t>–мастерская трудового обучения</w:t>
      </w:r>
      <w:r w:rsidR="00AB38C4" w:rsidRPr="00AB38C4">
        <w:rPr>
          <w:rFonts w:eastAsia="Calibri"/>
          <w:b/>
        </w:rPr>
        <w:t xml:space="preserve">   </w:t>
      </w:r>
      <w:r>
        <w:rPr>
          <w:rFonts w:eastAsia="Calibri"/>
        </w:rPr>
        <w:t xml:space="preserve"> </w:t>
      </w:r>
    </w:p>
    <w:p w:rsidR="00AB38C4" w:rsidRPr="00AB38C4" w:rsidRDefault="00AB38C4" w:rsidP="00AB38C4">
      <w:pPr>
        <w:spacing w:after="0" w:line="396" w:lineRule="atLeast"/>
        <w:rPr>
          <w:rFonts w:ascii="Times New Roman" w:eastAsia="Calibri" w:hAnsi="Times New Roman" w:cs="Times New Roman"/>
          <w:b/>
          <w:sz w:val="28"/>
          <w:szCs w:val="28"/>
        </w:rPr>
      </w:pPr>
    </w:p>
    <w:tbl>
      <w:tblPr>
        <w:tblStyle w:val="5f"/>
        <w:tblW w:w="9606" w:type="dxa"/>
        <w:tblLook w:val="04A0" w:firstRow="1" w:lastRow="0" w:firstColumn="1" w:lastColumn="0" w:noHBand="0" w:noVBand="1"/>
      </w:tblPr>
      <w:tblGrid>
        <w:gridCol w:w="769"/>
        <w:gridCol w:w="4159"/>
        <w:gridCol w:w="4678"/>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415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4678"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467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 xml:space="preserve">Доска </w:t>
            </w:r>
            <w:r w:rsidRPr="00AB38C4">
              <w:rPr>
                <w:rFonts w:ascii="Times New Roman" w:eastAsia="Calibri" w:hAnsi="Times New Roman" w:cs="Times New Roman"/>
                <w:sz w:val="24"/>
                <w:szCs w:val="24"/>
              </w:rPr>
              <w:t>3-х элементная</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Тумба для классной доски</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Швейная машина Janome</w:t>
            </w:r>
          </w:p>
        </w:tc>
        <w:tc>
          <w:tcPr>
            <w:tcW w:w="467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10</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Гладильная доска</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Утюг с пароувлажнителем</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Монекен раздвижной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преподавателя</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Огнетушитель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Жалюзи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для швейной машины</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Зеркало</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Стул мягкий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jc w:val="both"/>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p>
    <w:p w:rsidR="00AB38C4" w:rsidRPr="00AB38C4" w:rsidRDefault="00AB38C4" w:rsidP="00AB38C4">
      <w:pPr>
        <w:spacing w:after="0" w:line="396" w:lineRule="atLeast"/>
        <w:jc w:val="both"/>
        <w:rPr>
          <w:rFonts w:ascii="Times New Roman" w:eastAsia="Calibri" w:hAnsi="Times New Roman" w:cs="Times New Roman"/>
          <w:b/>
          <w:sz w:val="28"/>
          <w:szCs w:val="28"/>
        </w:rPr>
      </w:pPr>
      <w:r w:rsidRPr="00AB38C4">
        <w:rPr>
          <w:rFonts w:ascii="Times New Roman" w:eastAsia="Calibri" w:hAnsi="Times New Roman" w:cs="Times New Roman"/>
          <w:sz w:val="28"/>
          <w:szCs w:val="28"/>
        </w:rPr>
        <w:t>Кабине</w:t>
      </w:r>
      <w:r w:rsidR="00BD2FCC">
        <w:rPr>
          <w:rFonts w:ascii="Times New Roman" w:eastAsia="Calibri" w:hAnsi="Times New Roman" w:cs="Times New Roman"/>
          <w:sz w:val="28"/>
          <w:szCs w:val="28"/>
        </w:rPr>
        <w:t>т-</w:t>
      </w:r>
      <w:r w:rsidRPr="00AB38C4">
        <w:rPr>
          <w:rFonts w:ascii="Times New Roman" w:eastAsia="Calibri" w:hAnsi="Times New Roman" w:cs="Times New Roman"/>
          <w:b/>
          <w:sz w:val="28"/>
          <w:szCs w:val="28"/>
          <w:u w:val="single"/>
        </w:rPr>
        <w:t xml:space="preserve">     </w:t>
      </w:r>
      <w:r w:rsidRPr="00AB38C4">
        <w:rPr>
          <w:rFonts w:ascii="Times New Roman" w:eastAsia="Calibri" w:hAnsi="Times New Roman" w:cs="Times New Roman"/>
          <w:sz w:val="28"/>
          <w:szCs w:val="28"/>
          <w:u w:val="single"/>
        </w:rPr>
        <w:t>библиотека</w:t>
      </w:r>
    </w:p>
    <w:p w:rsidR="00AB38C4" w:rsidRPr="00AB38C4" w:rsidRDefault="00AB38C4" w:rsidP="00AB38C4">
      <w:pPr>
        <w:spacing w:after="0" w:line="396" w:lineRule="atLeast"/>
        <w:rPr>
          <w:rFonts w:ascii="Times New Roman" w:eastAsia="Calibri" w:hAnsi="Times New Roman" w:cs="Times New Roman"/>
          <w:b/>
          <w:sz w:val="28"/>
          <w:szCs w:val="28"/>
          <w:u w:val="single"/>
        </w:rPr>
      </w:pPr>
    </w:p>
    <w:tbl>
      <w:tblPr>
        <w:tblStyle w:val="5f"/>
        <w:tblW w:w="9606" w:type="dxa"/>
        <w:tblLook w:val="04A0" w:firstRow="1" w:lastRow="0" w:firstColumn="1" w:lastColumn="0" w:noHBand="0" w:noVBand="1"/>
      </w:tblPr>
      <w:tblGrid>
        <w:gridCol w:w="769"/>
        <w:gridCol w:w="4159"/>
        <w:gridCol w:w="4678"/>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4159" w:type="dxa"/>
          </w:tcPr>
          <w:p w:rsidR="002E48F9" w:rsidRPr="00AB38C4" w:rsidRDefault="009C14AC" w:rsidP="009C14A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w:t>
            </w:r>
          </w:p>
        </w:tc>
        <w:tc>
          <w:tcPr>
            <w:tcW w:w="4678"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Монитор ViewSonic</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Системный блок</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Адаптер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УМФ Samsung</w:t>
            </w:r>
          </w:p>
        </w:tc>
        <w:tc>
          <w:tcPr>
            <w:tcW w:w="467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Телевизор Samsung</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4159" w:type="dxa"/>
          </w:tcPr>
          <w:p w:rsidR="002E48F9" w:rsidRPr="00AB38C4" w:rsidRDefault="002E48F9" w:rsidP="00AB38C4">
            <w:pP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rPr>
              <w:t>Экран настенный Classic Solution</w:t>
            </w:r>
          </w:p>
        </w:tc>
        <w:tc>
          <w:tcPr>
            <w:tcW w:w="4678"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lang w:val="en-US"/>
              </w:rPr>
              <w:t xml:space="preserve">Шкаф </w:t>
            </w:r>
            <w:r w:rsidRPr="00AB38C4">
              <w:rPr>
                <w:rFonts w:ascii="Times New Roman" w:eastAsia="Calibri" w:hAnsi="Times New Roman" w:cs="Times New Roman"/>
                <w:sz w:val="24"/>
                <w:szCs w:val="24"/>
              </w:rPr>
              <w:t>с полками</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книг</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компьютерный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компьютерный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rPr>
          <w:trHeight w:val="521"/>
        </w:trPr>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ученический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барьер библиотечный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Стеллаж библиотечный односторонний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Стеллаж библиотечный двухсторонний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r>
      <w:tr w:rsidR="002E48F9" w:rsidRPr="00AB38C4" w:rsidTr="0022542E">
        <w:trPr>
          <w:trHeight w:val="70"/>
        </w:trPr>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Диван вейт</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sidR="00BD2FCC">
        <w:rPr>
          <w:rFonts w:ascii="Times New Roman" w:eastAsia="Calibri" w:hAnsi="Times New Roman" w:cs="Times New Roman"/>
          <w:b/>
          <w:sz w:val="28"/>
          <w:szCs w:val="28"/>
          <w:u w:val="single"/>
        </w:rPr>
        <w:t>-</w:t>
      </w:r>
      <w:r w:rsidRPr="00AB38C4">
        <w:rPr>
          <w:rFonts w:ascii="Times New Roman" w:eastAsia="Calibri" w:hAnsi="Times New Roman" w:cs="Times New Roman"/>
          <w:b/>
          <w:sz w:val="28"/>
          <w:szCs w:val="28"/>
          <w:u w:val="single"/>
        </w:rPr>
        <w:t xml:space="preserve"> </w:t>
      </w:r>
      <w:r w:rsidRPr="00AB38C4">
        <w:rPr>
          <w:rFonts w:ascii="Times New Roman" w:eastAsia="Calibri" w:hAnsi="Times New Roman" w:cs="Times New Roman"/>
          <w:sz w:val="28"/>
          <w:szCs w:val="28"/>
          <w:u w:val="single"/>
        </w:rPr>
        <w:t>мастерская</w:t>
      </w:r>
    </w:p>
    <w:p w:rsidR="00AB38C4" w:rsidRPr="00AB38C4" w:rsidRDefault="00AB38C4" w:rsidP="00AB38C4">
      <w:pPr>
        <w:spacing w:after="0" w:line="396" w:lineRule="atLeast"/>
        <w:rPr>
          <w:rFonts w:ascii="Times New Roman" w:eastAsia="Calibri" w:hAnsi="Times New Roman" w:cs="Times New Roman"/>
          <w:b/>
          <w:sz w:val="28"/>
          <w:szCs w:val="28"/>
          <w:u w:val="single"/>
        </w:rPr>
      </w:pPr>
    </w:p>
    <w:tbl>
      <w:tblPr>
        <w:tblStyle w:val="5f"/>
        <w:tblW w:w="9606" w:type="dxa"/>
        <w:tblLook w:val="04A0" w:firstRow="1" w:lastRow="0" w:firstColumn="1" w:lastColumn="0" w:noHBand="0" w:noVBand="1"/>
      </w:tblPr>
      <w:tblGrid>
        <w:gridCol w:w="769"/>
        <w:gridCol w:w="4159"/>
        <w:gridCol w:w="4678"/>
      </w:tblGrid>
      <w:tr w:rsidR="002E48F9" w:rsidRPr="00AB38C4" w:rsidTr="0022542E">
        <w:tc>
          <w:tcPr>
            <w:tcW w:w="76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415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2E48F9" w:rsidRPr="00AB38C4" w:rsidRDefault="002E48F9" w:rsidP="00AB38C4">
            <w:pPr>
              <w:jc w:val="center"/>
              <w:rPr>
                <w:rFonts w:ascii="Times New Roman" w:eastAsia="Calibri" w:hAnsi="Times New Roman" w:cs="Times New Roman"/>
                <w:sz w:val="24"/>
                <w:szCs w:val="24"/>
              </w:rPr>
            </w:pPr>
          </w:p>
        </w:tc>
        <w:tc>
          <w:tcPr>
            <w:tcW w:w="4678"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препад.с одной тумбой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t>4</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Станки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ученический</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Сверлильный станок</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Токарный станок по металлу</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Станок заточный С3-200</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 xml:space="preserve">Стеллаж </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w:t>
            </w:r>
          </w:p>
        </w:tc>
      </w:tr>
      <w:tr w:rsidR="002E48F9" w:rsidRPr="00AB38C4" w:rsidTr="0022542E">
        <w:tc>
          <w:tcPr>
            <w:tcW w:w="769"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4159" w:type="dxa"/>
          </w:tcPr>
          <w:p w:rsidR="002E48F9" w:rsidRPr="00AB38C4" w:rsidRDefault="002E48F9" w:rsidP="00AB38C4">
            <w:pPr>
              <w:rPr>
                <w:rFonts w:ascii="Times New Roman" w:eastAsia="Calibri" w:hAnsi="Times New Roman" w:cs="Times New Roman"/>
                <w:sz w:val="24"/>
                <w:szCs w:val="24"/>
              </w:rPr>
            </w:pPr>
            <w:r w:rsidRPr="00AB38C4">
              <w:rPr>
                <w:rFonts w:ascii="Times New Roman" w:eastAsia="Calibri" w:hAnsi="Times New Roman" w:cs="Times New Roman"/>
                <w:sz w:val="24"/>
                <w:szCs w:val="24"/>
              </w:rPr>
              <w:t>Доска 3-х элементная</w:t>
            </w:r>
          </w:p>
        </w:tc>
        <w:tc>
          <w:tcPr>
            <w:tcW w:w="4678" w:type="dxa"/>
          </w:tcPr>
          <w:p w:rsidR="002E48F9" w:rsidRPr="00AB38C4" w:rsidRDefault="002E48F9" w:rsidP="00AB38C4">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bl>
    <w:p w:rsidR="00AB38C4" w:rsidRPr="00AB38C4" w:rsidRDefault="00AB38C4" w:rsidP="00AB38C4">
      <w:pPr>
        <w:spacing w:after="0" w:line="396" w:lineRule="atLeast"/>
        <w:rPr>
          <w:rFonts w:ascii="Times New Roman" w:eastAsia="Calibri" w:hAnsi="Times New Roman" w:cs="Times New Roman"/>
          <w:sz w:val="32"/>
          <w:szCs w:val="32"/>
        </w:rPr>
      </w:pPr>
    </w:p>
    <w:p w:rsidR="009C14AC" w:rsidRPr="0022542E" w:rsidRDefault="009C14AC" w:rsidP="009C14AC">
      <w:pPr>
        <w:spacing w:after="0" w:line="396" w:lineRule="atLeast"/>
        <w:rPr>
          <w:rFonts w:ascii="Times New Roman" w:eastAsia="Calibri" w:hAnsi="Times New Roman" w:cs="Times New Roman"/>
          <w:sz w:val="24"/>
          <w:szCs w:val="24"/>
        </w:rPr>
      </w:pPr>
      <w:r w:rsidRPr="00AB38C4">
        <w:rPr>
          <w:rFonts w:ascii="Times New Roman" w:eastAsia="Calibri" w:hAnsi="Times New Roman" w:cs="Times New Roman"/>
          <w:sz w:val="28"/>
          <w:szCs w:val="28"/>
        </w:rPr>
        <w:t xml:space="preserve">Кабинет   </w:t>
      </w:r>
      <w:r>
        <w:rPr>
          <w:rFonts w:ascii="Times New Roman" w:eastAsia="Calibri" w:hAnsi="Times New Roman" w:cs="Times New Roman"/>
          <w:sz w:val="28"/>
          <w:szCs w:val="28"/>
          <w:u w:val="single"/>
        </w:rPr>
        <w:t>-спортзал</w:t>
      </w:r>
    </w:p>
    <w:p w:rsidR="00AB38C4" w:rsidRPr="00AB38C4" w:rsidRDefault="00AB38C4" w:rsidP="00AB38C4">
      <w:pPr>
        <w:spacing w:after="0" w:line="396" w:lineRule="atLeast"/>
        <w:rPr>
          <w:rFonts w:ascii="Times New Roman" w:eastAsia="Calibri" w:hAnsi="Times New Roman" w:cs="Times New Roman"/>
          <w:sz w:val="28"/>
          <w:szCs w:val="28"/>
        </w:rPr>
      </w:pPr>
    </w:p>
    <w:tbl>
      <w:tblPr>
        <w:tblpPr w:leftFromText="180" w:rightFromText="180" w:vertAnchor="text" w:horzAnchor="margin" w:tblpY="174"/>
        <w:tblW w:w="2268" w:type="dxa"/>
        <w:tblLook w:val="04A0" w:firstRow="1" w:lastRow="0" w:firstColumn="1" w:lastColumn="0" w:noHBand="0" w:noVBand="1"/>
      </w:tblPr>
      <w:tblGrid>
        <w:gridCol w:w="2268"/>
      </w:tblGrid>
      <w:tr w:rsidR="009C14AC" w:rsidRPr="00AB38C4" w:rsidTr="009C14AC">
        <w:trPr>
          <w:trHeight w:val="555"/>
        </w:trPr>
        <w:tc>
          <w:tcPr>
            <w:tcW w:w="2268" w:type="dxa"/>
            <w:vAlign w:val="center"/>
          </w:tcPr>
          <w:p w:rsidR="009C14AC" w:rsidRPr="00AB38C4" w:rsidRDefault="009C14AC" w:rsidP="009C14AC">
            <w:pPr>
              <w:spacing w:after="0" w:line="240" w:lineRule="auto"/>
              <w:rPr>
                <w:rFonts w:ascii="Times New Roman" w:eastAsia="Times New Roman" w:hAnsi="Times New Roman" w:cs="Times New Roman"/>
                <w:sz w:val="24"/>
                <w:szCs w:val="24"/>
                <w:lang w:eastAsia="ru-RU"/>
              </w:rPr>
            </w:pPr>
          </w:p>
        </w:tc>
      </w:tr>
    </w:tbl>
    <w:tbl>
      <w:tblPr>
        <w:tblStyle w:val="5f"/>
        <w:tblpPr w:leftFromText="180" w:rightFromText="180" w:vertAnchor="text" w:horzAnchor="margin" w:tblpY="24"/>
        <w:tblW w:w="0" w:type="auto"/>
        <w:tblLook w:val="04A0" w:firstRow="1" w:lastRow="0" w:firstColumn="1" w:lastColumn="0" w:noHBand="0" w:noVBand="1"/>
      </w:tblPr>
      <w:tblGrid>
        <w:gridCol w:w="769"/>
        <w:gridCol w:w="5435"/>
        <w:gridCol w:w="3118"/>
      </w:tblGrid>
      <w:tr w:rsidR="009C14AC" w:rsidRPr="00AB38C4" w:rsidTr="007737DC">
        <w:tc>
          <w:tcPr>
            <w:tcW w:w="769"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№п/п</w:t>
            </w:r>
          </w:p>
        </w:tc>
        <w:tc>
          <w:tcPr>
            <w:tcW w:w="5435"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Наименование</w:t>
            </w:r>
          </w:p>
          <w:p w:rsidR="009C14AC" w:rsidRPr="00AB38C4" w:rsidRDefault="009C14AC" w:rsidP="009C14AC">
            <w:pPr>
              <w:jc w:val="center"/>
              <w:rPr>
                <w:rFonts w:ascii="Times New Roman" w:eastAsia="Calibri" w:hAnsi="Times New Roman" w:cs="Times New Roman"/>
                <w:sz w:val="24"/>
                <w:szCs w:val="24"/>
              </w:rPr>
            </w:pPr>
          </w:p>
        </w:tc>
        <w:tc>
          <w:tcPr>
            <w:tcW w:w="3118"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Количество</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Компьютер ЛОС</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Системный блок</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со стеклом</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lang w:val="en-US"/>
              </w:rPr>
            </w:pPr>
            <w:r w:rsidRPr="00AB38C4">
              <w:rPr>
                <w:rFonts w:ascii="Times New Roman" w:eastAsia="Calibri" w:hAnsi="Times New Roman" w:cs="Times New Roman"/>
                <w:sz w:val="24"/>
                <w:szCs w:val="24"/>
                <w:lang w:val="en-US"/>
              </w:rPr>
              <w:lastRenderedPageBreak/>
              <w:t>4</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Шкаф для одежды</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Стол препад.с одной тумбой</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w:t>
            </w:r>
          </w:p>
        </w:tc>
        <w:tc>
          <w:tcPr>
            <w:tcW w:w="5435" w:type="dxa"/>
          </w:tcPr>
          <w:p w:rsidR="009C14AC" w:rsidRPr="00AB38C4" w:rsidRDefault="009C14AC" w:rsidP="009C14AC">
            <w:pPr>
              <w:rPr>
                <w:rFonts w:ascii="Times New Roman" w:eastAsia="Calibri" w:hAnsi="Times New Roman" w:cs="Times New Roman"/>
                <w:sz w:val="24"/>
                <w:szCs w:val="24"/>
              </w:rPr>
            </w:pPr>
            <w:r w:rsidRPr="00AB38C4">
              <w:rPr>
                <w:rFonts w:ascii="Times New Roman" w:eastAsia="Calibri" w:hAnsi="Times New Roman" w:cs="Times New Roman"/>
                <w:sz w:val="24"/>
                <w:szCs w:val="24"/>
              </w:rPr>
              <w:t>Стул мягкий</w:t>
            </w:r>
          </w:p>
        </w:tc>
        <w:tc>
          <w:tcPr>
            <w:tcW w:w="3118"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скамья гимнастический 1,5м</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кольцо баскетбольн</w:t>
            </w:r>
            <w:r>
              <w:rPr>
                <w:rFonts w:ascii="Times New Roman" w:eastAsia="Times New Roman" w:hAnsi="Times New Roman" w:cs="Times New Roman"/>
                <w:sz w:val="24"/>
                <w:szCs w:val="24"/>
                <w:lang w:eastAsia="ru-RU"/>
              </w:rPr>
              <w:t>о</w:t>
            </w:r>
            <w:r w:rsidRPr="00AB38C4">
              <w:rPr>
                <w:rFonts w:ascii="Times New Roman" w:eastAsia="Times New Roman" w:hAnsi="Times New Roman" w:cs="Times New Roman"/>
                <w:sz w:val="24"/>
                <w:szCs w:val="24"/>
                <w:lang w:eastAsia="ru-RU"/>
              </w:rPr>
              <w:t>е с сеткой ищиты</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стойки волейбольные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щит тренировочный баскетбольн</w:t>
            </w:r>
            <w:r>
              <w:rPr>
                <w:rFonts w:ascii="Times New Roman" w:eastAsia="Times New Roman" w:hAnsi="Times New Roman" w:cs="Times New Roman"/>
                <w:sz w:val="24"/>
                <w:szCs w:val="24"/>
                <w:lang w:eastAsia="ru-RU"/>
              </w:rPr>
              <w:t>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козел гимнастический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перекладина универсальная гимн.</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брусья гимнаст. Массовые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конь гимнастический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кольцо гинастическо</w:t>
            </w:r>
            <w:r w:rsidRPr="00AB38C4">
              <w:rPr>
                <w:rFonts w:ascii="Times New Roman" w:eastAsia="Times New Roman" w:hAnsi="Times New Roman" w:cs="Times New Roman"/>
                <w:sz w:val="24"/>
                <w:szCs w:val="24"/>
                <w:lang w:eastAsia="ru-RU"/>
              </w:rPr>
              <w:t>е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ковер гимнастический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стойка для прыжков в высоту спланк</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мат гимнастический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19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канат для лазания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стенка гимнастическая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лыжи в комплекте STG.ботинки</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60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 футбольный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 волейбольный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 баскетбольный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 набивном устюг спорт</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обруч 650 мм</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скакалка Sprigter</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свисток судейский Sprinter</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29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секундомер Sprinter</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гиря чугунная 8 кг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гиря12 кг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гиря 24 кг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гиря 32 кг динамо</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штанга гриф</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сетка  волейбольная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стол настольного тениса с сеткой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ворота для мини футбола и сеткифут</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палка гимнаст.</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39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барьер легкоатлетическ</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6</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флажки сигнальные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Times New Roman" w:hAnsi="Times New Roman" w:cs="Times New Roman"/>
                <w:sz w:val="24"/>
                <w:szCs w:val="24"/>
                <w:lang w:eastAsia="ru-RU"/>
              </w:rPr>
              <w:t>41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Стойки сигнальные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Times New Roman" w:hAnsi="Times New Roman" w:cs="Times New Roman"/>
                <w:sz w:val="24"/>
                <w:szCs w:val="24"/>
                <w:lang w:eastAsia="ru-RU"/>
              </w:rPr>
              <w:t>42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Ракетка для настольного тенниса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Times New Roman" w:hAnsi="Times New Roman" w:cs="Times New Roman"/>
                <w:sz w:val="24"/>
                <w:szCs w:val="24"/>
                <w:lang w:eastAsia="ru-RU"/>
              </w:rPr>
              <w:t>43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эстафетная палочка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резиновые мячи Sprinter</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30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гантели разборные гантель</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6</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канат для перетягивания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 -попрыгун Тоrres</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Конус Leco</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49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сетки оградительные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малый мяч меиаиельный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мячи для мини футбола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беговые лыжи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lastRenderedPageBreak/>
              <w:t>53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лыж</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70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крепление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палки лыжные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70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палки лыжные</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25</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дорожка беговая магнитная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дорожка беговая электрич</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59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карусель ДСК-4-8</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колесико гимнастическое двой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палатка 6и местная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перекладина гимн.</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парта для бицепса со скамьей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подставка под штангу</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пресс дуга с гантелями</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ракетка бадминтона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сетка для бадминтона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стойка для гантелей Улочка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69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стойка для бадминтона передвижная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стол тениссный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табло электронное электроника 7</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тележка для мячей BCSPH-3</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тренажер для ног Easy Leg TF 1067</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тренажер силовой Hammer Femum Proll 9093</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турник настенный усиленный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робот для настольного тенниса</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детский спортивный комплекс</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шагатель Pijleus</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79</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дя легкой атлетики</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80</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турник настенный усиленный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81</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для игры в хоккей</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82</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для фигурного катания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20</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83</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для игры в бадминтон</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3</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84</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комплект для игры в волейбол</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85</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 xml:space="preserve">велотренажер магнитный </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4</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86</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велоэллипсоид larsen E7 000P</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87</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Волан Yonex MAVIS 350</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12</w:t>
            </w:r>
          </w:p>
        </w:tc>
      </w:tr>
      <w:tr w:rsidR="009C14AC" w:rsidRPr="00AB38C4" w:rsidTr="007737DC">
        <w:tc>
          <w:tcPr>
            <w:tcW w:w="769" w:type="dxa"/>
          </w:tcPr>
          <w:p w:rsidR="009C14AC" w:rsidRPr="00AB38C4" w:rsidRDefault="009C14AC" w:rsidP="009C14AC">
            <w:pPr>
              <w:jc w:val="center"/>
              <w:rPr>
                <w:rFonts w:ascii="Times New Roman" w:eastAsia="Calibri" w:hAnsi="Times New Roman" w:cs="Times New Roman"/>
                <w:sz w:val="24"/>
                <w:szCs w:val="24"/>
              </w:rPr>
            </w:pPr>
            <w:r w:rsidRPr="00AB38C4">
              <w:rPr>
                <w:rFonts w:ascii="Times New Roman" w:eastAsia="Calibri" w:hAnsi="Times New Roman" w:cs="Times New Roman"/>
                <w:sz w:val="24"/>
                <w:szCs w:val="24"/>
              </w:rPr>
              <w:t>88</w:t>
            </w:r>
          </w:p>
        </w:tc>
        <w:tc>
          <w:tcPr>
            <w:tcW w:w="5435" w:type="dxa"/>
            <w:vAlign w:val="center"/>
          </w:tcPr>
          <w:p w:rsidR="009C14AC" w:rsidRPr="00AB38C4" w:rsidRDefault="009C14AC" w:rsidP="009C14AC">
            <w:pP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гребля гидравлическая</w:t>
            </w:r>
          </w:p>
        </w:tc>
        <w:tc>
          <w:tcPr>
            <w:tcW w:w="3118" w:type="dxa"/>
            <w:vAlign w:val="center"/>
          </w:tcPr>
          <w:p w:rsidR="009C14AC" w:rsidRPr="00AB38C4" w:rsidRDefault="009C14AC" w:rsidP="009C14AC">
            <w:pPr>
              <w:jc w:val="center"/>
              <w:rPr>
                <w:rFonts w:ascii="Times New Roman" w:eastAsia="Times New Roman" w:hAnsi="Times New Roman" w:cs="Times New Roman"/>
                <w:sz w:val="24"/>
                <w:szCs w:val="24"/>
                <w:lang w:eastAsia="ru-RU"/>
              </w:rPr>
            </w:pPr>
            <w:r w:rsidRPr="00AB38C4">
              <w:rPr>
                <w:rFonts w:ascii="Times New Roman" w:eastAsia="Times New Roman" w:hAnsi="Times New Roman" w:cs="Times New Roman"/>
                <w:sz w:val="24"/>
                <w:szCs w:val="24"/>
                <w:lang w:eastAsia="ru-RU"/>
              </w:rPr>
              <w:t>1</w:t>
            </w:r>
          </w:p>
        </w:tc>
      </w:tr>
    </w:tbl>
    <w:p w:rsidR="00AB38C4" w:rsidRPr="00AB38C4" w:rsidRDefault="00AB38C4" w:rsidP="00AB38C4">
      <w:pPr>
        <w:spacing w:after="0" w:line="396" w:lineRule="atLeast"/>
        <w:rPr>
          <w:rFonts w:ascii="Times New Roman" w:eastAsia="Calibri" w:hAnsi="Times New Roman" w:cs="Times New Roman"/>
          <w:sz w:val="24"/>
          <w:szCs w:val="24"/>
        </w:rPr>
      </w:pPr>
    </w:p>
    <w:p w:rsidR="00AB38C4" w:rsidRPr="009C14AC" w:rsidRDefault="00AB38C4" w:rsidP="00AB38C4">
      <w:pPr>
        <w:spacing w:after="0" w:line="396" w:lineRule="atLeast"/>
        <w:rPr>
          <w:rFonts w:ascii="Times New Roman" w:eastAsia="Calibri" w:hAnsi="Times New Roman" w:cs="Times New Roman"/>
          <w:sz w:val="28"/>
          <w:szCs w:val="28"/>
        </w:rPr>
      </w:pP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r w:rsidRPr="00AB38C4">
        <w:rPr>
          <w:rFonts w:ascii="Times New Roman" w:eastAsia="Calibri" w:hAnsi="Times New Roman" w:cs="Times New Roman"/>
          <w:sz w:val="24"/>
          <w:szCs w:val="24"/>
        </w:rPr>
        <w:softHyphen/>
      </w:r>
    </w:p>
    <w:p w:rsidR="00AB38C4" w:rsidRPr="00AB38C4" w:rsidRDefault="00AB38C4" w:rsidP="00AB38C4">
      <w:pPr>
        <w:spacing w:after="0" w:line="396" w:lineRule="atLeast"/>
        <w:rPr>
          <w:rFonts w:ascii="Times New Roman" w:eastAsia="Calibri" w:hAnsi="Times New Roman" w:cs="Times New Roman"/>
          <w:b/>
          <w:sz w:val="28"/>
          <w:szCs w:val="28"/>
          <w:u w:val="single"/>
        </w:rPr>
      </w:pPr>
    </w:p>
    <w:p w:rsidR="00AB38C4" w:rsidRPr="00AB38C4" w:rsidRDefault="00AB38C4" w:rsidP="00AB38C4">
      <w:pPr>
        <w:spacing w:after="0" w:line="396" w:lineRule="atLeast"/>
        <w:rPr>
          <w:rFonts w:ascii="Times New Roman" w:eastAsia="Calibri" w:hAnsi="Times New Roman" w:cs="Times New Roman"/>
          <w:sz w:val="32"/>
          <w:szCs w:val="32"/>
        </w:rPr>
      </w:pPr>
    </w:p>
    <w:p w:rsidR="00172F35" w:rsidRPr="009C14AC" w:rsidRDefault="00172F35" w:rsidP="009C14AC">
      <w:pPr>
        <w:spacing w:after="0" w:line="396" w:lineRule="atLeast"/>
        <w:rPr>
          <w:rFonts w:ascii="Times New Roman" w:eastAsia="Calibri" w:hAnsi="Times New Roman" w:cs="Times New Roman"/>
          <w:sz w:val="24"/>
          <w:szCs w:val="24"/>
        </w:rPr>
      </w:pPr>
    </w:p>
    <w:tbl>
      <w:tblPr>
        <w:tblStyle w:val="affffa"/>
        <w:tblW w:w="0" w:type="auto"/>
        <w:tblLook w:val="04A0" w:firstRow="1" w:lastRow="0" w:firstColumn="1" w:lastColumn="0" w:noHBand="0" w:noVBand="1"/>
      </w:tblPr>
      <w:tblGrid>
        <w:gridCol w:w="1526"/>
        <w:gridCol w:w="4635"/>
        <w:gridCol w:w="3081"/>
      </w:tblGrid>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п/п</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Название электронного учебника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Количество </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ba-RU"/>
              </w:rPr>
            </w:pPr>
            <w:r w:rsidRPr="00172F35">
              <w:rPr>
                <w:sz w:val="24"/>
                <w:szCs w:val="24"/>
              </w:rPr>
              <w:t xml:space="preserve">Урал </w:t>
            </w:r>
            <w:r w:rsidRPr="00172F35">
              <w:rPr>
                <w:sz w:val="24"/>
                <w:szCs w:val="24"/>
                <w:lang w:val="ba-RU"/>
              </w:rPr>
              <w:t>һандағасы Ишмулла</w:t>
            </w:r>
          </w:p>
          <w:p w:rsidR="00172F35" w:rsidRPr="00172F35" w:rsidRDefault="00172F35">
            <w:pPr>
              <w:jc w:val="both"/>
              <w:rPr>
                <w:sz w:val="24"/>
                <w:szCs w:val="24"/>
                <w:lang w:val="ba-RU" w:eastAsia="en-US"/>
              </w:rPr>
            </w:pPr>
            <w:r w:rsidRPr="00172F35">
              <w:rPr>
                <w:sz w:val="24"/>
                <w:szCs w:val="24"/>
                <w:lang w:val="ba-RU"/>
              </w:rPr>
              <w:t>Ишкәле улы Дилмөхәмәтов</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ba-RU" w:eastAsia="en-US"/>
              </w:rPr>
            </w:pPr>
            <w:r w:rsidRPr="00172F35">
              <w:rPr>
                <w:sz w:val="24"/>
                <w:szCs w:val="24"/>
                <w:lang w:val="ba-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Фонохрестоматия по предметам «музыка» и « Культура Башкортостана»№ 17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Фонохрестоматия по предметам «музыка» </w:t>
            </w:r>
            <w:r w:rsidRPr="00172F35">
              <w:rPr>
                <w:sz w:val="24"/>
                <w:szCs w:val="24"/>
              </w:rPr>
              <w:lastRenderedPageBreak/>
              <w:t>и « Культура Башкортостана»№ 16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lastRenderedPageBreak/>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lastRenderedPageBreak/>
              <w:t>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Фонохрестоматия по предмету « музыка»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Культура Башкортостана» № 248</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Видеодиск  Курай –танец Докуменально-исторический фильм в 9 –ти частях Рождение Республики</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Башкортостан  1990-2010 летопись на рубеже веков  видеопособие по предметам «Культура Башкортостана», « История Башкортостана»,  « Родная литература»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Ахматзаки Валиди . Долгий путь домой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b/>
                <w:sz w:val="24"/>
                <w:szCs w:val="24"/>
              </w:rPr>
              <w:t xml:space="preserve">Видеопособие  по предметам : </w:t>
            </w:r>
            <w:r w:rsidRPr="00172F35">
              <w:rPr>
                <w:sz w:val="24"/>
                <w:szCs w:val="24"/>
              </w:rPr>
              <w:t>« Биология», « География», « Экология»- Ястребиные птицы Башкортостана выпуск   №4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Соколиные птицы Башкортостана выпуск №5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Человек и животный мир выпуск №61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b/>
                <w:sz w:val="24"/>
                <w:szCs w:val="24"/>
              </w:rPr>
            </w:pPr>
            <w:r w:rsidRPr="00172F35">
              <w:rPr>
                <w:b/>
                <w:sz w:val="24"/>
                <w:szCs w:val="24"/>
              </w:rPr>
              <w:t>Интерактивные наглядные пособия изательство « Дрофа»</w:t>
            </w:r>
          </w:p>
          <w:p w:rsidR="00172F35" w:rsidRPr="00172F35" w:rsidRDefault="00172F35">
            <w:pPr>
              <w:jc w:val="both"/>
              <w:rPr>
                <w:sz w:val="24"/>
                <w:szCs w:val="24"/>
                <w:lang w:eastAsia="en-US"/>
              </w:rPr>
            </w:pPr>
            <w:r w:rsidRPr="00172F35">
              <w:rPr>
                <w:sz w:val="24"/>
                <w:szCs w:val="24"/>
              </w:rPr>
              <w:t>Биология.  Неклеточные формы жизни. Бактерии.</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Строение и жизнедеятельность организма человека.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Строение высших и низших растений.</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Закономерности  наследования , взаимодействие генов</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Растительные сообщества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Клетка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Эволюция систем органов</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Систематика и жизненные циклы растений</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Беспозвоночные  животные</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Позвоночные животные</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F35" w:rsidRPr="00172F35" w:rsidRDefault="00172F35">
            <w:pPr>
              <w:jc w:val="both"/>
              <w:rPr>
                <w:b/>
                <w:sz w:val="24"/>
                <w:szCs w:val="24"/>
              </w:rPr>
            </w:pPr>
            <w:r w:rsidRPr="00172F35">
              <w:rPr>
                <w:b/>
                <w:sz w:val="24"/>
                <w:szCs w:val="24"/>
              </w:rPr>
              <w:t xml:space="preserve">Список дисков по биологии </w:t>
            </w:r>
          </w:p>
          <w:p w:rsidR="00172F35" w:rsidRPr="00172F35" w:rsidRDefault="00172F35">
            <w:pPr>
              <w:jc w:val="both"/>
              <w:rPr>
                <w:sz w:val="24"/>
                <w:szCs w:val="24"/>
              </w:rPr>
            </w:pPr>
            <w:r w:rsidRPr="00172F35">
              <w:rPr>
                <w:sz w:val="24"/>
                <w:szCs w:val="24"/>
              </w:rPr>
              <w:t xml:space="preserve">Многообразие живых организмов (3 часть) </w:t>
            </w:r>
            <w:r w:rsidRPr="00172F35">
              <w:rPr>
                <w:sz w:val="24"/>
                <w:szCs w:val="24"/>
                <w:lang w:val="en-US"/>
              </w:rPr>
              <w:t>CD</w:t>
            </w:r>
            <w:r w:rsidRPr="00172F35">
              <w:rPr>
                <w:sz w:val="24"/>
                <w:szCs w:val="24"/>
              </w:rPr>
              <w:t>-</w:t>
            </w:r>
            <w:r w:rsidRPr="00172F35">
              <w:rPr>
                <w:sz w:val="24"/>
                <w:szCs w:val="24"/>
                <w:lang w:val="en-US"/>
              </w:rPr>
              <w:t>ROM</w:t>
            </w:r>
          </w:p>
          <w:p w:rsidR="00172F35" w:rsidRPr="00172F35" w:rsidRDefault="00172F35">
            <w:pPr>
              <w:jc w:val="both"/>
              <w:rPr>
                <w:sz w:val="24"/>
                <w:szCs w:val="24"/>
                <w:lang w:eastAsia="en-US"/>
              </w:rPr>
            </w:pP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23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Человек (5-9 классы) ( 4 часть)</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Общие закономерности . (5 часть)</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Учебный словарь  начальный курс географии ( 6 класс)</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Приоритетный национальный проект образование №181, №182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lang w:val="en-US"/>
              </w:rPr>
              <w:t xml:space="preserve"> Microsoft office </w:t>
            </w:r>
            <w:r w:rsidRPr="00172F35">
              <w:rPr>
                <w:sz w:val="24"/>
                <w:szCs w:val="24"/>
              </w:rPr>
              <w:t xml:space="preserve"> №180</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rPr>
              <w:t xml:space="preserve">Диск </w:t>
            </w:r>
            <w:r w:rsidRPr="00172F35">
              <w:rPr>
                <w:sz w:val="24"/>
                <w:szCs w:val="24"/>
                <w:lang w:val="en-US"/>
              </w:rPr>
              <w:t xml:space="preserve"> intel Desktop Board</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29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Users Guide install Driver</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30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Asus Vda Driver</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lastRenderedPageBreak/>
              <w:t>31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Mainboard Driver</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32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MMCD 10</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33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Asus graphic card multi-language manual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34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Zyxel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35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 Начальный курс географии  6 класс №11582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Большая энциклопедия Кирилла и Мефодия  № 11594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Практический курс  </w:t>
            </w:r>
            <w:r w:rsidRPr="00172F35">
              <w:rPr>
                <w:sz w:val="24"/>
                <w:szCs w:val="24"/>
                <w:lang w:val="en-US"/>
              </w:rPr>
              <w:t xml:space="preserve"> Internet Explorer 5.0. </w:t>
            </w:r>
            <w:r w:rsidRPr="00172F35">
              <w:rPr>
                <w:sz w:val="24"/>
                <w:szCs w:val="24"/>
              </w:rPr>
              <w:t xml:space="preserve"> № 11596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rPr>
            </w:pPr>
            <w:r w:rsidRPr="00172F35">
              <w:rPr>
                <w:sz w:val="24"/>
                <w:szCs w:val="24"/>
              </w:rPr>
              <w:t xml:space="preserve">Электронный каталог (С </w:t>
            </w:r>
            <w:r w:rsidRPr="00172F35">
              <w:rPr>
                <w:sz w:val="24"/>
                <w:szCs w:val="24"/>
                <w:lang w:val="en-US"/>
              </w:rPr>
              <w:t>D</w:t>
            </w:r>
            <w:r w:rsidRPr="00172F35">
              <w:rPr>
                <w:sz w:val="24"/>
                <w:szCs w:val="24"/>
              </w:rPr>
              <w:t xml:space="preserve"> версия)</w:t>
            </w:r>
          </w:p>
          <w:p w:rsidR="00172F35" w:rsidRPr="00172F35" w:rsidRDefault="00172F35">
            <w:pPr>
              <w:jc w:val="both"/>
              <w:rPr>
                <w:sz w:val="24"/>
                <w:szCs w:val="24"/>
                <w:lang w:eastAsia="en-US"/>
              </w:rPr>
            </w:pPr>
            <w:r w:rsidRPr="00172F35">
              <w:rPr>
                <w:sz w:val="24"/>
                <w:szCs w:val="24"/>
              </w:rPr>
              <w:t xml:space="preserve">№11599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Энциклопедия Истории России 862-1917 № 11586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Шедевры Русской живописи №11595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Россия на рубеже третьего тысячелетия №11584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Русский язык репетитор №11580/2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Художественная энциклопедия зарубежного классического искусства №11589</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 Мультимедийный самоучитель французского языка № 11591, № 11593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Профессор Хиггинс , английский  без акцента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Биология . Репетитор  №11580/1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Эрмитаж искусство  западной Европы №11597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Караоке  4000 песен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49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Живая физика. Живая геометрия №11598</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Энциклопедия классической музыки</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Русский  язык 2 класс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Башкорт теле 8 класс</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География . Материки , океаны, народы. 7 класс</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Физика  Электронное приложение  к учебнн. Г. Я. Мякишева  10, 11 классы</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2 </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Әлифба 1 класс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56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lang w:val="tt-RU"/>
              </w:rPr>
              <w:t>Хакимов Рауф Абдурауфович выдаю</w:t>
            </w:r>
            <w:r w:rsidRPr="00172F35">
              <w:rPr>
                <w:sz w:val="24"/>
                <w:szCs w:val="24"/>
              </w:rPr>
              <w:t xml:space="preserve">щийся дипломат  СССР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Анатомия компьютера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rPr>
              <w:t xml:space="preserve">Обучение </w:t>
            </w:r>
            <w:r w:rsidRPr="00172F35">
              <w:rPr>
                <w:sz w:val="24"/>
                <w:szCs w:val="24"/>
                <w:lang w:val="en-US"/>
              </w:rPr>
              <w:t xml:space="preserve"> Windows XP</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en-US" w:eastAsia="en-US"/>
              </w:rPr>
            </w:pPr>
            <w:r w:rsidRPr="00172F35">
              <w:rPr>
                <w:sz w:val="24"/>
                <w:szCs w:val="24"/>
                <w:lang w:val="en-US"/>
              </w:rPr>
              <w:t>59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Обучение работе с Интернет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60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Энциклопедия  персонального  компьютера и интернета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92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b/>
                <w:sz w:val="24"/>
                <w:szCs w:val="24"/>
                <w:lang w:eastAsia="en-US"/>
              </w:rPr>
            </w:pPr>
            <w:r w:rsidRPr="00172F35">
              <w:rPr>
                <w:b/>
                <w:sz w:val="24"/>
                <w:szCs w:val="24"/>
              </w:rPr>
              <w:t xml:space="preserve">                               Видеопособие по предметам </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Акмулла тауышы</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«Цветущий сад души поэта» о жизни и творчестве башкирского поэта Ш. Бабич</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 Семь башкирских родов» </w:t>
            </w:r>
            <w:r w:rsidRPr="00172F35">
              <w:rPr>
                <w:sz w:val="24"/>
                <w:szCs w:val="24"/>
              </w:rPr>
              <w:lastRenderedPageBreak/>
              <w:t xml:space="preserve">документальный фильм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lastRenderedPageBreak/>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lastRenderedPageBreak/>
              <w:t>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Правовое информирование учащихся  по противодействию коррупции</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rPr>
            </w:pPr>
            <w:r w:rsidRPr="00172F35">
              <w:rPr>
                <w:sz w:val="24"/>
                <w:szCs w:val="24"/>
              </w:rPr>
              <w:t xml:space="preserve">Государственная символика Башкортостана: от тамги до герба </w:t>
            </w:r>
          </w:p>
          <w:p w:rsidR="00172F35" w:rsidRPr="00172F35" w:rsidRDefault="00172F35">
            <w:pPr>
              <w:jc w:val="both"/>
              <w:rPr>
                <w:sz w:val="24"/>
                <w:szCs w:val="24"/>
                <w:lang w:eastAsia="en-US"/>
              </w:rPr>
            </w:pPr>
            <w:r w:rsidRPr="00172F35">
              <w:rPr>
                <w:sz w:val="24"/>
                <w:szCs w:val="24"/>
              </w:rPr>
              <w:t xml:space="preserve"> Документальный фильм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Видеопособие по предметам « Музыка», « Культура Башкортостана»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rPr>
            </w:pPr>
            <w:r w:rsidRPr="00172F35">
              <w:rPr>
                <w:sz w:val="24"/>
                <w:szCs w:val="24"/>
              </w:rPr>
              <w:t xml:space="preserve">« Вместе </w:t>
            </w:r>
          </w:p>
          <w:p w:rsidR="00172F35" w:rsidRPr="00172F35" w:rsidRDefault="00172F35">
            <w:pPr>
              <w:jc w:val="both"/>
              <w:rPr>
                <w:sz w:val="24"/>
                <w:szCs w:val="24"/>
                <w:lang w:eastAsia="en-US"/>
              </w:rPr>
            </w:pPr>
            <w:r w:rsidRPr="00172F35">
              <w:rPr>
                <w:sz w:val="24"/>
                <w:szCs w:val="24"/>
              </w:rPr>
              <w:t>дружная семья» документальный фильм</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Первый балет башкир « Журавлиная песнь»</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Башкирский мед документальный фильм</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F35" w:rsidRPr="00172F35" w:rsidRDefault="00172F35">
            <w:pPr>
              <w:jc w:val="both"/>
              <w:rPr>
                <w:sz w:val="24"/>
                <w:szCs w:val="24"/>
                <w:lang w:val="ba-RU"/>
              </w:rPr>
            </w:pPr>
            <w:r w:rsidRPr="00172F35">
              <w:rPr>
                <w:sz w:val="24"/>
                <w:szCs w:val="24"/>
              </w:rPr>
              <w:t>«Янсык» ( З. В</w:t>
            </w:r>
            <w:r w:rsidRPr="00172F35">
              <w:rPr>
                <w:sz w:val="24"/>
                <w:szCs w:val="24"/>
                <w:lang w:val="ba-RU"/>
              </w:rPr>
              <w:t>әлиди тураһында тарихи-документаль фильм)</w:t>
            </w:r>
          </w:p>
          <w:p w:rsidR="00172F35" w:rsidRPr="00172F35" w:rsidRDefault="00172F35">
            <w:pPr>
              <w:jc w:val="both"/>
              <w:rPr>
                <w:sz w:val="24"/>
                <w:szCs w:val="24"/>
                <w:lang w:val="ba-RU" w:eastAsia="en-US"/>
              </w:rPr>
            </w:pP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Зайнаб Биишева видеопособие по предметам « Башкирская литература», Культура Башкортостана», « История Башкортостана»</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Искусство башкирских ремесел» №347/1, 347/2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2</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Раймана Ишбаева  видеопособие по предметам « Музыка», « Культура Башкортостана»,  « История Башкортостана» № 163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Башкирское просветительство и его особенности №360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Шежере-генеалогическое древо</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 xml:space="preserve">Истоки  горнорудного дела башкирского края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rPr>
              <w:t>17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Әлифба 1 класс  № 472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Башкорт теле  9 класс № 394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Башкорт теле  8 класс № 393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20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eastAsia="en-US"/>
              </w:rPr>
            </w:pPr>
            <w:r w:rsidRPr="00172F35">
              <w:rPr>
                <w:sz w:val="24"/>
                <w:szCs w:val="24"/>
                <w:lang w:val="tt-RU"/>
              </w:rPr>
              <w:t xml:space="preserve">Башкорт теле һәм әҙәбиәте  7 класс  № 471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21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Башкорт теле 6 класс № 391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22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Букварь для 1 класса национальных школ № 473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92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center"/>
              <w:rPr>
                <w:b/>
                <w:sz w:val="24"/>
                <w:szCs w:val="24"/>
                <w:lang w:val="tt-RU" w:eastAsia="en-US"/>
              </w:rPr>
            </w:pPr>
            <w:r w:rsidRPr="00172F35">
              <w:rPr>
                <w:b/>
                <w:sz w:val="24"/>
                <w:szCs w:val="24"/>
                <w:lang w:val="tt-RU"/>
              </w:rPr>
              <w:t>Наглядные пособие для интерактивных досок</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Окружающий мир 1класс № 821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Окружающий мир летние и осенние изменения  в природе № 821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Русский язык 2 класс  № 814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Русский язык 3 класс №815</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Математика 3 класс № 811</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6</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Окружающий мир  3 класс № 823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Литературное чтение  3 класс № 819</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8</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Литературное чтение  4 класс № 820</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9</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Русский язык 1 класс № 813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10</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Литературное чтение 1 класс № 817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lastRenderedPageBreak/>
              <w:t>11</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Математика 2 класс № 810 </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12</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Литературное чтение  2 класс № 818</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13</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Окружающий мир 2 класс № 822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14</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Русский язык 4 класс № 816</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15</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Окружающий мир  4 класс № 824</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16 </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 xml:space="preserve"> Математика 4 класс № 812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r w:rsidR="00172F35" w:rsidTr="00172F3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17</w:t>
            </w:r>
          </w:p>
        </w:tc>
        <w:tc>
          <w:tcPr>
            <w:tcW w:w="4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Математика  1 класс № 809</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5" w:rsidRPr="00172F35" w:rsidRDefault="00172F35">
            <w:pPr>
              <w:jc w:val="both"/>
              <w:rPr>
                <w:sz w:val="24"/>
                <w:szCs w:val="24"/>
                <w:lang w:val="tt-RU" w:eastAsia="en-US"/>
              </w:rPr>
            </w:pPr>
            <w:r w:rsidRPr="00172F35">
              <w:rPr>
                <w:sz w:val="24"/>
                <w:szCs w:val="24"/>
                <w:lang w:val="tt-RU"/>
              </w:rPr>
              <w:t>1</w:t>
            </w:r>
          </w:p>
        </w:tc>
      </w:tr>
    </w:tbl>
    <w:p w:rsidR="00172F35" w:rsidRDefault="00172F35" w:rsidP="00172F35">
      <w:pPr>
        <w:jc w:val="both"/>
        <w:rPr>
          <w:rFonts w:ascii="Times New Roman" w:hAnsi="Times New Roman" w:cs="Times New Roman"/>
          <w:sz w:val="28"/>
          <w:szCs w:val="28"/>
        </w:rPr>
      </w:pPr>
    </w:p>
    <w:p w:rsidR="003653CA" w:rsidRPr="0044138C" w:rsidRDefault="003653CA" w:rsidP="003653CA">
      <w:pPr>
        <w:keepNext/>
        <w:keepLines/>
        <w:tabs>
          <w:tab w:val="num" w:pos="3960"/>
        </w:tabs>
        <w:spacing w:after="0" w:line="240" w:lineRule="auto"/>
        <w:ind w:firstLine="709"/>
        <w:jc w:val="center"/>
        <w:rPr>
          <w:rFonts w:ascii="Times New Roman" w:hAnsi="Times New Roman"/>
          <w:color w:val="000000"/>
          <w:sz w:val="24"/>
          <w:szCs w:val="24"/>
        </w:rPr>
      </w:pPr>
    </w:p>
    <w:p w:rsidR="003653CA" w:rsidRPr="00653922" w:rsidRDefault="0020252F" w:rsidP="00653922">
      <w:pPr>
        <w:keepNext/>
        <w:keepLines/>
        <w:tabs>
          <w:tab w:val="num" w:pos="3960"/>
        </w:tabs>
        <w:ind w:left="709"/>
        <w:contextualSpacing/>
        <w:rPr>
          <w:rFonts w:ascii="Times New Roman" w:hAnsi="Times New Roman" w:cs="Times New Roman"/>
          <w:b/>
          <w:bCs/>
          <w:color w:val="000000"/>
        </w:rPr>
      </w:pPr>
      <w:r>
        <w:rPr>
          <w:rFonts w:ascii="Times New Roman" w:hAnsi="Times New Roman" w:cs="Times New Roman"/>
          <w:b/>
          <w:bCs/>
          <w:color w:val="000000"/>
        </w:rPr>
        <w:t>3.4.</w:t>
      </w:r>
      <w:r w:rsidR="0067090C">
        <w:rPr>
          <w:rFonts w:ascii="Times New Roman" w:hAnsi="Times New Roman" w:cs="Times New Roman"/>
          <w:b/>
          <w:bCs/>
          <w:color w:val="000000"/>
        </w:rPr>
        <w:t>5</w:t>
      </w:r>
      <w:r w:rsidR="003653CA" w:rsidRPr="003653CA">
        <w:rPr>
          <w:rFonts w:ascii="Times New Roman" w:hAnsi="Times New Roman" w:cs="Times New Roman"/>
          <w:b/>
          <w:bCs/>
          <w:color w:val="000000"/>
        </w:rPr>
        <w:t>.Информационно-методические условия реализации основной</w:t>
      </w:r>
      <w:bookmarkStart w:id="89" w:name="_Toc410654084"/>
      <w:r w:rsidR="003653CA" w:rsidRPr="003653CA">
        <w:rPr>
          <w:rFonts w:ascii="Times New Roman" w:hAnsi="Times New Roman" w:cs="Times New Roman"/>
          <w:b/>
          <w:bCs/>
          <w:color w:val="000000"/>
        </w:rPr>
        <w:t xml:space="preserve">   образовательной программы основного общего образования</w:t>
      </w:r>
      <w:bookmarkEnd w:id="89"/>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В соответствии с требованиями современного  образования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Основными элементами </w:t>
      </w:r>
      <w:r w:rsidR="0068132E">
        <w:rPr>
          <w:rFonts w:ascii="Times New Roman" w:hAnsi="Times New Roman"/>
          <w:color w:val="000000"/>
          <w:sz w:val="24"/>
          <w:szCs w:val="24"/>
        </w:rPr>
        <w:t xml:space="preserve">ИОС в МБОУ </w:t>
      </w:r>
      <w:r w:rsidR="004127BF">
        <w:rPr>
          <w:rFonts w:ascii="Times New Roman" w:hAnsi="Times New Roman"/>
          <w:color w:val="000000"/>
          <w:sz w:val="24"/>
          <w:szCs w:val="24"/>
        </w:rPr>
        <w:t>СОШ с.Старокуктово</w:t>
      </w:r>
      <w:r w:rsidR="009C14AC">
        <w:rPr>
          <w:rFonts w:ascii="Times New Roman" w:hAnsi="Times New Roman"/>
          <w:color w:val="000000"/>
          <w:sz w:val="24"/>
          <w:szCs w:val="24"/>
        </w:rPr>
        <w:t xml:space="preserve"> </w:t>
      </w:r>
      <w:r w:rsidRPr="0044138C">
        <w:rPr>
          <w:rFonts w:ascii="Times New Roman" w:hAnsi="Times New Roman"/>
          <w:color w:val="000000"/>
          <w:sz w:val="24"/>
          <w:szCs w:val="24"/>
        </w:rPr>
        <w:t xml:space="preserve">являются: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информационно-образовательные ресурсы в виде печатной продукции;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информационно-образовательные ресурсы Интернета;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вычислительная и информационно-телекоммуникационная инфраструктура;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ИКТ оборудование отвечает современным требованиям и обеспечивает использование ИКТ: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 учебной деятельности;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во внеурочной деятельности;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при измерении, контроле и оценке результатов образования;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 административной деятельности.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Учебно-методическое и информационное оснащение образовательной деятельности обеспечивает возможность: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ввода русского и иноязычного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переноса информации с нецифровых носителей в цифровую среду (сканирование);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выступления с аудио-, видео-  и графическим экранным сопровождением;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вывода информации на бумагу и т.п. и в трёхмерную материальную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среду (печать);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информационного подключения к глобальной сети Интернет, входа в информационную среду учреждения, в том числе через Интернет, размещения сообщений в информационной среде</w:t>
      </w:r>
      <w:r w:rsidR="0068132E">
        <w:rPr>
          <w:rFonts w:ascii="Times New Roman" w:hAnsi="Times New Roman"/>
          <w:color w:val="000000"/>
          <w:sz w:val="24"/>
          <w:szCs w:val="24"/>
        </w:rPr>
        <w:t xml:space="preserve"> МБОУ</w:t>
      </w:r>
      <w:r w:rsidR="004127BF">
        <w:rPr>
          <w:rFonts w:ascii="Times New Roman" w:hAnsi="Times New Roman"/>
          <w:color w:val="000000"/>
          <w:sz w:val="24"/>
          <w:szCs w:val="24"/>
        </w:rPr>
        <w:t xml:space="preserve"> СОШ с.Старокуктово</w:t>
      </w:r>
      <w:r w:rsidRPr="0044138C">
        <w:rPr>
          <w:rFonts w:ascii="Times New Roman" w:hAnsi="Times New Roman"/>
          <w:color w:val="000000"/>
          <w:sz w:val="24"/>
          <w:szCs w:val="24"/>
        </w:rPr>
        <w:t xml:space="preserve">;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lastRenderedPageBreak/>
        <w:t xml:space="preserve">• поиска и получения информации;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использования  аудио-  и видео-  устройств для учебной деятельности на уроке и вне урока;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общения в Интернете, взаимодействия в социальных группах и сетях, участия в форумах, групповой работы над сообщениями;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создания и заполнения баз данных, в том числе определителей; наглядного представления и анализа данных;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занятий по изучению правил дорожного движения с использованием игр, оборудования, а также компьютерных тренажёров;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 проектирования и организации индивидуальной и групповой деятельности, организации своего времени с использованием ИКТ;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планирования учебного процесса, фиксирования его реализации в целом и отдельных этапов (выступлений, дискуссий, экспериментов); </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w:t>
      </w:r>
    </w:p>
    <w:p w:rsidR="003653CA" w:rsidRPr="0044138C" w:rsidRDefault="003653CA" w:rsidP="003653CA">
      <w:pPr>
        <w:tabs>
          <w:tab w:val="left" w:pos="993"/>
        </w:tabs>
        <w:spacing w:after="0" w:line="240" w:lineRule="auto"/>
        <w:ind w:firstLine="709"/>
        <w:contextualSpacing/>
        <w:jc w:val="both"/>
        <w:rPr>
          <w:rFonts w:ascii="Times New Roman" w:hAnsi="Times New Roman"/>
          <w:bCs/>
          <w:color w:val="000000"/>
          <w:sz w:val="24"/>
          <w:szCs w:val="24"/>
        </w:rPr>
      </w:pPr>
      <w:r w:rsidRPr="0044138C">
        <w:rPr>
          <w:rFonts w:ascii="Times New Roman" w:hAnsi="Times New Roman"/>
          <w:b/>
          <w:bCs/>
          <w:i/>
          <w:iCs/>
          <w:color w:val="000000"/>
          <w:sz w:val="24"/>
          <w:szCs w:val="24"/>
        </w:rPr>
        <w:t xml:space="preserve">Сайт школы. </w:t>
      </w:r>
      <w:r w:rsidRPr="0044138C">
        <w:rPr>
          <w:rFonts w:ascii="Times New Roman" w:hAnsi="Times New Roman"/>
          <w:color w:val="000000"/>
          <w:sz w:val="24"/>
          <w:szCs w:val="24"/>
        </w:rPr>
        <w:t xml:space="preserve">Адрес сайта </w:t>
      </w:r>
      <w:r w:rsidR="004127BF">
        <w:rPr>
          <w:rFonts w:ascii="Times New Roman" w:hAnsi="Times New Roman"/>
          <w:color w:val="000000"/>
          <w:sz w:val="24"/>
          <w:szCs w:val="24"/>
        </w:rPr>
        <w:t>школы</w:t>
      </w:r>
      <w:r w:rsidR="007737DC">
        <w:rPr>
          <w:rFonts w:ascii="Times New Roman" w:hAnsi="Times New Roman"/>
          <w:color w:val="000000"/>
          <w:sz w:val="24"/>
          <w:szCs w:val="24"/>
        </w:rPr>
        <w:t xml:space="preserve"> </w:t>
      </w:r>
      <w:r w:rsidRPr="0044138C">
        <w:rPr>
          <w:rFonts w:ascii="Times New Roman" w:hAnsi="Times New Roman"/>
          <w:color w:val="000000"/>
          <w:sz w:val="24"/>
          <w:szCs w:val="24"/>
        </w:rPr>
        <w:t xml:space="preserve">в сети Интернет </w:t>
      </w:r>
      <w:hyperlink r:id="rId60" w:history="1">
        <w:r w:rsidR="007737DC">
          <w:rPr>
            <w:rStyle w:val="afffffa"/>
          </w:rPr>
          <w:t>https://lisej.02edu.ru/school/</w:t>
        </w:r>
      </w:hyperlink>
      <w:r w:rsidRPr="0044138C">
        <w:rPr>
          <w:rFonts w:ascii="Times New Roman" w:hAnsi="Times New Roman"/>
          <w:color w:val="000000"/>
          <w:sz w:val="24"/>
          <w:szCs w:val="24"/>
        </w:rPr>
        <w:t>.</w:t>
      </w:r>
      <w:r w:rsidRPr="0044138C">
        <w:rPr>
          <w:rFonts w:ascii="Times New Roman" w:hAnsi="Times New Roman"/>
          <w:bCs/>
          <w:color w:val="000000"/>
          <w:sz w:val="24"/>
          <w:szCs w:val="24"/>
        </w:rPr>
        <w:t xml:space="preserve"> Сайт регулярно обновляется.</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b/>
          <w:bCs/>
          <w:i/>
          <w:iCs/>
          <w:color w:val="000000"/>
          <w:sz w:val="24"/>
          <w:szCs w:val="24"/>
        </w:rPr>
        <w:t xml:space="preserve">Программное обеспечение. </w:t>
      </w:r>
      <w:r w:rsidR="004127BF">
        <w:rPr>
          <w:rFonts w:ascii="Times New Roman" w:hAnsi="Times New Roman"/>
          <w:color w:val="000000"/>
          <w:sz w:val="24"/>
          <w:szCs w:val="24"/>
        </w:rPr>
        <w:t>В школе</w:t>
      </w:r>
      <w:r w:rsidR="007737DC">
        <w:rPr>
          <w:rFonts w:ascii="Times New Roman" w:hAnsi="Times New Roman"/>
          <w:color w:val="000000"/>
          <w:sz w:val="24"/>
          <w:szCs w:val="24"/>
        </w:rPr>
        <w:t xml:space="preserve"> </w:t>
      </w:r>
      <w:r w:rsidRPr="0044138C">
        <w:rPr>
          <w:rFonts w:ascii="Times New Roman" w:hAnsi="Times New Roman"/>
          <w:color w:val="000000"/>
          <w:sz w:val="24"/>
          <w:szCs w:val="24"/>
        </w:rPr>
        <w:t xml:space="preserve"> в качестве основной операционной системы и офисных программ используется программное обеспечение компании Microsoft, на которое есть лицензии на использование. Все используемое программное обеспечение школы – лицензионное ПО</w:t>
      </w:r>
      <w:r w:rsidR="007737DC">
        <w:rPr>
          <w:rFonts w:ascii="Times New Roman" w:hAnsi="Times New Roman"/>
          <w:color w:val="000000"/>
          <w:sz w:val="24"/>
          <w:szCs w:val="24"/>
        </w:rPr>
        <w:t xml:space="preserve"> </w:t>
      </w:r>
      <w:r w:rsidRPr="0044138C">
        <w:rPr>
          <w:rFonts w:ascii="Times New Roman" w:hAnsi="Times New Roman"/>
          <w:color w:val="000000"/>
          <w:sz w:val="24"/>
          <w:szCs w:val="24"/>
        </w:rPr>
        <w:t>. В некоторых случаях допускается использование свободно-распространяемого или условно бесплатного ПО.</w:t>
      </w:r>
    </w:p>
    <w:p w:rsidR="007737DC" w:rsidRDefault="003653CA" w:rsidP="007737DC">
      <w:pPr>
        <w:pStyle w:val="afff0"/>
        <w:shd w:val="clear" w:color="auto" w:fill="FFFFFF"/>
        <w:spacing w:before="0" w:after="0" w:line="336" w:lineRule="atLeast"/>
        <w:rPr>
          <w:rFonts w:ascii="Helvetica" w:hAnsi="Helvetica"/>
          <w:color w:val="333333"/>
          <w:sz w:val="21"/>
          <w:szCs w:val="21"/>
        </w:rPr>
      </w:pPr>
      <w:r w:rsidRPr="0044138C">
        <w:rPr>
          <w:b/>
          <w:bCs/>
          <w:i/>
          <w:iCs/>
          <w:color w:val="000000"/>
        </w:rPr>
        <w:t xml:space="preserve">Обмен информаций с помощью электронной почты. </w:t>
      </w:r>
      <w:r w:rsidRPr="0044138C">
        <w:rPr>
          <w:color w:val="000000"/>
        </w:rPr>
        <w:t>Официальный адрес</w:t>
      </w:r>
      <w:r w:rsidR="00E03A03">
        <w:rPr>
          <w:color w:val="000000"/>
        </w:rPr>
        <w:t xml:space="preserve"> </w:t>
      </w:r>
      <w:r w:rsidR="004127BF">
        <w:rPr>
          <w:color w:val="000000"/>
        </w:rPr>
        <w:t>школы</w:t>
      </w:r>
      <w:r w:rsidRPr="0044138C">
        <w:rPr>
          <w:color w:val="000000"/>
        </w:rPr>
        <w:t>:</w:t>
      </w:r>
      <w:r w:rsidR="007737DC" w:rsidRPr="007737DC">
        <w:rPr>
          <w:rFonts w:ascii="Helvetica" w:hAnsi="Helvetica"/>
          <w:color w:val="333333"/>
          <w:sz w:val="21"/>
          <w:szCs w:val="21"/>
          <w:bdr w:val="none" w:sz="0" w:space="0" w:color="auto" w:frame="1"/>
        </w:rPr>
        <w:t xml:space="preserve"> </w:t>
      </w:r>
      <w:r w:rsidR="004127BF" w:rsidRPr="005437D1">
        <w:rPr>
          <w:color w:val="000000"/>
          <w:lang w:val="en-US" w:eastAsia="ru-RU"/>
        </w:rPr>
        <w:t>cuctau</w:t>
      </w:r>
      <w:r w:rsidR="004127BF" w:rsidRPr="004127BF">
        <w:rPr>
          <w:color w:val="000000"/>
          <w:lang w:eastAsia="ru-RU"/>
        </w:rPr>
        <w:t>@</w:t>
      </w:r>
      <w:r w:rsidR="004127BF" w:rsidRPr="005437D1">
        <w:rPr>
          <w:color w:val="000000"/>
          <w:lang w:val="en-US" w:eastAsia="ru-RU"/>
        </w:rPr>
        <w:t>rambler</w:t>
      </w:r>
      <w:r w:rsidR="004127BF" w:rsidRPr="004127BF">
        <w:rPr>
          <w:color w:val="000000"/>
          <w:lang w:eastAsia="ru-RU"/>
        </w:rPr>
        <w:t>.</w:t>
      </w:r>
      <w:r w:rsidR="004127BF" w:rsidRPr="005437D1">
        <w:rPr>
          <w:color w:val="000000"/>
          <w:lang w:val="en-US" w:eastAsia="ru-RU"/>
        </w:rPr>
        <w:t>ru</w:t>
      </w:r>
    </w:p>
    <w:p w:rsidR="003653CA" w:rsidRPr="0044138C" w:rsidRDefault="00E03A03" w:rsidP="003653CA">
      <w:pPr>
        <w:tabs>
          <w:tab w:val="left" w:pos="993"/>
        </w:tabs>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3653CA" w:rsidRPr="0044138C">
        <w:rPr>
          <w:rFonts w:ascii="Times New Roman" w:hAnsi="Times New Roman"/>
          <w:color w:val="000000"/>
          <w:sz w:val="24"/>
          <w:szCs w:val="24"/>
        </w:rPr>
        <w:t>На этот адрес приходят все официальные сообщения.</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Прием почты настроен через почтовую программу. Секретарь школы принимает почту на свой компьютер с официальных ящиков, а затем отправляет по назначению. У всех педагогических работников школы также есть электронные адреса.</w:t>
      </w:r>
    </w:p>
    <w:p w:rsidR="00F17C78" w:rsidRPr="00F17C78"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b/>
          <w:bCs/>
          <w:i/>
          <w:iCs/>
          <w:color w:val="000000"/>
          <w:sz w:val="24"/>
          <w:szCs w:val="24"/>
        </w:rPr>
        <w:t xml:space="preserve">Общение педагогов в сети Интернет. </w:t>
      </w:r>
      <w:r w:rsidR="00F17C78" w:rsidRPr="00F17C78">
        <w:rPr>
          <w:rFonts w:ascii="Times New Roman" w:hAnsi="Times New Roman"/>
          <w:bCs/>
          <w:iCs/>
          <w:color w:val="000000"/>
          <w:sz w:val="24"/>
          <w:szCs w:val="24"/>
        </w:rPr>
        <w:t xml:space="preserve">Администрацией </w:t>
      </w:r>
      <w:r w:rsidR="009C14AC">
        <w:rPr>
          <w:rFonts w:ascii="Times New Roman" w:hAnsi="Times New Roman"/>
          <w:bCs/>
          <w:iCs/>
          <w:color w:val="000000"/>
          <w:sz w:val="24"/>
          <w:szCs w:val="24"/>
        </w:rPr>
        <w:t xml:space="preserve">лицея </w:t>
      </w:r>
      <w:r w:rsidR="00F17C78" w:rsidRPr="00F17C78">
        <w:rPr>
          <w:rFonts w:ascii="Times New Roman" w:hAnsi="Times New Roman"/>
          <w:bCs/>
          <w:iCs/>
          <w:color w:val="000000"/>
          <w:sz w:val="24"/>
          <w:szCs w:val="24"/>
        </w:rPr>
        <w:t xml:space="preserve">создана группа в </w:t>
      </w:r>
      <w:r w:rsidR="00F17C78" w:rsidRPr="00F17C78">
        <w:rPr>
          <w:rFonts w:ascii="Times New Roman" w:hAnsi="Times New Roman"/>
          <w:bCs/>
          <w:iCs/>
          <w:color w:val="000000"/>
          <w:sz w:val="24"/>
          <w:szCs w:val="24"/>
          <w:lang w:val="de-DE"/>
        </w:rPr>
        <w:t>Whats</w:t>
      </w:r>
      <w:r w:rsidR="00F17C78">
        <w:rPr>
          <w:rFonts w:ascii="Times New Roman" w:hAnsi="Times New Roman"/>
          <w:bCs/>
          <w:iCs/>
          <w:color w:val="000000"/>
          <w:sz w:val="24"/>
          <w:szCs w:val="24"/>
          <w:lang w:val="de-DE"/>
        </w:rPr>
        <w:t>App</w:t>
      </w:r>
      <w:r w:rsidR="00E03A03">
        <w:rPr>
          <w:rFonts w:ascii="Times New Roman" w:hAnsi="Times New Roman"/>
          <w:bCs/>
          <w:iCs/>
          <w:color w:val="000000"/>
          <w:sz w:val="24"/>
          <w:szCs w:val="24"/>
        </w:rPr>
        <w:t xml:space="preserve"> </w:t>
      </w:r>
      <w:r w:rsidR="00F17C78">
        <w:rPr>
          <w:rFonts w:ascii="Times New Roman" w:hAnsi="Times New Roman"/>
          <w:bCs/>
          <w:iCs/>
          <w:color w:val="000000"/>
          <w:sz w:val="24"/>
          <w:szCs w:val="24"/>
        </w:rPr>
        <w:t>для оперативного решения текущих проблем. Каждым классным руководителем созданы группы для общения собучающимися класса и их родителями (законными представителями). Учителя ведут консультирование обучающихся по скайпу, принимают на электронную почту индивидульные  домашние задания обучающихся.</w:t>
      </w:r>
    </w:p>
    <w:p w:rsidR="003653CA" w:rsidRPr="0044138C" w:rsidRDefault="003653CA" w:rsidP="003653CA">
      <w:pPr>
        <w:tabs>
          <w:tab w:val="left" w:pos="993"/>
        </w:tabs>
        <w:spacing w:after="0" w:line="240" w:lineRule="auto"/>
        <w:ind w:firstLine="709"/>
        <w:contextualSpacing/>
        <w:jc w:val="both"/>
        <w:rPr>
          <w:rFonts w:ascii="Times New Roman" w:hAnsi="Times New Roman"/>
          <w:color w:val="000000"/>
          <w:sz w:val="24"/>
          <w:szCs w:val="24"/>
        </w:rPr>
      </w:pPr>
      <w:r w:rsidRPr="0044138C">
        <w:rPr>
          <w:rFonts w:ascii="Times New Roman" w:hAnsi="Times New Roman"/>
          <w:color w:val="000000"/>
          <w:sz w:val="24"/>
          <w:szCs w:val="24"/>
        </w:rPr>
        <w:t xml:space="preserve">В </w:t>
      </w:r>
      <w:r>
        <w:rPr>
          <w:rFonts w:ascii="Times New Roman" w:hAnsi="Times New Roman"/>
          <w:color w:val="000000"/>
          <w:sz w:val="24"/>
          <w:szCs w:val="24"/>
        </w:rPr>
        <w:t>МБОУ</w:t>
      </w:r>
      <w:r w:rsidR="00E03A03">
        <w:rPr>
          <w:rFonts w:ascii="Times New Roman" w:hAnsi="Times New Roman"/>
          <w:color w:val="000000"/>
          <w:sz w:val="24"/>
          <w:szCs w:val="24"/>
        </w:rPr>
        <w:t xml:space="preserve"> </w:t>
      </w:r>
      <w:r w:rsidR="00F17638">
        <w:rPr>
          <w:rFonts w:ascii="Times New Roman" w:hAnsi="Times New Roman"/>
          <w:color w:val="000000"/>
          <w:sz w:val="24"/>
          <w:szCs w:val="24"/>
        </w:rPr>
        <w:t xml:space="preserve">СОШ с.Старокуктово </w:t>
      </w:r>
      <w:r w:rsidRPr="0044138C">
        <w:rPr>
          <w:rFonts w:ascii="Times New Roman" w:hAnsi="Times New Roman"/>
          <w:color w:val="000000"/>
          <w:sz w:val="24"/>
          <w:szCs w:val="24"/>
        </w:rPr>
        <w:t>создана информационно-образовательная среда, соответствующая требованиям ФГОС, куда относятся:</w:t>
      </w:r>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b/>
          <w:bCs/>
          <w:color w:val="000000"/>
          <w:sz w:val="24"/>
          <w:szCs w:val="24"/>
        </w:rPr>
        <w:t>Технические средства:</w:t>
      </w:r>
      <w:r w:rsidRPr="0044138C">
        <w:rPr>
          <w:rFonts w:ascii="Times New Roman" w:hAnsi="Times New Roman"/>
          <w:color w:val="000000"/>
          <w:sz w:val="24"/>
          <w:szCs w:val="24"/>
        </w:rPr>
        <w:t xml:space="preserve"> мультимедийный проектор и экран; принтер монохромный; сканер; микрофон; оборудование компьютерной сети; </w:t>
      </w:r>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b/>
          <w:bCs/>
          <w:color w:val="000000"/>
          <w:sz w:val="24"/>
          <w:szCs w:val="24"/>
        </w:rPr>
        <w:t xml:space="preserve">Обеспечение технической, методической и организационной поддержки: </w:t>
      </w:r>
      <w:r w:rsidRPr="0044138C">
        <w:rPr>
          <w:rFonts w:ascii="Times New Roman" w:hAnsi="Times New Roman"/>
          <w:color w:val="000000"/>
          <w:sz w:val="24"/>
          <w:szCs w:val="24"/>
        </w:rPr>
        <w:t>разработка планов, дорожных карт; заключение договоров; подготовка распорядительных документов учредителя; подготовка локальных а</w:t>
      </w:r>
      <w:r>
        <w:rPr>
          <w:rFonts w:ascii="Times New Roman" w:hAnsi="Times New Roman"/>
          <w:color w:val="000000"/>
          <w:sz w:val="24"/>
          <w:szCs w:val="24"/>
        </w:rPr>
        <w:t xml:space="preserve">ктов </w:t>
      </w:r>
      <w:r w:rsidRPr="0044138C">
        <w:rPr>
          <w:rFonts w:ascii="Times New Roman" w:hAnsi="Times New Roman"/>
          <w:color w:val="000000"/>
          <w:sz w:val="24"/>
          <w:szCs w:val="24"/>
        </w:rPr>
        <w:t>.</w:t>
      </w:r>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b/>
          <w:bCs/>
          <w:color w:val="000000"/>
          <w:sz w:val="24"/>
          <w:szCs w:val="24"/>
        </w:rPr>
        <w:t xml:space="preserve">Отображение образовательной </w:t>
      </w:r>
      <w:r w:rsidRPr="0044138C">
        <w:rPr>
          <w:rFonts w:ascii="Times New Roman" w:hAnsi="Times New Roman"/>
          <w:b/>
          <w:color w:val="000000"/>
          <w:sz w:val="24"/>
          <w:szCs w:val="24"/>
        </w:rPr>
        <w:t>деятельности</w:t>
      </w:r>
      <w:r w:rsidRPr="0044138C">
        <w:rPr>
          <w:rFonts w:ascii="Times New Roman" w:hAnsi="Times New Roman"/>
          <w:b/>
          <w:bCs/>
          <w:color w:val="000000"/>
          <w:sz w:val="24"/>
          <w:szCs w:val="24"/>
        </w:rPr>
        <w:t xml:space="preserve"> в информационной среде: </w:t>
      </w:r>
      <w:r w:rsidRPr="0044138C">
        <w:rPr>
          <w:rFonts w:ascii="Times New Roman" w:hAnsi="Times New Roman"/>
          <w:color w:val="000000"/>
          <w:sz w:val="24"/>
          <w:szCs w:val="24"/>
        </w:rPr>
        <w:t>результаты выполнения аттестационных работ учащихся; творческие работы учителей и учащихся; осуществляется связь учителей, администрации, родителей, органов управления.</w:t>
      </w:r>
    </w:p>
    <w:p w:rsidR="003653CA" w:rsidRDefault="003653CA" w:rsidP="008F66F9">
      <w:pPr>
        <w:spacing w:after="0" w:line="240" w:lineRule="auto"/>
        <w:ind w:firstLine="709"/>
        <w:jc w:val="both"/>
        <w:rPr>
          <w:rFonts w:ascii="Times New Roman" w:hAnsi="Times New Roman"/>
          <w:color w:val="000000"/>
          <w:sz w:val="24"/>
          <w:szCs w:val="24"/>
        </w:rPr>
      </w:pPr>
      <w:r w:rsidRPr="0044138C">
        <w:rPr>
          <w:rFonts w:ascii="Times New Roman" w:hAnsi="Times New Roman"/>
          <w:b/>
          <w:bCs/>
          <w:color w:val="000000"/>
          <w:sz w:val="24"/>
          <w:szCs w:val="24"/>
        </w:rPr>
        <w:t xml:space="preserve">Компоненты на бумажных носителях: </w:t>
      </w:r>
      <w:r w:rsidRPr="0044138C">
        <w:rPr>
          <w:rFonts w:ascii="Times New Roman" w:hAnsi="Times New Roman"/>
          <w:color w:val="000000"/>
          <w:sz w:val="24"/>
          <w:szCs w:val="24"/>
        </w:rPr>
        <w:t>учебники; рабочие тетради</w:t>
      </w:r>
      <w:r>
        <w:rPr>
          <w:rFonts w:ascii="Times New Roman" w:hAnsi="Times New Roman"/>
          <w:color w:val="000000"/>
          <w:sz w:val="24"/>
          <w:szCs w:val="24"/>
        </w:rPr>
        <w:t>.</w:t>
      </w:r>
    </w:p>
    <w:p w:rsidR="00F17C78" w:rsidRPr="00F17C78" w:rsidRDefault="00F17C78" w:rsidP="008F66F9">
      <w:pPr>
        <w:spacing w:after="0" w:line="240" w:lineRule="auto"/>
        <w:ind w:firstLine="709"/>
        <w:jc w:val="both"/>
        <w:rPr>
          <w:rFonts w:ascii="Times New Roman" w:hAnsi="Times New Roman"/>
          <w:b/>
          <w:color w:val="000000"/>
          <w:sz w:val="24"/>
          <w:szCs w:val="24"/>
        </w:rPr>
      </w:pPr>
      <w:r w:rsidRPr="00F17C78">
        <w:rPr>
          <w:rFonts w:ascii="Times New Roman" w:hAnsi="Times New Roman"/>
          <w:b/>
          <w:color w:val="000000"/>
          <w:sz w:val="24"/>
          <w:szCs w:val="24"/>
        </w:rPr>
        <w:t>Средства письма</w:t>
      </w:r>
      <w:r>
        <w:rPr>
          <w:rFonts w:ascii="Times New Roman" w:hAnsi="Times New Roman"/>
          <w:b/>
          <w:color w:val="000000"/>
          <w:sz w:val="24"/>
          <w:szCs w:val="24"/>
        </w:rPr>
        <w:t xml:space="preserve">:  </w:t>
      </w:r>
      <w:r w:rsidRPr="00F17C78">
        <w:rPr>
          <w:rFonts w:ascii="Times New Roman" w:hAnsi="Times New Roman"/>
          <w:color w:val="000000"/>
          <w:sz w:val="24"/>
          <w:szCs w:val="24"/>
        </w:rPr>
        <w:t>ручки шариковые,мел.</w:t>
      </w:r>
    </w:p>
    <w:p w:rsidR="00F17C78" w:rsidRDefault="00F17C78" w:rsidP="008F66F9">
      <w:pPr>
        <w:spacing w:after="0" w:line="240" w:lineRule="auto"/>
        <w:ind w:firstLine="709"/>
        <w:jc w:val="both"/>
        <w:rPr>
          <w:rFonts w:ascii="Times New Roman" w:hAnsi="Times New Roman"/>
          <w:color w:val="000000"/>
          <w:sz w:val="24"/>
          <w:szCs w:val="24"/>
        </w:rPr>
      </w:pPr>
    </w:p>
    <w:p w:rsidR="00D55BFF" w:rsidRPr="00D55BFF" w:rsidRDefault="0067090C" w:rsidP="00653922">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lastRenderedPageBreak/>
        <w:t>3.4.6</w:t>
      </w:r>
      <w:r w:rsidR="0020252F">
        <w:rPr>
          <w:rFonts w:ascii="Times New Roman" w:hAnsi="Times New Roman" w:cs="Times New Roman"/>
          <w:b/>
          <w:sz w:val="24"/>
          <w:szCs w:val="24"/>
        </w:rPr>
        <w:t>.Об</w:t>
      </w:r>
      <w:r w:rsidR="00D55BFF" w:rsidRPr="00D55BFF">
        <w:rPr>
          <w:rFonts w:ascii="Times New Roman" w:hAnsi="Times New Roman" w:cs="Times New Roman"/>
          <w:b/>
          <w:sz w:val="24"/>
          <w:szCs w:val="24"/>
        </w:rPr>
        <w:t>основание необходимых изменений в имеющихся условиях в соответствии с приоритетами основной образовательной програм</w:t>
      </w:r>
      <w:r w:rsidR="00653922">
        <w:rPr>
          <w:rFonts w:ascii="Times New Roman" w:hAnsi="Times New Roman" w:cs="Times New Roman"/>
          <w:b/>
          <w:sz w:val="24"/>
          <w:szCs w:val="24"/>
        </w:rPr>
        <w:t>мы основного общего образования</w:t>
      </w:r>
    </w:p>
    <w:p w:rsidR="00D55BFF" w:rsidRPr="00D55BFF" w:rsidRDefault="00D55BFF" w:rsidP="00D55BFF">
      <w:pPr>
        <w:spacing w:after="0" w:line="240" w:lineRule="auto"/>
        <w:rPr>
          <w:rFonts w:ascii="Times New Roman" w:hAnsi="Times New Roman" w:cs="Times New Roman"/>
          <w:sz w:val="24"/>
          <w:szCs w:val="24"/>
          <w:u w:val="single"/>
        </w:rPr>
      </w:pPr>
      <w:r w:rsidRPr="00D55BFF">
        <w:rPr>
          <w:rFonts w:ascii="Times New Roman" w:hAnsi="Times New Roman" w:cs="Times New Roman"/>
          <w:sz w:val="24"/>
          <w:szCs w:val="24"/>
          <w:u w:val="single"/>
        </w:rPr>
        <w:t>Область изменения:</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принципы и  организационные механизмы управления педагогическим коллективом Учреждения;</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профессиональная готовность педагогических работников Учреждения к реализации ФГОС ООО;</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нормативно-правовая база Учреждения;</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система методической работы Учреждения;</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взаимодействие с внешней средой (социальное и сетевое партнерство);</w:t>
      </w:r>
    </w:p>
    <w:p w:rsidR="00D55BFF" w:rsidRPr="00D55BFF" w:rsidRDefault="00653922" w:rsidP="00D55BFF">
      <w:pPr>
        <w:spacing w:after="0" w:line="240" w:lineRule="auto"/>
        <w:rPr>
          <w:rFonts w:ascii="Times New Roman" w:hAnsi="Times New Roman" w:cs="Times New Roman"/>
          <w:sz w:val="24"/>
          <w:szCs w:val="24"/>
        </w:rPr>
      </w:pPr>
      <w:r>
        <w:rPr>
          <w:rFonts w:ascii="Times New Roman" w:hAnsi="Times New Roman" w:cs="Times New Roman"/>
          <w:sz w:val="24"/>
          <w:szCs w:val="24"/>
        </w:rPr>
        <w:t>- материально-техническая база.</w:t>
      </w:r>
    </w:p>
    <w:p w:rsidR="00D55BFF" w:rsidRPr="00D55BFF" w:rsidRDefault="00D55BFF" w:rsidP="00D55BFF">
      <w:pPr>
        <w:spacing w:after="0" w:line="240" w:lineRule="auto"/>
        <w:rPr>
          <w:rFonts w:ascii="Times New Roman" w:hAnsi="Times New Roman" w:cs="Times New Roman"/>
          <w:sz w:val="24"/>
          <w:szCs w:val="24"/>
          <w:u w:val="single"/>
        </w:rPr>
      </w:pPr>
      <w:r w:rsidRPr="00D55BFF">
        <w:rPr>
          <w:rFonts w:ascii="Times New Roman" w:hAnsi="Times New Roman" w:cs="Times New Roman"/>
          <w:sz w:val="24"/>
          <w:szCs w:val="24"/>
          <w:u w:val="single"/>
        </w:rPr>
        <w:t>С целью учета приоритетов ООП ООО необходимо обеспечить:</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курсовую переподготовку по ФГОС всех педагогов, работающих на уровне основного общего образования;</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регулярное информирование родителей и общественности в соответствии с основными приоритетами ООП ООО;</w:t>
      </w:r>
    </w:p>
    <w:p w:rsidR="00D55BFF" w:rsidRPr="00D55BFF" w:rsidRDefault="00D55BFF" w:rsidP="00D55BFF">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-вести мониторинг развития учащихся в соответствии с основными приоритетами программы;</w:t>
      </w:r>
    </w:p>
    <w:p w:rsidR="00C43287" w:rsidRDefault="00D55BFF" w:rsidP="008F66F9">
      <w:pPr>
        <w:spacing w:after="0" w:line="240" w:lineRule="auto"/>
        <w:rPr>
          <w:rFonts w:ascii="Times New Roman" w:hAnsi="Times New Roman" w:cs="Times New Roman"/>
          <w:sz w:val="24"/>
          <w:szCs w:val="24"/>
        </w:rPr>
      </w:pPr>
      <w:r w:rsidRPr="00D55BFF">
        <w:rPr>
          <w:rFonts w:ascii="Times New Roman" w:hAnsi="Times New Roman" w:cs="Times New Roman"/>
          <w:sz w:val="24"/>
          <w:szCs w:val="24"/>
        </w:rPr>
        <w:t>- укреплять материально</w:t>
      </w:r>
      <w:r w:rsidR="008F66F9">
        <w:rPr>
          <w:rFonts w:ascii="Times New Roman" w:hAnsi="Times New Roman" w:cs="Times New Roman"/>
          <w:sz w:val="24"/>
          <w:szCs w:val="24"/>
        </w:rPr>
        <w:t xml:space="preserve"> - техническую базу Учреждения.</w:t>
      </w:r>
    </w:p>
    <w:p w:rsidR="00F17C78" w:rsidRPr="008F66F9" w:rsidRDefault="00F17C78" w:rsidP="008F66F9">
      <w:pPr>
        <w:spacing w:after="0" w:line="240" w:lineRule="auto"/>
        <w:rPr>
          <w:rFonts w:ascii="Times New Roman" w:hAnsi="Times New Roman" w:cs="Times New Roman"/>
          <w:sz w:val="24"/>
          <w:szCs w:val="24"/>
        </w:rPr>
      </w:pPr>
    </w:p>
    <w:p w:rsidR="003653CA" w:rsidRPr="0044138C" w:rsidRDefault="0020252F" w:rsidP="0020252F">
      <w:pPr>
        <w:pStyle w:val="3"/>
        <w:keepNext w:val="0"/>
        <w:tabs>
          <w:tab w:val="clear" w:pos="454"/>
        </w:tabs>
        <w:suppressAutoHyphens w:val="0"/>
        <w:spacing w:before="0" w:after="0"/>
        <w:ind w:left="0" w:firstLine="0"/>
        <w:jc w:val="both"/>
        <w:rPr>
          <w:rFonts w:ascii="Times New Roman" w:hAnsi="Times New Roman"/>
          <w:color w:val="000000"/>
          <w:sz w:val="24"/>
          <w:szCs w:val="24"/>
        </w:rPr>
      </w:pPr>
      <w:bookmarkStart w:id="90" w:name="_Toc414553291"/>
      <w:r>
        <w:rPr>
          <w:rFonts w:ascii="Times New Roman" w:hAnsi="Times New Roman"/>
          <w:color w:val="000000"/>
          <w:sz w:val="24"/>
          <w:szCs w:val="24"/>
        </w:rPr>
        <w:t>3.</w:t>
      </w:r>
      <w:r w:rsidR="0067090C">
        <w:rPr>
          <w:rFonts w:ascii="Times New Roman" w:hAnsi="Times New Roman"/>
          <w:color w:val="000000"/>
          <w:sz w:val="24"/>
          <w:szCs w:val="24"/>
        </w:rPr>
        <w:t>4.7</w:t>
      </w:r>
      <w:r>
        <w:rPr>
          <w:rFonts w:ascii="Times New Roman" w:hAnsi="Times New Roman"/>
          <w:color w:val="000000"/>
          <w:sz w:val="24"/>
          <w:szCs w:val="24"/>
        </w:rPr>
        <w:t>.</w:t>
      </w:r>
      <w:r w:rsidR="003653CA" w:rsidRPr="0044138C">
        <w:rPr>
          <w:rFonts w:ascii="Times New Roman" w:hAnsi="Times New Roman"/>
          <w:color w:val="000000"/>
          <w:sz w:val="24"/>
          <w:szCs w:val="24"/>
        </w:rPr>
        <w:t>Механизмы достижения целевых ориентиров в системе условий</w:t>
      </w:r>
      <w:bookmarkEnd w:id="90"/>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color w:val="000000"/>
          <w:sz w:val="24"/>
          <w:szCs w:val="24"/>
        </w:rPr>
        <w:t>Интегративным результатом выполнения требований основной образовательной прог</w:t>
      </w:r>
      <w:r>
        <w:rPr>
          <w:rFonts w:ascii="Times New Roman" w:hAnsi="Times New Roman"/>
          <w:color w:val="000000"/>
          <w:sz w:val="24"/>
          <w:szCs w:val="24"/>
        </w:rPr>
        <w:t xml:space="preserve">раммы МБОУ </w:t>
      </w:r>
      <w:r w:rsidRPr="0044138C">
        <w:rPr>
          <w:rFonts w:ascii="Times New Roman" w:hAnsi="Times New Roman"/>
          <w:color w:val="000000"/>
          <w:sz w:val="24"/>
          <w:szCs w:val="24"/>
        </w:rPr>
        <w:t>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Созданные в</w:t>
      </w:r>
      <w:r>
        <w:rPr>
          <w:rFonts w:ascii="Times New Roman" w:hAnsi="Times New Roman"/>
          <w:color w:val="000000"/>
          <w:sz w:val="24"/>
          <w:szCs w:val="24"/>
        </w:rPr>
        <w:t xml:space="preserve"> МБОУ</w:t>
      </w:r>
      <w:r w:rsidR="00F17638">
        <w:rPr>
          <w:rFonts w:ascii="Times New Roman" w:hAnsi="Times New Roman"/>
          <w:color w:val="000000"/>
          <w:sz w:val="24"/>
          <w:szCs w:val="24"/>
        </w:rPr>
        <w:t>СОШ с.Старокуктово</w:t>
      </w:r>
      <w:r w:rsidRPr="0044138C">
        <w:rPr>
          <w:rFonts w:ascii="Times New Roman" w:hAnsi="Times New Roman"/>
          <w:color w:val="000000"/>
          <w:sz w:val="24"/>
          <w:szCs w:val="24"/>
        </w:rPr>
        <w:t>, реализующей ООП ООО, условия:</w:t>
      </w:r>
    </w:p>
    <w:p w:rsidR="003653CA" w:rsidRPr="0044138C" w:rsidRDefault="003653CA" w:rsidP="0069648D">
      <w:pPr>
        <w:pStyle w:val="a8"/>
        <w:numPr>
          <w:ilvl w:val="0"/>
          <w:numId w:val="9"/>
        </w:numPr>
        <w:tabs>
          <w:tab w:val="clear" w:pos="454"/>
          <w:tab w:val="clear" w:pos="1440"/>
          <w:tab w:val="num" w:pos="180"/>
        </w:tabs>
        <w:suppressAutoHyphens w:val="0"/>
        <w:ind w:left="0" w:firstLine="709"/>
        <w:contextualSpacing/>
        <w:jc w:val="both"/>
        <w:rPr>
          <w:color w:val="000000"/>
        </w:rPr>
      </w:pPr>
      <w:r w:rsidRPr="0044138C">
        <w:rPr>
          <w:color w:val="000000"/>
        </w:rPr>
        <w:t>соответствуют требованиям ФГОС ООО;</w:t>
      </w:r>
    </w:p>
    <w:p w:rsidR="003653CA" w:rsidRPr="0044138C" w:rsidRDefault="003653CA" w:rsidP="0069648D">
      <w:pPr>
        <w:pStyle w:val="a8"/>
        <w:numPr>
          <w:ilvl w:val="0"/>
          <w:numId w:val="9"/>
        </w:numPr>
        <w:tabs>
          <w:tab w:val="clear" w:pos="454"/>
          <w:tab w:val="clear" w:pos="1440"/>
          <w:tab w:val="num" w:pos="180"/>
        </w:tabs>
        <w:suppressAutoHyphens w:val="0"/>
        <w:ind w:left="0" w:firstLine="709"/>
        <w:contextualSpacing/>
        <w:jc w:val="both"/>
        <w:rPr>
          <w:color w:val="000000"/>
        </w:rPr>
      </w:pPr>
      <w:r w:rsidRPr="0044138C">
        <w:rPr>
          <w:color w:val="000000"/>
        </w:rPr>
        <w:t xml:space="preserve">обеспечивают достижение планируемых результатов освоения основной образовательной программы </w:t>
      </w:r>
      <w:r>
        <w:rPr>
          <w:color w:val="000000"/>
        </w:rPr>
        <w:t xml:space="preserve">МБОУ </w:t>
      </w:r>
      <w:r w:rsidR="00F17638">
        <w:rPr>
          <w:color w:val="000000"/>
        </w:rPr>
        <w:t xml:space="preserve">СОШ с.Старокуктово </w:t>
      </w:r>
      <w:r w:rsidRPr="0044138C">
        <w:rPr>
          <w:color w:val="000000"/>
        </w:rPr>
        <w:t>и реализацию предусмотренных в ней образовательных программ;</w:t>
      </w:r>
    </w:p>
    <w:p w:rsidR="003653CA" w:rsidRPr="0044138C" w:rsidRDefault="003653CA" w:rsidP="0069648D">
      <w:pPr>
        <w:pStyle w:val="a8"/>
        <w:numPr>
          <w:ilvl w:val="0"/>
          <w:numId w:val="9"/>
        </w:numPr>
        <w:tabs>
          <w:tab w:val="clear" w:pos="454"/>
          <w:tab w:val="clear" w:pos="1440"/>
          <w:tab w:val="num" w:pos="180"/>
        </w:tabs>
        <w:suppressAutoHyphens w:val="0"/>
        <w:ind w:left="0" w:firstLine="709"/>
        <w:contextualSpacing/>
        <w:jc w:val="both"/>
        <w:rPr>
          <w:color w:val="000000"/>
        </w:rPr>
      </w:pPr>
      <w:r w:rsidRPr="0044138C">
        <w:rPr>
          <w:color w:val="000000"/>
        </w:rPr>
        <w:t>учитывают особенности</w:t>
      </w:r>
      <w:r>
        <w:rPr>
          <w:color w:val="000000"/>
        </w:rPr>
        <w:t>МБОУ</w:t>
      </w:r>
      <w:r w:rsidR="00F17638">
        <w:rPr>
          <w:color w:val="000000"/>
        </w:rPr>
        <w:t xml:space="preserve"> СОШ с.Старокуктово</w:t>
      </w:r>
      <w:r w:rsidRPr="0044138C">
        <w:rPr>
          <w:color w:val="000000"/>
        </w:rPr>
        <w:t>, ее организационную структуру, запросы участников образовательных отношений;</w:t>
      </w:r>
    </w:p>
    <w:p w:rsidR="003653CA" w:rsidRPr="0044138C" w:rsidRDefault="003653CA" w:rsidP="0069648D">
      <w:pPr>
        <w:pStyle w:val="a8"/>
        <w:numPr>
          <w:ilvl w:val="0"/>
          <w:numId w:val="9"/>
        </w:numPr>
        <w:tabs>
          <w:tab w:val="clear" w:pos="454"/>
          <w:tab w:val="clear" w:pos="1440"/>
          <w:tab w:val="num" w:pos="180"/>
        </w:tabs>
        <w:suppressAutoHyphens w:val="0"/>
        <w:ind w:left="0" w:firstLine="709"/>
        <w:contextualSpacing/>
        <w:jc w:val="both"/>
        <w:rPr>
          <w:color w:val="000000"/>
        </w:rPr>
      </w:pPr>
      <w:r w:rsidRPr="0044138C">
        <w:rPr>
          <w:color w:val="000000"/>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color w:val="000000"/>
          <w:sz w:val="24"/>
          <w:szCs w:val="24"/>
        </w:rPr>
        <w:t>В соответствии с требованиями ФГОС ООО раздел осно</w:t>
      </w:r>
      <w:r>
        <w:rPr>
          <w:rFonts w:ascii="Times New Roman" w:hAnsi="Times New Roman"/>
          <w:color w:val="000000"/>
          <w:sz w:val="24"/>
          <w:szCs w:val="24"/>
        </w:rPr>
        <w:t>вной образовательной программы МБОУ</w:t>
      </w:r>
      <w:r w:rsidR="00F17638">
        <w:rPr>
          <w:rFonts w:ascii="Times New Roman" w:hAnsi="Times New Roman"/>
          <w:color w:val="000000"/>
          <w:sz w:val="24"/>
          <w:szCs w:val="24"/>
        </w:rPr>
        <w:t>СОШ с.Старокуктово</w:t>
      </w:r>
      <w:r w:rsidRPr="0044138C">
        <w:rPr>
          <w:rFonts w:ascii="Times New Roman" w:hAnsi="Times New Roman"/>
          <w:color w:val="000000"/>
          <w:sz w:val="24"/>
          <w:szCs w:val="24"/>
        </w:rPr>
        <w:t>, характеризующий систему условий, содержит:</w:t>
      </w:r>
    </w:p>
    <w:p w:rsidR="003653CA" w:rsidRPr="0044138C" w:rsidRDefault="003653CA" w:rsidP="0069648D">
      <w:pPr>
        <w:pStyle w:val="a8"/>
        <w:numPr>
          <w:ilvl w:val="0"/>
          <w:numId w:val="8"/>
        </w:numPr>
        <w:tabs>
          <w:tab w:val="clear" w:pos="454"/>
          <w:tab w:val="left" w:pos="180"/>
        </w:tabs>
        <w:suppressAutoHyphens w:val="0"/>
        <w:ind w:left="0" w:firstLine="709"/>
        <w:contextualSpacing/>
        <w:jc w:val="both"/>
        <w:rPr>
          <w:color w:val="000000"/>
        </w:rPr>
      </w:pPr>
      <w:r w:rsidRPr="0044138C">
        <w:rPr>
          <w:color w:val="00000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653CA" w:rsidRPr="0044138C" w:rsidRDefault="003653CA" w:rsidP="0069648D">
      <w:pPr>
        <w:pStyle w:val="a8"/>
        <w:numPr>
          <w:ilvl w:val="0"/>
          <w:numId w:val="8"/>
        </w:numPr>
        <w:tabs>
          <w:tab w:val="clear" w:pos="454"/>
          <w:tab w:val="left" w:pos="180"/>
        </w:tabs>
        <w:suppressAutoHyphens w:val="0"/>
        <w:ind w:left="0" w:firstLine="709"/>
        <w:contextualSpacing/>
        <w:jc w:val="both"/>
        <w:rPr>
          <w:color w:val="000000"/>
        </w:rPr>
      </w:pPr>
      <w:r w:rsidRPr="0044138C">
        <w:rPr>
          <w:color w:val="000000"/>
        </w:rPr>
        <w:t>обоснование необходимых изменений в имеющихся условиях в соответствии с целями и приоритетами ООП ООО</w:t>
      </w:r>
      <w:r>
        <w:rPr>
          <w:color w:val="000000"/>
        </w:rPr>
        <w:t xml:space="preserve"> МБОУ</w:t>
      </w:r>
      <w:r w:rsidR="00F17638">
        <w:rPr>
          <w:color w:val="000000"/>
        </w:rPr>
        <w:t xml:space="preserve"> СОШ с.Старокуктово</w:t>
      </w:r>
      <w:r w:rsidRPr="0044138C">
        <w:rPr>
          <w:color w:val="000000"/>
        </w:rPr>
        <w:t>;</w:t>
      </w:r>
    </w:p>
    <w:p w:rsidR="003653CA" w:rsidRPr="0044138C" w:rsidRDefault="003653CA" w:rsidP="0069648D">
      <w:pPr>
        <w:pStyle w:val="a8"/>
        <w:numPr>
          <w:ilvl w:val="0"/>
          <w:numId w:val="8"/>
        </w:numPr>
        <w:tabs>
          <w:tab w:val="clear" w:pos="454"/>
          <w:tab w:val="left" w:pos="180"/>
        </w:tabs>
        <w:suppressAutoHyphens w:val="0"/>
        <w:ind w:left="0" w:firstLine="709"/>
        <w:contextualSpacing/>
        <w:jc w:val="both"/>
        <w:rPr>
          <w:color w:val="000000"/>
        </w:rPr>
      </w:pPr>
      <w:r w:rsidRPr="0044138C">
        <w:rPr>
          <w:color w:val="000000"/>
        </w:rPr>
        <w:t>механизмы достижения целевых ориентиров в системе условий;</w:t>
      </w:r>
    </w:p>
    <w:p w:rsidR="003653CA" w:rsidRPr="0044138C" w:rsidRDefault="003653CA" w:rsidP="0069648D">
      <w:pPr>
        <w:pStyle w:val="a8"/>
        <w:numPr>
          <w:ilvl w:val="0"/>
          <w:numId w:val="8"/>
        </w:numPr>
        <w:tabs>
          <w:tab w:val="clear" w:pos="454"/>
          <w:tab w:val="left" w:pos="180"/>
        </w:tabs>
        <w:suppressAutoHyphens w:val="0"/>
        <w:ind w:left="0" w:firstLine="709"/>
        <w:contextualSpacing/>
        <w:jc w:val="both"/>
        <w:rPr>
          <w:color w:val="000000"/>
        </w:rPr>
      </w:pPr>
      <w:r w:rsidRPr="0044138C">
        <w:rPr>
          <w:color w:val="000000"/>
        </w:rPr>
        <w:t>сетевой график (дорожную карту) по формированию необходимой системы условий;</w:t>
      </w:r>
    </w:p>
    <w:p w:rsidR="003653CA" w:rsidRPr="0044138C" w:rsidRDefault="003653CA" w:rsidP="0069648D">
      <w:pPr>
        <w:pStyle w:val="a8"/>
        <w:numPr>
          <w:ilvl w:val="0"/>
          <w:numId w:val="8"/>
        </w:numPr>
        <w:tabs>
          <w:tab w:val="clear" w:pos="454"/>
          <w:tab w:val="left" w:pos="180"/>
        </w:tabs>
        <w:suppressAutoHyphens w:val="0"/>
        <w:ind w:left="0" w:firstLine="709"/>
        <w:contextualSpacing/>
        <w:jc w:val="both"/>
        <w:rPr>
          <w:color w:val="000000"/>
        </w:rPr>
      </w:pPr>
      <w:r w:rsidRPr="0044138C">
        <w:rPr>
          <w:color w:val="000000"/>
        </w:rPr>
        <w:t>систему оценки условий.</w:t>
      </w:r>
    </w:p>
    <w:p w:rsidR="003653CA" w:rsidRPr="0044138C" w:rsidRDefault="003653CA" w:rsidP="003653CA">
      <w:pPr>
        <w:spacing w:after="0" w:line="240" w:lineRule="auto"/>
        <w:ind w:firstLine="709"/>
        <w:jc w:val="both"/>
        <w:rPr>
          <w:rFonts w:ascii="Times New Roman" w:hAnsi="Times New Roman"/>
          <w:color w:val="000000"/>
          <w:sz w:val="24"/>
          <w:szCs w:val="24"/>
        </w:rPr>
      </w:pPr>
      <w:r w:rsidRPr="0044138C">
        <w:rPr>
          <w:rFonts w:ascii="Times New Roman" w:hAnsi="Times New Roman"/>
          <w:color w:val="000000"/>
          <w:sz w:val="24"/>
          <w:szCs w:val="24"/>
        </w:rPr>
        <w:t xml:space="preserve">Система условий реализации ООП </w:t>
      </w:r>
      <w:r>
        <w:rPr>
          <w:rFonts w:ascii="Times New Roman" w:hAnsi="Times New Roman"/>
          <w:color w:val="000000"/>
          <w:sz w:val="24"/>
          <w:szCs w:val="24"/>
        </w:rPr>
        <w:t>МБОУ</w:t>
      </w:r>
      <w:r w:rsidR="00F17638">
        <w:rPr>
          <w:rFonts w:ascii="Times New Roman" w:hAnsi="Times New Roman"/>
          <w:color w:val="000000"/>
          <w:sz w:val="24"/>
          <w:szCs w:val="24"/>
        </w:rPr>
        <w:t xml:space="preserve"> СОШ с.Старокуктово </w:t>
      </w:r>
      <w:r w:rsidRPr="0044138C">
        <w:rPr>
          <w:rFonts w:ascii="Times New Roman" w:hAnsi="Times New Roman"/>
          <w:color w:val="000000"/>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t xml:space="preserve">анализ имеющихся в </w:t>
      </w:r>
      <w:r>
        <w:rPr>
          <w:color w:val="000000"/>
        </w:rPr>
        <w:t xml:space="preserve">МБОУ </w:t>
      </w:r>
      <w:r w:rsidR="00F17638">
        <w:rPr>
          <w:color w:val="000000"/>
        </w:rPr>
        <w:t>СОШ с.Старокуктово</w:t>
      </w:r>
      <w:r w:rsidR="0095182C" w:rsidRPr="0095182C">
        <w:rPr>
          <w:color w:val="000000"/>
        </w:rPr>
        <w:t xml:space="preserve"> </w:t>
      </w:r>
      <w:r w:rsidRPr="0044138C">
        <w:rPr>
          <w:color w:val="000000"/>
        </w:rPr>
        <w:t>условий и ресурсов реализации основной образовательной программы основного общего образования;</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lastRenderedPageBreak/>
        <w:t>установление степени их соответствия требованиям ФГОС, а также целям и задачам основной образовательной программы,</w:t>
      </w:r>
      <w:r w:rsidR="00E03A03">
        <w:rPr>
          <w:color w:val="000000"/>
        </w:rPr>
        <w:t xml:space="preserve"> </w:t>
      </w:r>
      <w:r>
        <w:rPr>
          <w:color w:val="000000"/>
        </w:rPr>
        <w:t>МБОУ</w:t>
      </w:r>
      <w:r w:rsidR="00F17638">
        <w:rPr>
          <w:color w:val="000000"/>
        </w:rPr>
        <w:t xml:space="preserve">СОШ с.Старокуктово </w:t>
      </w:r>
      <w:r w:rsidRPr="0044138C">
        <w:rPr>
          <w:color w:val="000000"/>
        </w:rPr>
        <w:t>сформированным с учетом потребностей всех участников образовательных отношений;</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t>разработку сетевого графика (дорожной карты) создания необходимой системы условий;</w:t>
      </w:r>
    </w:p>
    <w:p w:rsidR="003653CA" w:rsidRPr="0044138C" w:rsidRDefault="003653CA" w:rsidP="0069648D">
      <w:pPr>
        <w:pStyle w:val="a8"/>
        <w:numPr>
          <w:ilvl w:val="0"/>
          <w:numId w:val="7"/>
        </w:numPr>
        <w:tabs>
          <w:tab w:val="clear" w:pos="454"/>
          <w:tab w:val="left" w:pos="180"/>
        </w:tabs>
        <w:suppressAutoHyphens w:val="0"/>
        <w:ind w:left="0" w:firstLine="709"/>
        <w:contextualSpacing/>
        <w:jc w:val="both"/>
        <w:rPr>
          <w:color w:val="000000"/>
        </w:rPr>
      </w:pPr>
      <w:r w:rsidRPr="0044138C">
        <w:rPr>
          <w:color w:val="000000"/>
        </w:rPr>
        <w:t>разработку механизмов мониторинга, оценки и коррекции реализации промежуточных этапов разработанного графика (дорожной карты).</w:t>
      </w:r>
    </w:p>
    <w:p w:rsidR="003653CA" w:rsidRPr="0044138C" w:rsidRDefault="003653CA" w:rsidP="00C43287">
      <w:pPr>
        <w:keepNext/>
        <w:keepLines/>
        <w:tabs>
          <w:tab w:val="num" w:pos="3960"/>
        </w:tabs>
        <w:spacing w:after="0" w:line="240" w:lineRule="auto"/>
        <w:ind w:firstLine="709"/>
        <w:jc w:val="both"/>
        <w:rPr>
          <w:rFonts w:ascii="Times New Roman" w:hAnsi="Times New Roman"/>
          <w:color w:val="000000"/>
          <w:sz w:val="24"/>
          <w:szCs w:val="24"/>
        </w:rPr>
      </w:pPr>
    </w:p>
    <w:p w:rsidR="003653CA" w:rsidRPr="0044138C" w:rsidRDefault="0067090C" w:rsidP="003653CA">
      <w:pPr>
        <w:pStyle w:val="3"/>
        <w:keepNext w:val="0"/>
        <w:spacing w:before="0"/>
        <w:jc w:val="both"/>
        <w:rPr>
          <w:rFonts w:ascii="Times New Roman" w:hAnsi="Times New Roman"/>
          <w:color w:val="000000"/>
          <w:sz w:val="24"/>
          <w:szCs w:val="24"/>
        </w:rPr>
      </w:pPr>
      <w:bookmarkStart w:id="91" w:name="_Toc414553292"/>
      <w:r>
        <w:rPr>
          <w:rFonts w:ascii="Times New Roman" w:hAnsi="Times New Roman"/>
          <w:color w:val="000000"/>
          <w:sz w:val="24"/>
          <w:szCs w:val="24"/>
        </w:rPr>
        <w:t xml:space="preserve">3.4.8. </w:t>
      </w:r>
      <w:r w:rsidR="003653CA" w:rsidRPr="0044138C">
        <w:rPr>
          <w:rFonts w:ascii="Times New Roman" w:hAnsi="Times New Roman"/>
          <w:color w:val="000000"/>
          <w:sz w:val="24"/>
          <w:szCs w:val="24"/>
        </w:rPr>
        <w:t>Сетевой график (дорожная карта) по формированию необходимой</w:t>
      </w:r>
      <w:bookmarkStart w:id="92" w:name="_Toc410654087"/>
      <w:r w:rsidR="003653CA" w:rsidRPr="0044138C">
        <w:rPr>
          <w:rFonts w:ascii="Times New Roman" w:hAnsi="Times New Roman"/>
          <w:color w:val="000000"/>
          <w:sz w:val="24"/>
          <w:szCs w:val="24"/>
        </w:rPr>
        <w:t xml:space="preserve"> системы условий</w:t>
      </w:r>
      <w:bookmarkEnd w:id="91"/>
      <w:bookmarkEnd w:id="92"/>
    </w:p>
    <w:p w:rsidR="003653CA" w:rsidRPr="0044138C" w:rsidRDefault="003653CA" w:rsidP="003653CA">
      <w:pPr>
        <w:pStyle w:val="affff5"/>
        <w:ind w:left="3600"/>
        <w:rPr>
          <w:b/>
          <w:color w:val="000000"/>
          <w:lang w:val="ru-RU"/>
        </w:rPr>
      </w:pPr>
    </w:p>
    <w:tbl>
      <w:tblPr>
        <w:tblW w:w="10363"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695"/>
        <w:gridCol w:w="6266"/>
        <w:gridCol w:w="1402"/>
      </w:tblGrid>
      <w:tr w:rsidR="003653CA" w:rsidRPr="0044138C" w:rsidTr="00AD57A1">
        <w:trPr>
          <w:trHeight w:val="718"/>
          <w:jc w:val="center"/>
        </w:trPr>
        <w:tc>
          <w:tcPr>
            <w:tcW w:w="2695" w:type="dxa"/>
            <w:tcBorders>
              <w:top w:val="single" w:sz="4" w:space="0" w:color="auto"/>
              <w:bottom w:val="single" w:sz="4" w:space="0" w:color="auto"/>
            </w:tcBorders>
            <w:shd w:val="clear" w:color="auto" w:fill="FFFFFF"/>
          </w:tcPr>
          <w:p w:rsidR="003653CA" w:rsidRPr="0044138C" w:rsidRDefault="003653CA" w:rsidP="00AD57A1">
            <w:pPr>
              <w:pStyle w:val="affff5"/>
              <w:ind w:right="54"/>
              <w:rPr>
                <w:color w:val="000000"/>
              </w:rPr>
            </w:pPr>
            <w:r w:rsidRPr="0044138C">
              <w:rPr>
                <w:color w:val="000000"/>
              </w:rPr>
              <w:t>Направление мероприятий</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t>Мероприятия</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t>Сроки реализации</w:t>
            </w:r>
          </w:p>
        </w:tc>
      </w:tr>
      <w:tr w:rsidR="003653CA" w:rsidRPr="0044138C" w:rsidTr="00AD57A1">
        <w:trPr>
          <w:trHeight w:val="705"/>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firstLine="61"/>
              <w:rPr>
                <w:color w:val="000000"/>
                <w:lang w:val="ru-RU"/>
              </w:rPr>
            </w:pPr>
            <w:r w:rsidRPr="0044138C">
              <w:rPr>
                <w:color w:val="000000"/>
              </w:rPr>
              <w:t>I</w:t>
            </w:r>
            <w:r w:rsidRPr="0044138C">
              <w:rPr>
                <w:color w:val="000000"/>
                <w:lang w:val="ru-RU"/>
              </w:rPr>
              <w:t>.Нормативное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1. Наличие решения органа государственно-общественного управления (управляющего совета) о введении в образовательном учреждении Стандарта ООО</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201</w:t>
            </w:r>
            <w:r>
              <w:rPr>
                <w:color w:val="000000"/>
                <w:lang w:val="ru-RU"/>
              </w:rPr>
              <w:t>9</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2.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образовательного учреждения</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201</w:t>
            </w:r>
            <w:r>
              <w:rPr>
                <w:color w:val="000000"/>
                <w:lang w:val="ru-RU"/>
              </w:rPr>
              <w:t>9</w:t>
            </w:r>
          </w:p>
        </w:tc>
      </w:tr>
      <w:tr w:rsidR="003653CA" w:rsidRPr="0044138C" w:rsidTr="00AD57A1">
        <w:trPr>
          <w:trHeight w:val="564"/>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3. Утверждение основной образовательной программы образовательного учреждения</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649"/>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4.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68"/>
          <w:jc w:val="center"/>
        </w:trPr>
        <w:tc>
          <w:tcPr>
            <w:tcW w:w="2695" w:type="dxa"/>
            <w:vMerge w:val="restart"/>
            <w:shd w:val="clear" w:color="auto" w:fill="FFFFFF"/>
          </w:tcPr>
          <w:p w:rsidR="003653CA" w:rsidRPr="0044138C" w:rsidRDefault="003653CA" w:rsidP="00AD57A1">
            <w:pPr>
              <w:pStyle w:val="affff5"/>
              <w:ind w:right="54"/>
              <w:rPr>
                <w:color w:val="000000"/>
              </w:rPr>
            </w:pPr>
          </w:p>
        </w:tc>
        <w:tc>
          <w:tcPr>
            <w:tcW w:w="6266" w:type="dxa"/>
            <w:tcBorders>
              <w:bottom w:val="single" w:sz="4" w:space="0" w:color="auto"/>
            </w:tcBorders>
            <w:shd w:val="clear" w:color="auto" w:fill="FFFFFF"/>
          </w:tcPr>
          <w:p w:rsidR="003653CA" w:rsidRPr="0044138C" w:rsidRDefault="003653CA" w:rsidP="00AD57A1">
            <w:pPr>
              <w:pStyle w:val="affff5"/>
              <w:ind w:left="209"/>
              <w:rPr>
                <w:color w:val="000000"/>
                <w:lang w:val="ru-RU"/>
              </w:rPr>
            </w:pPr>
            <w:r w:rsidRPr="0044138C">
              <w:rPr>
                <w:color w:val="000000"/>
                <w:lang w:val="ru-RU"/>
              </w:rPr>
              <w:t>5. Определение списка учебников и учебных пособий, используемых в образовательном процессе в соответствии со Стандартом</w:t>
            </w:r>
          </w:p>
        </w:tc>
        <w:tc>
          <w:tcPr>
            <w:tcW w:w="1402" w:type="dxa"/>
            <w:tcBorders>
              <w:bottom w:val="single" w:sz="4" w:space="0" w:color="auto"/>
            </w:tcBorders>
            <w:shd w:val="clear" w:color="auto" w:fill="FFFFFF"/>
          </w:tcPr>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 xml:space="preserve">6.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lang w:val="ru-RU"/>
              </w:rPr>
            </w:pPr>
          </w:p>
          <w:p w:rsidR="003653CA" w:rsidRPr="0044138C" w:rsidRDefault="003653CA" w:rsidP="00AD57A1">
            <w:pPr>
              <w:pStyle w:val="affff5"/>
              <w:ind w:firstLine="45"/>
              <w:rPr>
                <w:color w:val="000000"/>
              </w:rPr>
            </w:pPr>
            <w:r w:rsidRPr="0044138C">
              <w:rPr>
                <w:color w:val="000000"/>
              </w:rPr>
              <w:t>Ежегодно</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tcBorders>
            <w:shd w:val="clear" w:color="auto" w:fill="FFFFFF"/>
          </w:tcPr>
          <w:p w:rsidR="003653CA" w:rsidRPr="0044138C" w:rsidRDefault="003653CA" w:rsidP="00AD57A1">
            <w:pPr>
              <w:pStyle w:val="affff5"/>
              <w:ind w:left="295" w:hanging="142"/>
              <w:rPr>
                <w:color w:val="000000"/>
                <w:lang w:val="ru-RU"/>
              </w:rPr>
            </w:pPr>
            <w:r w:rsidRPr="0044138C">
              <w:rPr>
                <w:color w:val="000000"/>
                <w:lang w:val="ru-RU"/>
              </w:rPr>
              <w:t>7. Разработка:</w:t>
            </w:r>
          </w:p>
          <w:p w:rsidR="003653CA" w:rsidRPr="0044138C" w:rsidRDefault="003653CA" w:rsidP="00AD57A1">
            <w:pPr>
              <w:pStyle w:val="affff5"/>
              <w:ind w:left="295" w:hanging="142"/>
              <w:rPr>
                <w:color w:val="000000"/>
                <w:lang w:val="ru-RU"/>
              </w:rPr>
            </w:pPr>
            <w:r w:rsidRPr="0044138C">
              <w:rPr>
                <w:color w:val="000000"/>
                <w:lang w:val="ru-RU"/>
              </w:rPr>
              <w:t>-</w:t>
            </w:r>
            <w:r w:rsidRPr="0044138C">
              <w:rPr>
                <w:color w:val="000000"/>
              </w:rPr>
              <w:t> </w:t>
            </w:r>
            <w:r w:rsidRPr="0044138C">
              <w:rPr>
                <w:color w:val="000000"/>
                <w:lang w:val="ru-RU"/>
              </w:rPr>
              <w:t>учебного плана;</w:t>
            </w:r>
          </w:p>
          <w:p w:rsidR="003653CA" w:rsidRPr="0044138C" w:rsidRDefault="003653CA" w:rsidP="00AD57A1">
            <w:pPr>
              <w:pStyle w:val="affff5"/>
              <w:ind w:left="295" w:hanging="142"/>
              <w:rPr>
                <w:color w:val="000000"/>
                <w:lang w:val="ru-RU"/>
              </w:rPr>
            </w:pPr>
            <w:r w:rsidRPr="0044138C">
              <w:rPr>
                <w:color w:val="000000"/>
                <w:lang w:val="ru-RU"/>
              </w:rPr>
              <w:t>-</w:t>
            </w:r>
            <w:r w:rsidRPr="0044138C">
              <w:rPr>
                <w:color w:val="000000"/>
              </w:rPr>
              <w:t> </w:t>
            </w:r>
            <w:r w:rsidRPr="0044138C">
              <w:rPr>
                <w:color w:val="000000"/>
                <w:lang w:val="ru-RU"/>
              </w:rPr>
              <w:t>рабочих программ учебных предметов, курсов, дисциплин, модулей;</w:t>
            </w:r>
          </w:p>
          <w:p w:rsidR="003653CA" w:rsidRPr="0044138C" w:rsidRDefault="003653CA" w:rsidP="00AD57A1">
            <w:pPr>
              <w:pStyle w:val="affff5"/>
              <w:ind w:left="295" w:hanging="142"/>
              <w:rPr>
                <w:color w:val="000000"/>
              </w:rPr>
            </w:pPr>
            <w:r w:rsidRPr="0044138C">
              <w:rPr>
                <w:color w:val="000000"/>
              </w:rPr>
              <w:t>- годового календарного учебного графика</w:t>
            </w:r>
          </w:p>
        </w:tc>
        <w:tc>
          <w:tcPr>
            <w:tcW w:w="1402" w:type="dxa"/>
            <w:tcBorders>
              <w:top w:val="single" w:sz="4" w:space="0" w:color="auto"/>
            </w:tcBorders>
            <w:shd w:val="clear" w:color="auto" w:fill="FFFFFF"/>
          </w:tcPr>
          <w:p w:rsidR="003653CA" w:rsidRPr="0044138C" w:rsidRDefault="003653CA" w:rsidP="00AD57A1">
            <w:pPr>
              <w:pStyle w:val="affff5"/>
              <w:rPr>
                <w:color w:val="000000"/>
              </w:rPr>
            </w:pPr>
          </w:p>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686"/>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rPr>
                <w:color w:val="000000"/>
                <w:lang w:val="ru-RU"/>
              </w:rPr>
            </w:pPr>
            <w:r w:rsidRPr="0044138C">
              <w:rPr>
                <w:color w:val="000000"/>
              </w:rPr>
              <w:t>II</w:t>
            </w:r>
            <w:r w:rsidRPr="0044138C">
              <w:rPr>
                <w:color w:val="000000"/>
                <w:lang w:val="ru-RU"/>
              </w:rPr>
              <w:t>. Финансовое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hanging="142"/>
              <w:rPr>
                <w:color w:val="000000"/>
                <w:lang w:val="ru-RU"/>
              </w:rPr>
            </w:pPr>
            <w:r w:rsidRPr="0044138C">
              <w:rPr>
                <w:color w:val="000000"/>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ind w:firstLine="45"/>
              <w:rPr>
                <w:color w:val="000000"/>
              </w:rPr>
            </w:pPr>
            <w:r w:rsidRPr="0044138C">
              <w:rPr>
                <w:color w:val="000000"/>
              </w:rPr>
              <w:t xml:space="preserve">Ежегодно </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w:t>
            </w:r>
            <w:r w:rsidRPr="0044138C">
              <w:rPr>
                <w:color w:val="000000"/>
                <w:lang w:val="ru-RU"/>
              </w:rPr>
              <w:lastRenderedPageBreak/>
              <w:t>премирования</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lastRenderedPageBreak/>
              <w:t>По мере необходимости</w:t>
            </w:r>
          </w:p>
        </w:tc>
      </w:tr>
      <w:tr w:rsidR="003653CA" w:rsidRPr="0044138C" w:rsidTr="00AD57A1">
        <w:trPr>
          <w:trHeight w:val="585"/>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3. Заключение дополнительных соглашений к трудовому договору с педагогическими работниками</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ind w:firstLine="45"/>
              <w:rPr>
                <w:color w:val="000000"/>
              </w:rPr>
            </w:pPr>
            <w:r w:rsidRPr="0044138C">
              <w:rPr>
                <w:color w:val="000000"/>
              </w:rPr>
              <w:t>По мере необходимости</w:t>
            </w:r>
          </w:p>
        </w:tc>
      </w:tr>
      <w:tr w:rsidR="003653CA" w:rsidRPr="0044138C" w:rsidTr="00AD57A1">
        <w:trPr>
          <w:trHeight w:val="625"/>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firstLine="61"/>
              <w:rPr>
                <w:color w:val="000000"/>
                <w:lang w:val="ru-RU"/>
              </w:rPr>
            </w:pPr>
            <w:r w:rsidRPr="0044138C">
              <w:rPr>
                <w:color w:val="000000"/>
              </w:rPr>
              <w:t>III</w:t>
            </w:r>
            <w:r w:rsidRPr="0044138C">
              <w:rPr>
                <w:color w:val="000000"/>
                <w:lang w:val="ru-RU"/>
              </w:rPr>
              <w:t>. Организационное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rPr>
            </w:pPr>
            <w:r w:rsidRPr="0044138C">
              <w:rPr>
                <w:color w:val="000000"/>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44138C">
              <w:rPr>
                <w:color w:val="000000"/>
              </w:rPr>
              <w:t>Стандарта</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ind w:firstLine="45"/>
              <w:rPr>
                <w:color w:val="000000"/>
                <w:lang w:val="ru-RU"/>
              </w:rPr>
            </w:pPr>
            <w:r>
              <w:rPr>
                <w:color w:val="000000"/>
              </w:rPr>
              <w:t>Август 201</w:t>
            </w:r>
            <w:r>
              <w:rPr>
                <w:color w:val="000000"/>
                <w:lang w:val="ru-RU"/>
              </w:rPr>
              <w:t>9</w:t>
            </w:r>
          </w:p>
        </w:tc>
      </w:tr>
      <w:tr w:rsidR="003653CA" w:rsidRPr="0044138C" w:rsidTr="00AD57A1">
        <w:trPr>
          <w:trHeight w:val="421"/>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2. Разработка модели организации образовательного процесса, модели организации внеурочной деятельности</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111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02" w:type="dxa"/>
            <w:tcBorders>
              <w:top w:val="single" w:sz="4" w:space="0" w:color="auto"/>
            </w:tcBorders>
            <w:shd w:val="clear" w:color="auto" w:fill="FFFFFF"/>
          </w:tcPr>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1117"/>
          <w:jc w:val="center"/>
        </w:trPr>
        <w:tc>
          <w:tcPr>
            <w:tcW w:w="2695" w:type="dxa"/>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468"/>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rPr>
                <w:color w:val="000000"/>
                <w:lang w:val="ru-RU"/>
              </w:rPr>
            </w:pPr>
            <w:r w:rsidRPr="0044138C">
              <w:rPr>
                <w:color w:val="000000"/>
              </w:rPr>
              <w:t>IV</w:t>
            </w:r>
            <w:r w:rsidRPr="0044138C">
              <w:rPr>
                <w:color w:val="000000"/>
                <w:lang w:val="ru-RU"/>
              </w:rPr>
              <w:t>. Кадровое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1. Анализ кадрового обеспечения введения и реализации Стандарта</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618"/>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ind w:firstLine="45"/>
              <w:rPr>
                <w:color w:val="000000"/>
              </w:rPr>
            </w:pPr>
            <w:r w:rsidRPr="0044138C">
              <w:rPr>
                <w:color w:val="000000"/>
              </w:rPr>
              <w:t>ежегодно</w:t>
            </w:r>
          </w:p>
        </w:tc>
      </w:tr>
      <w:tr w:rsidR="003653CA" w:rsidRPr="0044138C" w:rsidTr="00AD57A1">
        <w:trPr>
          <w:trHeight w:val="734"/>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565"/>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rPr>
                <w:color w:val="000000"/>
                <w:lang w:val="ru-RU"/>
              </w:rPr>
            </w:pPr>
            <w:r w:rsidRPr="0044138C">
              <w:rPr>
                <w:color w:val="000000"/>
              </w:rPr>
              <w:t>V</w:t>
            </w:r>
            <w:r w:rsidRPr="0044138C">
              <w:rPr>
                <w:color w:val="000000"/>
                <w:lang w:val="ru-RU"/>
              </w:rPr>
              <w:t>. Информационное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1. Размещение на сайте ОУ информационных материалов о введении Стандарта</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842"/>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2. Широкое информирование родительской общественности о подготовке к введению новых стандартов и порядке перехода на них</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b/>
                <w:color w:val="000000"/>
              </w:rPr>
            </w:pPr>
            <w:r w:rsidRPr="0044138C">
              <w:rPr>
                <w:color w:val="000000"/>
              </w:rPr>
              <w:t>ежегодно</w:t>
            </w:r>
          </w:p>
        </w:tc>
      </w:tr>
      <w:tr w:rsidR="003653CA" w:rsidRPr="0044138C" w:rsidTr="00AD57A1">
        <w:trPr>
          <w:trHeight w:val="557"/>
          <w:jc w:val="center"/>
        </w:trPr>
        <w:tc>
          <w:tcPr>
            <w:tcW w:w="2695" w:type="dxa"/>
            <w:vMerge/>
            <w:shd w:val="clear" w:color="auto" w:fill="FFFFFF"/>
          </w:tcPr>
          <w:p w:rsidR="003653CA" w:rsidRPr="0044138C" w:rsidRDefault="003653CA" w:rsidP="00AD57A1">
            <w:pPr>
              <w:pStyle w:val="affff5"/>
              <w:ind w:right="54"/>
              <w:rPr>
                <w:color w:val="000000"/>
              </w:rPr>
            </w:pPr>
          </w:p>
        </w:tc>
        <w:tc>
          <w:tcPr>
            <w:tcW w:w="6266" w:type="dxa"/>
            <w:tcBorders>
              <w:top w:val="single" w:sz="4" w:space="0" w:color="auto"/>
            </w:tcBorders>
            <w:shd w:val="clear" w:color="auto" w:fill="FFFFFF"/>
          </w:tcPr>
          <w:p w:rsidR="003653CA" w:rsidRPr="0044138C" w:rsidRDefault="003653CA" w:rsidP="00AD57A1">
            <w:pPr>
              <w:pStyle w:val="affff5"/>
              <w:ind w:left="295"/>
              <w:rPr>
                <w:color w:val="000000"/>
                <w:lang w:val="ru-RU"/>
              </w:rPr>
            </w:pPr>
            <w:r w:rsidRPr="0044138C">
              <w:rPr>
                <w:color w:val="000000"/>
                <w:lang w:val="ru-RU"/>
              </w:rPr>
              <w:t>3. Обеспечение публичной отчётности ОУ о ходе и результатах введения Стандарта</w:t>
            </w:r>
          </w:p>
        </w:tc>
        <w:tc>
          <w:tcPr>
            <w:tcW w:w="1402" w:type="dxa"/>
            <w:tcBorders>
              <w:top w:val="single" w:sz="4" w:space="0" w:color="auto"/>
            </w:tcBorders>
            <w:shd w:val="clear" w:color="auto" w:fill="FFFFFF"/>
          </w:tcPr>
          <w:p w:rsidR="003653CA" w:rsidRPr="0044138C" w:rsidRDefault="003653CA" w:rsidP="00AD57A1">
            <w:pPr>
              <w:pStyle w:val="affff5"/>
              <w:rPr>
                <w:color w:val="000000"/>
              </w:rPr>
            </w:pPr>
            <w:r w:rsidRPr="0044138C">
              <w:rPr>
                <w:color w:val="000000"/>
              </w:rPr>
              <w:t>ежегодно</w:t>
            </w:r>
          </w:p>
        </w:tc>
      </w:tr>
      <w:tr w:rsidR="003653CA" w:rsidRPr="0044138C" w:rsidTr="00AD57A1">
        <w:trPr>
          <w:trHeight w:val="755"/>
          <w:jc w:val="center"/>
        </w:trPr>
        <w:tc>
          <w:tcPr>
            <w:tcW w:w="2695" w:type="dxa"/>
            <w:vMerge w:val="restart"/>
            <w:tcBorders>
              <w:top w:val="single" w:sz="4" w:space="0" w:color="auto"/>
            </w:tcBorders>
            <w:shd w:val="clear" w:color="auto" w:fill="FFFFFF"/>
          </w:tcPr>
          <w:p w:rsidR="003653CA" w:rsidRPr="0044138C" w:rsidRDefault="003653CA" w:rsidP="00AD57A1">
            <w:pPr>
              <w:pStyle w:val="affff5"/>
              <w:ind w:right="54" w:firstLine="61"/>
              <w:rPr>
                <w:color w:val="000000"/>
                <w:lang w:val="ru-RU"/>
              </w:rPr>
            </w:pPr>
            <w:r w:rsidRPr="0044138C">
              <w:rPr>
                <w:color w:val="000000"/>
              </w:rPr>
              <w:t>VI</w:t>
            </w:r>
            <w:r w:rsidRPr="0044138C">
              <w:rPr>
                <w:color w:val="000000"/>
                <w:lang w:val="ru-RU"/>
              </w:rPr>
              <w:t>. Материально- техническое обеспечение введения Стандарта</w:t>
            </w: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1. Анализ материально-технического обеспечения введения и реализации Стандарта основного общего образования</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ind w:firstLine="45"/>
              <w:rPr>
                <w:color w:val="000000"/>
              </w:rPr>
            </w:pPr>
            <w:r w:rsidRPr="0044138C">
              <w:rPr>
                <w:color w:val="000000"/>
              </w:rPr>
              <w:t>ежегодно</w:t>
            </w:r>
          </w:p>
        </w:tc>
      </w:tr>
      <w:tr w:rsidR="003653CA" w:rsidRPr="0044138C" w:rsidTr="00AD57A1">
        <w:trPr>
          <w:trHeight w:val="483"/>
          <w:jc w:val="center"/>
        </w:trPr>
        <w:tc>
          <w:tcPr>
            <w:tcW w:w="2695" w:type="dxa"/>
            <w:vMerge/>
            <w:shd w:val="clear" w:color="auto" w:fill="FFFFFF"/>
          </w:tcPr>
          <w:p w:rsidR="003653CA" w:rsidRPr="0044138C" w:rsidRDefault="003653CA" w:rsidP="00AD57A1">
            <w:pPr>
              <w:pStyle w:val="affff5"/>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2. Обеспечение соответствия материально-технической базы ОУ требованиям Стандарта</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ind w:firstLine="45"/>
              <w:rPr>
                <w:color w:val="000000"/>
                <w:lang w:val="ru-RU"/>
              </w:rPr>
            </w:pPr>
            <w:r>
              <w:rPr>
                <w:color w:val="000000"/>
              </w:rPr>
              <w:t>Август 201</w:t>
            </w:r>
            <w:r>
              <w:rPr>
                <w:color w:val="000000"/>
                <w:lang w:val="ru-RU"/>
              </w:rPr>
              <w:t>9</w:t>
            </w:r>
          </w:p>
        </w:tc>
      </w:tr>
      <w:tr w:rsidR="003653CA" w:rsidRPr="0044138C" w:rsidTr="00AD57A1">
        <w:trPr>
          <w:trHeight w:val="491"/>
          <w:jc w:val="center"/>
        </w:trPr>
        <w:tc>
          <w:tcPr>
            <w:tcW w:w="2695" w:type="dxa"/>
            <w:vMerge/>
            <w:shd w:val="clear" w:color="auto" w:fill="FFFFFF"/>
          </w:tcPr>
          <w:p w:rsidR="003653CA" w:rsidRPr="0044138C" w:rsidRDefault="003653CA" w:rsidP="00AD57A1">
            <w:pPr>
              <w:pStyle w:val="affff5"/>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3. Обеспечение соответствия санитарно-гигиенических условий требованиям Стандарта:</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44138C" w:rsidTr="00AD57A1">
        <w:trPr>
          <w:trHeight w:val="768"/>
          <w:jc w:val="center"/>
        </w:trPr>
        <w:tc>
          <w:tcPr>
            <w:tcW w:w="2695" w:type="dxa"/>
            <w:vMerge/>
            <w:shd w:val="clear" w:color="auto" w:fill="FFFFFF"/>
          </w:tcPr>
          <w:p w:rsidR="003653CA" w:rsidRPr="0044138C" w:rsidRDefault="003653CA" w:rsidP="00AD57A1">
            <w:pPr>
              <w:pStyle w:val="affff5"/>
              <w:rPr>
                <w:color w:val="000000"/>
              </w:rPr>
            </w:pPr>
          </w:p>
        </w:tc>
        <w:tc>
          <w:tcPr>
            <w:tcW w:w="6266" w:type="dxa"/>
            <w:tcBorders>
              <w:top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402" w:type="dxa"/>
            <w:tcBorders>
              <w:top w:val="single" w:sz="4" w:space="0" w:color="auto"/>
            </w:tcBorders>
            <w:shd w:val="clear" w:color="auto" w:fill="FFFFFF"/>
          </w:tcPr>
          <w:p w:rsidR="003653CA" w:rsidRPr="003653CA" w:rsidRDefault="003653CA" w:rsidP="00AD57A1">
            <w:pPr>
              <w:pStyle w:val="affff5"/>
              <w:rPr>
                <w:color w:val="000000"/>
                <w:lang w:val="ru-RU"/>
              </w:rPr>
            </w:pPr>
            <w:r>
              <w:rPr>
                <w:color w:val="000000"/>
              </w:rPr>
              <w:t>Август 201</w:t>
            </w:r>
            <w:r>
              <w:rPr>
                <w:color w:val="000000"/>
                <w:lang w:val="ru-RU"/>
              </w:rPr>
              <w:t>9</w:t>
            </w:r>
          </w:p>
        </w:tc>
      </w:tr>
      <w:tr w:rsidR="003653CA" w:rsidRPr="00DB62CF" w:rsidTr="00AD57A1">
        <w:trPr>
          <w:trHeight w:val="379"/>
          <w:jc w:val="center"/>
        </w:trPr>
        <w:tc>
          <w:tcPr>
            <w:tcW w:w="2695" w:type="dxa"/>
            <w:vMerge/>
            <w:shd w:val="clear" w:color="auto" w:fill="FFFFFF"/>
          </w:tcPr>
          <w:p w:rsidR="003653CA" w:rsidRPr="0044138C" w:rsidRDefault="003653CA" w:rsidP="00AD57A1">
            <w:pPr>
              <w:pStyle w:val="affff5"/>
              <w:rPr>
                <w:color w:val="000000"/>
              </w:rPr>
            </w:pPr>
          </w:p>
        </w:tc>
        <w:tc>
          <w:tcPr>
            <w:tcW w:w="6266" w:type="dxa"/>
            <w:tcBorders>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5. Обеспечение соответствия информационно-образовательной среды требованиям Стандарта</w:t>
            </w:r>
          </w:p>
        </w:tc>
        <w:tc>
          <w:tcPr>
            <w:tcW w:w="1402" w:type="dxa"/>
            <w:tcBorders>
              <w:bottom w:val="single" w:sz="4" w:space="0" w:color="auto"/>
            </w:tcBorders>
            <w:shd w:val="clear" w:color="auto" w:fill="FFFFFF"/>
          </w:tcPr>
          <w:p w:rsidR="003653CA" w:rsidRPr="0044138C" w:rsidRDefault="003653CA" w:rsidP="00AD57A1">
            <w:pPr>
              <w:pStyle w:val="affff5"/>
              <w:ind w:firstLine="45"/>
              <w:rPr>
                <w:color w:val="000000"/>
                <w:lang w:val="ru-RU"/>
              </w:rPr>
            </w:pPr>
          </w:p>
        </w:tc>
      </w:tr>
      <w:tr w:rsidR="003653CA" w:rsidRPr="0044138C" w:rsidTr="00AD57A1">
        <w:trPr>
          <w:trHeight w:val="803"/>
          <w:jc w:val="center"/>
        </w:trPr>
        <w:tc>
          <w:tcPr>
            <w:tcW w:w="2695" w:type="dxa"/>
            <w:vMerge/>
            <w:shd w:val="clear" w:color="auto" w:fill="FFFFFF"/>
          </w:tcPr>
          <w:p w:rsidR="003653CA" w:rsidRPr="0044138C" w:rsidRDefault="003653CA" w:rsidP="00AD57A1">
            <w:pPr>
              <w:pStyle w:val="affff5"/>
              <w:rPr>
                <w:color w:val="000000"/>
                <w:lang w:val="ru-RU"/>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6. Обеспечение укомплектованности библиотечно-информационного центра печатными и электронными образовательными ресурсами</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ind w:firstLine="45"/>
              <w:rPr>
                <w:color w:val="000000"/>
                <w:lang w:val="ru-RU"/>
              </w:rPr>
            </w:pPr>
            <w:r>
              <w:rPr>
                <w:color w:val="000000"/>
              </w:rPr>
              <w:t>Август 201</w:t>
            </w:r>
            <w:r>
              <w:rPr>
                <w:color w:val="000000"/>
                <w:lang w:val="ru-RU"/>
              </w:rPr>
              <w:t>9</w:t>
            </w:r>
          </w:p>
        </w:tc>
      </w:tr>
      <w:tr w:rsidR="003653CA" w:rsidRPr="0044138C" w:rsidTr="00AD57A1">
        <w:trPr>
          <w:trHeight w:val="814"/>
          <w:jc w:val="center"/>
        </w:trPr>
        <w:tc>
          <w:tcPr>
            <w:tcW w:w="2695" w:type="dxa"/>
            <w:vMerge/>
            <w:shd w:val="clear" w:color="auto" w:fill="FFFFFF"/>
          </w:tcPr>
          <w:p w:rsidR="003653CA" w:rsidRPr="0044138C" w:rsidRDefault="003653CA" w:rsidP="00AD57A1">
            <w:pPr>
              <w:pStyle w:val="affff5"/>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7. Наличие доступа ОУ к электронным образовательным ресурсам (ЭОР), размещённым в федеральных и региональных базах данных</w:t>
            </w:r>
          </w:p>
        </w:tc>
        <w:tc>
          <w:tcPr>
            <w:tcW w:w="1402" w:type="dxa"/>
            <w:tcBorders>
              <w:top w:val="single" w:sz="4" w:space="0" w:color="auto"/>
              <w:bottom w:val="single" w:sz="4" w:space="0" w:color="auto"/>
            </w:tcBorders>
            <w:shd w:val="clear" w:color="auto" w:fill="FFFFFF"/>
          </w:tcPr>
          <w:p w:rsidR="003653CA" w:rsidRPr="003653CA" w:rsidRDefault="003653CA" w:rsidP="00AD57A1">
            <w:pPr>
              <w:pStyle w:val="affff5"/>
              <w:ind w:firstLine="45"/>
              <w:rPr>
                <w:color w:val="000000"/>
                <w:lang w:val="ru-RU"/>
              </w:rPr>
            </w:pPr>
            <w:r>
              <w:rPr>
                <w:color w:val="000000"/>
              </w:rPr>
              <w:t>Август 201</w:t>
            </w:r>
            <w:r>
              <w:rPr>
                <w:color w:val="000000"/>
                <w:lang w:val="ru-RU"/>
              </w:rPr>
              <w:t>9</w:t>
            </w:r>
          </w:p>
        </w:tc>
      </w:tr>
      <w:tr w:rsidR="003653CA" w:rsidRPr="0044138C" w:rsidTr="00AD57A1">
        <w:trPr>
          <w:trHeight w:val="756"/>
          <w:jc w:val="center"/>
        </w:trPr>
        <w:tc>
          <w:tcPr>
            <w:tcW w:w="2695" w:type="dxa"/>
            <w:vMerge/>
            <w:tcBorders>
              <w:bottom w:val="single" w:sz="4" w:space="0" w:color="auto"/>
            </w:tcBorders>
            <w:shd w:val="clear" w:color="auto" w:fill="FFFFFF"/>
          </w:tcPr>
          <w:p w:rsidR="003653CA" w:rsidRPr="0044138C" w:rsidRDefault="003653CA" w:rsidP="00AD57A1">
            <w:pPr>
              <w:pStyle w:val="affff5"/>
              <w:rPr>
                <w:color w:val="000000"/>
              </w:rPr>
            </w:pPr>
          </w:p>
        </w:tc>
        <w:tc>
          <w:tcPr>
            <w:tcW w:w="6266" w:type="dxa"/>
            <w:tcBorders>
              <w:top w:val="single" w:sz="4" w:space="0" w:color="auto"/>
              <w:bottom w:val="single" w:sz="4" w:space="0" w:color="auto"/>
            </w:tcBorders>
            <w:shd w:val="clear" w:color="auto" w:fill="FFFFFF"/>
          </w:tcPr>
          <w:p w:rsidR="003653CA" w:rsidRPr="0044138C" w:rsidRDefault="003653CA" w:rsidP="00AD57A1">
            <w:pPr>
              <w:pStyle w:val="affff5"/>
              <w:ind w:left="153"/>
              <w:rPr>
                <w:color w:val="000000"/>
                <w:lang w:val="ru-RU"/>
              </w:rPr>
            </w:pPr>
            <w:r w:rsidRPr="0044138C">
              <w:rPr>
                <w:color w:val="000000"/>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1402" w:type="dxa"/>
            <w:tcBorders>
              <w:top w:val="single" w:sz="4" w:space="0" w:color="auto"/>
              <w:bottom w:val="single" w:sz="4" w:space="0" w:color="auto"/>
            </w:tcBorders>
            <w:shd w:val="clear" w:color="auto" w:fill="FFFFFF"/>
          </w:tcPr>
          <w:p w:rsidR="003653CA" w:rsidRPr="0044138C" w:rsidRDefault="003653CA" w:rsidP="00AD57A1">
            <w:pPr>
              <w:pStyle w:val="affff5"/>
              <w:rPr>
                <w:color w:val="000000"/>
              </w:rPr>
            </w:pPr>
            <w:r w:rsidRPr="0044138C">
              <w:rPr>
                <w:color w:val="000000"/>
              </w:rPr>
              <w:t>постоянно</w:t>
            </w:r>
          </w:p>
        </w:tc>
      </w:tr>
    </w:tbl>
    <w:p w:rsidR="00222E80" w:rsidRPr="00222E80" w:rsidRDefault="0020252F" w:rsidP="00222E80">
      <w:pPr>
        <w:spacing w:after="0" w:line="240"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t>3.4.9.</w:t>
      </w:r>
      <w:r w:rsidR="00D55BFF">
        <w:rPr>
          <w:rFonts w:ascii="Times New Roman" w:hAnsi="Times New Roman"/>
          <w:b/>
          <w:color w:val="000000"/>
          <w:sz w:val="24"/>
          <w:szCs w:val="24"/>
          <w:lang w:eastAsia="ru-RU"/>
        </w:rPr>
        <w:t>.</w:t>
      </w:r>
      <w:r w:rsidR="00222E80" w:rsidRPr="00222E80">
        <w:rPr>
          <w:rFonts w:ascii="Times New Roman" w:hAnsi="Times New Roman"/>
          <w:b/>
          <w:color w:val="000000"/>
          <w:sz w:val="24"/>
          <w:szCs w:val="24"/>
          <w:lang w:eastAsia="ru-RU"/>
        </w:rPr>
        <w:t>Кон</w:t>
      </w:r>
      <w:r w:rsidR="00653922">
        <w:rPr>
          <w:rFonts w:ascii="Times New Roman" w:hAnsi="Times New Roman"/>
          <w:b/>
          <w:color w:val="000000"/>
          <w:sz w:val="24"/>
          <w:szCs w:val="24"/>
          <w:lang w:eastAsia="ru-RU"/>
        </w:rPr>
        <w:t>троль состояния системы условий</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 «Контроль за состоянием системы условий осуществляется в рамках внутришкольного контроля и мониторинга на основании соответствующих Положений.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Контроль за  состоянием системы условий включает:</w:t>
      </w:r>
    </w:p>
    <w:p w:rsidR="00222E80" w:rsidRPr="00222E80" w:rsidRDefault="00222E80" w:rsidP="0069648D">
      <w:pPr>
        <w:numPr>
          <w:ilvl w:val="0"/>
          <w:numId w:val="11"/>
        </w:num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мониторинг системы условий;</w:t>
      </w:r>
    </w:p>
    <w:p w:rsidR="00222E80" w:rsidRPr="00222E80" w:rsidRDefault="00222E80" w:rsidP="0069648D">
      <w:pPr>
        <w:numPr>
          <w:ilvl w:val="0"/>
          <w:numId w:val="11"/>
        </w:num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внесение необходимых корректив в систему условий (внесение изменений и дополнений в ООП ООО);</w:t>
      </w:r>
    </w:p>
    <w:p w:rsidR="00222E80" w:rsidRPr="00222E80" w:rsidRDefault="00222E80" w:rsidP="0069648D">
      <w:pPr>
        <w:numPr>
          <w:ilvl w:val="0"/>
          <w:numId w:val="11"/>
        </w:num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принятие управленческих решений (издание необходимых приказов);</w:t>
      </w:r>
    </w:p>
    <w:p w:rsidR="00222E80" w:rsidRPr="00222E80" w:rsidRDefault="00222E80" w:rsidP="0069648D">
      <w:pPr>
        <w:numPr>
          <w:ilvl w:val="0"/>
          <w:numId w:val="11"/>
        </w:num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w:t>
      </w:r>
      <w:r w:rsidR="003504D8">
        <w:rPr>
          <w:rFonts w:ascii="Times New Roman" w:hAnsi="Times New Roman"/>
          <w:color w:val="000000"/>
          <w:sz w:val="24"/>
          <w:szCs w:val="24"/>
          <w:lang w:eastAsia="ru-RU"/>
        </w:rPr>
        <w:t>обучаю</w:t>
      </w:r>
      <w:r w:rsidRPr="00222E80">
        <w:rPr>
          <w:rFonts w:ascii="Times New Roman" w:hAnsi="Times New Roman"/>
          <w:color w:val="000000"/>
          <w:sz w:val="24"/>
          <w:szCs w:val="24"/>
          <w:lang w:eastAsia="ru-RU"/>
        </w:rPr>
        <w:t xml:space="preserve">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w:t>
      </w:r>
      <w:r w:rsidR="003504D8">
        <w:rPr>
          <w:rFonts w:ascii="Times New Roman" w:hAnsi="Times New Roman"/>
          <w:color w:val="000000"/>
          <w:sz w:val="24"/>
          <w:szCs w:val="24"/>
          <w:lang w:eastAsia="ru-RU"/>
        </w:rPr>
        <w:t>обучаю</w:t>
      </w:r>
      <w:r w:rsidR="003504D8" w:rsidRPr="00222E80">
        <w:rPr>
          <w:rFonts w:ascii="Times New Roman" w:hAnsi="Times New Roman"/>
          <w:color w:val="000000"/>
          <w:sz w:val="24"/>
          <w:szCs w:val="24"/>
          <w:lang w:eastAsia="ru-RU"/>
        </w:rPr>
        <w:t xml:space="preserve">щихся </w:t>
      </w:r>
      <w:r w:rsidRPr="00222E80">
        <w:rPr>
          <w:rFonts w:ascii="Times New Roman" w:hAnsi="Times New Roman"/>
          <w:color w:val="000000"/>
          <w:sz w:val="24"/>
          <w:szCs w:val="24"/>
          <w:lang w:eastAsia="ru-RU"/>
        </w:rPr>
        <w:t xml:space="preserve">по вопросам функционирования Учреждения.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Мониторинг предметных достижений</w:t>
      </w:r>
      <w:r w:rsidR="003504D8">
        <w:rPr>
          <w:rFonts w:ascii="Times New Roman" w:hAnsi="Times New Roman"/>
          <w:color w:val="000000"/>
          <w:sz w:val="24"/>
          <w:szCs w:val="24"/>
          <w:lang w:eastAsia="ru-RU"/>
        </w:rPr>
        <w:t>обучаю</w:t>
      </w:r>
      <w:r w:rsidR="003504D8" w:rsidRPr="00222E80">
        <w:rPr>
          <w:rFonts w:ascii="Times New Roman" w:hAnsi="Times New Roman"/>
          <w:color w:val="000000"/>
          <w:sz w:val="24"/>
          <w:szCs w:val="24"/>
          <w:lang w:eastAsia="ru-RU"/>
        </w:rPr>
        <w:t>щихся</w:t>
      </w:r>
      <w:r w:rsidRPr="00222E80">
        <w:rPr>
          <w:rFonts w:ascii="Times New Roman" w:hAnsi="Times New Roman"/>
          <w:color w:val="000000"/>
          <w:sz w:val="24"/>
          <w:szCs w:val="24"/>
          <w:lang w:eastAsia="ru-RU"/>
        </w:rPr>
        <w:t>: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w:t>
      </w:r>
      <w:r w:rsidR="003504D8">
        <w:rPr>
          <w:rFonts w:ascii="Times New Roman" w:hAnsi="Times New Roman"/>
          <w:color w:val="000000"/>
          <w:sz w:val="24"/>
          <w:szCs w:val="24"/>
          <w:lang w:eastAsia="ru-RU"/>
        </w:rPr>
        <w:t>ерах деятельности (портфолио обучаю</w:t>
      </w:r>
      <w:r w:rsidRPr="00222E80">
        <w:rPr>
          <w:rFonts w:ascii="Times New Roman" w:hAnsi="Times New Roman"/>
          <w:color w:val="000000"/>
          <w:sz w:val="24"/>
          <w:szCs w:val="24"/>
          <w:lang w:eastAsia="ru-RU"/>
        </w:rPr>
        <w:t xml:space="preserve">щегося).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Мониторинг физического развития и состояния здоровья</w:t>
      </w:r>
      <w:r w:rsidR="003504D8">
        <w:rPr>
          <w:rFonts w:ascii="Times New Roman" w:hAnsi="Times New Roman"/>
          <w:color w:val="000000"/>
          <w:sz w:val="24"/>
          <w:szCs w:val="24"/>
          <w:lang w:eastAsia="ru-RU"/>
        </w:rPr>
        <w:t>обучаю</w:t>
      </w:r>
      <w:r w:rsidR="003504D8" w:rsidRPr="00222E80">
        <w:rPr>
          <w:rFonts w:ascii="Times New Roman" w:hAnsi="Times New Roman"/>
          <w:color w:val="000000"/>
          <w:sz w:val="24"/>
          <w:szCs w:val="24"/>
          <w:lang w:eastAsia="ru-RU"/>
        </w:rPr>
        <w:t>щихся</w:t>
      </w:r>
      <w:r w:rsidRPr="00222E80">
        <w:rPr>
          <w:rFonts w:ascii="Times New Roman" w:hAnsi="Times New Roman"/>
          <w:color w:val="000000"/>
          <w:sz w:val="24"/>
          <w:szCs w:val="24"/>
          <w:lang w:eastAsia="ru-RU"/>
        </w:rPr>
        <w:t xml:space="preserve">: распределение по </w:t>
      </w:r>
      <w:r w:rsidR="003504D8">
        <w:rPr>
          <w:rFonts w:ascii="Times New Roman" w:hAnsi="Times New Roman"/>
          <w:color w:val="000000"/>
          <w:sz w:val="24"/>
          <w:szCs w:val="24"/>
          <w:lang w:eastAsia="ru-RU"/>
        </w:rPr>
        <w:t>обучаю</w:t>
      </w:r>
      <w:r w:rsidR="003504D8" w:rsidRPr="00222E80">
        <w:rPr>
          <w:rFonts w:ascii="Times New Roman" w:hAnsi="Times New Roman"/>
          <w:color w:val="000000"/>
          <w:sz w:val="24"/>
          <w:szCs w:val="24"/>
          <w:lang w:eastAsia="ru-RU"/>
        </w:rPr>
        <w:t xml:space="preserve">щихся </w:t>
      </w:r>
      <w:r w:rsidRPr="00222E80">
        <w:rPr>
          <w:rFonts w:ascii="Times New Roman" w:hAnsi="Times New Roman"/>
          <w:color w:val="000000"/>
          <w:sz w:val="24"/>
          <w:szCs w:val="24"/>
          <w:lang w:eastAsia="ru-RU"/>
        </w:rPr>
        <w:t xml:space="preserve">группам здоровья; количество дней/уроков, пропущенных по болезни; </w:t>
      </w:r>
      <w:r w:rsidRPr="00222E80">
        <w:rPr>
          <w:rFonts w:ascii="Times New Roman" w:hAnsi="Times New Roman"/>
          <w:color w:val="000000"/>
          <w:sz w:val="24"/>
          <w:szCs w:val="24"/>
          <w:lang w:eastAsia="ru-RU"/>
        </w:rPr>
        <w:lastRenderedPageBreak/>
        <w:t>занятость учащихся в спортивных секциях; организация мероприятий, направленных на совершенствование физического развития и поддержания здоровья</w:t>
      </w:r>
      <w:r w:rsidR="003504D8">
        <w:rPr>
          <w:rFonts w:ascii="Times New Roman" w:hAnsi="Times New Roman"/>
          <w:color w:val="000000"/>
          <w:sz w:val="24"/>
          <w:szCs w:val="24"/>
          <w:lang w:eastAsia="ru-RU"/>
        </w:rPr>
        <w:t xml:space="preserve"> обучаю</w:t>
      </w:r>
      <w:r w:rsidR="003504D8" w:rsidRPr="00222E80">
        <w:rPr>
          <w:rFonts w:ascii="Times New Roman" w:hAnsi="Times New Roman"/>
          <w:color w:val="000000"/>
          <w:sz w:val="24"/>
          <w:szCs w:val="24"/>
          <w:lang w:eastAsia="ru-RU"/>
        </w:rPr>
        <w:t>щихся</w:t>
      </w:r>
      <w:r w:rsidRPr="00222E80">
        <w:rPr>
          <w:rFonts w:ascii="Times New Roman" w:hAnsi="Times New Roman"/>
          <w:color w:val="000000"/>
          <w:sz w:val="24"/>
          <w:szCs w:val="24"/>
          <w:lang w:eastAsia="ru-RU"/>
        </w:rPr>
        <w:t xml:space="preserve">.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Мониторинг воспитательной системы: реализация программы воспитания и социализации </w:t>
      </w:r>
      <w:r w:rsidR="003504D8">
        <w:rPr>
          <w:rFonts w:ascii="Times New Roman" w:hAnsi="Times New Roman"/>
          <w:color w:val="000000"/>
          <w:sz w:val="24"/>
          <w:szCs w:val="24"/>
          <w:lang w:eastAsia="ru-RU"/>
        </w:rPr>
        <w:t>обучаю</w:t>
      </w:r>
      <w:r w:rsidR="003504D8" w:rsidRPr="00222E80">
        <w:rPr>
          <w:rFonts w:ascii="Times New Roman" w:hAnsi="Times New Roman"/>
          <w:color w:val="000000"/>
          <w:sz w:val="24"/>
          <w:szCs w:val="24"/>
          <w:lang w:eastAsia="ru-RU"/>
        </w:rPr>
        <w:t xml:space="preserve">щихся </w:t>
      </w:r>
      <w:r w:rsidRPr="00222E80">
        <w:rPr>
          <w:rFonts w:ascii="Times New Roman" w:hAnsi="Times New Roman"/>
          <w:color w:val="000000"/>
          <w:sz w:val="24"/>
          <w:szCs w:val="24"/>
          <w:lang w:eastAsia="ru-RU"/>
        </w:rPr>
        <w:t>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w:t>
      </w:r>
      <w:r w:rsidR="003504D8">
        <w:rPr>
          <w:rFonts w:ascii="Times New Roman" w:hAnsi="Times New Roman"/>
          <w:color w:val="000000"/>
          <w:sz w:val="24"/>
          <w:szCs w:val="24"/>
          <w:lang w:eastAsia="ru-RU"/>
        </w:rPr>
        <w:t xml:space="preserve"> обучающимия</w:t>
      </w:r>
      <w:r w:rsidRPr="00222E80">
        <w:rPr>
          <w:rFonts w:ascii="Times New Roman" w:hAnsi="Times New Roman"/>
          <w:color w:val="000000"/>
          <w:sz w:val="24"/>
          <w:szCs w:val="24"/>
          <w:lang w:eastAsia="ru-RU"/>
        </w:rPr>
        <w:t>, находящимися в трудной жизненной ситуации; уровень воспитанности</w:t>
      </w:r>
      <w:r w:rsidR="003504D8">
        <w:rPr>
          <w:rFonts w:ascii="Times New Roman" w:hAnsi="Times New Roman"/>
          <w:color w:val="000000"/>
          <w:sz w:val="24"/>
          <w:szCs w:val="24"/>
          <w:lang w:eastAsia="ru-RU"/>
        </w:rPr>
        <w:t xml:space="preserve"> обучаю</w:t>
      </w:r>
      <w:r w:rsidR="003504D8" w:rsidRPr="00222E80">
        <w:rPr>
          <w:rFonts w:ascii="Times New Roman" w:hAnsi="Times New Roman"/>
          <w:color w:val="000000"/>
          <w:sz w:val="24"/>
          <w:szCs w:val="24"/>
          <w:lang w:eastAsia="ru-RU"/>
        </w:rPr>
        <w:t>щихся</w:t>
      </w:r>
      <w:r w:rsidRPr="00222E80">
        <w:rPr>
          <w:rFonts w:ascii="Times New Roman" w:hAnsi="Times New Roman"/>
          <w:color w:val="000000"/>
          <w:sz w:val="24"/>
          <w:szCs w:val="24"/>
          <w:lang w:eastAsia="ru-RU"/>
        </w:rPr>
        <w:t xml:space="preserve">.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653922"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ООО является внутришкольный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6705"/>
      </w:tblGrid>
      <w:tr w:rsidR="00222E80" w:rsidRPr="00222E80" w:rsidTr="00222E80">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Объект контроля</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Содержание контроля</w:t>
            </w:r>
          </w:p>
        </w:tc>
      </w:tr>
      <w:tr w:rsidR="00222E80" w:rsidRPr="00222E80" w:rsidTr="00222E80">
        <w:tc>
          <w:tcPr>
            <w:tcW w:w="0" w:type="auto"/>
            <w:vMerge w:val="restart"/>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Кадровые условия реализации ООП ООО</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укомплектованности педагогическими, руководящими и иными работниками</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обеспеченности непрерывности профессионального развития педагогических работников  </w:t>
            </w:r>
          </w:p>
        </w:tc>
      </w:tr>
      <w:tr w:rsidR="00222E80" w:rsidRPr="00222E80" w:rsidTr="00222E80">
        <w:tc>
          <w:tcPr>
            <w:tcW w:w="0" w:type="auto"/>
            <w:vMerge w:val="restart"/>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Психолого-педагогические условия реализации ООП ООО</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степени освоения педагогами образовательной программы повышения квалификации (знание материалов ФГОС ООО)</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Оценка достижения учащимися планируемых</w:t>
            </w:r>
          </w:p>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результатов: личностных, метапредметных, предметных</w:t>
            </w:r>
          </w:p>
        </w:tc>
      </w:tr>
      <w:tr w:rsidR="00222E80" w:rsidRPr="00222E80" w:rsidTr="00222E80">
        <w:tc>
          <w:tcPr>
            <w:tcW w:w="0" w:type="auto"/>
            <w:vMerge w:val="restart"/>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Финансовые условия реализации ООП ООО</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условий финансирования реализации  ООП ООО</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обеспечения реализации обязательной части  ООП ООО и части, формируемой участниками образовательных отношений </w:t>
            </w:r>
          </w:p>
        </w:tc>
      </w:tr>
      <w:tr w:rsidR="00222E80" w:rsidRPr="00222E80" w:rsidTr="00222E80">
        <w:tc>
          <w:tcPr>
            <w:tcW w:w="0" w:type="auto"/>
            <w:vMerge w:val="restart"/>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Материально-технические условия реализации ООП ООО</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наличия доступа учащихся с ограниченными возможностями здоровья к объектам инфраструктуры Учреждения</w:t>
            </w:r>
          </w:p>
        </w:tc>
      </w:tr>
      <w:tr w:rsidR="00222E80" w:rsidRPr="00222E80" w:rsidTr="00222E80">
        <w:tc>
          <w:tcPr>
            <w:tcW w:w="0" w:type="auto"/>
            <w:vMerge w:val="restart"/>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Учебно-методическое и информационное обеспечение ООП ООО</w:t>
            </w: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достаточности учебников, учебно-методических и дидактических материалов, наглядных пособий и др.</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 xml:space="preserve">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w:t>
            </w:r>
            <w:r w:rsidRPr="00222E80">
              <w:rPr>
                <w:rFonts w:ascii="Times New Roman" w:hAnsi="Times New Roman"/>
                <w:color w:val="000000"/>
                <w:sz w:val="24"/>
                <w:szCs w:val="24"/>
                <w:lang w:eastAsia="ru-RU"/>
              </w:rPr>
              <w:lastRenderedPageBreak/>
              <w:t>образовательной деятельности и условиями его осуществления</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ООО</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ООО</w:t>
            </w:r>
          </w:p>
        </w:tc>
      </w:tr>
      <w:tr w:rsidR="00222E80" w:rsidRPr="00222E80" w:rsidTr="00222E80">
        <w:tc>
          <w:tcPr>
            <w:tcW w:w="0" w:type="auto"/>
            <w:vMerge/>
          </w:tcPr>
          <w:p w:rsidR="00222E80" w:rsidRPr="00222E80" w:rsidRDefault="00222E80" w:rsidP="00222E80">
            <w:pPr>
              <w:spacing w:after="0" w:line="240" w:lineRule="auto"/>
              <w:jc w:val="both"/>
              <w:rPr>
                <w:rFonts w:ascii="Times New Roman" w:hAnsi="Times New Roman"/>
                <w:color w:val="000000"/>
                <w:sz w:val="24"/>
                <w:szCs w:val="24"/>
                <w:lang w:eastAsia="ru-RU"/>
              </w:rPr>
            </w:pPr>
          </w:p>
        </w:tc>
        <w:tc>
          <w:tcPr>
            <w:tcW w:w="0" w:type="auto"/>
          </w:tcPr>
          <w:p w:rsidR="00222E80" w:rsidRPr="00222E80" w:rsidRDefault="00222E80" w:rsidP="00222E80">
            <w:pPr>
              <w:spacing w:after="0" w:line="240" w:lineRule="auto"/>
              <w:jc w:val="both"/>
              <w:rPr>
                <w:rFonts w:ascii="Times New Roman" w:hAnsi="Times New Roman"/>
                <w:color w:val="000000"/>
                <w:sz w:val="24"/>
                <w:szCs w:val="24"/>
                <w:lang w:eastAsia="ru-RU"/>
              </w:rPr>
            </w:pPr>
            <w:r w:rsidRPr="00222E80">
              <w:rPr>
                <w:rFonts w:ascii="Times New Roman" w:hAnsi="Times New Roman"/>
                <w:color w:val="000000"/>
                <w:sz w:val="24"/>
                <w:szCs w:val="24"/>
                <w:lang w:eastAsia="ru-RU"/>
              </w:rPr>
              <w:t>Обеспечение учебно-методической литературой и материалами по всем курсам внеурочной деятельности, реализуемым в рамках ООП ООО</w:t>
            </w:r>
          </w:p>
        </w:tc>
      </w:tr>
    </w:tbl>
    <w:p w:rsidR="00222E80" w:rsidRPr="00222E80" w:rsidRDefault="00222E80" w:rsidP="00222E80">
      <w:pPr>
        <w:spacing w:after="0" w:line="240" w:lineRule="auto"/>
        <w:jc w:val="both"/>
        <w:rPr>
          <w:rFonts w:ascii="Times New Roman" w:hAnsi="Times New Roman"/>
          <w:color w:val="000000"/>
          <w:sz w:val="24"/>
          <w:szCs w:val="24"/>
          <w:lang w:eastAsia="ru-RU"/>
        </w:rPr>
      </w:pPr>
    </w:p>
    <w:p w:rsidR="00066071" w:rsidRPr="00222E80" w:rsidRDefault="00066071" w:rsidP="00AD57A1">
      <w:pPr>
        <w:spacing w:after="0" w:line="240" w:lineRule="auto"/>
        <w:jc w:val="both"/>
        <w:rPr>
          <w:rFonts w:ascii="Times New Roman" w:hAnsi="Times New Roman"/>
          <w:color w:val="000000"/>
          <w:sz w:val="24"/>
          <w:szCs w:val="24"/>
          <w:lang w:eastAsia="ru-RU"/>
        </w:rPr>
      </w:pPr>
    </w:p>
    <w:sectPr w:rsidR="00066071" w:rsidRPr="00222E80" w:rsidSect="007A75BC">
      <w:footerReference w:type="default" r:id="rI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0F4" w:rsidRDefault="009610F4" w:rsidP="008E0D29">
      <w:pPr>
        <w:spacing w:after="0" w:line="240" w:lineRule="auto"/>
      </w:pPr>
      <w:r>
        <w:separator/>
      </w:r>
    </w:p>
  </w:endnote>
  <w:endnote w:type="continuationSeparator" w:id="0">
    <w:p w:rsidR="009610F4" w:rsidRDefault="009610F4" w:rsidP="008E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0000000000000000000"/>
    <w:charset w:val="00"/>
    <w:family w:val="roman"/>
    <w:notTrueType/>
    <w:pitch w:val="default"/>
    <w:sig w:usb0="00000003" w:usb1="08070000" w:usb2="00000010" w:usb3="00000000" w:csb0="00020001" w:csb1="00000000"/>
  </w:font>
  <w:font w:name="MS Mincho;ＭＳ 明朝">
    <w:panose1 w:val="00000000000000000000"/>
    <w:charset w:val="80"/>
    <w:family w:val="roman"/>
    <w:notTrueType/>
    <w:pitch w:val="default"/>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SchoolBookC">
    <w:altName w:val="Courier New"/>
    <w:panose1 w:val="00000000000000000000"/>
    <w:charset w:val="00"/>
    <w:family w:val="decorative"/>
    <w:notTrueType/>
    <w:pitch w:val="variable"/>
    <w:sig w:usb0="00000001" w:usb1="0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AFF" w:usb1="C0007841" w:usb2="00000009" w:usb3="00000000" w:csb0="000001F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mo">
    <w:altName w:val="Times New Roman"/>
    <w:panose1 w:val="00000000000000000000"/>
    <w:charset w:val="00"/>
    <w:family w:val="roman"/>
    <w:notTrueType/>
    <w:pitch w:val="default"/>
  </w:font>
  <w:font w:name="Times New Roman,Italic">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188019"/>
      <w:docPartObj>
        <w:docPartGallery w:val="Page Numbers (Bottom of Page)"/>
        <w:docPartUnique/>
      </w:docPartObj>
    </w:sdtPr>
    <w:sdtEndPr/>
    <w:sdtContent>
      <w:p w:rsidR="005132ED" w:rsidRDefault="005132ED">
        <w:pPr>
          <w:pStyle w:val="a6"/>
          <w:jc w:val="right"/>
        </w:pPr>
        <w:r>
          <w:fldChar w:fldCharType="begin"/>
        </w:r>
        <w:r>
          <w:instrText>PAGE   \* MERGEFORMAT</w:instrText>
        </w:r>
        <w:r>
          <w:fldChar w:fldCharType="separate"/>
        </w:r>
        <w:r w:rsidR="002F0F78">
          <w:rPr>
            <w:noProof/>
          </w:rPr>
          <w:t>97</w:t>
        </w:r>
        <w:r>
          <w:rPr>
            <w:noProof/>
          </w:rPr>
          <w:fldChar w:fldCharType="end"/>
        </w:r>
      </w:p>
    </w:sdtContent>
  </w:sdt>
  <w:p w:rsidR="005132ED" w:rsidRDefault="005132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0F4" w:rsidRDefault="009610F4" w:rsidP="008E0D29">
      <w:pPr>
        <w:spacing w:after="0" w:line="240" w:lineRule="auto"/>
      </w:pPr>
      <w:r>
        <w:separator/>
      </w:r>
    </w:p>
  </w:footnote>
  <w:footnote w:type="continuationSeparator" w:id="0">
    <w:p w:rsidR="009610F4" w:rsidRDefault="009610F4" w:rsidP="008E0D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6"/>
        <w:u w:val="none"/>
        <w:vertAlign w:val="baseline"/>
      </w:rPr>
    </w:lvl>
  </w:abstractNum>
  <w:abstractNum w:abstractNumId="4">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5">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6">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7">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8">
    <w:nsid w:val="00000120"/>
    <w:multiLevelType w:val="hybridMultilevel"/>
    <w:tmpl w:val="DF6499DC"/>
    <w:lvl w:ilvl="0" w:tplc="F47E0EC4">
      <w:start w:val="1"/>
      <w:numFmt w:val="bullet"/>
      <w:lvlText w:val="-"/>
      <w:lvlJc w:val="left"/>
      <w:pPr>
        <w:ind w:left="0" w:firstLine="0"/>
      </w:pPr>
    </w:lvl>
    <w:lvl w:ilvl="1" w:tplc="D1566BC2">
      <w:numFmt w:val="decimal"/>
      <w:lvlText w:val=""/>
      <w:lvlJc w:val="left"/>
      <w:pPr>
        <w:ind w:left="0" w:firstLine="0"/>
      </w:pPr>
    </w:lvl>
    <w:lvl w:ilvl="2" w:tplc="5C3A727E">
      <w:numFmt w:val="decimal"/>
      <w:lvlText w:val=""/>
      <w:lvlJc w:val="left"/>
      <w:pPr>
        <w:ind w:left="0" w:firstLine="0"/>
      </w:pPr>
    </w:lvl>
    <w:lvl w:ilvl="3" w:tplc="B5B8C7CC">
      <w:numFmt w:val="decimal"/>
      <w:lvlText w:val=""/>
      <w:lvlJc w:val="left"/>
      <w:pPr>
        <w:ind w:left="0" w:firstLine="0"/>
      </w:pPr>
    </w:lvl>
    <w:lvl w:ilvl="4" w:tplc="878C8238">
      <w:numFmt w:val="decimal"/>
      <w:lvlText w:val=""/>
      <w:lvlJc w:val="left"/>
      <w:pPr>
        <w:ind w:left="0" w:firstLine="0"/>
      </w:pPr>
    </w:lvl>
    <w:lvl w:ilvl="5" w:tplc="20188E4A">
      <w:numFmt w:val="decimal"/>
      <w:lvlText w:val=""/>
      <w:lvlJc w:val="left"/>
      <w:pPr>
        <w:ind w:left="0" w:firstLine="0"/>
      </w:pPr>
    </w:lvl>
    <w:lvl w:ilvl="6" w:tplc="106C5486">
      <w:numFmt w:val="decimal"/>
      <w:lvlText w:val=""/>
      <w:lvlJc w:val="left"/>
      <w:pPr>
        <w:ind w:left="0" w:firstLine="0"/>
      </w:pPr>
    </w:lvl>
    <w:lvl w:ilvl="7" w:tplc="0A0AA306">
      <w:numFmt w:val="decimal"/>
      <w:lvlText w:val=""/>
      <w:lvlJc w:val="left"/>
      <w:pPr>
        <w:ind w:left="0" w:firstLine="0"/>
      </w:pPr>
    </w:lvl>
    <w:lvl w:ilvl="8" w:tplc="B2C272EE">
      <w:numFmt w:val="decimal"/>
      <w:lvlText w:val=""/>
      <w:lvlJc w:val="left"/>
      <w:pPr>
        <w:ind w:left="0" w:firstLine="0"/>
      </w:pPr>
    </w:lvl>
  </w:abstractNum>
  <w:abstractNum w:abstractNumId="9">
    <w:nsid w:val="0000030A"/>
    <w:multiLevelType w:val="hybridMultilevel"/>
    <w:tmpl w:val="A5CAA35C"/>
    <w:lvl w:ilvl="0" w:tplc="AA1EE032">
      <w:start w:val="1"/>
      <w:numFmt w:val="bullet"/>
      <w:lvlText w:val="-"/>
      <w:lvlJc w:val="left"/>
      <w:pPr>
        <w:ind w:left="0" w:firstLine="0"/>
      </w:pPr>
    </w:lvl>
    <w:lvl w:ilvl="1" w:tplc="9DF0A882">
      <w:numFmt w:val="decimal"/>
      <w:lvlText w:val=""/>
      <w:lvlJc w:val="left"/>
      <w:pPr>
        <w:ind w:left="0" w:firstLine="0"/>
      </w:pPr>
    </w:lvl>
    <w:lvl w:ilvl="2" w:tplc="ED741BC6">
      <w:numFmt w:val="decimal"/>
      <w:lvlText w:val=""/>
      <w:lvlJc w:val="left"/>
      <w:pPr>
        <w:ind w:left="0" w:firstLine="0"/>
      </w:pPr>
    </w:lvl>
    <w:lvl w:ilvl="3" w:tplc="FDC8AE74">
      <w:numFmt w:val="decimal"/>
      <w:lvlText w:val=""/>
      <w:lvlJc w:val="left"/>
      <w:pPr>
        <w:ind w:left="0" w:firstLine="0"/>
      </w:pPr>
    </w:lvl>
    <w:lvl w:ilvl="4" w:tplc="3194597E">
      <w:numFmt w:val="decimal"/>
      <w:lvlText w:val=""/>
      <w:lvlJc w:val="left"/>
      <w:pPr>
        <w:ind w:left="0" w:firstLine="0"/>
      </w:pPr>
    </w:lvl>
    <w:lvl w:ilvl="5" w:tplc="A0289A54">
      <w:numFmt w:val="decimal"/>
      <w:lvlText w:val=""/>
      <w:lvlJc w:val="left"/>
      <w:pPr>
        <w:ind w:left="0" w:firstLine="0"/>
      </w:pPr>
    </w:lvl>
    <w:lvl w:ilvl="6" w:tplc="2714AFAA">
      <w:numFmt w:val="decimal"/>
      <w:lvlText w:val=""/>
      <w:lvlJc w:val="left"/>
      <w:pPr>
        <w:ind w:left="0" w:firstLine="0"/>
      </w:pPr>
    </w:lvl>
    <w:lvl w:ilvl="7" w:tplc="9312A290">
      <w:numFmt w:val="decimal"/>
      <w:lvlText w:val=""/>
      <w:lvlJc w:val="left"/>
      <w:pPr>
        <w:ind w:left="0" w:firstLine="0"/>
      </w:pPr>
    </w:lvl>
    <w:lvl w:ilvl="8" w:tplc="00BEE48E">
      <w:numFmt w:val="decimal"/>
      <w:lvlText w:val=""/>
      <w:lvlJc w:val="left"/>
      <w:pPr>
        <w:ind w:left="0" w:firstLine="0"/>
      </w:pPr>
    </w:lvl>
  </w:abstractNum>
  <w:abstractNum w:abstractNumId="10">
    <w:nsid w:val="00000732"/>
    <w:multiLevelType w:val="hybridMultilevel"/>
    <w:tmpl w:val="0B3C6DF6"/>
    <w:lvl w:ilvl="0" w:tplc="0A2ED80E">
      <w:start w:val="1"/>
      <w:numFmt w:val="bullet"/>
      <w:lvlText w:val="-"/>
      <w:lvlJc w:val="left"/>
      <w:pPr>
        <w:ind w:left="0" w:firstLine="0"/>
      </w:pPr>
    </w:lvl>
    <w:lvl w:ilvl="1" w:tplc="2230CCAA">
      <w:numFmt w:val="decimal"/>
      <w:lvlText w:val=""/>
      <w:lvlJc w:val="left"/>
      <w:pPr>
        <w:ind w:left="0" w:firstLine="0"/>
      </w:pPr>
    </w:lvl>
    <w:lvl w:ilvl="2" w:tplc="2968D2B8">
      <w:numFmt w:val="decimal"/>
      <w:lvlText w:val=""/>
      <w:lvlJc w:val="left"/>
      <w:pPr>
        <w:ind w:left="0" w:firstLine="0"/>
      </w:pPr>
    </w:lvl>
    <w:lvl w:ilvl="3" w:tplc="6BD66652">
      <w:numFmt w:val="decimal"/>
      <w:lvlText w:val=""/>
      <w:lvlJc w:val="left"/>
      <w:pPr>
        <w:ind w:left="0" w:firstLine="0"/>
      </w:pPr>
    </w:lvl>
    <w:lvl w:ilvl="4" w:tplc="D5A00726">
      <w:numFmt w:val="decimal"/>
      <w:lvlText w:val=""/>
      <w:lvlJc w:val="left"/>
      <w:pPr>
        <w:ind w:left="0" w:firstLine="0"/>
      </w:pPr>
    </w:lvl>
    <w:lvl w:ilvl="5" w:tplc="AC246F94">
      <w:numFmt w:val="decimal"/>
      <w:lvlText w:val=""/>
      <w:lvlJc w:val="left"/>
      <w:pPr>
        <w:ind w:left="0" w:firstLine="0"/>
      </w:pPr>
    </w:lvl>
    <w:lvl w:ilvl="6" w:tplc="DBE2047C">
      <w:numFmt w:val="decimal"/>
      <w:lvlText w:val=""/>
      <w:lvlJc w:val="left"/>
      <w:pPr>
        <w:ind w:left="0" w:firstLine="0"/>
      </w:pPr>
    </w:lvl>
    <w:lvl w:ilvl="7" w:tplc="84DA14AC">
      <w:numFmt w:val="decimal"/>
      <w:lvlText w:val=""/>
      <w:lvlJc w:val="left"/>
      <w:pPr>
        <w:ind w:left="0" w:firstLine="0"/>
      </w:pPr>
    </w:lvl>
    <w:lvl w:ilvl="8" w:tplc="825432B6">
      <w:numFmt w:val="decimal"/>
      <w:lvlText w:val=""/>
      <w:lvlJc w:val="left"/>
      <w:pPr>
        <w:ind w:left="0" w:firstLine="0"/>
      </w:pPr>
    </w:lvl>
  </w:abstractNum>
  <w:abstractNum w:abstractNumId="11">
    <w:nsid w:val="00000BDB"/>
    <w:multiLevelType w:val="hybridMultilevel"/>
    <w:tmpl w:val="89062734"/>
    <w:lvl w:ilvl="0" w:tplc="79680AC8">
      <w:start w:val="1"/>
      <w:numFmt w:val="bullet"/>
      <w:lvlText w:val="-"/>
      <w:lvlJc w:val="left"/>
      <w:pPr>
        <w:ind w:left="0" w:firstLine="0"/>
      </w:pPr>
    </w:lvl>
    <w:lvl w:ilvl="1" w:tplc="F258A9A4">
      <w:numFmt w:val="decimal"/>
      <w:lvlText w:val=""/>
      <w:lvlJc w:val="left"/>
      <w:pPr>
        <w:ind w:left="0" w:firstLine="0"/>
      </w:pPr>
    </w:lvl>
    <w:lvl w:ilvl="2" w:tplc="62002A0A">
      <w:numFmt w:val="decimal"/>
      <w:lvlText w:val=""/>
      <w:lvlJc w:val="left"/>
      <w:pPr>
        <w:ind w:left="0" w:firstLine="0"/>
      </w:pPr>
    </w:lvl>
    <w:lvl w:ilvl="3" w:tplc="0CF0CAB4">
      <w:numFmt w:val="decimal"/>
      <w:lvlText w:val=""/>
      <w:lvlJc w:val="left"/>
      <w:pPr>
        <w:ind w:left="0" w:firstLine="0"/>
      </w:pPr>
    </w:lvl>
    <w:lvl w:ilvl="4" w:tplc="F47275FE">
      <w:numFmt w:val="decimal"/>
      <w:lvlText w:val=""/>
      <w:lvlJc w:val="left"/>
      <w:pPr>
        <w:ind w:left="0" w:firstLine="0"/>
      </w:pPr>
    </w:lvl>
    <w:lvl w:ilvl="5" w:tplc="315276DC">
      <w:numFmt w:val="decimal"/>
      <w:lvlText w:val=""/>
      <w:lvlJc w:val="left"/>
      <w:pPr>
        <w:ind w:left="0" w:firstLine="0"/>
      </w:pPr>
    </w:lvl>
    <w:lvl w:ilvl="6" w:tplc="7AF8E786">
      <w:numFmt w:val="decimal"/>
      <w:lvlText w:val=""/>
      <w:lvlJc w:val="left"/>
      <w:pPr>
        <w:ind w:left="0" w:firstLine="0"/>
      </w:pPr>
    </w:lvl>
    <w:lvl w:ilvl="7" w:tplc="99CA646A">
      <w:numFmt w:val="decimal"/>
      <w:lvlText w:val=""/>
      <w:lvlJc w:val="left"/>
      <w:pPr>
        <w:ind w:left="0" w:firstLine="0"/>
      </w:pPr>
    </w:lvl>
    <w:lvl w:ilvl="8" w:tplc="A6D6DD96">
      <w:numFmt w:val="decimal"/>
      <w:lvlText w:val=""/>
      <w:lvlJc w:val="left"/>
      <w:pPr>
        <w:ind w:left="0" w:firstLine="0"/>
      </w:pPr>
    </w:lvl>
  </w:abstractNum>
  <w:abstractNum w:abstractNumId="12">
    <w:nsid w:val="00000DDC"/>
    <w:multiLevelType w:val="hybridMultilevel"/>
    <w:tmpl w:val="2A8A3DE2"/>
    <w:lvl w:ilvl="0" w:tplc="5BC02E5C">
      <w:start w:val="1"/>
      <w:numFmt w:val="bullet"/>
      <w:lvlText w:val="-"/>
      <w:lvlJc w:val="left"/>
      <w:pPr>
        <w:ind w:left="0" w:firstLine="0"/>
      </w:pPr>
    </w:lvl>
    <w:lvl w:ilvl="1" w:tplc="D5EC4A02">
      <w:start w:val="1"/>
      <w:numFmt w:val="bullet"/>
      <w:lvlText w:val=""/>
      <w:lvlJc w:val="left"/>
      <w:pPr>
        <w:ind w:left="0" w:firstLine="0"/>
      </w:pPr>
    </w:lvl>
    <w:lvl w:ilvl="2" w:tplc="B11A9FE8">
      <w:numFmt w:val="decimal"/>
      <w:lvlText w:val=""/>
      <w:lvlJc w:val="left"/>
      <w:pPr>
        <w:ind w:left="0" w:firstLine="0"/>
      </w:pPr>
    </w:lvl>
    <w:lvl w:ilvl="3" w:tplc="0832CE48">
      <w:numFmt w:val="decimal"/>
      <w:lvlText w:val=""/>
      <w:lvlJc w:val="left"/>
      <w:pPr>
        <w:ind w:left="0" w:firstLine="0"/>
      </w:pPr>
    </w:lvl>
    <w:lvl w:ilvl="4" w:tplc="51801624">
      <w:numFmt w:val="decimal"/>
      <w:lvlText w:val=""/>
      <w:lvlJc w:val="left"/>
      <w:pPr>
        <w:ind w:left="0" w:firstLine="0"/>
      </w:pPr>
    </w:lvl>
    <w:lvl w:ilvl="5" w:tplc="BF245C4E">
      <w:numFmt w:val="decimal"/>
      <w:lvlText w:val=""/>
      <w:lvlJc w:val="left"/>
      <w:pPr>
        <w:ind w:left="0" w:firstLine="0"/>
      </w:pPr>
    </w:lvl>
    <w:lvl w:ilvl="6" w:tplc="83166DA0">
      <w:numFmt w:val="decimal"/>
      <w:lvlText w:val=""/>
      <w:lvlJc w:val="left"/>
      <w:pPr>
        <w:ind w:left="0" w:firstLine="0"/>
      </w:pPr>
    </w:lvl>
    <w:lvl w:ilvl="7" w:tplc="EADA66A2">
      <w:numFmt w:val="decimal"/>
      <w:lvlText w:val=""/>
      <w:lvlJc w:val="left"/>
      <w:pPr>
        <w:ind w:left="0" w:firstLine="0"/>
      </w:pPr>
    </w:lvl>
    <w:lvl w:ilvl="8" w:tplc="E8E2DC20">
      <w:numFmt w:val="decimal"/>
      <w:lvlText w:val=""/>
      <w:lvlJc w:val="left"/>
      <w:pPr>
        <w:ind w:left="0" w:firstLine="0"/>
      </w:pPr>
    </w:lvl>
  </w:abstractNum>
  <w:abstractNum w:abstractNumId="13">
    <w:nsid w:val="00001A49"/>
    <w:multiLevelType w:val="hybridMultilevel"/>
    <w:tmpl w:val="22A6B5FA"/>
    <w:lvl w:ilvl="0" w:tplc="ED428090">
      <w:start w:val="1"/>
      <w:numFmt w:val="bullet"/>
      <w:lvlText w:val=""/>
      <w:lvlJc w:val="left"/>
      <w:pPr>
        <w:ind w:left="0" w:firstLine="0"/>
      </w:pPr>
    </w:lvl>
    <w:lvl w:ilvl="1" w:tplc="83BAF1E2">
      <w:numFmt w:val="decimal"/>
      <w:lvlText w:val=""/>
      <w:lvlJc w:val="left"/>
      <w:pPr>
        <w:ind w:left="0" w:firstLine="0"/>
      </w:pPr>
    </w:lvl>
    <w:lvl w:ilvl="2" w:tplc="201C1E90">
      <w:numFmt w:val="decimal"/>
      <w:lvlText w:val=""/>
      <w:lvlJc w:val="left"/>
      <w:pPr>
        <w:ind w:left="0" w:firstLine="0"/>
      </w:pPr>
    </w:lvl>
    <w:lvl w:ilvl="3" w:tplc="C6F2E216">
      <w:numFmt w:val="decimal"/>
      <w:lvlText w:val=""/>
      <w:lvlJc w:val="left"/>
      <w:pPr>
        <w:ind w:left="0" w:firstLine="0"/>
      </w:pPr>
    </w:lvl>
    <w:lvl w:ilvl="4" w:tplc="0CF6B448">
      <w:numFmt w:val="decimal"/>
      <w:lvlText w:val=""/>
      <w:lvlJc w:val="left"/>
      <w:pPr>
        <w:ind w:left="0" w:firstLine="0"/>
      </w:pPr>
    </w:lvl>
    <w:lvl w:ilvl="5" w:tplc="9CBAFD2E">
      <w:numFmt w:val="decimal"/>
      <w:lvlText w:val=""/>
      <w:lvlJc w:val="left"/>
      <w:pPr>
        <w:ind w:left="0" w:firstLine="0"/>
      </w:pPr>
    </w:lvl>
    <w:lvl w:ilvl="6" w:tplc="6F989F7A">
      <w:numFmt w:val="decimal"/>
      <w:lvlText w:val=""/>
      <w:lvlJc w:val="left"/>
      <w:pPr>
        <w:ind w:left="0" w:firstLine="0"/>
      </w:pPr>
    </w:lvl>
    <w:lvl w:ilvl="7" w:tplc="AAF61EAA">
      <w:numFmt w:val="decimal"/>
      <w:lvlText w:val=""/>
      <w:lvlJc w:val="left"/>
      <w:pPr>
        <w:ind w:left="0" w:firstLine="0"/>
      </w:pPr>
    </w:lvl>
    <w:lvl w:ilvl="8" w:tplc="C576BE38">
      <w:numFmt w:val="decimal"/>
      <w:lvlText w:val=""/>
      <w:lvlJc w:val="left"/>
      <w:pPr>
        <w:ind w:left="0" w:firstLine="0"/>
      </w:pPr>
    </w:lvl>
  </w:abstractNum>
  <w:abstractNum w:abstractNumId="14">
    <w:nsid w:val="00002213"/>
    <w:multiLevelType w:val="hybridMultilevel"/>
    <w:tmpl w:val="F294BFB0"/>
    <w:lvl w:ilvl="0" w:tplc="66788C70">
      <w:start w:val="1"/>
      <w:numFmt w:val="bullet"/>
      <w:lvlText w:val=""/>
      <w:lvlJc w:val="left"/>
      <w:pPr>
        <w:ind w:left="0" w:firstLine="0"/>
      </w:pPr>
    </w:lvl>
    <w:lvl w:ilvl="1" w:tplc="1D8A830A">
      <w:numFmt w:val="decimal"/>
      <w:lvlText w:val=""/>
      <w:lvlJc w:val="left"/>
      <w:pPr>
        <w:ind w:left="0" w:firstLine="0"/>
      </w:pPr>
    </w:lvl>
    <w:lvl w:ilvl="2" w:tplc="9704FC2A">
      <w:numFmt w:val="decimal"/>
      <w:lvlText w:val=""/>
      <w:lvlJc w:val="left"/>
      <w:pPr>
        <w:ind w:left="0" w:firstLine="0"/>
      </w:pPr>
    </w:lvl>
    <w:lvl w:ilvl="3" w:tplc="81762BC2">
      <w:numFmt w:val="decimal"/>
      <w:lvlText w:val=""/>
      <w:lvlJc w:val="left"/>
      <w:pPr>
        <w:ind w:left="0" w:firstLine="0"/>
      </w:pPr>
    </w:lvl>
    <w:lvl w:ilvl="4" w:tplc="0B66BFB4">
      <w:numFmt w:val="decimal"/>
      <w:lvlText w:val=""/>
      <w:lvlJc w:val="left"/>
      <w:pPr>
        <w:ind w:left="0" w:firstLine="0"/>
      </w:pPr>
    </w:lvl>
    <w:lvl w:ilvl="5" w:tplc="D1C2AF78">
      <w:numFmt w:val="decimal"/>
      <w:lvlText w:val=""/>
      <w:lvlJc w:val="left"/>
      <w:pPr>
        <w:ind w:left="0" w:firstLine="0"/>
      </w:pPr>
    </w:lvl>
    <w:lvl w:ilvl="6" w:tplc="08A619AA">
      <w:numFmt w:val="decimal"/>
      <w:lvlText w:val=""/>
      <w:lvlJc w:val="left"/>
      <w:pPr>
        <w:ind w:left="0" w:firstLine="0"/>
      </w:pPr>
    </w:lvl>
    <w:lvl w:ilvl="7" w:tplc="D1B23584">
      <w:numFmt w:val="decimal"/>
      <w:lvlText w:val=""/>
      <w:lvlJc w:val="left"/>
      <w:pPr>
        <w:ind w:left="0" w:firstLine="0"/>
      </w:pPr>
    </w:lvl>
    <w:lvl w:ilvl="8" w:tplc="96664C8E">
      <w:numFmt w:val="decimal"/>
      <w:lvlText w:val=""/>
      <w:lvlJc w:val="left"/>
      <w:pPr>
        <w:ind w:left="0" w:firstLine="0"/>
      </w:pPr>
    </w:lvl>
  </w:abstractNum>
  <w:abstractNum w:abstractNumId="15">
    <w:nsid w:val="000022EE"/>
    <w:multiLevelType w:val="hybridMultilevel"/>
    <w:tmpl w:val="4956B53E"/>
    <w:lvl w:ilvl="0" w:tplc="AA9497C0">
      <w:start w:val="1"/>
      <w:numFmt w:val="bullet"/>
      <w:lvlText w:val="-"/>
      <w:lvlJc w:val="left"/>
      <w:pPr>
        <w:ind w:left="0" w:firstLine="0"/>
      </w:pPr>
    </w:lvl>
    <w:lvl w:ilvl="1" w:tplc="390A8CE4">
      <w:numFmt w:val="decimal"/>
      <w:lvlText w:val=""/>
      <w:lvlJc w:val="left"/>
      <w:pPr>
        <w:ind w:left="0" w:firstLine="0"/>
      </w:pPr>
    </w:lvl>
    <w:lvl w:ilvl="2" w:tplc="B2B44F66">
      <w:numFmt w:val="decimal"/>
      <w:lvlText w:val=""/>
      <w:lvlJc w:val="left"/>
      <w:pPr>
        <w:ind w:left="0" w:firstLine="0"/>
      </w:pPr>
    </w:lvl>
    <w:lvl w:ilvl="3" w:tplc="4B8EF202">
      <w:numFmt w:val="decimal"/>
      <w:lvlText w:val=""/>
      <w:lvlJc w:val="left"/>
      <w:pPr>
        <w:ind w:left="0" w:firstLine="0"/>
      </w:pPr>
    </w:lvl>
    <w:lvl w:ilvl="4" w:tplc="EF6E156E">
      <w:numFmt w:val="decimal"/>
      <w:lvlText w:val=""/>
      <w:lvlJc w:val="left"/>
      <w:pPr>
        <w:ind w:left="0" w:firstLine="0"/>
      </w:pPr>
    </w:lvl>
    <w:lvl w:ilvl="5" w:tplc="5EB6C37A">
      <w:numFmt w:val="decimal"/>
      <w:lvlText w:val=""/>
      <w:lvlJc w:val="left"/>
      <w:pPr>
        <w:ind w:left="0" w:firstLine="0"/>
      </w:pPr>
    </w:lvl>
    <w:lvl w:ilvl="6" w:tplc="D46E080C">
      <w:numFmt w:val="decimal"/>
      <w:lvlText w:val=""/>
      <w:lvlJc w:val="left"/>
      <w:pPr>
        <w:ind w:left="0" w:firstLine="0"/>
      </w:pPr>
    </w:lvl>
    <w:lvl w:ilvl="7" w:tplc="FE9C380A">
      <w:numFmt w:val="decimal"/>
      <w:lvlText w:val=""/>
      <w:lvlJc w:val="left"/>
      <w:pPr>
        <w:ind w:left="0" w:firstLine="0"/>
      </w:pPr>
    </w:lvl>
    <w:lvl w:ilvl="8" w:tplc="57FAA714">
      <w:numFmt w:val="decimal"/>
      <w:lvlText w:val=""/>
      <w:lvlJc w:val="left"/>
      <w:pPr>
        <w:ind w:left="0" w:firstLine="0"/>
      </w:pPr>
    </w:lvl>
  </w:abstractNum>
  <w:abstractNum w:abstractNumId="16">
    <w:nsid w:val="00002350"/>
    <w:multiLevelType w:val="hybridMultilevel"/>
    <w:tmpl w:val="34EE14B8"/>
    <w:lvl w:ilvl="0" w:tplc="47444BCE">
      <w:start w:val="1"/>
      <w:numFmt w:val="bullet"/>
      <w:lvlText w:val="-"/>
      <w:lvlJc w:val="left"/>
      <w:pPr>
        <w:ind w:left="0" w:firstLine="0"/>
      </w:pPr>
    </w:lvl>
    <w:lvl w:ilvl="1" w:tplc="94FAE6DA">
      <w:numFmt w:val="decimal"/>
      <w:lvlText w:val=""/>
      <w:lvlJc w:val="left"/>
      <w:pPr>
        <w:ind w:left="0" w:firstLine="0"/>
      </w:pPr>
    </w:lvl>
    <w:lvl w:ilvl="2" w:tplc="C95AFFBA">
      <w:numFmt w:val="decimal"/>
      <w:lvlText w:val=""/>
      <w:lvlJc w:val="left"/>
      <w:pPr>
        <w:ind w:left="0" w:firstLine="0"/>
      </w:pPr>
    </w:lvl>
    <w:lvl w:ilvl="3" w:tplc="1E10D5C4">
      <w:numFmt w:val="decimal"/>
      <w:lvlText w:val=""/>
      <w:lvlJc w:val="left"/>
      <w:pPr>
        <w:ind w:left="0" w:firstLine="0"/>
      </w:pPr>
    </w:lvl>
    <w:lvl w:ilvl="4" w:tplc="608C4026">
      <w:numFmt w:val="decimal"/>
      <w:lvlText w:val=""/>
      <w:lvlJc w:val="left"/>
      <w:pPr>
        <w:ind w:left="0" w:firstLine="0"/>
      </w:pPr>
    </w:lvl>
    <w:lvl w:ilvl="5" w:tplc="6A62BC86">
      <w:numFmt w:val="decimal"/>
      <w:lvlText w:val=""/>
      <w:lvlJc w:val="left"/>
      <w:pPr>
        <w:ind w:left="0" w:firstLine="0"/>
      </w:pPr>
    </w:lvl>
    <w:lvl w:ilvl="6" w:tplc="D6E00EC8">
      <w:numFmt w:val="decimal"/>
      <w:lvlText w:val=""/>
      <w:lvlJc w:val="left"/>
      <w:pPr>
        <w:ind w:left="0" w:firstLine="0"/>
      </w:pPr>
    </w:lvl>
    <w:lvl w:ilvl="7" w:tplc="84B23B0A">
      <w:numFmt w:val="decimal"/>
      <w:lvlText w:val=""/>
      <w:lvlJc w:val="left"/>
      <w:pPr>
        <w:ind w:left="0" w:firstLine="0"/>
      </w:pPr>
    </w:lvl>
    <w:lvl w:ilvl="8" w:tplc="62FCC864">
      <w:numFmt w:val="decimal"/>
      <w:lvlText w:val=""/>
      <w:lvlJc w:val="left"/>
      <w:pPr>
        <w:ind w:left="0" w:firstLine="0"/>
      </w:pPr>
    </w:lvl>
  </w:abstractNum>
  <w:abstractNum w:abstractNumId="17">
    <w:nsid w:val="0000260D"/>
    <w:multiLevelType w:val="hybridMultilevel"/>
    <w:tmpl w:val="45BA667A"/>
    <w:lvl w:ilvl="0" w:tplc="CEECC310">
      <w:start w:val="1"/>
      <w:numFmt w:val="bullet"/>
      <w:lvlText w:val="•"/>
      <w:lvlJc w:val="left"/>
      <w:pPr>
        <w:ind w:left="0" w:firstLine="0"/>
      </w:pPr>
    </w:lvl>
    <w:lvl w:ilvl="1" w:tplc="B0EE4D3E">
      <w:numFmt w:val="decimal"/>
      <w:lvlText w:val=""/>
      <w:lvlJc w:val="left"/>
      <w:pPr>
        <w:ind w:left="0" w:firstLine="0"/>
      </w:pPr>
    </w:lvl>
    <w:lvl w:ilvl="2" w:tplc="9E9EB2B4">
      <w:numFmt w:val="decimal"/>
      <w:lvlText w:val=""/>
      <w:lvlJc w:val="left"/>
      <w:pPr>
        <w:ind w:left="0" w:firstLine="0"/>
      </w:pPr>
    </w:lvl>
    <w:lvl w:ilvl="3" w:tplc="28C46FE4">
      <w:numFmt w:val="decimal"/>
      <w:lvlText w:val=""/>
      <w:lvlJc w:val="left"/>
      <w:pPr>
        <w:ind w:left="0" w:firstLine="0"/>
      </w:pPr>
    </w:lvl>
    <w:lvl w:ilvl="4" w:tplc="106AFE88">
      <w:numFmt w:val="decimal"/>
      <w:lvlText w:val=""/>
      <w:lvlJc w:val="left"/>
      <w:pPr>
        <w:ind w:left="0" w:firstLine="0"/>
      </w:pPr>
    </w:lvl>
    <w:lvl w:ilvl="5" w:tplc="5D04C6B4">
      <w:numFmt w:val="decimal"/>
      <w:lvlText w:val=""/>
      <w:lvlJc w:val="left"/>
      <w:pPr>
        <w:ind w:left="0" w:firstLine="0"/>
      </w:pPr>
    </w:lvl>
    <w:lvl w:ilvl="6" w:tplc="7BE8D264">
      <w:numFmt w:val="decimal"/>
      <w:lvlText w:val=""/>
      <w:lvlJc w:val="left"/>
      <w:pPr>
        <w:ind w:left="0" w:firstLine="0"/>
      </w:pPr>
    </w:lvl>
    <w:lvl w:ilvl="7" w:tplc="D5908070">
      <w:numFmt w:val="decimal"/>
      <w:lvlText w:val=""/>
      <w:lvlJc w:val="left"/>
      <w:pPr>
        <w:ind w:left="0" w:firstLine="0"/>
      </w:pPr>
    </w:lvl>
    <w:lvl w:ilvl="8" w:tplc="B412B89C">
      <w:numFmt w:val="decimal"/>
      <w:lvlText w:val=""/>
      <w:lvlJc w:val="left"/>
      <w:pPr>
        <w:ind w:left="0" w:firstLine="0"/>
      </w:pPr>
    </w:lvl>
  </w:abstractNum>
  <w:abstractNum w:abstractNumId="18">
    <w:nsid w:val="0000301C"/>
    <w:multiLevelType w:val="hybridMultilevel"/>
    <w:tmpl w:val="CC4AD438"/>
    <w:lvl w:ilvl="0" w:tplc="E848A38E">
      <w:start w:val="1"/>
      <w:numFmt w:val="bullet"/>
      <w:lvlText w:val="-"/>
      <w:lvlJc w:val="left"/>
      <w:pPr>
        <w:ind w:left="0" w:firstLine="0"/>
      </w:pPr>
    </w:lvl>
    <w:lvl w:ilvl="1" w:tplc="056A2832">
      <w:numFmt w:val="decimal"/>
      <w:lvlText w:val=""/>
      <w:lvlJc w:val="left"/>
      <w:pPr>
        <w:ind w:left="0" w:firstLine="0"/>
      </w:pPr>
    </w:lvl>
    <w:lvl w:ilvl="2" w:tplc="889E9DB8">
      <w:numFmt w:val="decimal"/>
      <w:lvlText w:val=""/>
      <w:lvlJc w:val="left"/>
      <w:pPr>
        <w:ind w:left="0" w:firstLine="0"/>
      </w:pPr>
    </w:lvl>
    <w:lvl w:ilvl="3" w:tplc="1AE4271A">
      <w:numFmt w:val="decimal"/>
      <w:lvlText w:val=""/>
      <w:lvlJc w:val="left"/>
      <w:pPr>
        <w:ind w:left="0" w:firstLine="0"/>
      </w:pPr>
    </w:lvl>
    <w:lvl w:ilvl="4" w:tplc="57E429E4">
      <w:numFmt w:val="decimal"/>
      <w:lvlText w:val=""/>
      <w:lvlJc w:val="left"/>
      <w:pPr>
        <w:ind w:left="0" w:firstLine="0"/>
      </w:pPr>
    </w:lvl>
    <w:lvl w:ilvl="5" w:tplc="7F06A2DA">
      <w:numFmt w:val="decimal"/>
      <w:lvlText w:val=""/>
      <w:lvlJc w:val="left"/>
      <w:pPr>
        <w:ind w:left="0" w:firstLine="0"/>
      </w:pPr>
    </w:lvl>
    <w:lvl w:ilvl="6" w:tplc="288C0CF4">
      <w:numFmt w:val="decimal"/>
      <w:lvlText w:val=""/>
      <w:lvlJc w:val="left"/>
      <w:pPr>
        <w:ind w:left="0" w:firstLine="0"/>
      </w:pPr>
    </w:lvl>
    <w:lvl w:ilvl="7" w:tplc="5E926A80">
      <w:numFmt w:val="decimal"/>
      <w:lvlText w:val=""/>
      <w:lvlJc w:val="left"/>
      <w:pPr>
        <w:ind w:left="0" w:firstLine="0"/>
      </w:pPr>
    </w:lvl>
    <w:lvl w:ilvl="8" w:tplc="36CA60D6">
      <w:numFmt w:val="decimal"/>
      <w:lvlText w:val=""/>
      <w:lvlJc w:val="left"/>
      <w:pPr>
        <w:ind w:left="0" w:firstLine="0"/>
      </w:pPr>
    </w:lvl>
  </w:abstractNum>
  <w:abstractNum w:abstractNumId="19">
    <w:nsid w:val="0000314F"/>
    <w:multiLevelType w:val="hybridMultilevel"/>
    <w:tmpl w:val="868C1608"/>
    <w:lvl w:ilvl="0" w:tplc="8CFE762C">
      <w:start w:val="1"/>
      <w:numFmt w:val="bullet"/>
      <w:lvlText w:val="в"/>
      <w:lvlJc w:val="left"/>
      <w:pPr>
        <w:ind w:left="0" w:firstLine="0"/>
      </w:pPr>
    </w:lvl>
    <w:lvl w:ilvl="1" w:tplc="F414538A">
      <w:numFmt w:val="decimal"/>
      <w:lvlText w:val=""/>
      <w:lvlJc w:val="left"/>
      <w:pPr>
        <w:ind w:left="0" w:firstLine="0"/>
      </w:pPr>
    </w:lvl>
    <w:lvl w:ilvl="2" w:tplc="36C8114C">
      <w:numFmt w:val="decimal"/>
      <w:lvlText w:val=""/>
      <w:lvlJc w:val="left"/>
      <w:pPr>
        <w:ind w:left="0" w:firstLine="0"/>
      </w:pPr>
    </w:lvl>
    <w:lvl w:ilvl="3" w:tplc="09B22D72">
      <w:numFmt w:val="decimal"/>
      <w:lvlText w:val=""/>
      <w:lvlJc w:val="left"/>
      <w:pPr>
        <w:ind w:left="0" w:firstLine="0"/>
      </w:pPr>
    </w:lvl>
    <w:lvl w:ilvl="4" w:tplc="F52678C4">
      <w:numFmt w:val="decimal"/>
      <w:lvlText w:val=""/>
      <w:lvlJc w:val="left"/>
      <w:pPr>
        <w:ind w:left="0" w:firstLine="0"/>
      </w:pPr>
    </w:lvl>
    <w:lvl w:ilvl="5" w:tplc="9716C708">
      <w:numFmt w:val="decimal"/>
      <w:lvlText w:val=""/>
      <w:lvlJc w:val="left"/>
      <w:pPr>
        <w:ind w:left="0" w:firstLine="0"/>
      </w:pPr>
    </w:lvl>
    <w:lvl w:ilvl="6" w:tplc="3A7E8728">
      <w:numFmt w:val="decimal"/>
      <w:lvlText w:val=""/>
      <w:lvlJc w:val="left"/>
      <w:pPr>
        <w:ind w:left="0" w:firstLine="0"/>
      </w:pPr>
    </w:lvl>
    <w:lvl w:ilvl="7" w:tplc="B13E4462">
      <w:numFmt w:val="decimal"/>
      <w:lvlText w:val=""/>
      <w:lvlJc w:val="left"/>
      <w:pPr>
        <w:ind w:left="0" w:firstLine="0"/>
      </w:pPr>
    </w:lvl>
    <w:lvl w:ilvl="8" w:tplc="C164C1BE">
      <w:numFmt w:val="decimal"/>
      <w:lvlText w:val=""/>
      <w:lvlJc w:val="left"/>
      <w:pPr>
        <w:ind w:left="0" w:firstLine="0"/>
      </w:pPr>
    </w:lvl>
  </w:abstractNum>
  <w:abstractNum w:abstractNumId="20">
    <w:nsid w:val="0000323B"/>
    <w:multiLevelType w:val="hybridMultilevel"/>
    <w:tmpl w:val="AD343CB0"/>
    <w:lvl w:ilvl="0" w:tplc="812011B8">
      <w:start w:val="5"/>
      <w:numFmt w:val="decimal"/>
      <w:lvlText w:val="%1"/>
      <w:lvlJc w:val="left"/>
      <w:pPr>
        <w:ind w:left="0" w:firstLine="0"/>
      </w:pPr>
    </w:lvl>
    <w:lvl w:ilvl="1" w:tplc="2462462A">
      <w:numFmt w:val="decimal"/>
      <w:lvlText w:val=""/>
      <w:lvlJc w:val="left"/>
      <w:pPr>
        <w:ind w:left="0" w:firstLine="0"/>
      </w:pPr>
    </w:lvl>
    <w:lvl w:ilvl="2" w:tplc="4B8A6DE0">
      <w:numFmt w:val="decimal"/>
      <w:lvlText w:val=""/>
      <w:lvlJc w:val="left"/>
      <w:pPr>
        <w:ind w:left="0" w:firstLine="0"/>
      </w:pPr>
    </w:lvl>
    <w:lvl w:ilvl="3" w:tplc="C36E0D98">
      <w:numFmt w:val="decimal"/>
      <w:lvlText w:val=""/>
      <w:lvlJc w:val="left"/>
      <w:pPr>
        <w:ind w:left="0" w:firstLine="0"/>
      </w:pPr>
    </w:lvl>
    <w:lvl w:ilvl="4" w:tplc="CD5023EC">
      <w:numFmt w:val="decimal"/>
      <w:lvlText w:val=""/>
      <w:lvlJc w:val="left"/>
      <w:pPr>
        <w:ind w:left="0" w:firstLine="0"/>
      </w:pPr>
    </w:lvl>
    <w:lvl w:ilvl="5" w:tplc="59626152">
      <w:numFmt w:val="decimal"/>
      <w:lvlText w:val=""/>
      <w:lvlJc w:val="left"/>
      <w:pPr>
        <w:ind w:left="0" w:firstLine="0"/>
      </w:pPr>
    </w:lvl>
    <w:lvl w:ilvl="6" w:tplc="E84A1E6E">
      <w:numFmt w:val="decimal"/>
      <w:lvlText w:val=""/>
      <w:lvlJc w:val="left"/>
      <w:pPr>
        <w:ind w:left="0" w:firstLine="0"/>
      </w:pPr>
    </w:lvl>
    <w:lvl w:ilvl="7" w:tplc="E42852B8">
      <w:numFmt w:val="decimal"/>
      <w:lvlText w:val=""/>
      <w:lvlJc w:val="left"/>
      <w:pPr>
        <w:ind w:left="0" w:firstLine="0"/>
      </w:pPr>
    </w:lvl>
    <w:lvl w:ilvl="8" w:tplc="CC9E6556">
      <w:numFmt w:val="decimal"/>
      <w:lvlText w:val=""/>
      <w:lvlJc w:val="left"/>
      <w:pPr>
        <w:ind w:left="0" w:firstLine="0"/>
      </w:pPr>
    </w:lvl>
  </w:abstractNum>
  <w:abstractNum w:abstractNumId="21">
    <w:nsid w:val="00003A9E"/>
    <w:multiLevelType w:val="hybridMultilevel"/>
    <w:tmpl w:val="55C60C4A"/>
    <w:lvl w:ilvl="0" w:tplc="F3BC316E">
      <w:start w:val="1"/>
      <w:numFmt w:val="bullet"/>
      <w:lvlText w:val=""/>
      <w:lvlJc w:val="left"/>
      <w:pPr>
        <w:ind w:left="0" w:firstLine="0"/>
      </w:pPr>
    </w:lvl>
    <w:lvl w:ilvl="1" w:tplc="9A4269BC">
      <w:numFmt w:val="decimal"/>
      <w:lvlText w:val=""/>
      <w:lvlJc w:val="left"/>
      <w:pPr>
        <w:ind w:left="0" w:firstLine="0"/>
      </w:pPr>
    </w:lvl>
    <w:lvl w:ilvl="2" w:tplc="D932CF86">
      <w:numFmt w:val="decimal"/>
      <w:lvlText w:val=""/>
      <w:lvlJc w:val="left"/>
      <w:pPr>
        <w:ind w:left="0" w:firstLine="0"/>
      </w:pPr>
    </w:lvl>
    <w:lvl w:ilvl="3" w:tplc="E6364FD0">
      <w:numFmt w:val="decimal"/>
      <w:lvlText w:val=""/>
      <w:lvlJc w:val="left"/>
      <w:pPr>
        <w:ind w:left="0" w:firstLine="0"/>
      </w:pPr>
    </w:lvl>
    <w:lvl w:ilvl="4" w:tplc="445E435E">
      <w:numFmt w:val="decimal"/>
      <w:lvlText w:val=""/>
      <w:lvlJc w:val="left"/>
      <w:pPr>
        <w:ind w:left="0" w:firstLine="0"/>
      </w:pPr>
    </w:lvl>
    <w:lvl w:ilvl="5" w:tplc="D7127A44">
      <w:numFmt w:val="decimal"/>
      <w:lvlText w:val=""/>
      <w:lvlJc w:val="left"/>
      <w:pPr>
        <w:ind w:left="0" w:firstLine="0"/>
      </w:pPr>
    </w:lvl>
    <w:lvl w:ilvl="6" w:tplc="EBFE3142">
      <w:numFmt w:val="decimal"/>
      <w:lvlText w:val=""/>
      <w:lvlJc w:val="left"/>
      <w:pPr>
        <w:ind w:left="0" w:firstLine="0"/>
      </w:pPr>
    </w:lvl>
    <w:lvl w:ilvl="7" w:tplc="20363AF8">
      <w:numFmt w:val="decimal"/>
      <w:lvlText w:val=""/>
      <w:lvlJc w:val="left"/>
      <w:pPr>
        <w:ind w:left="0" w:firstLine="0"/>
      </w:pPr>
    </w:lvl>
    <w:lvl w:ilvl="8" w:tplc="CC0C70EA">
      <w:numFmt w:val="decimal"/>
      <w:lvlText w:val=""/>
      <w:lvlJc w:val="left"/>
      <w:pPr>
        <w:ind w:left="0" w:firstLine="0"/>
      </w:pPr>
    </w:lvl>
  </w:abstractNum>
  <w:abstractNum w:abstractNumId="22">
    <w:nsid w:val="00003BF6"/>
    <w:multiLevelType w:val="hybridMultilevel"/>
    <w:tmpl w:val="F982B54E"/>
    <w:lvl w:ilvl="0" w:tplc="0CD23216">
      <w:start w:val="1"/>
      <w:numFmt w:val="bullet"/>
      <w:lvlText w:val=""/>
      <w:lvlJc w:val="left"/>
      <w:pPr>
        <w:ind w:left="0" w:firstLine="0"/>
      </w:pPr>
    </w:lvl>
    <w:lvl w:ilvl="1" w:tplc="F72A9D8A">
      <w:numFmt w:val="decimal"/>
      <w:lvlText w:val=""/>
      <w:lvlJc w:val="left"/>
      <w:pPr>
        <w:ind w:left="0" w:firstLine="0"/>
      </w:pPr>
    </w:lvl>
    <w:lvl w:ilvl="2" w:tplc="670827CC">
      <w:numFmt w:val="decimal"/>
      <w:lvlText w:val=""/>
      <w:lvlJc w:val="left"/>
      <w:pPr>
        <w:ind w:left="0" w:firstLine="0"/>
      </w:pPr>
    </w:lvl>
    <w:lvl w:ilvl="3" w:tplc="16946CCC">
      <w:numFmt w:val="decimal"/>
      <w:lvlText w:val=""/>
      <w:lvlJc w:val="left"/>
      <w:pPr>
        <w:ind w:left="0" w:firstLine="0"/>
      </w:pPr>
    </w:lvl>
    <w:lvl w:ilvl="4" w:tplc="2D58DD60">
      <w:numFmt w:val="decimal"/>
      <w:lvlText w:val=""/>
      <w:lvlJc w:val="left"/>
      <w:pPr>
        <w:ind w:left="0" w:firstLine="0"/>
      </w:pPr>
    </w:lvl>
    <w:lvl w:ilvl="5" w:tplc="33BC23EA">
      <w:numFmt w:val="decimal"/>
      <w:lvlText w:val=""/>
      <w:lvlJc w:val="left"/>
      <w:pPr>
        <w:ind w:left="0" w:firstLine="0"/>
      </w:pPr>
    </w:lvl>
    <w:lvl w:ilvl="6" w:tplc="4B44EC8C">
      <w:numFmt w:val="decimal"/>
      <w:lvlText w:val=""/>
      <w:lvlJc w:val="left"/>
      <w:pPr>
        <w:ind w:left="0" w:firstLine="0"/>
      </w:pPr>
    </w:lvl>
    <w:lvl w:ilvl="7" w:tplc="5D7A7CAC">
      <w:numFmt w:val="decimal"/>
      <w:lvlText w:val=""/>
      <w:lvlJc w:val="left"/>
      <w:pPr>
        <w:ind w:left="0" w:firstLine="0"/>
      </w:pPr>
    </w:lvl>
    <w:lvl w:ilvl="8" w:tplc="4294A4C2">
      <w:numFmt w:val="decimal"/>
      <w:lvlText w:val=""/>
      <w:lvlJc w:val="left"/>
      <w:pPr>
        <w:ind w:left="0" w:firstLine="0"/>
      </w:pPr>
    </w:lvl>
  </w:abstractNum>
  <w:abstractNum w:abstractNumId="23">
    <w:nsid w:val="00003E12"/>
    <w:multiLevelType w:val="hybridMultilevel"/>
    <w:tmpl w:val="0C766DDC"/>
    <w:lvl w:ilvl="0" w:tplc="EB0E3326">
      <w:start w:val="1"/>
      <w:numFmt w:val="bullet"/>
      <w:lvlText w:val=""/>
      <w:lvlJc w:val="left"/>
      <w:pPr>
        <w:ind w:left="0" w:firstLine="0"/>
      </w:pPr>
    </w:lvl>
    <w:lvl w:ilvl="1" w:tplc="91EA5C8A">
      <w:numFmt w:val="decimal"/>
      <w:lvlText w:val=""/>
      <w:lvlJc w:val="left"/>
      <w:pPr>
        <w:ind w:left="0" w:firstLine="0"/>
      </w:pPr>
    </w:lvl>
    <w:lvl w:ilvl="2" w:tplc="8FCC15A0">
      <w:numFmt w:val="decimal"/>
      <w:lvlText w:val=""/>
      <w:lvlJc w:val="left"/>
      <w:pPr>
        <w:ind w:left="0" w:firstLine="0"/>
      </w:pPr>
    </w:lvl>
    <w:lvl w:ilvl="3" w:tplc="EE74656E">
      <w:numFmt w:val="decimal"/>
      <w:lvlText w:val=""/>
      <w:lvlJc w:val="left"/>
      <w:pPr>
        <w:ind w:left="0" w:firstLine="0"/>
      </w:pPr>
    </w:lvl>
    <w:lvl w:ilvl="4" w:tplc="AC2C8280">
      <w:numFmt w:val="decimal"/>
      <w:lvlText w:val=""/>
      <w:lvlJc w:val="left"/>
      <w:pPr>
        <w:ind w:left="0" w:firstLine="0"/>
      </w:pPr>
    </w:lvl>
    <w:lvl w:ilvl="5" w:tplc="101C4D28">
      <w:numFmt w:val="decimal"/>
      <w:lvlText w:val=""/>
      <w:lvlJc w:val="left"/>
      <w:pPr>
        <w:ind w:left="0" w:firstLine="0"/>
      </w:pPr>
    </w:lvl>
    <w:lvl w:ilvl="6" w:tplc="7338A1A6">
      <w:numFmt w:val="decimal"/>
      <w:lvlText w:val=""/>
      <w:lvlJc w:val="left"/>
      <w:pPr>
        <w:ind w:left="0" w:firstLine="0"/>
      </w:pPr>
    </w:lvl>
    <w:lvl w:ilvl="7" w:tplc="F1A027C4">
      <w:numFmt w:val="decimal"/>
      <w:lvlText w:val=""/>
      <w:lvlJc w:val="left"/>
      <w:pPr>
        <w:ind w:left="0" w:firstLine="0"/>
      </w:pPr>
    </w:lvl>
    <w:lvl w:ilvl="8" w:tplc="0A28F77E">
      <w:numFmt w:val="decimal"/>
      <w:lvlText w:val=""/>
      <w:lvlJc w:val="left"/>
      <w:pPr>
        <w:ind w:left="0" w:firstLine="0"/>
      </w:pPr>
    </w:lvl>
  </w:abstractNum>
  <w:abstractNum w:abstractNumId="24">
    <w:nsid w:val="00004B40"/>
    <w:multiLevelType w:val="hybridMultilevel"/>
    <w:tmpl w:val="20B64F6C"/>
    <w:lvl w:ilvl="0" w:tplc="38102202">
      <w:start w:val="6"/>
      <w:numFmt w:val="decimal"/>
      <w:lvlText w:val="%1"/>
      <w:lvlJc w:val="left"/>
      <w:pPr>
        <w:ind w:left="0" w:firstLine="0"/>
      </w:pPr>
    </w:lvl>
    <w:lvl w:ilvl="1" w:tplc="F48654FE">
      <w:numFmt w:val="decimal"/>
      <w:lvlText w:val=""/>
      <w:lvlJc w:val="left"/>
      <w:pPr>
        <w:ind w:left="0" w:firstLine="0"/>
      </w:pPr>
    </w:lvl>
    <w:lvl w:ilvl="2" w:tplc="20469568">
      <w:numFmt w:val="decimal"/>
      <w:lvlText w:val=""/>
      <w:lvlJc w:val="left"/>
      <w:pPr>
        <w:ind w:left="0" w:firstLine="0"/>
      </w:pPr>
    </w:lvl>
    <w:lvl w:ilvl="3" w:tplc="51907AF4">
      <w:numFmt w:val="decimal"/>
      <w:lvlText w:val=""/>
      <w:lvlJc w:val="left"/>
      <w:pPr>
        <w:ind w:left="0" w:firstLine="0"/>
      </w:pPr>
    </w:lvl>
    <w:lvl w:ilvl="4" w:tplc="875AF8DE">
      <w:numFmt w:val="decimal"/>
      <w:lvlText w:val=""/>
      <w:lvlJc w:val="left"/>
      <w:pPr>
        <w:ind w:left="0" w:firstLine="0"/>
      </w:pPr>
    </w:lvl>
    <w:lvl w:ilvl="5" w:tplc="10BE8ADC">
      <w:numFmt w:val="decimal"/>
      <w:lvlText w:val=""/>
      <w:lvlJc w:val="left"/>
      <w:pPr>
        <w:ind w:left="0" w:firstLine="0"/>
      </w:pPr>
    </w:lvl>
    <w:lvl w:ilvl="6" w:tplc="9AA4F464">
      <w:numFmt w:val="decimal"/>
      <w:lvlText w:val=""/>
      <w:lvlJc w:val="left"/>
      <w:pPr>
        <w:ind w:left="0" w:firstLine="0"/>
      </w:pPr>
    </w:lvl>
    <w:lvl w:ilvl="7" w:tplc="34DAEACA">
      <w:numFmt w:val="decimal"/>
      <w:lvlText w:val=""/>
      <w:lvlJc w:val="left"/>
      <w:pPr>
        <w:ind w:left="0" w:firstLine="0"/>
      </w:pPr>
    </w:lvl>
    <w:lvl w:ilvl="8" w:tplc="CB6455D4">
      <w:numFmt w:val="decimal"/>
      <w:lvlText w:val=""/>
      <w:lvlJc w:val="left"/>
      <w:pPr>
        <w:ind w:left="0" w:firstLine="0"/>
      </w:pPr>
    </w:lvl>
  </w:abstractNum>
  <w:abstractNum w:abstractNumId="25">
    <w:nsid w:val="00004CAD"/>
    <w:multiLevelType w:val="hybridMultilevel"/>
    <w:tmpl w:val="419C7922"/>
    <w:lvl w:ilvl="0" w:tplc="6CF6B2A2">
      <w:start w:val="9"/>
      <w:numFmt w:val="decimal"/>
      <w:lvlText w:val="%1"/>
      <w:lvlJc w:val="left"/>
      <w:pPr>
        <w:ind w:left="0" w:firstLine="0"/>
      </w:pPr>
    </w:lvl>
    <w:lvl w:ilvl="1" w:tplc="63DC6CB0">
      <w:numFmt w:val="decimal"/>
      <w:lvlText w:val=""/>
      <w:lvlJc w:val="left"/>
      <w:pPr>
        <w:ind w:left="0" w:firstLine="0"/>
      </w:pPr>
    </w:lvl>
    <w:lvl w:ilvl="2" w:tplc="F9A271D8">
      <w:numFmt w:val="decimal"/>
      <w:lvlText w:val=""/>
      <w:lvlJc w:val="left"/>
      <w:pPr>
        <w:ind w:left="0" w:firstLine="0"/>
      </w:pPr>
    </w:lvl>
    <w:lvl w:ilvl="3" w:tplc="C93226D8">
      <w:numFmt w:val="decimal"/>
      <w:lvlText w:val=""/>
      <w:lvlJc w:val="left"/>
      <w:pPr>
        <w:ind w:left="0" w:firstLine="0"/>
      </w:pPr>
    </w:lvl>
    <w:lvl w:ilvl="4" w:tplc="94669436">
      <w:numFmt w:val="decimal"/>
      <w:lvlText w:val=""/>
      <w:lvlJc w:val="left"/>
      <w:pPr>
        <w:ind w:left="0" w:firstLine="0"/>
      </w:pPr>
    </w:lvl>
    <w:lvl w:ilvl="5" w:tplc="56185966">
      <w:numFmt w:val="decimal"/>
      <w:lvlText w:val=""/>
      <w:lvlJc w:val="left"/>
      <w:pPr>
        <w:ind w:left="0" w:firstLine="0"/>
      </w:pPr>
    </w:lvl>
    <w:lvl w:ilvl="6" w:tplc="3272CE8C">
      <w:numFmt w:val="decimal"/>
      <w:lvlText w:val=""/>
      <w:lvlJc w:val="left"/>
      <w:pPr>
        <w:ind w:left="0" w:firstLine="0"/>
      </w:pPr>
    </w:lvl>
    <w:lvl w:ilvl="7" w:tplc="7F987348">
      <w:numFmt w:val="decimal"/>
      <w:lvlText w:val=""/>
      <w:lvlJc w:val="left"/>
      <w:pPr>
        <w:ind w:left="0" w:firstLine="0"/>
      </w:pPr>
    </w:lvl>
    <w:lvl w:ilvl="8" w:tplc="32E24F46">
      <w:numFmt w:val="decimal"/>
      <w:lvlText w:val=""/>
      <w:lvlJc w:val="left"/>
      <w:pPr>
        <w:ind w:left="0" w:firstLine="0"/>
      </w:pPr>
    </w:lvl>
  </w:abstractNum>
  <w:abstractNum w:abstractNumId="26">
    <w:nsid w:val="000056AE"/>
    <w:multiLevelType w:val="hybridMultilevel"/>
    <w:tmpl w:val="8234AC20"/>
    <w:lvl w:ilvl="0" w:tplc="B290B0B6">
      <w:start w:val="1"/>
      <w:numFmt w:val="bullet"/>
      <w:lvlText w:val="-"/>
      <w:lvlJc w:val="left"/>
      <w:pPr>
        <w:ind w:left="0" w:firstLine="0"/>
      </w:pPr>
    </w:lvl>
    <w:lvl w:ilvl="1" w:tplc="DD603540">
      <w:numFmt w:val="decimal"/>
      <w:lvlText w:val=""/>
      <w:lvlJc w:val="left"/>
      <w:pPr>
        <w:ind w:left="0" w:firstLine="0"/>
      </w:pPr>
    </w:lvl>
    <w:lvl w:ilvl="2" w:tplc="253E2868">
      <w:numFmt w:val="decimal"/>
      <w:lvlText w:val=""/>
      <w:lvlJc w:val="left"/>
      <w:pPr>
        <w:ind w:left="0" w:firstLine="0"/>
      </w:pPr>
    </w:lvl>
    <w:lvl w:ilvl="3" w:tplc="8AAC5DF6">
      <w:numFmt w:val="decimal"/>
      <w:lvlText w:val=""/>
      <w:lvlJc w:val="left"/>
      <w:pPr>
        <w:ind w:left="0" w:firstLine="0"/>
      </w:pPr>
    </w:lvl>
    <w:lvl w:ilvl="4" w:tplc="2BA489E2">
      <w:numFmt w:val="decimal"/>
      <w:lvlText w:val=""/>
      <w:lvlJc w:val="left"/>
      <w:pPr>
        <w:ind w:left="0" w:firstLine="0"/>
      </w:pPr>
    </w:lvl>
    <w:lvl w:ilvl="5" w:tplc="097C43AC">
      <w:numFmt w:val="decimal"/>
      <w:lvlText w:val=""/>
      <w:lvlJc w:val="left"/>
      <w:pPr>
        <w:ind w:left="0" w:firstLine="0"/>
      </w:pPr>
    </w:lvl>
    <w:lvl w:ilvl="6" w:tplc="7DFCB6A4">
      <w:numFmt w:val="decimal"/>
      <w:lvlText w:val=""/>
      <w:lvlJc w:val="left"/>
      <w:pPr>
        <w:ind w:left="0" w:firstLine="0"/>
      </w:pPr>
    </w:lvl>
    <w:lvl w:ilvl="7" w:tplc="4754B71C">
      <w:numFmt w:val="decimal"/>
      <w:lvlText w:val=""/>
      <w:lvlJc w:val="left"/>
      <w:pPr>
        <w:ind w:left="0" w:firstLine="0"/>
      </w:pPr>
    </w:lvl>
    <w:lvl w:ilvl="8" w:tplc="202A51C2">
      <w:numFmt w:val="decimal"/>
      <w:lvlText w:val=""/>
      <w:lvlJc w:val="left"/>
      <w:pPr>
        <w:ind w:left="0" w:firstLine="0"/>
      </w:pPr>
    </w:lvl>
  </w:abstractNum>
  <w:abstractNum w:abstractNumId="27">
    <w:nsid w:val="00005878"/>
    <w:multiLevelType w:val="hybridMultilevel"/>
    <w:tmpl w:val="1DAEEEDC"/>
    <w:lvl w:ilvl="0" w:tplc="F406488C">
      <w:start w:val="1"/>
      <w:numFmt w:val="bullet"/>
      <w:lvlText w:val=""/>
      <w:lvlJc w:val="left"/>
      <w:pPr>
        <w:ind w:left="0" w:firstLine="0"/>
      </w:pPr>
    </w:lvl>
    <w:lvl w:ilvl="1" w:tplc="90FEE656">
      <w:numFmt w:val="decimal"/>
      <w:lvlText w:val=""/>
      <w:lvlJc w:val="left"/>
      <w:pPr>
        <w:ind w:left="0" w:firstLine="0"/>
      </w:pPr>
    </w:lvl>
    <w:lvl w:ilvl="2" w:tplc="F2309DA6">
      <w:numFmt w:val="decimal"/>
      <w:lvlText w:val=""/>
      <w:lvlJc w:val="left"/>
      <w:pPr>
        <w:ind w:left="0" w:firstLine="0"/>
      </w:pPr>
    </w:lvl>
    <w:lvl w:ilvl="3" w:tplc="4EA6C4EE">
      <w:numFmt w:val="decimal"/>
      <w:lvlText w:val=""/>
      <w:lvlJc w:val="left"/>
      <w:pPr>
        <w:ind w:left="0" w:firstLine="0"/>
      </w:pPr>
    </w:lvl>
    <w:lvl w:ilvl="4" w:tplc="7696B73C">
      <w:numFmt w:val="decimal"/>
      <w:lvlText w:val=""/>
      <w:lvlJc w:val="left"/>
      <w:pPr>
        <w:ind w:left="0" w:firstLine="0"/>
      </w:pPr>
    </w:lvl>
    <w:lvl w:ilvl="5" w:tplc="06006FAC">
      <w:numFmt w:val="decimal"/>
      <w:lvlText w:val=""/>
      <w:lvlJc w:val="left"/>
      <w:pPr>
        <w:ind w:left="0" w:firstLine="0"/>
      </w:pPr>
    </w:lvl>
    <w:lvl w:ilvl="6" w:tplc="747878EA">
      <w:numFmt w:val="decimal"/>
      <w:lvlText w:val=""/>
      <w:lvlJc w:val="left"/>
      <w:pPr>
        <w:ind w:left="0" w:firstLine="0"/>
      </w:pPr>
    </w:lvl>
    <w:lvl w:ilvl="7" w:tplc="047084E8">
      <w:numFmt w:val="decimal"/>
      <w:lvlText w:val=""/>
      <w:lvlJc w:val="left"/>
      <w:pPr>
        <w:ind w:left="0" w:firstLine="0"/>
      </w:pPr>
    </w:lvl>
    <w:lvl w:ilvl="8" w:tplc="502AD108">
      <w:numFmt w:val="decimal"/>
      <w:lvlText w:val=""/>
      <w:lvlJc w:val="left"/>
      <w:pPr>
        <w:ind w:left="0" w:firstLine="0"/>
      </w:pPr>
    </w:lvl>
  </w:abstractNum>
  <w:abstractNum w:abstractNumId="28">
    <w:nsid w:val="00005CFD"/>
    <w:multiLevelType w:val="hybridMultilevel"/>
    <w:tmpl w:val="8F74E188"/>
    <w:lvl w:ilvl="0" w:tplc="9AB22E30">
      <w:start w:val="1"/>
      <w:numFmt w:val="bullet"/>
      <w:lvlText w:val="•"/>
      <w:lvlJc w:val="left"/>
      <w:pPr>
        <w:ind w:left="0" w:firstLine="0"/>
      </w:pPr>
    </w:lvl>
    <w:lvl w:ilvl="1" w:tplc="4E326C24">
      <w:start w:val="1"/>
      <w:numFmt w:val="bullet"/>
      <w:lvlText w:val=""/>
      <w:lvlJc w:val="left"/>
      <w:pPr>
        <w:ind w:left="0" w:firstLine="0"/>
      </w:pPr>
    </w:lvl>
    <w:lvl w:ilvl="2" w:tplc="26C0077E">
      <w:numFmt w:val="decimal"/>
      <w:lvlText w:val=""/>
      <w:lvlJc w:val="left"/>
      <w:pPr>
        <w:ind w:left="0" w:firstLine="0"/>
      </w:pPr>
    </w:lvl>
    <w:lvl w:ilvl="3" w:tplc="E33AAFA6">
      <w:numFmt w:val="decimal"/>
      <w:lvlText w:val=""/>
      <w:lvlJc w:val="left"/>
      <w:pPr>
        <w:ind w:left="0" w:firstLine="0"/>
      </w:pPr>
    </w:lvl>
    <w:lvl w:ilvl="4" w:tplc="13644572">
      <w:numFmt w:val="decimal"/>
      <w:lvlText w:val=""/>
      <w:lvlJc w:val="left"/>
      <w:pPr>
        <w:ind w:left="0" w:firstLine="0"/>
      </w:pPr>
    </w:lvl>
    <w:lvl w:ilvl="5" w:tplc="AAC614C8">
      <w:numFmt w:val="decimal"/>
      <w:lvlText w:val=""/>
      <w:lvlJc w:val="left"/>
      <w:pPr>
        <w:ind w:left="0" w:firstLine="0"/>
      </w:pPr>
    </w:lvl>
    <w:lvl w:ilvl="6" w:tplc="AEB27E6A">
      <w:numFmt w:val="decimal"/>
      <w:lvlText w:val=""/>
      <w:lvlJc w:val="left"/>
      <w:pPr>
        <w:ind w:left="0" w:firstLine="0"/>
      </w:pPr>
    </w:lvl>
    <w:lvl w:ilvl="7" w:tplc="3DBE1EE8">
      <w:numFmt w:val="decimal"/>
      <w:lvlText w:val=""/>
      <w:lvlJc w:val="left"/>
      <w:pPr>
        <w:ind w:left="0" w:firstLine="0"/>
      </w:pPr>
    </w:lvl>
    <w:lvl w:ilvl="8" w:tplc="32E6F394">
      <w:numFmt w:val="decimal"/>
      <w:lvlText w:val=""/>
      <w:lvlJc w:val="left"/>
      <w:pPr>
        <w:ind w:left="0" w:firstLine="0"/>
      </w:pPr>
    </w:lvl>
  </w:abstractNum>
  <w:abstractNum w:abstractNumId="29">
    <w:nsid w:val="00005E14"/>
    <w:multiLevelType w:val="hybridMultilevel"/>
    <w:tmpl w:val="513AB28A"/>
    <w:lvl w:ilvl="0" w:tplc="EAE27E3E">
      <w:start w:val="1"/>
      <w:numFmt w:val="bullet"/>
      <w:lvlText w:val="•"/>
      <w:lvlJc w:val="left"/>
      <w:pPr>
        <w:ind w:left="0" w:firstLine="0"/>
      </w:pPr>
    </w:lvl>
    <w:lvl w:ilvl="1" w:tplc="8F0AE482">
      <w:numFmt w:val="decimal"/>
      <w:lvlText w:val=""/>
      <w:lvlJc w:val="left"/>
      <w:pPr>
        <w:ind w:left="0" w:firstLine="0"/>
      </w:pPr>
    </w:lvl>
    <w:lvl w:ilvl="2" w:tplc="D3641DD4">
      <w:numFmt w:val="decimal"/>
      <w:lvlText w:val=""/>
      <w:lvlJc w:val="left"/>
      <w:pPr>
        <w:ind w:left="0" w:firstLine="0"/>
      </w:pPr>
    </w:lvl>
    <w:lvl w:ilvl="3" w:tplc="B838ED52">
      <w:numFmt w:val="decimal"/>
      <w:lvlText w:val=""/>
      <w:lvlJc w:val="left"/>
      <w:pPr>
        <w:ind w:left="0" w:firstLine="0"/>
      </w:pPr>
    </w:lvl>
    <w:lvl w:ilvl="4" w:tplc="EA461B64">
      <w:numFmt w:val="decimal"/>
      <w:lvlText w:val=""/>
      <w:lvlJc w:val="left"/>
      <w:pPr>
        <w:ind w:left="0" w:firstLine="0"/>
      </w:pPr>
    </w:lvl>
    <w:lvl w:ilvl="5" w:tplc="14E849BE">
      <w:numFmt w:val="decimal"/>
      <w:lvlText w:val=""/>
      <w:lvlJc w:val="left"/>
      <w:pPr>
        <w:ind w:left="0" w:firstLine="0"/>
      </w:pPr>
    </w:lvl>
    <w:lvl w:ilvl="6" w:tplc="56B8491A">
      <w:numFmt w:val="decimal"/>
      <w:lvlText w:val=""/>
      <w:lvlJc w:val="left"/>
      <w:pPr>
        <w:ind w:left="0" w:firstLine="0"/>
      </w:pPr>
    </w:lvl>
    <w:lvl w:ilvl="7" w:tplc="FA180056">
      <w:numFmt w:val="decimal"/>
      <w:lvlText w:val=""/>
      <w:lvlJc w:val="left"/>
      <w:pPr>
        <w:ind w:left="0" w:firstLine="0"/>
      </w:pPr>
    </w:lvl>
    <w:lvl w:ilvl="8" w:tplc="47D2AD1A">
      <w:numFmt w:val="decimal"/>
      <w:lvlText w:val=""/>
      <w:lvlJc w:val="left"/>
      <w:pPr>
        <w:ind w:left="0" w:firstLine="0"/>
      </w:pPr>
    </w:lvl>
  </w:abstractNum>
  <w:abstractNum w:abstractNumId="30">
    <w:nsid w:val="00005F32"/>
    <w:multiLevelType w:val="hybridMultilevel"/>
    <w:tmpl w:val="09C8860E"/>
    <w:lvl w:ilvl="0" w:tplc="5BA66ECE">
      <w:start w:val="1"/>
      <w:numFmt w:val="bullet"/>
      <w:lvlText w:val=""/>
      <w:lvlJc w:val="left"/>
      <w:pPr>
        <w:ind w:left="0" w:firstLine="0"/>
      </w:pPr>
    </w:lvl>
    <w:lvl w:ilvl="1" w:tplc="70C24CAE">
      <w:numFmt w:val="decimal"/>
      <w:lvlText w:val=""/>
      <w:lvlJc w:val="left"/>
      <w:pPr>
        <w:ind w:left="0" w:firstLine="0"/>
      </w:pPr>
    </w:lvl>
    <w:lvl w:ilvl="2" w:tplc="2E1C6236">
      <w:numFmt w:val="decimal"/>
      <w:lvlText w:val=""/>
      <w:lvlJc w:val="left"/>
      <w:pPr>
        <w:ind w:left="0" w:firstLine="0"/>
      </w:pPr>
    </w:lvl>
    <w:lvl w:ilvl="3" w:tplc="3ECEB982">
      <w:numFmt w:val="decimal"/>
      <w:lvlText w:val=""/>
      <w:lvlJc w:val="left"/>
      <w:pPr>
        <w:ind w:left="0" w:firstLine="0"/>
      </w:pPr>
    </w:lvl>
    <w:lvl w:ilvl="4" w:tplc="29DC6194">
      <w:numFmt w:val="decimal"/>
      <w:lvlText w:val=""/>
      <w:lvlJc w:val="left"/>
      <w:pPr>
        <w:ind w:left="0" w:firstLine="0"/>
      </w:pPr>
    </w:lvl>
    <w:lvl w:ilvl="5" w:tplc="D7E27B54">
      <w:numFmt w:val="decimal"/>
      <w:lvlText w:val=""/>
      <w:lvlJc w:val="left"/>
      <w:pPr>
        <w:ind w:left="0" w:firstLine="0"/>
      </w:pPr>
    </w:lvl>
    <w:lvl w:ilvl="6" w:tplc="A7108352">
      <w:numFmt w:val="decimal"/>
      <w:lvlText w:val=""/>
      <w:lvlJc w:val="left"/>
      <w:pPr>
        <w:ind w:left="0" w:firstLine="0"/>
      </w:pPr>
    </w:lvl>
    <w:lvl w:ilvl="7" w:tplc="4FF62AD4">
      <w:numFmt w:val="decimal"/>
      <w:lvlText w:val=""/>
      <w:lvlJc w:val="left"/>
      <w:pPr>
        <w:ind w:left="0" w:firstLine="0"/>
      </w:pPr>
    </w:lvl>
    <w:lvl w:ilvl="8" w:tplc="605C1D9A">
      <w:numFmt w:val="decimal"/>
      <w:lvlText w:val=""/>
      <w:lvlJc w:val="left"/>
      <w:pPr>
        <w:ind w:left="0" w:firstLine="0"/>
      </w:pPr>
    </w:lvl>
  </w:abstractNum>
  <w:abstractNum w:abstractNumId="31">
    <w:nsid w:val="00005F49"/>
    <w:multiLevelType w:val="hybridMultilevel"/>
    <w:tmpl w:val="84D2ED44"/>
    <w:lvl w:ilvl="0" w:tplc="E3526E92">
      <w:start w:val="8"/>
      <w:numFmt w:val="decimal"/>
      <w:lvlText w:val="%1"/>
      <w:lvlJc w:val="left"/>
      <w:pPr>
        <w:ind w:left="0" w:firstLine="0"/>
      </w:pPr>
    </w:lvl>
    <w:lvl w:ilvl="1" w:tplc="2F16E7BA">
      <w:numFmt w:val="decimal"/>
      <w:lvlText w:val=""/>
      <w:lvlJc w:val="left"/>
      <w:pPr>
        <w:ind w:left="0" w:firstLine="0"/>
      </w:pPr>
    </w:lvl>
    <w:lvl w:ilvl="2" w:tplc="77E87E80">
      <w:numFmt w:val="decimal"/>
      <w:lvlText w:val=""/>
      <w:lvlJc w:val="left"/>
      <w:pPr>
        <w:ind w:left="0" w:firstLine="0"/>
      </w:pPr>
    </w:lvl>
    <w:lvl w:ilvl="3" w:tplc="6A1AF17C">
      <w:numFmt w:val="decimal"/>
      <w:lvlText w:val=""/>
      <w:lvlJc w:val="left"/>
      <w:pPr>
        <w:ind w:left="0" w:firstLine="0"/>
      </w:pPr>
    </w:lvl>
    <w:lvl w:ilvl="4" w:tplc="A1C467B2">
      <w:numFmt w:val="decimal"/>
      <w:lvlText w:val=""/>
      <w:lvlJc w:val="left"/>
      <w:pPr>
        <w:ind w:left="0" w:firstLine="0"/>
      </w:pPr>
    </w:lvl>
    <w:lvl w:ilvl="5" w:tplc="7520B0A4">
      <w:numFmt w:val="decimal"/>
      <w:lvlText w:val=""/>
      <w:lvlJc w:val="left"/>
      <w:pPr>
        <w:ind w:left="0" w:firstLine="0"/>
      </w:pPr>
    </w:lvl>
    <w:lvl w:ilvl="6" w:tplc="3788D444">
      <w:numFmt w:val="decimal"/>
      <w:lvlText w:val=""/>
      <w:lvlJc w:val="left"/>
      <w:pPr>
        <w:ind w:left="0" w:firstLine="0"/>
      </w:pPr>
    </w:lvl>
    <w:lvl w:ilvl="7" w:tplc="DA0A2D64">
      <w:numFmt w:val="decimal"/>
      <w:lvlText w:val=""/>
      <w:lvlJc w:val="left"/>
      <w:pPr>
        <w:ind w:left="0" w:firstLine="0"/>
      </w:pPr>
    </w:lvl>
    <w:lvl w:ilvl="8" w:tplc="ADEA7580">
      <w:numFmt w:val="decimal"/>
      <w:lvlText w:val=""/>
      <w:lvlJc w:val="left"/>
      <w:pPr>
        <w:ind w:left="0" w:firstLine="0"/>
      </w:pPr>
    </w:lvl>
  </w:abstractNum>
  <w:abstractNum w:abstractNumId="32">
    <w:nsid w:val="00006B36"/>
    <w:multiLevelType w:val="hybridMultilevel"/>
    <w:tmpl w:val="BCA6A114"/>
    <w:lvl w:ilvl="0" w:tplc="2B4ED880">
      <w:start w:val="1"/>
      <w:numFmt w:val="bullet"/>
      <w:lvlText w:val=""/>
      <w:lvlJc w:val="left"/>
      <w:pPr>
        <w:ind w:left="0" w:firstLine="0"/>
      </w:pPr>
    </w:lvl>
    <w:lvl w:ilvl="1" w:tplc="565454D2">
      <w:numFmt w:val="decimal"/>
      <w:lvlText w:val=""/>
      <w:lvlJc w:val="left"/>
      <w:pPr>
        <w:ind w:left="0" w:firstLine="0"/>
      </w:pPr>
    </w:lvl>
    <w:lvl w:ilvl="2" w:tplc="8F461B20">
      <w:numFmt w:val="decimal"/>
      <w:lvlText w:val=""/>
      <w:lvlJc w:val="left"/>
      <w:pPr>
        <w:ind w:left="0" w:firstLine="0"/>
      </w:pPr>
    </w:lvl>
    <w:lvl w:ilvl="3" w:tplc="0AC6C1A0">
      <w:numFmt w:val="decimal"/>
      <w:lvlText w:val=""/>
      <w:lvlJc w:val="left"/>
      <w:pPr>
        <w:ind w:left="0" w:firstLine="0"/>
      </w:pPr>
    </w:lvl>
    <w:lvl w:ilvl="4" w:tplc="96A4A4D4">
      <w:numFmt w:val="decimal"/>
      <w:lvlText w:val=""/>
      <w:lvlJc w:val="left"/>
      <w:pPr>
        <w:ind w:left="0" w:firstLine="0"/>
      </w:pPr>
    </w:lvl>
    <w:lvl w:ilvl="5" w:tplc="D91822E6">
      <w:numFmt w:val="decimal"/>
      <w:lvlText w:val=""/>
      <w:lvlJc w:val="left"/>
      <w:pPr>
        <w:ind w:left="0" w:firstLine="0"/>
      </w:pPr>
    </w:lvl>
    <w:lvl w:ilvl="6" w:tplc="3BC8E2DA">
      <w:numFmt w:val="decimal"/>
      <w:lvlText w:val=""/>
      <w:lvlJc w:val="left"/>
      <w:pPr>
        <w:ind w:left="0" w:firstLine="0"/>
      </w:pPr>
    </w:lvl>
    <w:lvl w:ilvl="7" w:tplc="58B8E236">
      <w:numFmt w:val="decimal"/>
      <w:lvlText w:val=""/>
      <w:lvlJc w:val="left"/>
      <w:pPr>
        <w:ind w:left="0" w:firstLine="0"/>
      </w:pPr>
    </w:lvl>
    <w:lvl w:ilvl="8" w:tplc="C0EA7F6A">
      <w:numFmt w:val="decimal"/>
      <w:lvlText w:val=""/>
      <w:lvlJc w:val="left"/>
      <w:pPr>
        <w:ind w:left="0" w:firstLine="0"/>
      </w:pPr>
    </w:lvl>
  </w:abstractNum>
  <w:abstractNum w:abstractNumId="33">
    <w:nsid w:val="00006B89"/>
    <w:multiLevelType w:val="hybridMultilevel"/>
    <w:tmpl w:val="D9DC5562"/>
    <w:lvl w:ilvl="0" w:tplc="037C1628">
      <w:start w:val="1"/>
      <w:numFmt w:val="bullet"/>
      <w:lvlText w:val=""/>
      <w:lvlJc w:val="left"/>
      <w:pPr>
        <w:ind w:left="0" w:firstLine="0"/>
      </w:pPr>
    </w:lvl>
    <w:lvl w:ilvl="1" w:tplc="41EC792E">
      <w:numFmt w:val="decimal"/>
      <w:lvlText w:val=""/>
      <w:lvlJc w:val="left"/>
      <w:pPr>
        <w:ind w:left="0" w:firstLine="0"/>
      </w:pPr>
    </w:lvl>
    <w:lvl w:ilvl="2" w:tplc="608C4840">
      <w:numFmt w:val="decimal"/>
      <w:lvlText w:val=""/>
      <w:lvlJc w:val="left"/>
      <w:pPr>
        <w:ind w:left="0" w:firstLine="0"/>
      </w:pPr>
    </w:lvl>
    <w:lvl w:ilvl="3" w:tplc="1B6AFBC2">
      <w:numFmt w:val="decimal"/>
      <w:lvlText w:val=""/>
      <w:lvlJc w:val="left"/>
      <w:pPr>
        <w:ind w:left="0" w:firstLine="0"/>
      </w:pPr>
    </w:lvl>
    <w:lvl w:ilvl="4" w:tplc="F31C2B52">
      <w:numFmt w:val="decimal"/>
      <w:lvlText w:val=""/>
      <w:lvlJc w:val="left"/>
      <w:pPr>
        <w:ind w:left="0" w:firstLine="0"/>
      </w:pPr>
    </w:lvl>
    <w:lvl w:ilvl="5" w:tplc="4F945D00">
      <w:numFmt w:val="decimal"/>
      <w:lvlText w:val=""/>
      <w:lvlJc w:val="left"/>
      <w:pPr>
        <w:ind w:left="0" w:firstLine="0"/>
      </w:pPr>
    </w:lvl>
    <w:lvl w:ilvl="6" w:tplc="42CAAB94">
      <w:numFmt w:val="decimal"/>
      <w:lvlText w:val=""/>
      <w:lvlJc w:val="left"/>
      <w:pPr>
        <w:ind w:left="0" w:firstLine="0"/>
      </w:pPr>
    </w:lvl>
    <w:lvl w:ilvl="7" w:tplc="EC284350">
      <w:numFmt w:val="decimal"/>
      <w:lvlText w:val=""/>
      <w:lvlJc w:val="left"/>
      <w:pPr>
        <w:ind w:left="0" w:firstLine="0"/>
      </w:pPr>
    </w:lvl>
    <w:lvl w:ilvl="8" w:tplc="9E6AE42A">
      <w:numFmt w:val="decimal"/>
      <w:lvlText w:val=""/>
      <w:lvlJc w:val="left"/>
      <w:pPr>
        <w:ind w:left="0" w:firstLine="0"/>
      </w:pPr>
    </w:lvl>
  </w:abstractNum>
  <w:abstractNum w:abstractNumId="34">
    <w:nsid w:val="0000759A"/>
    <w:multiLevelType w:val="hybridMultilevel"/>
    <w:tmpl w:val="9DEE21FA"/>
    <w:lvl w:ilvl="0" w:tplc="E348C6AE">
      <w:start w:val="1"/>
      <w:numFmt w:val="bullet"/>
      <w:lvlText w:val="-"/>
      <w:lvlJc w:val="left"/>
      <w:pPr>
        <w:ind w:left="0" w:firstLine="0"/>
      </w:pPr>
    </w:lvl>
    <w:lvl w:ilvl="1" w:tplc="761C74D2">
      <w:numFmt w:val="decimal"/>
      <w:lvlText w:val=""/>
      <w:lvlJc w:val="left"/>
      <w:pPr>
        <w:ind w:left="0" w:firstLine="0"/>
      </w:pPr>
    </w:lvl>
    <w:lvl w:ilvl="2" w:tplc="2048ED64">
      <w:numFmt w:val="decimal"/>
      <w:lvlText w:val=""/>
      <w:lvlJc w:val="left"/>
      <w:pPr>
        <w:ind w:left="0" w:firstLine="0"/>
      </w:pPr>
    </w:lvl>
    <w:lvl w:ilvl="3" w:tplc="BAFE5CD0">
      <w:numFmt w:val="decimal"/>
      <w:lvlText w:val=""/>
      <w:lvlJc w:val="left"/>
      <w:pPr>
        <w:ind w:left="0" w:firstLine="0"/>
      </w:pPr>
    </w:lvl>
    <w:lvl w:ilvl="4" w:tplc="144C26B0">
      <w:numFmt w:val="decimal"/>
      <w:lvlText w:val=""/>
      <w:lvlJc w:val="left"/>
      <w:pPr>
        <w:ind w:left="0" w:firstLine="0"/>
      </w:pPr>
    </w:lvl>
    <w:lvl w:ilvl="5" w:tplc="A6F8149C">
      <w:numFmt w:val="decimal"/>
      <w:lvlText w:val=""/>
      <w:lvlJc w:val="left"/>
      <w:pPr>
        <w:ind w:left="0" w:firstLine="0"/>
      </w:pPr>
    </w:lvl>
    <w:lvl w:ilvl="6" w:tplc="E112EA92">
      <w:numFmt w:val="decimal"/>
      <w:lvlText w:val=""/>
      <w:lvlJc w:val="left"/>
      <w:pPr>
        <w:ind w:left="0" w:firstLine="0"/>
      </w:pPr>
    </w:lvl>
    <w:lvl w:ilvl="7" w:tplc="688ADBD2">
      <w:numFmt w:val="decimal"/>
      <w:lvlText w:val=""/>
      <w:lvlJc w:val="left"/>
      <w:pPr>
        <w:ind w:left="0" w:firstLine="0"/>
      </w:pPr>
    </w:lvl>
    <w:lvl w:ilvl="8" w:tplc="8A462998">
      <w:numFmt w:val="decimal"/>
      <w:lvlText w:val=""/>
      <w:lvlJc w:val="left"/>
      <w:pPr>
        <w:ind w:left="0" w:firstLine="0"/>
      </w:pPr>
    </w:lvl>
  </w:abstractNum>
  <w:abstractNum w:abstractNumId="35">
    <w:nsid w:val="0000797D"/>
    <w:multiLevelType w:val="hybridMultilevel"/>
    <w:tmpl w:val="5D96C874"/>
    <w:lvl w:ilvl="0" w:tplc="89C02B4A">
      <w:start w:val="1"/>
      <w:numFmt w:val="bullet"/>
      <w:lvlText w:val="-"/>
      <w:lvlJc w:val="left"/>
      <w:pPr>
        <w:ind w:left="0" w:firstLine="0"/>
      </w:pPr>
    </w:lvl>
    <w:lvl w:ilvl="1" w:tplc="3EB8A86E">
      <w:start w:val="7"/>
      <w:numFmt w:val="decimal"/>
      <w:lvlText w:val="%2"/>
      <w:lvlJc w:val="left"/>
      <w:pPr>
        <w:ind w:left="0" w:firstLine="0"/>
      </w:pPr>
    </w:lvl>
    <w:lvl w:ilvl="2" w:tplc="F8268948">
      <w:numFmt w:val="decimal"/>
      <w:lvlText w:val=""/>
      <w:lvlJc w:val="left"/>
      <w:pPr>
        <w:ind w:left="0" w:firstLine="0"/>
      </w:pPr>
    </w:lvl>
    <w:lvl w:ilvl="3" w:tplc="280CA660">
      <w:numFmt w:val="decimal"/>
      <w:lvlText w:val=""/>
      <w:lvlJc w:val="left"/>
      <w:pPr>
        <w:ind w:left="0" w:firstLine="0"/>
      </w:pPr>
    </w:lvl>
    <w:lvl w:ilvl="4" w:tplc="225CA026">
      <w:numFmt w:val="decimal"/>
      <w:lvlText w:val=""/>
      <w:lvlJc w:val="left"/>
      <w:pPr>
        <w:ind w:left="0" w:firstLine="0"/>
      </w:pPr>
    </w:lvl>
    <w:lvl w:ilvl="5" w:tplc="79B82BA4">
      <w:numFmt w:val="decimal"/>
      <w:lvlText w:val=""/>
      <w:lvlJc w:val="left"/>
      <w:pPr>
        <w:ind w:left="0" w:firstLine="0"/>
      </w:pPr>
    </w:lvl>
    <w:lvl w:ilvl="6" w:tplc="832CD3AC">
      <w:numFmt w:val="decimal"/>
      <w:lvlText w:val=""/>
      <w:lvlJc w:val="left"/>
      <w:pPr>
        <w:ind w:left="0" w:firstLine="0"/>
      </w:pPr>
    </w:lvl>
    <w:lvl w:ilvl="7" w:tplc="189439F6">
      <w:numFmt w:val="decimal"/>
      <w:lvlText w:val=""/>
      <w:lvlJc w:val="left"/>
      <w:pPr>
        <w:ind w:left="0" w:firstLine="0"/>
      </w:pPr>
    </w:lvl>
    <w:lvl w:ilvl="8" w:tplc="21261B4C">
      <w:numFmt w:val="decimal"/>
      <w:lvlText w:val=""/>
      <w:lvlJc w:val="left"/>
      <w:pPr>
        <w:ind w:left="0" w:firstLine="0"/>
      </w:pPr>
    </w:lvl>
  </w:abstractNum>
  <w:abstractNum w:abstractNumId="36">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FE10831"/>
    <w:multiLevelType w:val="hybridMultilevel"/>
    <w:tmpl w:val="C3F0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39">
    <w:nsid w:val="42E17BE3"/>
    <w:multiLevelType w:val="hybridMultilevel"/>
    <w:tmpl w:val="03147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488152D7"/>
    <w:multiLevelType w:val="hybridMultilevel"/>
    <w:tmpl w:val="8C6A5E36"/>
    <w:lvl w:ilvl="0" w:tplc="66FE939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D9502FD"/>
    <w:multiLevelType w:val="multilevel"/>
    <w:tmpl w:val="FFFFFFFF"/>
    <w:lvl w:ilvl="0">
      <w:start w:val="1"/>
      <w:numFmt w:val="bullet"/>
      <w:lvlText w:val=""/>
      <w:lvlJc w:val="left"/>
      <w:pPr>
        <w:ind w:left="708" w:hanging="360"/>
      </w:pPr>
      <w:rPr>
        <w:rFonts w:ascii="Symbol" w:hAnsi="Symbol" w:hint="default"/>
      </w:rPr>
    </w:lvl>
    <w:lvl w:ilvl="1">
      <w:start w:val="1"/>
      <w:numFmt w:val="bullet"/>
      <w:lvlText w:val=""/>
      <w:lvlJc w:val="left"/>
      <w:pPr>
        <w:ind w:left="1068" w:hanging="360"/>
      </w:pPr>
      <w:rPr>
        <w:rFonts w:ascii="Symbol" w:hAnsi="Symbol" w:hint="default"/>
      </w:rPr>
    </w:lvl>
    <w:lvl w:ilvl="2">
      <w:start w:val="1"/>
      <w:numFmt w:val="bullet"/>
      <w:lvlText w:val=""/>
      <w:lvlJc w:val="left"/>
      <w:pPr>
        <w:ind w:left="1428" w:hanging="360"/>
      </w:pPr>
      <w:rPr>
        <w:rFonts w:ascii="Symbol" w:hAnsi="Symbol" w:hint="default"/>
      </w:rPr>
    </w:lvl>
    <w:lvl w:ilvl="3">
      <w:start w:val="1"/>
      <w:numFmt w:val="bullet"/>
      <w:lvlText w:val=""/>
      <w:lvlJc w:val="left"/>
      <w:pPr>
        <w:ind w:left="1788" w:hanging="360"/>
      </w:pPr>
      <w:rPr>
        <w:rFonts w:ascii="Symbol" w:hAnsi="Symbol" w:hint="default"/>
      </w:rPr>
    </w:lvl>
    <w:lvl w:ilvl="4">
      <w:start w:val="1"/>
      <w:numFmt w:val="bullet"/>
      <w:lvlText w:val=""/>
      <w:lvlJc w:val="left"/>
      <w:pPr>
        <w:ind w:left="2148" w:hanging="360"/>
      </w:pPr>
      <w:rPr>
        <w:rFonts w:ascii="Symbol" w:hAnsi="Symbol" w:hint="default"/>
      </w:rPr>
    </w:lvl>
    <w:lvl w:ilvl="5">
      <w:start w:val="1"/>
      <w:numFmt w:val="bullet"/>
      <w:lvlText w:val=""/>
      <w:lvlJc w:val="left"/>
      <w:pPr>
        <w:ind w:left="2508" w:hanging="360"/>
      </w:pPr>
      <w:rPr>
        <w:rFonts w:ascii="Symbol" w:hAnsi="Symbol" w:hint="default"/>
      </w:rPr>
    </w:lvl>
    <w:lvl w:ilvl="6">
      <w:start w:val="1"/>
      <w:numFmt w:val="bullet"/>
      <w:lvlText w:val=""/>
      <w:lvlJc w:val="left"/>
      <w:pPr>
        <w:ind w:left="2868" w:hanging="360"/>
      </w:pPr>
      <w:rPr>
        <w:rFonts w:ascii="Symbol" w:hAnsi="Symbol" w:hint="default"/>
      </w:rPr>
    </w:lvl>
    <w:lvl w:ilvl="7">
      <w:start w:val="1"/>
      <w:numFmt w:val="bullet"/>
      <w:lvlText w:val=""/>
      <w:lvlJc w:val="left"/>
      <w:pPr>
        <w:ind w:left="3228" w:hanging="360"/>
      </w:pPr>
      <w:rPr>
        <w:rFonts w:ascii="Symbol" w:hAnsi="Symbol" w:hint="default"/>
      </w:rPr>
    </w:lvl>
    <w:lvl w:ilvl="8">
      <w:start w:val="1"/>
      <w:numFmt w:val="bullet"/>
      <w:lvlText w:val=""/>
      <w:lvlJc w:val="left"/>
      <w:pPr>
        <w:ind w:left="3588" w:hanging="360"/>
      </w:pPr>
      <w:rPr>
        <w:rFonts w:ascii="Symbol" w:hAnsi="Symbol" w:hint="default"/>
      </w:rPr>
    </w:lvl>
  </w:abstractNum>
  <w:abstractNum w:abstractNumId="42">
    <w:nsid w:val="54910D26"/>
    <w:multiLevelType w:val="multilevel"/>
    <w:tmpl w:val="1310A794"/>
    <w:lvl w:ilvl="0">
      <w:start w:val="1"/>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6"/>
      <w:numFmt w:val="decimal"/>
      <w:lvlText w:val="%1.%2.%3."/>
      <w:lvlJc w:val="left"/>
      <w:pPr>
        <w:ind w:left="840" w:hanging="840"/>
      </w:pPr>
      <w:rPr>
        <w:rFonts w:hint="default"/>
        <w:b/>
      </w:rPr>
    </w:lvl>
    <w:lvl w:ilvl="3">
      <w:start w:val="17"/>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nsid w:val="71FA666B"/>
    <w:multiLevelType w:val="hybridMultilevel"/>
    <w:tmpl w:val="E7C2BED8"/>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1"/>
  </w:num>
  <w:num w:numId="2">
    <w:abstractNumId w:val="43"/>
  </w:num>
  <w:num w:numId="3">
    <w:abstractNumId w:val="40"/>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45"/>
  </w:num>
  <w:num w:numId="9">
    <w:abstractNumId w:val="44"/>
  </w:num>
  <w:num w:numId="10">
    <w:abstractNumId w:val="42"/>
  </w:num>
  <w:num w:numId="11">
    <w:abstractNumId w:val="38"/>
  </w:num>
  <w:num w:numId="12">
    <w:abstractNumId w:val="20"/>
    <w:lvlOverride w:ilvl="0">
      <w:startOverride w:val="5"/>
    </w:lvlOverride>
    <w:lvlOverride w:ilvl="1"/>
    <w:lvlOverride w:ilvl="2"/>
    <w:lvlOverride w:ilvl="3"/>
    <w:lvlOverride w:ilvl="4"/>
    <w:lvlOverride w:ilvl="5"/>
    <w:lvlOverride w:ilvl="6"/>
    <w:lvlOverride w:ilvl="7"/>
    <w:lvlOverride w:ilvl="8"/>
  </w:num>
  <w:num w:numId="13">
    <w:abstractNumId w:val="14"/>
  </w:num>
  <w:num w:numId="14">
    <w:abstractNumId w:val="17"/>
  </w:num>
  <w:num w:numId="15">
    <w:abstractNumId w:val="33"/>
  </w:num>
  <w:num w:numId="16">
    <w:abstractNumId w:val="9"/>
  </w:num>
  <w:num w:numId="17">
    <w:abstractNumId w:val="18"/>
  </w:num>
  <w:num w:numId="18">
    <w:abstractNumId w:val="11"/>
  </w:num>
  <w:num w:numId="19">
    <w:abstractNumId w:val="26"/>
  </w:num>
  <w:num w:numId="20">
    <w:abstractNumId w:val="10"/>
  </w:num>
  <w:num w:numId="21">
    <w:abstractNumId w:val="8"/>
  </w:num>
  <w:num w:numId="22">
    <w:abstractNumId w:val="34"/>
  </w:num>
  <w:num w:numId="23">
    <w:abstractNumId w:val="16"/>
  </w:num>
  <w:num w:numId="24">
    <w:abstractNumId w:val="15"/>
  </w:num>
  <w:num w:numId="25">
    <w:abstractNumId w:val="24"/>
    <w:lvlOverride w:ilvl="0">
      <w:startOverride w:val="6"/>
    </w:lvlOverride>
    <w:lvlOverride w:ilvl="1"/>
    <w:lvlOverride w:ilvl="2"/>
    <w:lvlOverride w:ilvl="3"/>
    <w:lvlOverride w:ilvl="4"/>
    <w:lvlOverride w:ilvl="5"/>
    <w:lvlOverride w:ilvl="6"/>
    <w:lvlOverride w:ilvl="7"/>
    <w:lvlOverride w:ilvl="8"/>
  </w:num>
  <w:num w:numId="26">
    <w:abstractNumId w:val="27"/>
  </w:num>
  <w:num w:numId="27">
    <w:abstractNumId w:val="32"/>
  </w:num>
  <w:num w:numId="28">
    <w:abstractNumId w:val="28"/>
  </w:num>
  <w:num w:numId="29">
    <w:abstractNumId w:val="23"/>
  </w:num>
  <w:num w:numId="30">
    <w:abstractNumId w:val="13"/>
  </w:num>
  <w:num w:numId="31">
    <w:abstractNumId w:val="30"/>
  </w:num>
  <w:num w:numId="32">
    <w:abstractNumId w:val="22"/>
  </w:num>
  <w:num w:numId="33">
    <w:abstractNumId w:val="21"/>
  </w:num>
  <w:num w:numId="34">
    <w:abstractNumId w:val="35"/>
    <w:lvlOverride w:ilvl="0"/>
    <w:lvlOverride w:ilvl="1">
      <w:startOverride w:val="7"/>
    </w:lvlOverride>
    <w:lvlOverride w:ilvl="2"/>
    <w:lvlOverride w:ilvl="3"/>
    <w:lvlOverride w:ilvl="4"/>
    <w:lvlOverride w:ilvl="5"/>
    <w:lvlOverride w:ilvl="6"/>
    <w:lvlOverride w:ilvl="7"/>
    <w:lvlOverride w:ilvl="8"/>
  </w:num>
  <w:num w:numId="35">
    <w:abstractNumId w:val="31"/>
    <w:lvlOverride w:ilvl="0">
      <w:startOverride w:val="8"/>
    </w:lvlOverride>
    <w:lvlOverride w:ilvl="1"/>
    <w:lvlOverride w:ilvl="2"/>
    <w:lvlOverride w:ilvl="3"/>
    <w:lvlOverride w:ilvl="4"/>
    <w:lvlOverride w:ilvl="5"/>
    <w:lvlOverride w:ilvl="6"/>
    <w:lvlOverride w:ilvl="7"/>
    <w:lvlOverride w:ilvl="8"/>
  </w:num>
  <w:num w:numId="36">
    <w:abstractNumId w:val="12"/>
  </w:num>
  <w:num w:numId="37">
    <w:abstractNumId w:val="25"/>
    <w:lvlOverride w:ilvl="0">
      <w:startOverride w:val="9"/>
    </w:lvlOverride>
    <w:lvlOverride w:ilvl="1"/>
    <w:lvlOverride w:ilvl="2"/>
    <w:lvlOverride w:ilvl="3"/>
    <w:lvlOverride w:ilvl="4"/>
    <w:lvlOverride w:ilvl="5"/>
    <w:lvlOverride w:ilvl="6"/>
    <w:lvlOverride w:ilvl="7"/>
    <w:lvlOverride w:ilvl="8"/>
  </w:num>
  <w:num w:numId="38">
    <w:abstractNumId w:val="19"/>
  </w:num>
  <w:num w:numId="3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700D"/>
    <w:rsid w:val="00003396"/>
    <w:rsid w:val="000070DC"/>
    <w:rsid w:val="000101F7"/>
    <w:rsid w:val="0001386C"/>
    <w:rsid w:val="00042403"/>
    <w:rsid w:val="00044936"/>
    <w:rsid w:val="000502E8"/>
    <w:rsid w:val="0006595C"/>
    <w:rsid w:val="00066071"/>
    <w:rsid w:val="00067185"/>
    <w:rsid w:val="000723E2"/>
    <w:rsid w:val="00077C92"/>
    <w:rsid w:val="0009203F"/>
    <w:rsid w:val="00093319"/>
    <w:rsid w:val="00097250"/>
    <w:rsid w:val="000B035F"/>
    <w:rsid w:val="000B43E5"/>
    <w:rsid w:val="000B5CAF"/>
    <w:rsid w:val="000C0F8C"/>
    <w:rsid w:val="000C4C2E"/>
    <w:rsid w:val="000D3EAB"/>
    <w:rsid w:val="000D7F5C"/>
    <w:rsid w:val="000E20AC"/>
    <w:rsid w:val="000E5B42"/>
    <w:rsid w:val="000F46D2"/>
    <w:rsid w:val="000F75A5"/>
    <w:rsid w:val="001231A8"/>
    <w:rsid w:val="00126C47"/>
    <w:rsid w:val="001335DD"/>
    <w:rsid w:val="00151548"/>
    <w:rsid w:val="0015209A"/>
    <w:rsid w:val="00160B54"/>
    <w:rsid w:val="00170068"/>
    <w:rsid w:val="0017090A"/>
    <w:rsid w:val="00172F35"/>
    <w:rsid w:val="0018352A"/>
    <w:rsid w:val="001A52D3"/>
    <w:rsid w:val="001D18E7"/>
    <w:rsid w:val="001E0475"/>
    <w:rsid w:val="001E21A3"/>
    <w:rsid w:val="001F1619"/>
    <w:rsid w:val="001F43A7"/>
    <w:rsid w:val="00200EDA"/>
    <w:rsid w:val="00201516"/>
    <w:rsid w:val="0020252F"/>
    <w:rsid w:val="00214D41"/>
    <w:rsid w:val="00217B16"/>
    <w:rsid w:val="00220C53"/>
    <w:rsid w:val="0022199C"/>
    <w:rsid w:val="00222E80"/>
    <w:rsid w:val="0022542E"/>
    <w:rsid w:val="002458D4"/>
    <w:rsid w:val="002656BD"/>
    <w:rsid w:val="00275591"/>
    <w:rsid w:val="00290B37"/>
    <w:rsid w:val="00290EDD"/>
    <w:rsid w:val="00294A25"/>
    <w:rsid w:val="002C368A"/>
    <w:rsid w:val="002C5A13"/>
    <w:rsid w:val="002D13E7"/>
    <w:rsid w:val="002E0CA1"/>
    <w:rsid w:val="002E48A9"/>
    <w:rsid w:val="002E48F9"/>
    <w:rsid w:val="002F0F78"/>
    <w:rsid w:val="002F753B"/>
    <w:rsid w:val="0030361B"/>
    <w:rsid w:val="00316AF1"/>
    <w:rsid w:val="003307ED"/>
    <w:rsid w:val="0034018E"/>
    <w:rsid w:val="003448CF"/>
    <w:rsid w:val="003504D8"/>
    <w:rsid w:val="00357605"/>
    <w:rsid w:val="003653CA"/>
    <w:rsid w:val="00377A46"/>
    <w:rsid w:val="00384DAB"/>
    <w:rsid w:val="00394982"/>
    <w:rsid w:val="003B2BA3"/>
    <w:rsid w:val="003B3612"/>
    <w:rsid w:val="003B516E"/>
    <w:rsid w:val="003C68EF"/>
    <w:rsid w:val="003D3B2C"/>
    <w:rsid w:val="003D6DF5"/>
    <w:rsid w:val="003D722E"/>
    <w:rsid w:val="00401145"/>
    <w:rsid w:val="004127BF"/>
    <w:rsid w:val="00415FB8"/>
    <w:rsid w:val="004502E6"/>
    <w:rsid w:val="0045192B"/>
    <w:rsid w:val="00456464"/>
    <w:rsid w:val="004B64A8"/>
    <w:rsid w:val="004C0A9D"/>
    <w:rsid w:val="004D4CA4"/>
    <w:rsid w:val="004D74B4"/>
    <w:rsid w:val="004E259C"/>
    <w:rsid w:val="004E60B1"/>
    <w:rsid w:val="004F0856"/>
    <w:rsid w:val="004F1E0F"/>
    <w:rsid w:val="004F5C10"/>
    <w:rsid w:val="0050190C"/>
    <w:rsid w:val="00511BF5"/>
    <w:rsid w:val="005132ED"/>
    <w:rsid w:val="005220F2"/>
    <w:rsid w:val="00522FEB"/>
    <w:rsid w:val="0052613E"/>
    <w:rsid w:val="005474E0"/>
    <w:rsid w:val="00553541"/>
    <w:rsid w:val="0055475A"/>
    <w:rsid w:val="00583B7B"/>
    <w:rsid w:val="005B01F4"/>
    <w:rsid w:val="005B0B52"/>
    <w:rsid w:val="005B4E9A"/>
    <w:rsid w:val="005D6C8B"/>
    <w:rsid w:val="005E5F49"/>
    <w:rsid w:val="005F538D"/>
    <w:rsid w:val="005F6DF3"/>
    <w:rsid w:val="00603749"/>
    <w:rsid w:val="00605CC7"/>
    <w:rsid w:val="0061056A"/>
    <w:rsid w:val="006111E3"/>
    <w:rsid w:val="00622080"/>
    <w:rsid w:val="0062546C"/>
    <w:rsid w:val="00636D20"/>
    <w:rsid w:val="00642E91"/>
    <w:rsid w:val="00647B79"/>
    <w:rsid w:val="00650671"/>
    <w:rsid w:val="00653922"/>
    <w:rsid w:val="00657D31"/>
    <w:rsid w:val="00660CA8"/>
    <w:rsid w:val="0067090C"/>
    <w:rsid w:val="00673E01"/>
    <w:rsid w:val="0067759D"/>
    <w:rsid w:val="0068132E"/>
    <w:rsid w:val="00687C6C"/>
    <w:rsid w:val="0069648D"/>
    <w:rsid w:val="006A5378"/>
    <w:rsid w:val="006C0F64"/>
    <w:rsid w:val="006C19B5"/>
    <w:rsid w:val="006D60D8"/>
    <w:rsid w:val="006D79E4"/>
    <w:rsid w:val="006F1688"/>
    <w:rsid w:val="006F3D40"/>
    <w:rsid w:val="00703C39"/>
    <w:rsid w:val="00712644"/>
    <w:rsid w:val="00712D83"/>
    <w:rsid w:val="00713A39"/>
    <w:rsid w:val="007222AF"/>
    <w:rsid w:val="00730199"/>
    <w:rsid w:val="007361A0"/>
    <w:rsid w:val="007669B2"/>
    <w:rsid w:val="00773546"/>
    <w:rsid w:val="007737DC"/>
    <w:rsid w:val="00797966"/>
    <w:rsid w:val="007A5987"/>
    <w:rsid w:val="007A6768"/>
    <w:rsid w:val="007A75BC"/>
    <w:rsid w:val="007B1B67"/>
    <w:rsid w:val="007B700D"/>
    <w:rsid w:val="007D3417"/>
    <w:rsid w:val="007D6EEE"/>
    <w:rsid w:val="007D76AA"/>
    <w:rsid w:val="007F07E5"/>
    <w:rsid w:val="007F187F"/>
    <w:rsid w:val="007F2AE3"/>
    <w:rsid w:val="007F6AAE"/>
    <w:rsid w:val="00804400"/>
    <w:rsid w:val="008078E8"/>
    <w:rsid w:val="00817DC8"/>
    <w:rsid w:val="008224B7"/>
    <w:rsid w:val="00822E05"/>
    <w:rsid w:val="0082601F"/>
    <w:rsid w:val="0084527E"/>
    <w:rsid w:val="00847636"/>
    <w:rsid w:val="00852293"/>
    <w:rsid w:val="00857B16"/>
    <w:rsid w:val="00857D5E"/>
    <w:rsid w:val="00876C18"/>
    <w:rsid w:val="00881C9E"/>
    <w:rsid w:val="00886123"/>
    <w:rsid w:val="00893CD2"/>
    <w:rsid w:val="00897A60"/>
    <w:rsid w:val="008A07AF"/>
    <w:rsid w:val="008A68E0"/>
    <w:rsid w:val="008B3A2A"/>
    <w:rsid w:val="008B754D"/>
    <w:rsid w:val="008C654F"/>
    <w:rsid w:val="008C65FF"/>
    <w:rsid w:val="008E0D29"/>
    <w:rsid w:val="008E294F"/>
    <w:rsid w:val="008E4422"/>
    <w:rsid w:val="008E4A2C"/>
    <w:rsid w:val="008F66F9"/>
    <w:rsid w:val="008F6DB6"/>
    <w:rsid w:val="00904362"/>
    <w:rsid w:val="00905B25"/>
    <w:rsid w:val="00905D9C"/>
    <w:rsid w:val="00905F81"/>
    <w:rsid w:val="0090667E"/>
    <w:rsid w:val="00907463"/>
    <w:rsid w:val="00916F4F"/>
    <w:rsid w:val="00917509"/>
    <w:rsid w:val="009243AE"/>
    <w:rsid w:val="009249AC"/>
    <w:rsid w:val="00926EB3"/>
    <w:rsid w:val="00943533"/>
    <w:rsid w:val="0095182C"/>
    <w:rsid w:val="009529AA"/>
    <w:rsid w:val="00953B0D"/>
    <w:rsid w:val="00957BB3"/>
    <w:rsid w:val="00957FA0"/>
    <w:rsid w:val="009610F4"/>
    <w:rsid w:val="00963E71"/>
    <w:rsid w:val="009A0EF0"/>
    <w:rsid w:val="009A4459"/>
    <w:rsid w:val="009A60C5"/>
    <w:rsid w:val="009B7566"/>
    <w:rsid w:val="009C14AC"/>
    <w:rsid w:val="009C510C"/>
    <w:rsid w:val="009C6B1F"/>
    <w:rsid w:val="009D325C"/>
    <w:rsid w:val="009E6902"/>
    <w:rsid w:val="009F2C1A"/>
    <w:rsid w:val="009F4D96"/>
    <w:rsid w:val="00A15451"/>
    <w:rsid w:val="00A20316"/>
    <w:rsid w:val="00A2517A"/>
    <w:rsid w:val="00A606E0"/>
    <w:rsid w:val="00A7161C"/>
    <w:rsid w:val="00A868A1"/>
    <w:rsid w:val="00AB38C4"/>
    <w:rsid w:val="00AC1E7E"/>
    <w:rsid w:val="00AD07F2"/>
    <w:rsid w:val="00AD57A1"/>
    <w:rsid w:val="00B0378B"/>
    <w:rsid w:val="00B047CA"/>
    <w:rsid w:val="00B073A5"/>
    <w:rsid w:val="00B15309"/>
    <w:rsid w:val="00B167EA"/>
    <w:rsid w:val="00B34C0D"/>
    <w:rsid w:val="00B55350"/>
    <w:rsid w:val="00B57292"/>
    <w:rsid w:val="00B61031"/>
    <w:rsid w:val="00B626E8"/>
    <w:rsid w:val="00B76621"/>
    <w:rsid w:val="00B860FD"/>
    <w:rsid w:val="00BA0D3E"/>
    <w:rsid w:val="00BA52A6"/>
    <w:rsid w:val="00BA588F"/>
    <w:rsid w:val="00BC0BEB"/>
    <w:rsid w:val="00BC1A47"/>
    <w:rsid w:val="00BD2FCC"/>
    <w:rsid w:val="00BD52D4"/>
    <w:rsid w:val="00BD6426"/>
    <w:rsid w:val="00BE7F95"/>
    <w:rsid w:val="00BF4B01"/>
    <w:rsid w:val="00C00877"/>
    <w:rsid w:val="00C06289"/>
    <w:rsid w:val="00C1085F"/>
    <w:rsid w:val="00C21CEF"/>
    <w:rsid w:val="00C24A9E"/>
    <w:rsid w:val="00C429D3"/>
    <w:rsid w:val="00C43287"/>
    <w:rsid w:val="00C475A7"/>
    <w:rsid w:val="00C85F83"/>
    <w:rsid w:val="00C86746"/>
    <w:rsid w:val="00C953B5"/>
    <w:rsid w:val="00CA1782"/>
    <w:rsid w:val="00CA34A3"/>
    <w:rsid w:val="00CB6D7D"/>
    <w:rsid w:val="00CB791E"/>
    <w:rsid w:val="00CC4AEC"/>
    <w:rsid w:val="00CD2A49"/>
    <w:rsid w:val="00CD571F"/>
    <w:rsid w:val="00CE3178"/>
    <w:rsid w:val="00CE6004"/>
    <w:rsid w:val="00D23CF1"/>
    <w:rsid w:val="00D30093"/>
    <w:rsid w:val="00D31DEF"/>
    <w:rsid w:val="00D40250"/>
    <w:rsid w:val="00D55BFF"/>
    <w:rsid w:val="00D62E7D"/>
    <w:rsid w:val="00DB68A4"/>
    <w:rsid w:val="00DC081F"/>
    <w:rsid w:val="00DC0E53"/>
    <w:rsid w:val="00DD4D80"/>
    <w:rsid w:val="00DE0596"/>
    <w:rsid w:val="00DE6F8E"/>
    <w:rsid w:val="00DF555B"/>
    <w:rsid w:val="00E02BF2"/>
    <w:rsid w:val="00E03A03"/>
    <w:rsid w:val="00E1447E"/>
    <w:rsid w:val="00E159F2"/>
    <w:rsid w:val="00E22B3E"/>
    <w:rsid w:val="00E31A5E"/>
    <w:rsid w:val="00E3798F"/>
    <w:rsid w:val="00E5473C"/>
    <w:rsid w:val="00E611AC"/>
    <w:rsid w:val="00E62940"/>
    <w:rsid w:val="00E72819"/>
    <w:rsid w:val="00E76FF5"/>
    <w:rsid w:val="00E859E5"/>
    <w:rsid w:val="00E902B8"/>
    <w:rsid w:val="00E935B4"/>
    <w:rsid w:val="00E967AF"/>
    <w:rsid w:val="00EA026E"/>
    <w:rsid w:val="00EA61F8"/>
    <w:rsid w:val="00EB7E71"/>
    <w:rsid w:val="00EC6206"/>
    <w:rsid w:val="00EC7336"/>
    <w:rsid w:val="00ED00F4"/>
    <w:rsid w:val="00EE2032"/>
    <w:rsid w:val="00EE5C0D"/>
    <w:rsid w:val="00EF4CCD"/>
    <w:rsid w:val="00F02853"/>
    <w:rsid w:val="00F078C0"/>
    <w:rsid w:val="00F17638"/>
    <w:rsid w:val="00F17C78"/>
    <w:rsid w:val="00F4528B"/>
    <w:rsid w:val="00F507F9"/>
    <w:rsid w:val="00F55667"/>
    <w:rsid w:val="00F568FB"/>
    <w:rsid w:val="00F71B88"/>
    <w:rsid w:val="00F74C0F"/>
    <w:rsid w:val="00F876CC"/>
    <w:rsid w:val="00F92E8B"/>
    <w:rsid w:val="00F93F9C"/>
    <w:rsid w:val="00FA230F"/>
    <w:rsid w:val="00FA2CF4"/>
    <w:rsid w:val="00FB4D64"/>
    <w:rsid w:val="00FB6A26"/>
    <w:rsid w:val="00FC29F8"/>
    <w:rsid w:val="00FE5173"/>
    <w:rsid w:val="00FE6F4F"/>
    <w:rsid w:val="00FF18B7"/>
    <w:rsid w:val="00FF6CCB"/>
    <w:rsid w:val="00FF7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4" w:uiPriority="0"/>
    <w:lsdException w:name="Subtitle" w:semiHidden="0" w:uiPriority="11" w:unhideWhenUsed="0" w:qFormat="1"/>
    <w:lsdException w:name="Date"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A75BC"/>
  </w:style>
  <w:style w:type="paragraph" w:styleId="1">
    <w:name w:val="heading 1"/>
    <w:basedOn w:val="a0"/>
    <w:next w:val="a0"/>
    <w:link w:val="10"/>
    <w:uiPriority w:val="1"/>
    <w:qFormat/>
    <w:rsid w:val="003B516E"/>
    <w:pPr>
      <w:keepNext/>
      <w:widowControl/>
      <w:autoSpaceDE/>
      <w:spacing w:before="240" w:after="60"/>
      <w:ind w:left="432" w:hanging="432"/>
      <w:outlineLvl w:val="0"/>
    </w:pPr>
    <w:rPr>
      <w:rFonts w:ascii="Arial" w:hAnsi="Arial" w:cs="Arial"/>
      <w:b/>
      <w:bCs/>
      <w:sz w:val="32"/>
      <w:szCs w:val="32"/>
      <w:lang w:val="de-DE"/>
    </w:rPr>
  </w:style>
  <w:style w:type="paragraph" w:styleId="2">
    <w:name w:val="heading 2"/>
    <w:basedOn w:val="a0"/>
    <w:next w:val="a0"/>
    <w:link w:val="20"/>
    <w:qFormat/>
    <w:rsid w:val="003B516E"/>
    <w:pPr>
      <w:keepNext/>
      <w:keepLines/>
      <w:autoSpaceDE/>
      <w:spacing w:before="200"/>
      <w:ind w:firstLine="400"/>
      <w:jc w:val="both"/>
      <w:outlineLvl w:val="1"/>
    </w:pPr>
    <w:rPr>
      <w:rFonts w:ascii="Cambria" w:hAnsi="Cambria"/>
      <w:b/>
      <w:color w:val="4F81BD"/>
      <w:sz w:val="26"/>
      <w:szCs w:val="26"/>
      <w:lang w:val="ru-RU"/>
    </w:rPr>
  </w:style>
  <w:style w:type="paragraph" w:styleId="3">
    <w:name w:val="heading 3"/>
    <w:aliases w:val="Обычный 2"/>
    <w:basedOn w:val="a0"/>
    <w:next w:val="a0"/>
    <w:link w:val="30"/>
    <w:qFormat/>
    <w:rsid w:val="003B516E"/>
    <w:pPr>
      <w:keepNext/>
      <w:widowControl/>
      <w:autoSpaceDE/>
      <w:spacing w:before="240" w:after="60"/>
      <w:ind w:left="720" w:hanging="720"/>
      <w:outlineLvl w:val="2"/>
    </w:pPr>
    <w:rPr>
      <w:rFonts w:ascii="Arial" w:hAnsi="Arial" w:cs="Arial"/>
      <w:b/>
      <w:bCs/>
      <w:sz w:val="26"/>
      <w:szCs w:val="26"/>
      <w:lang w:val="ru-RU"/>
    </w:rPr>
  </w:style>
  <w:style w:type="paragraph" w:styleId="4">
    <w:name w:val="heading 4"/>
    <w:basedOn w:val="a0"/>
    <w:next w:val="a0"/>
    <w:link w:val="40"/>
    <w:qFormat/>
    <w:rsid w:val="003B516E"/>
    <w:pPr>
      <w:keepNext/>
      <w:widowControl/>
      <w:autoSpaceDE/>
      <w:spacing w:before="240" w:after="60"/>
      <w:ind w:left="864" w:hanging="864"/>
      <w:outlineLvl w:val="3"/>
    </w:pPr>
    <w:rPr>
      <w:b/>
      <w:bCs/>
      <w:sz w:val="28"/>
      <w:szCs w:val="28"/>
      <w:lang w:val="de-DE"/>
    </w:rPr>
  </w:style>
  <w:style w:type="paragraph" w:styleId="5">
    <w:name w:val="heading 5"/>
    <w:basedOn w:val="a0"/>
    <w:next w:val="a0"/>
    <w:link w:val="50"/>
    <w:qFormat/>
    <w:rsid w:val="003B516E"/>
    <w:pPr>
      <w:widowControl/>
      <w:autoSpaceDE/>
      <w:spacing w:before="240" w:after="60"/>
      <w:ind w:firstLine="709"/>
      <w:jc w:val="both"/>
      <w:outlineLvl w:val="4"/>
    </w:pPr>
    <w:rPr>
      <w:b/>
      <w:bCs/>
      <w:i/>
      <w:iCs/>
      <w:sz w:val="26"/>
      <w:szCs w:val="26"/>
      <w:lang w:val="ru-RU"/>
    </w:rPr>
  </w:style>
  <w:style w:type="paragraph" w:styleId="6">
    <w:name w:val="heading 6"/>
    <w:basedOn w:val="a0"/>
    <w:next w:val="a0"/>
    <w:link w:val="60"/>
    <w:qFormat/>
    <w:rsid w:val="003B516E"/>
    <w:pPr>
      <w:widowControl/>
      <w:autoSpaceDE/>
      <w:spacing w:before="240" w:after="60"/>
      <w:ind w:firstLine="709"/>
      <w:jc w:val="both"/>
      <w:outlineLvl w:val="5"/>
    </w:pPr>
    <w:rPr>
      <w:b/>
      <w:bCs/>
      <w:sz w:val="22"/>
      <w:szCs w:val="22"/>
      <w:lang w:val="ru-RU"/>
    </w:rPr>
  </w:style>
  <w:style w:type="paragraph" w:styleId="7">
    <w:name w:val="heading 7"/>
    <w:basedOn w:val="a0"/>
    <w:next w:val="a0"/>
    <w:link w:val="70"/>
    <w:qFormat/>
    <w:rsid w:val="003B516E"/>
    <w:pPr>
      <w:widowControl/>
      <w:autoSpaceDE/>
      <w:spacing w:before="240" w:after="60"/>
      <w:ind w:firstLine="709"/>
      <w:jc w:val="both"/>
      <w:outlineLvl w:val="6"/>
    </w:pPr>
    <w:rPr>
      <w:lang w:val="ru-RU"/>
    </w:rPr>
  </w:style>
  <w:style w:type="paragraph" w:styleId="8">
    <w:name w:val="heading 8"/>
    <w:basedOn w:val="a0"/>
    <w:next w:val="a0"/>
    <w:link w:val="80"/>
    <w:qFormat/>
    <w:rsid w:val="003B516E"/>
    <w:pPr>
      <w:widowControl/>
      <w:autoSpaceDE/>
      <w:spacing w:before="240" w:after="60"/>
      <w:ind w:firstLine="709"/>
      <w:jc w:val="both"/>
      <w:outlineLvl w:val="7"/>
    </w:pPr>
    <w:rPr>
      <w:i/>
      <w:iCs/>
      <w:lang w:val="ru-RU"/>
    </w:rPr>
  </w:style>
  <w:style w:type="paragraph" w:styleId="9">
    <w:name w:val="heading 9"/>
    <w:basedOn w:val="a0"/>
    <w:next w:val="a0"/>
    <w:link w:val="90"/>
    <w:qFormat/>
    <w:rsid w:val="003B516E"/>
    <w:pPr>
      <w:widowControl/>
      <w:autoSpaceDE/>
      <w:spacing w:before="240" w:after="60"/>
      <w:ind w:firstLine="709"/>
      <w:jc w:val="both"/>
      <w:outlineLvl w:val="8"/>
    </w:pPr>
    <w:rPr>
      <w:rFonts w:ascii="Arial" w:hAnsi="Arial"/>
      <w:sz w:val="22"/>
      <w:szCs w:val="22"/>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8E0D29"/>
    <w:pPr>
      <w:tabs>
        <w:tab w:val="center" w:pos="4513"/>
        <w:tab w:val="right" w:pos="9026"/>
      </w:tabs>
      <w:spacing w:after="0" w:line="240" w:lineRule="auto"/>
    </w:pPr>
  </w:style>
  <w:style w:type="character" w:customStyle="1" w:styleId="a5">
    <w:name w:val="Верхний колонтитул Знак"/>
    <w:basedOn w:val="a1"/>
    <w:link w:val="a4"/>
    <w:uiPriority w:val="99"/>
    <w:rsid w:val="008E0D29"/>
  </w:style>
  <w:style w:type="paragraph" w:styleId="a6">
    <w:name w:val="footer"/>
    <w:basedOn w:val="a"/>
    <w:link w:val="a7"/>
    <w:uiPriority w:val="99"/>
    <w:unhideWhenUsed/>
    <w:rsid w:val="008E0D29"/>
    <w:pPr>
      <w:tabs>
        <w:tab w:val="center" w:pos="4513"/>
        <w:tab w:val="right" w:pos="9026"/>
      </w:tabs>
      <w:spacing w:after="0" w:line="240" w:lineRule="auto"/>
    </w:pPr>
  </w:style>
  <w:style w:type="character" w:customStyle="1" w:styleId="a7">
    <w:name w:val="Нижний колонтитул Знак"/>
    <w:basedOn w:val="a1"/>
    <w:link w:val="a6"/>
    <w:uiPriority w:val="99"/>
    <w:rsid w:val="008E0D29"/>
  </w:style>
  <w:style w:type="paragraph" w:customStyle="1" w:styleId="a0">
    <w:name w:val="Базовый"/>
    <w:rsid w:val="00905F81"/>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character" w:customStyle="1" w:styleId="Zag11">
    <w:name w:val="Zag_11"/>
    <w:rsid w:val="00905F81"/>
  </w:style>
  <w:style w:type="paragraph" w:styleId="a8">
    <w:name w:val="List Paragraph"/>
    <w:basedOn w:val="a0"/>
    <w:link w:val="a9"/>
    <w:uiPriority w:val="99"/>
    <w:qFormat/>
    <w:rsid w:val="00905F81"/>
    <w:pPr>
      <w:widowControl/>
      <w:autoSpaceDE/>
      <w:ind w:left="720"/>
    </w:pPr>
    <w:rPr>
      <w:lang w:val="ru-RU"/>
    </w:rPr>
  </w:style>
  <w:style w:type="character" w:customStyle="1" w:styleId="a9">
    <w:name w:val="Абзац списка Знак"/>
    <w:link w:val="a8"/>
    <w:uiPriority w:val="99"/>
    <w:locked/>
    <w:rsid w:val="00905F81"/>
    <w:rPr>
      <w:rFonts w:ascii="Times New Roman" w:eastAsia="Times New Roman" w:hAnsi="Times New Roman" w:cs="Times New Roman"/>
      <w:sz w:val="24"/>
      <w:szCs w:val="24"/>
      <w:lang w:eastAsia="zh-CN"/>
    </w:rPr>
  </w:style>
  <w:style w:type="paragraph" w:styleId="aa">
    <w:name w:val="No Spacing"/>
    <w:uiPriority w:val="1"/>
    <w:qFormat/>
    <w:rsid w:val="0030361B"/>
    <w:pPr>
      <w:spacing w:after="0" w:line="240" w:lineRule="auto"/>
    </w:pPr>
    <w:rPr>
      <w:rFonts w:eastAsiaTheme="minorEastAsia"/>
      <w:lang w:eastAsia="ru-RU"/>
    </w:rPr>
  </w:style>
  <w:style w:type="paragraph" w:styleId="ab">
    <w:name w:val="Balloon Text"/>
    <w:basedOn w:val="a"/>
    <w:link w:val="ac"/>
    <w:uiPriority w:val="99"/>
    <w:unhideWhenUsed/>
    <w:rsid w:val="00673E01"/>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673E01"/>
    <w:rPr>
      <w:rFonts w:ascii="Tahoma" w:hAnsi="Tahoma" w:cs="Tahoma"/>
      <w:sz w:val="16"/>
      <w:szCs w:val="16"/>
    </w:rPr>
  </w:style>
  <w:style w:type="character" w:customStyle="1" w:styleId="10">
    <w:name w:val="Заголовок 1 Знак"/>
    <w:basedOn w:val="a1"/>
    <w:link w:val="1"/>
    <w:uiPriority w:val="1"/>
    <w:rsid w:val="003B516E"/>
    <w:rPr>
      <w:rFonts w:ascii="Arial" w:eastAsia="Times New Roman" w:hAnsi="Arial" w:cs="Arial"/>
      <w:b/>
      <w:bCs/>
      <w:sz w:val="32"/>
      <w:szCs w:val="32"/>
      <w:lang w:val="de-DE" w:eastAsia="zh-CN"/>
    </w:rPr>
  </w:style>
  <w:style w:type="character" w:customStyle="1" w:styleId="20">
    <w:name w:val="Заголовок 2 Знак"/>
    <w:basedOn w:val="a1"/>
    <w:link w:val="2"/>
    <w:rsid w:val="003B516E"/>
    <w:rPr>
      <w:rFonts w:ascii="Cambria" w:eastAsia="Times New Roman" w:hAnsi="Cambria" w:cs="Times New Roman"/>
      <w:b/>
      <w:color w:val="4F81BD"/>
      <w:sz w:val="26"/>
      <w:szCs w:val="26"/>
      <w:lang w:eastAsia="zh-CN"/>
    </w:rPr>
  </w:style>
  <w:style w:type="character" w:customStyle="1" w:styleId="30">
    <w:name w:val="Заголовок 3 Знак"/>
    <w:aliases w:val="Обычный 2 Знак"/>
    <w:basedOn w:val="a1"/>
    <w:link w:val="3"/>
    <w:rsid w:val="003B516E"/>
    <w:rPr>
      <w:rFonts w:ascii="Arial" w:eastAsia="Times New Roman" w:hAnsi="Arial" w:cs="Arial"/>
      <w:b/>
      <w:bCs/>
      <w:sz w:val="26"/>
      <w:szCs w:val="26"/>
      <w:lang w:eastAsia="zh-CN"/>
    </w:rPr>
  </w:style>
  <w:style w:type="character" w:customStyle="1" w:styleId="40">
    <w:name w:val="Заголовок 4 Знак"/>
    <w:basedOn w:val="a1"/>
    <w:link w:val="4"/>
    <w:rsid w:val="003B516E"/>
    <w:rPr>
      <w:rFonts w:ascii="Times New Roman" w:eastAsia="Times New Roman" w:hAnsi="Times New Roman" w:cs="Times New Roman"/>
      <w:b/>
      <w:bCs/>
      <w:sz w:val="28"/>
      <w:szCs w:val="28"/>
      <w:lang w:val="de-DE" w:eastAsia="zh-CN"/>
    </w:rPr>
  </w:style>
  <w:style w:type="character" w:customStyle="1" w:styleId="50">
    <w:name w:val="Заголовок 5 Знак"/>
    <w:basedOn w:val="a1"/>
    <w:link w:val="5"/>
    <w:rsid w:val="003B516E"/>
    <w:rPr>
      <w:rFonts w:ascii="Times New Roman" w:eastAsia="Times New Roman" w:hAnsi="Times New Roman" w:cs="Times New Roman"/>
      <w:b/>
      <w:bCs/>
      <w:i/>
      <w:iCs/>
      <w:sz w:val="26"/>
      <w:szCs w:val="26"/>
      <w:lang w:eastAsia="zh-CN"/>
    </w:rPr>
  </w:style>
  <w:style w:type="character" w:customStyle="1" w:styleId="60">
    <w:name w:val="Заголовок 6 Знак"/>
    <w:basedOn w:val="a1"/>
    <w:link w:val="6"/>
    <w:rsid w:val="003B516E"/>
    <w:rPr>
      <w:rFonts w:ascii="Times New Roman" w:eastAsia="Times New Roman" w:hAnsi="Times New Roman" w:cs="Times New Roman"/>
      <w:b/>
      <w:bCs/>
      <w:lang w:eastAsia="zh-CN"/>
    </w:rPr>
  </w:style>
  <w:style w:type="character" w:customStyle="1" w:styleId="70">
    <w:name w:val="Заголовок 7 Знак"/>
    <w:basedOn w:val="a1"/>
    <w:link w:val="7"/>
    <w:rsid w:val="003B516E"/>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3B516E"/>
    <w:rPr>
      <w:rFonts w:ascii="Times New Roman" w:eastAsia="Times New Roman" w:hAnsi="Times New Roman" w:cs="Times New Roman"/>
      <w:i/>
      <w:iCs/>
      <w:sz w:val="24"/>
      <w:szCs w:val="24"/>
      <w:lang w:eastAsia="zh-CN"/>
    </w:rPr>
  </w:style>
  <w:style w:type="character" w:customStyle="1" w:styleId="90">
    <w:name w:val="Заголовок 9 Знак"/>
    <w:basedOn w:val="a1"/>
    <w:link w:val="9"/>
    <w:rsid w:val="003B516E"/>
    <w:rPr>
      <w:rFonts w:ascii="Arial" w:eastAsia="Times New Roman" w:hAnsi="Arial" w:cs="Times New Roman"/>
      <w:lang w:eastAsia="zh-CN"/>
    </w:rPr>
  </w:style>
  <w:style w:type="numbering" w:customStyle="1" w:styleId="11">
    <w:name w:val="Нет списка1"/>
    <w:next w:val="a3"/>
    <w:uiPriority w:val="99"/>
    <w:semiHidden/>
    <w:unhideWhenUsed/>
    <w:rsid w:val="003B516E"/>
  </w:style>
  <w:style w:type="numbering" w:customStyle="1" w:styleId="110">
    <w:name w:val="Нет списка11"/>
    <w:next w:val="a3"/>
    <w:uiPriority w:val="99"/>
    <w:semiHidden/>
    <w:rsid w:val="003B516E"/>
  </w:style>
  <w:style w:type="character" w:customStyle="1" w:styleId="Absatz-Standardschriftart">
    <w:name w:val="Absatz-Standardschriftart"/>
    <w:rsid w:val="003B516E"/>
  </w:style>
  <w:style w:type="character" w:customStyle="1" w:styleId="WW8Num1z0">
    <w:name w:val="WW8Num1z0"/>
    <w:rsid w:val="003B516E"/>
    <w:rPr>
      <w:rFonts w:ascii="Symbol" w:hAnsi="Symbol"/>
      <w:color w:val="000000"/>
    </w:rPr>
  </w:style>
  <w:style w:type="character" w:customStyle="1" w:styleId="WW8Num1z1">
    <w:name w:val="WW8Num1z1"/>
    <w:rsid w:val="003B516E"/>
    <w:rPr>
      <w:rFonts w:ascii="Courier New" w:hAnsi="Courier New"/>
    </w:rPr>
  </w:style>
  <w:style w:type="character" w:customStyle="1" w:styleId="WW8Num1z2">
    <w:name w:val="WW8Num1z2"/>
    <w:rsid w:val="003B516E"/>
    <w:rPr>
      <w:rFonts w:ascii="Wingdings" w:hAnsi="Wingdings"/>
    </w:rPr>
  </w:style>
  <w:style w:type="character" w:customStyle="1" w:styleId="WW8Num1z3">
    <w:name w:val="WW8Num1z3"/>
    <w:rsid w:val="003B516E"/>
    <w:rPr>
      <w:rFonts w:ascii="Symbol" w:hAnsi="Symbol"/>
    </w:rPr>
  </w:style>
  <w:style w:type="character" w:customStyle="1" w:styleId="WW8Num2z0">
    <w:name w:val="WW8Num2z0"/>
    <w:rsid w:val="003B516E"/>
    <w:rPr>
      <w:rFonts w:ascii="Symbol" w:hAnsi="Symbol"/>
    </w:rPr>
  </w:style>
  <w:style w:type="character" w:customStyle="1" w:styleId="WW8Num2z1">
    <w:name w:val="WW8Num2z1"/>
    <w:rsid w:val="003B516E"/>
    <w:rPr>
      <w:rFonts w:ascii="Courier New" w:hAnsi="Courier New"/>
    </w:rPr>
  </w:style>
  <w:style w:type="character" w:customStyle="1" w:styleId="WW8Num2z2">
    <w:name w:val="WW8Num2z2"/>
    <w:rsid w:val="003B516E"/>
    <w:rPr>
      <w:rFonts w:ascii="Wingdings" w:hAnsi="Wingdings"/>
    </w:rPr>
  </w:style>
  <w:style w:type="character" w:customStyle="1" w:styleId="WW8Num3z0">
    <w:name w:val="WW8Num3z0"/>
    <w:rsid w:val="003B516E"/>
    <w:rPr>
      <w:rFonts w:ascii="Symbol" w:hAnsi="Symbol"/>
    </w:rPr>
  </w:style>
  <w:style w:type="character" w:customStyle="1" w:styleId="WW8Num3z1">
    <w:name w:val="WW8Num3z1"/>
    <w:rsid w:val="003B516E"/>
    <w:rPr>
      <w:rFonts w:ascii="Courier New" w:hAnsi="Courier New"/>
    </w:rPr>
  </w:style>
  <w:style w:type="character" w:customStyle="1" w:styleId="WW8Num3z2">
    <w:name w:val="WW8Num3z2"/>
    <w:rsid w:val="003B516E"/>
    <w:rPr>
      <w:rFonts w:ascii="Wingdings" w:hAnsi="Wingdings"/>
    </w:rPr>
  </w:style>
  <w:style w:type="character" w:customStyle="1" w:styleId="WW8Num4z0">
    <w:name w:val="WW8Num4z0"/>
    <w:rsid w:val="003B516E"/>
    <w:rPr>
      <w:rFonts w:ascii="Symbol" w:hAnsi="Symbol"/>
      <w:color w:val="000000"/>
    </w:rPr>
  </w:style>
  <w:style w:type="character" w:customStyle="1" w:styleId="WW8Num4z1">
    <w:name w:val="WW8Num4z1"/>
    <w:rsid w:val="003B516E"/>
    <w:rPr>
      <w:rFonts w:ascii="Courier New" w:hAnsi="Courier New"/>
    </w:rPr>
  </w:style>
  <w:style w:type="character" w:customStyle="1" w:styleId="WW8Num4z2">
    <w:name w:val="WW8Num4z2"/>
    <w:rsid w:val="003B516E"/>
    <w:rPr>
      <w:rFonts w:ascii="Wingdings" w:hAnsi="Wingdings"/>
    </w:rPr>
  </w:style>
  <w:style w:type="character" w:customStyle="1" w:styleId="WW8Num4z3">
    <w:name w:val="WW8Num4z3"/>
    <w:rsid w:val="003B516E"/>
    <w:rPr>
      <w:rFonts w:ascii="Symbol" w:hAnsi="Symbol"/>
    </w:rPr>
  </w:style>
  <w:style w:type="character" w:customStyle="1" w:styleId="WW8Num5z0">
    <w:name w:val="WW8Num5z0"/>
    <w:rsid w:val="003B516E"/>
    <w:rPr>
      <w:rFonts w:ascii="Symbol" w:hAnsi="Symbol"/>
      <w:color w:val="000000"/>
    </w:rPr>
  </w:style>
  <w:style w:type="character" w:customStyle="1" w:styleId="WW8Num5z1">
    <w:name w:val="WW8Num5z1"/>
    <w:rsid w:val="003B516E"/>
    <w:rPr>
      <w:rFonts w:ascii="Courier New" w:hAnsi="Courier New"/>
    </w:rPr>
  </w:style>
  <w:style w:type="character" w:customStyle="1" w:styleId="WW8Num5z2">
    <w:name w:val="WW8Num5z2"/>
    <w:rsid w:val="003B516E"/>
    <w:rPr>
      <w:rFonts w:ascii="Wingdings" w:hAnsi="Wingdings"/>
    </w:rPr>
  </w:style>
  <w:style w:type="character" w:customStyle="1" w:styleId="WW8Num5z3">
    <w:name w:val="WW8Num5z3"/>
    <w:rsid w:val="003B516E"/>
    <w:rPr>
      <w:rFonts w:ascii="Symbol" w:hAnsi="Symbol"/>
    </w:rPr>
  </w:style>
  <w:style w:type="character" w:customStyle="1" w:styleId="WW8Num7z0">
    <w:name w:val="WW8Num7z0"/>
    <w:rsid w:val="003B516E"/>
    <w:rPr>
      <w:rFonts w:ascii="Symbol" w:hAnsi="Symbol"/>
      <w:color w:val="000000"/>
    </w:rPr>
  </w:style>
  <w:style w:type="character" w:customStyle="1" w:styleId="WW8Num7z1">
    <w:name w:val="WW8Num7z1"/>
    <w:rsid w:val="003B516E"/>
    <w:rPr>
      <w:rFonts w:ascii="Courier New" w:hAnsi="Courier New"/>
    </w:rPr>
  </w:style>
  <w:style w:type="character" w:customStyle="1" w:styleId="WW8Num7z2">
    <w:name w:val="WW8Num7z2"/>
    <w:rsid w:val="003B516E"/>
    <w:rPr>
      <w:rFonts w:ascii="Wingdings" w:hAnsi="Wingdings"/>
    </w:rPr>
  </w:style>
  <w:style w:type="character" w:customStyle="1" w:styleId="WW8Num7z3">
    <w:name w:val="WW8Num7z3"/>
    <w:rsid w:val="003B516E"/>
    <w:rPr>
      <w:rFonts w:ascii="Symbol" w:hAnsi="Symbol"/>
    </w:rPr>
  </w:style>
  <w:style w:type="character" w:customStyle="1" w:styleId="WW8Num8z0">
    <w:name w:val="WW8Num8z0"/>
    <w:rsid w:val="003B516E"/>
    <w:rPr>
      <w:rFonts w:ascii="Symbol" w:hAnsi="Symbol"/>
      <w:color w:val="000000"/>
    </w:rPr>
  </w:style>
  <w:style w:type="character" w:customStyle="1" w:styleId="WW8Num8z1">
    <w:name w:val="WW8Num8z1"/>
    <w:rsid w:val="003B516E"/>
    <w:rPr>
      <w:rFonts w:ascii="Courier New" w:hAnsi="Courier New"/>
    </w:rPr>
  </w:style>
  <w:style w:type="character" w:customStyle="1" w:styleId="WW8Num8z2">
    <w:name w:val="WW8Num8z2"/>
    <w:rsid w:val="003B516E"/>
    <w:rPr>
      <w:rFonts w:ascii="Wingdings" w:hAnsi="Wingdings"/>
    </w:rPr>
  </w:style>
  <w:style w:type="character" w:customStyle="1" w:styleId="WW8Num8z3">
    <w:name w:val="WW8Num8z3"/>
    <w:rsid w:val="003B516E"/>
    <w:rPr>
      <w:rFonts w:ascii="Symbol" w:hAnsi="Symbol"/>
    </w:rPr>
  </w:style>
  <w:style w:type="character" w:customStyle="1" w:styleId="WW8Num9z0">
    <w:name w:val="WW8Num9z0"/>
    <w:rsid w:val="003B516E"/>
    <w:rPr>
      <w:rFonts w:ascii="Symbol" w:hAnsi="Symbol"/>
      <w:color w:val="000000"/>
    </w:rPr>
  </w:style>
  <w:style w:type="character" w:customStyle="1" w:styleId="WW8Num9z1">
    <w:name w:val="WW8Num9z1"/>
    <w:rsid w:val="003B516E"/>
    <w:rPr>
      <w:rFonts w:ascii="Courier New" w:hAnsi="Courier New"/>
    </w:rPr>
  </w:style>
  <w:style w:type="character" w:customStyle="1" w:styleId="WW8Num9z2">
    <w:name w:val="WW8Num9z2"/>
    <w:rsid w:val="003B516E"/>
    <w:rPr>
      <w:rFonts w:ascii="Wingdings" w:hAnsi="Wingdings"/>
    </w:rPr>
  </w:style>
  <w:style w:type="character" w:customStyle="1" w:styleId="WW8Num9z3">
    <w:name w:val="WW8Num9z3"/>
    <w:rsid w:val="003B516E"/>
    <w:rPr>
      <w:rFonts w:ascii="Symbol" w:hAnsi="Symbol"/>
    </w:rPr>
  </w:style>
  <w:style w:type="character" w:customStyle="1" w:styleId="WW8Num10z0">
    <w:name w:val="WW8Num10z0"/>
    <w:rsid w:val="003B516E"/>
    <w:rPr>
      <w:rFonts w:ascii="Symbol" w:hAnsi="Symbol"/>
      <w:color w:val="000000"/>
    </w:rPr>
  </w:style>
  <w:style w:type="character" w:customStyle="1" w:styleId="WW8Num10z1">
    <w:name w:val="WW8Num10z1"/>
    <w:rsid w:val="003B516E"/>
    <w:rPr>
      <w:rFonts w:ascii="Courier New" w:hAnsi="Courier New"/>
    </w:rPr>
  </w:style>
  <w:style w:type="character" w:customStyle="1" w:styleId="WW8Num10z2">
    <w:name w:val="WW8Num10z2"/>
    <w:rsid w:val="003B516E"/>
    <w:rPr>
      <w:rFonts w:ascii="Wingdings" w:hAnsi="Wingdings"/>
    </w:rPr>
  </w:style>
  <w:style w:type="character" w:customStyle="1" w:styleId="WW8Num10z3">
    <w:name w:val="WW8Num10z3"/>
    <w:rsid w:val="003B516E"/>
    <w:rPr>
      <w:rFonts w:ascii="Symbol" w:hAnsi="Symbol"/>
    </w:rPr>
  </w:style>
  <w:style w:type="character" w:customStyle="1" w:styleId="WW8Num11z0">
    <w:name w:val="WW8Num11z0"/>
    <w:rsid w:val="003B516E"/>
    <w:rPr>
      <w:rFonts w:ascii="Symbol" w:hAnsi="Symbol"/>
      <w:color w:val="000000"/>
    </w:rPr>
  </w:style>
  <w:style w:type="character" w:customStyle="1" w:styleId="WW8Num11z1">
    <w:name w:val="WW8Num11z1"/>
    <w:rsid w:val="003B516E"/>
    <w:rPr>
      <w:rFonts w:ascii="Courier New" w:hAnsi="Courier New"/>
    </w:rPr>
  </w:style>
  <w:style w:type="character" w:customStyle="1" w:styleId="WW8Num11z2">
    <w:name w:val="WW8Num11z2"/>
    <w:rsid w:val="003B516E"/>
    <w:rPr>
      <w:rFonts w:ascii="Wingdings" w:hAnsi="Wingdings"/>
    </w:rPr>
  </w:style>
  <w:style w:type="character" w:customStyle="1" w:styleId="WW8Num11z3">
    <w:name w:val="WW8Num11z3"/>
    <w:rsid w:val="003B516E"/>
    <w:rPr>
      <w:rFonts w:ascii="Symbol" w:hAnsi="Symbol"/>
    </w:rPr>
  </w:style>
  <w:style w:type="character" w:customStyle="1" w:styleId="WW8Num12z0">
    <w:name w:val="WW8Num12z0"/>
    <w:rsid w:val="003B516E"/>
    <w:rPr>
      <w:rFonts w:ascii="Symbol" w:hAnsi="Symbol"/>
      <w:color w:val="000000"/>
    </w:rPr>
  </w:style>
  <w:style w:type="character" w:customStyle="1" w:styleId="WW8Num12z1">
    <w:name w:val="WW8Num12z1"/>
    <w:rsid w:val="003B516E"/>
    <w:rPr>
      <w:rFonts w:ascii="Courier New" w:hAnsi="Courier New"/>
    </w:rPr>
  </w:style>
  <w:style w:type="character" w:customStyle="1" w:styleId="WW8Num12z2">
    <w:name w:val="WW8Num12z2"/>
    <w:rsid w:val="003B516E"/>
    <w:rPr>
      <w:rFonts w:ascii="Wingdings" w:hAnsi="Wingdings"/>
    </w:rPr>
  </w:style>
  <w:style w:type="character" w:customStyle="1" w:styleId="WW8Num12z3">
    <w:name w:val="WW8Num12z3"/>
    <w:rsid w:val="003B516E"/>
    <w:rPr>
      <w:rFonts w:ascii="Symbol" w:hAnsi="Symbol"/>
    </w:rPr>
  </w:style>
  <w:style w:type="character" w:customStyle="1" w:styleId="WW8Num13z0">
    <w:name w:val="WW8Num13z0"/>
    <w:rsid w:val="003B516E"/>
    <w:rPr>
      <w:rFonts w:ascii="Symbol" w:hAnsi="Symbol"/>
      <w:color w:val="000000"/>
    </w:rPr>
  </w:style>
  <w:style w:type="character" w:customStyle="1" w:styleId="WW8Num13z1">
    <w:name w:val="WW8Num13z1"/>
    <w:rsid w:val="003B516E"/>
    <w:rPr>
      <w:rFonts w:ascii="Courier New" w:hAnsi="Courier New"/>
    </w:rPr>
  </w:style>
  <w:style w:type="character" w:customStyle="1" w:styleId="WW8Num13z2">
    <w:name w:val="WW8Num13z2"/>
    <w:rsid w:val="003B516E"/>
    <w:rPr>
      <w:rFonts w:ascii="Wingdings" w:hAnsi="Wingdings"/>
    </w:rPr>
  </w:style>
  <w:style w:type="character" w:customStyle="1" w:styleId="WW8Num13z3">
    <w:name w:val="WW8Num13z3"/>
    <w:rsid w:val="003B516E"/>
    <w:rPr>
      <w:rFonts w:ascii="Symbol" w:hAnsi="Symbol"/>
    </w:rPr>
  </w:style>
  <w:style w:type="character" w:customStyle="1" w:styleId="WW8Num14z0">
    <w:name w:val="WW8Num14z0"/>
    <w:rsid w:val="003B516E"/>
    <w:rPr>
      <w:rFonts w:ascii="Symbol" w:hAnsi="Symbol"/>
      <w:color w:val="000000"/>
    </w:rPr>
  </w:style>
  <w:style w:type="character" w:customStyle="1" w:styleId="WW8Num14z1">
    <w:name w:val="WW8Num14z1"/>
    <w:rsid w:val="003B516E"/>
    <w:rPr>
      <w:rFonts w:ascii="Courier New" w:hAnsi="Courier New"/>
    </w:rPr>
  </w:style>
  <w:style w:type="character" w:customStyle="1" w:styleId="WW8Num14z2">
    <w:name w:val="WW8Num14z2"/>
    <w:rsid w:val="003B516E"/>
    <w:rPr>
      <w:rFonts w:ascii="Wingdings" w:hAnsi="Wingdings"/>
    </w:rPr>
  </w:style>
  <w:style w:type="character" w:customStyle="1" w:styleId="WW8Num14z3">
    <w:name w:val="WW8Num14z3"/>
    <w:rsid w:val="003B516E"/>
    <w:rPr>
      <w:rFonts w:ascii="Symbol" w:hAnsi="Symbol"/>
    </w:rPr>
  </w:style>
  <w:style w:type="character" w:customStyle="1" w:styleId="WW8Num15z0">
    <w:name w:val="WW8Num15z0"/>
    <w:rsid w:val="003B516E"/>
    <w:rPr>
      <w:rFonts w:ascii="Symbol" w:hAnsi="Symbol"/>
    </w:rPr>
  </w:style>
  <w:style w:type="character" w:customStyle="1" w:styleId="WW8Num15z1">
    <w:name w:val="WW8Num15z1"/>
    <w:rsid w:val="003B516E"/>
    <w:rPr>
      <w:rFonts w:ascii="Courier New" w:hAnsi="Courier New"/>
    </w:rPr>
  </w:style>
  <w:style w:type="character" w:customStyle="1" w:styleId="WW8Num15z2">
    <w:name w:val="WW8Num15z2"/>
    <w:rsid w:val="003B516E"/>
    <w:rPr>
      <w:rFonts w:ascii="Wingdings" w:hAnsi="Wingdings"/>
    </w:rPr>
  </w:style>
  <w:style w:type="character" w:customStyle="1" w:styleId="WW8Num16z0">
    <w:name w:val="WW8Num16z0"/>
    <w:rsid w:val="003B516E"/>
    <w:rPr>
      <w:rFonts w:ascii="Symbol" w:hAnsi="Symbol"/>
      <w:color w:val="000000"/>
    </w:rPr>
  </w:style>
  <w:style w:type="character" w:customStyle="1" w:styleId="WW8Num16z1">
    <w:name w:val="WW8Num16z1"/>
    <w:rsid w:val="003B516E"/>
    <w:rPr>
      <w:rFonts w:ascii="Courier New" w:hAnsi="Courier New"/>
    </w:rPr>
  </w:style>
  <w:style w:type="character" w:customStyle="1" w:styleId="WW8Num16z2">
    <w:name w:val="WW8Num16z2"/>
    <w:rsid w:val="003B516E"/>
    <w:rPr>
      <w:rFonts w:ascii="Wingdings" w:hAnsi="Wingdings"/>
    </w:rPr>
  </w:style>
  <w:style w:type="character" w:customStyle="1" w:styleId="WW8Num16z3">
    <w:name w:val="WW8Num16z3"/>
    <w:rsid w:val="003B516E"/>
    <w:rPr>
      <w:rFonts w:ascii="Symbol" w:hAnsi="Symbol"/>
    </w:rPr>
  </w:style>
  <w:style w:type="character" w:customStyle="1" w:styleId="WW8Num17z0">
    <w:name w:val="WW8Num17z0"/>
    <w:rsid w:val="003B516E"/>
    <w:rPr>
      <w:rFonts w:ascii="Symbol" w:hAnsi="Symbol"/>
      <w:color w:val="000000"/>
    </w:rPr>
  </w:style>
  <w:style w:type="character" w:customStyle="1" w:styleId="WW8Num17z1">
    <w:name w:val="WW8Num17z1"/>
    <w:rsid w:val="003B516E"/>
    <w:rPr>
      <w:rFonts w:ascii="Courier New" w:hAnsi="Courier New"/>
    </w:rPr>
  </w:style>
  <w:style w:type="character" w:customStyle="1" w:styleId="WW8Num17z2">
    <w:name w:val="WW8Num17z2"/>
    <w:rsid w:val="003B516E"/>
    <w:rPr>
      <w:rFonts w:ascii="Wingdings" w:hAnsi="Wingdings"/>
    </w:rPr>
  </w:style>
  <w:style w:type="character" w:customStyle="1" w:styleId="WW8Num17z3">
    <w:name w:val="WW8Num17z3"/>
    <w:rsid w:val="003B516E"/>
    <w:rPr>
      <w:rFonts w:ascii="Symbol" w:hAnsi="Symbol"/>
    </w:rPr>
  </w:style>
  <w:style w:type="character" w:customStyle="1" w:styleId="WW8Num18z0">
    <w:name w:val="WW8Num18z0"/>
    <w:rsid w:val="003B516E"/>
    <w:rPr>
      <w:rFonts w:ascii="Symbol" w:hAnsi="Symbol"/>
    </w:rPr>
  </w:style>
  <w:style w:type="character" w:customStyle="1" w:styleId="WW8Num18z1">
    <w:name w:val="WW8Num18z1"/>
    <w:rsid w:val="003B516E"/>
    <w:rPr>
      <w:rFonts w:ascii="Courier New" w:hAnsi="Courier New"/>
    </w:rPr>
  </w:style>
  <w:style w:type="character" w:customStyle="1" w:styleId="WW8Num18z2">
    <w:name w:val="WW8Num18z2"/>
    <w:rsid w:val="003B516E"/>
    <w:rPr>
      <w:rFonts w:ascii="Wingdings" w:hAnsi="Wingdings"/>
    </w:rPr>
  </w:style>
  <w:style w:type="character" w:customStyle="1" w:styleId="WW8Num19z0">
    <w:name w:val="WW8Num19z0"/>
    <w:rsid w:val="003B516E"/>
    <w:rPr>
      <w:rFonts w:ascii="Symbol" w:hAnsi="Symbol"/>
      <w:color w:val="000000"/>
    </w:rPr>
  </w:style>
  <w:style w:type="character" w:customStyle="1" w:styleId="WW8Num19z1">
    <w:name w:val="WW8Num19z1"/>
    <w:rsid w:val="003B516E"/>
    <w:rPr>
      <w:rFonts w:ascii="Courier New" w:hAnsi="Courier New"/>
    </w:rPr>
  </w:style>
  <w:style w:type="character" w:customStyle="1" w:styleId="WW8Num19z2">
    <w:name w:val="WW8Num19z2"/>
    <w:rsid w:val="003B516E"/>
    <w:rPr>
      <w:rFonts w:ascii="Wingdings" w:hAnsi="Wingdings"/>
    </w:rPr>
  </w:style>
  <w:style w:type="character" w:customStyle="1" w:styleId="WW8Num19z3">
    <w:name w:val="WW8Num19z3"/>
    <w:rsid w:val="003B516E"/>
    <w:rPr>
      <w:rFonts w:ascii="Symbol" w:hAnsi="Symbol"/>
    </w:rPr>
  </w:style>
  <w:style w:type="character" w:customStyle="1" w:styleId="WW8Num20z0">
    <w:name w:val="WW8Num20z0"/>
    <w:rsid w:val="003B516E"/>
    <w:rPr>
      <w:rFonts w:ascii="Symbol" w:hAnsi="Symbol"/>
      <w:color w:val="000000"/>
    </w:rPr>
  </w:style>
  <w:style w:type="character" w:customStyle="1" w:styleId="WW8Num20z1">
    <w:name w:val="WW8Num20z1"/>
    <w:rsid w:val="003B516E"/>
    <w:rPr>
      <w:rFonts w:ascii="Courier New" w:hAnsi="Courier New"/>
    </w:rPr>
  </w:style>
  <w:style w:type="character" w:customStyle="1" w:styleId="WW8Num20z2">
    <w:name w:val="WW8Num20z2"/>
    <w:rsid w:val="003B516E"/>
    <w:rPr>
      <w:rFonts w:ascii="Wingdings" w:hAnsi="Wingdings"/>
    </w:rPr>
  </w:style>
  <w:style w:type="character" w:customStyle="1" w:styleId="WW8Num20z3">
    <w:name w:val="WW8Num20z3"/>
    <w:rsid w:val="003B516E"/>
    <w:rPr>
      <w:rFonts w:ascii="Symbol" w:hAnsi="Symbol"/>
    </w:rPr>
  </w:style>
  <w:style w:type="character" w:customStyle="1" w:styleId="WW8Num21z0">
    <w:name w:val="WW8Num21z0"/>
    <w:rsid w:val="003B516E"/>
    <w:rPr>
      <w:rFonts w:ascii="Symbol" w:hAnsi="Symbol"/>
      <w:color w:val="000000"/>
    </w:rPr>
  </w:style>
  <w:style w:type="character" w:customStyle="1" w:styleId="WW8Num21z1">
    <w:name w:val="WW8Num21z1"/>
    <w:rsid w:val="003B516E"/>
    <w:rPr>
      <w:rFonts w:ascii="Courier New" w:hAnsi="Courier New"/>
    </w:rPr>
  </w:style>
  <w:style w:type="character" w:customStyle="1" w:styleId="WW8Num21z2">
    <w:name w:val="WW8Num21z2"/>
    <w:rsid w:val="003B516E"/>
    <w:rPr>
      <w:rFonts w:ascii="Wingdings" w:hAnsi="Wingdings"/>
    </w:rPr>
  </w:style>
  <w:style w:type="character" w:customStyle="1" w:styleId="WW8Num21z3">
    <w:name w:val="WW8Num21z3"/>
    <w:rsid w:val="003B516E"/>
    <w:rPr>
      <w:rFonts w:ascii="Symbol" w:hAnsi="Symbol"/>
    </w:rPr>
  </w:style>
  <w:style w:type="character" w:customStyle="1" w:styleId="WW8Num22z0">
    <w:name w:val="WW8Num22z0"/>
    <w:rsid w:val="003B516E"/>
    <w:rPr>
      <w:rFonts w:ascii="Symbol" w:hAnsi="Symbol"/>
      <w:color w:val="000000"/>
    </w:rPr>
  </w:style>
  <w:style w:type="character" w:customStyle="1" w:styleId="WW8Num22z1">
    <w:name w:val="WW8Num22z1"/>
    <w:rsid w:val="003B516E"/>
    <w:rPr>
      <w:rFonts w:ascii="Courier New" w:hAnsi="Courier New"/>
    </w:rPr>
  </w:style>
  <w:style w:type="character" w:customStyle="1" w:styleId="WW8Num22z2">
    <w:name w:val="WW8Num22z2"/>
    <w:rsid w:val="003B516E"/>
    <w:rPr>
      <w:rFonts w:ascii="Wingdings" w:hAnsi="Wingdings"/>
    </w:rPr>
  </w:style>
  <w:style w:type="character" w:customStyle="1" w:styleId="WW8Num22z3">
    <w:name w:val="WW8Num22z3"/>
    <w:rsid w:val="003B516E"/>
    <w:rPr>
      <w:rFonts w:ascii="Symbol" w:hAnsi="Symbol"/>
    </w:rPr>
  </w:style>
  <w:style w:type="character" w:customStyle="1" w:styleId="WW8Num23z0">
    <w:name w:val="WW8Num23z0"/>
    <w:rsid w:val="003B516E"/>
    <w:rPr>
      <w:rFonts w:ascii="Symbol" w:hAnsi="Symbol"/>
      <w:color w:val="000000"/>
    </w:rPr>
  </w:style>
  <w:style w:type="character" w:customStyle="1" w:styleId="WW8Num23z1">
    <w:name w:val="WW8Num23z1"/>
    <w:rsid w:val="003B516E"/>
    <w:rPr>
      <w:rFonts w:ascii="Courier New" w:hAnsi="Courier New"/>
    </w:rPr>
  </w:style>
  <w:style w:type="character" w:customStyle="1" w:styleId="WW8Num23z2">
    <w:name w:val="WW8Num23z2"/>
    <w:rsid w:val="003B516E"/>
    <w:rPr>
      <w:rFonts w:ascii="Wingdings" w:hAnsi="Wingdings"/>
    </w:rPr>
  </w:style>
  <w:style w:type="character" w:customStyle="1" w:styleId="WW8Num23z3">
    <w:name w:val="WW8Num23z3"/>
    <w:rsid w:val="003B516E"/>
    <w:rPr>
      <w:rFonts w:ascii="Symbol" w:hAnsi="Symbol"/>
    </w:rPr>
  </w:style>
  <w:style w:type="character" w:customStyle="1" w:styleId="WW8Num24z0">
    <w:name w:val="WW8Num24z0"/>
    <w:rsid w:val="003B516E"/>
    <w:rPr>
      <w:rFonts w:ascii="Symbol" w:hAnsi="Symbol"/>
      <w:color w:val="000000"/>
    </w:rPr>
  </w:style>
  <w:style w:type="character" w:customStyle="1" w:styleId="WW8Num24z1">
    <w:name w:val="WW8Num24z1"/>
    <w:rsid w:val="003B516E"/>
    <w:rPr>
      <w:rFonts w:ascii="Courier New" w:hAnsi="Courier New"/>
    </w:rPr>
  </w:style>
  <w:style w:type="character" w:customStyle="1" w:styleId="WW8Num24z2">
    <w:name w:val="WW8Num24z2"/>
    <w:rsid w:val="003B516E"/>
    <w:rPr>
      <w:rFonts w:ascii="Wingdings" w:hAnsi="Wingdings"/>
    </w:rPr>
  </w:style>
  <w:style w:type="character" w:customStyle="1" w:styleId="WW8Num24z3">
    <w:name w:val="WW8Num24z3"/>
    <w:rsid w:val="003B516E"/>
    <w:rPr>
      <w:rFonts w:ascii="Symbol" w:hAnsi="Symbol"/>
    </w:rPr>
  </w:style>
  <w:style w:type="character" w:customStyle="1" w:styleId="WW8Num25z0">
    <w:name w:val="WW8Num25z0"/>
    <w:rsid w:val="003B516E"/>
    <w:rPr>
      <w:rFonts w:ascii="Symbol" w:hAnsi="Symbol"/>
      <w:color w:val="000000"/>
    </w:rPr>
  </w:style>
  <w:style w:type="character" w:customStyle="1" w:styleId="WW8Num25z1">
    <w:name w:val="WW8Num25z1"/>
    <w:rsid w:val="003B516E"/>
    <w:rPr>
      <w:rFonts w:ascii="Courier New" w:hAnsi="Courier New"/>
    </w:rPr>
  </w:style>
  <w:style w:type="character" w:customStyle="1" w:styleId="WW8Num25z2">
    <w:name w:val="WW8Num25z2"/>
    <w:rsid w:val="003B516E"/>
    <w:rPr>
      <w:rFonts w:ascii="Wingdings" w:hAnsi="Wingdings"/>
    </w:rPr>
  </w:style>
  <w:style w:type="character" w:customStyle="1" w:styleId="WW8Num25z3">
    <w:name w:val="WW8Num25z3"/>
    <w:rsid w:val="003B516E"/>
    <w:rPr>
      <w:rFonts w:ascii="Symbol" w:hAnsi="Symbol"/>
    </w:rPr>
  </w:style>
  <w:style w:type="character" w:customStyle="1" w:styleId="WW8Num26z0">
    <w:name w:val="WW8Num26z0"/>
    <w:rsid w:val="003B516E"/>
    <w:rPr>
      <w:rFonts w:ascii="Symbol" w:hAnsi="Symbol"/>
    </w:rPr>
  </w:style>
  <w:style w:type="character" w:customStyle="1" w:styleId="WW8Num26z1">
    <w:name w:val="WW8Num26z1"/>
    <w:rsid w:val="003B516E"/>
    <w:rPr>
      <w:rFonts w:ascii="Courier New" w:hAnsi="Courier New"/>
    </w:rPr>
  </w:style>
  <w:style w:type="character" w:customStyle="1" w:styleId="WW8Num26z2">
    <w:name w:val="WW8Num26z2"/>
    <w:rsid w:val="003B516E"/>
    <w:rPr>
      <w:rFonts w:ascii="Wingdings" w:hAnsi="Wingdings"/>
    </w:rPr>
  </w:style>
  <w:style w:type="character" w:customStyle="1" w:styleId="WW8Num27z0">
    <w:name w:val="WW8Num27z0"/>
    <w:rsid w:val="003B516E"/>
    <w:rPr>
      <w:rFonts w:ascii="Symbol" w:hAnsi="Symbol"/>
      <w:color w:val="000000"/>
    </w:rPr>
  </w:style>
  <w:style w:type="character" w:customStyle="1" w:styleId="WW8Num27z1">
    <w:name w:val="WW8Num27z1"/>
    <w:rsid w:val="003B516E"/>
    <w:rPr>
      <w:rFonts w:ascii="Courier New" w:hAnsi="Courier New"/>
    </w:rPr>
  </w:style>
  <w:style w:type="character" w:customStyle="1" w:styleId="WW8Num27z2">
    <w:name w:val="WW8Num27z2"/>
    <w:rsid w:val="003B516E"/>
    <w:rPr>
      <w:rFonts w:ascii="Wingdings" w:hAnsi="Wingdings"/>
    </w:rPr>
  </w:style>
  <w:style w:type="character" w:customStyle="1" w:styleId="WW8Num27z3">
    <w:name w:val="WW8Num27z3"/>
    <w:rsid w:val="003B516E"/>
    <w:rPr>
      <w:rFonts w:ascii="Symbol" w:hAnsi="Symbol"/>
    </w:rPr>
  </w:style>
  <w:style w:type="character" w:customStyle="1" w:styleId="WW8Num28z0">
    <w:name w:val="WW8Num28z0"/>
    <w:rsid w:val="003B516E"/>
    <w:rPr>
      <w:rFonts w:ascii="Symbol" w:hAnsi="Symbol"/>
      <w:color w:val="000000"/>
    </w:rPr>
  </w:style>
  <w:style w:type="character" w:customStyle="1" w:styleId="WW8Num28z1">
    <w:name w:val="WW8Num28z1"/>
    <w:rsid w:val="003B516E"/>
    <w:rPr>
      <w:rFonts w:ascii="Courier New" w:hAnsi="Courier New"/>
    </w:rPr>
  </w:style>
  <w:style w:type="character" w:customStyle="1" w:styleId="WW8Num28z2">
    <w:name w:val="WW8Num28z2"/>
    <w:rsid w:val="003B516E"/>
    <w:rPr>
      <w:rFonts w:ascii="Wingdings" w:hAnsi="Wingdings"/>
    </w:rPr>
  </w:style>
  <w:style w:type="character" w:customStyle="1" w:styleId="WW8Num28z3">
    <w:name w:val="WW8Num28z3"/>
    <w:rsid w:val="003B516E"/>
    <w:rPr>
      <w:rFonts w:ascii="Symbol" w:hAnsi="Symbol"/>
    </w:rPr>
  </w:style>
  <w:style w:type="character" w:customStyle="1" w:styleId="WW8Num30z0">
    <w:name w:val="WW8Num30z0"/>
    <w:rsid w:val="003B516E"/>
    <w:rPr>
      <w:rFonts w:ascii="Symbol" w:hAnsi="Symbol"/>
    </w:rPr>
  </w:style>
  <w:style w:type="character" w:customStyle="1" w:styleId="WW8Num30z1">
    <w:name w:val="WW8Num30z1"/>
    <w:rsid w:val="003B516E"/>
    <w:rPr>
      <w:rFonts w:ascii="Courier New" w:hAnsi="Courier New"/>
    </w:rPr>
  </w:style>
  <w:style w:type="character" w:customStyle="1" w:styleId="WW8Num30z2">
    <w:name w:val="WW8Num30z2"/>
    <w:rsid w:val="003B516E"/>
    <w:rPr>
      <w:rFonts w:ascii="Wingdings" w:hAnsi="Wingdings"/>
    </w:rPr>
  </w:style>
  <w:style w:type="character" w:customStyle="1" w:styleId="WW8Num31z0">
    <w:name w:val="WW8Num31z0"/>
    <w:rsid w:val="003B516E"/>
    <w:rPr>
      <w:rFonts w:ascii="Symbol" w:hAnsi="Symbol"/>
      <w:color w:val="000000"/>
    </w:rPr>
  </w:style>
  <w:style w:type="character" w:customStyle="1" w:styleId="WW8Num31z1">
    <w:name w:val="WW8Num31z1"/>
    <w:rsid w:val="003B516E"/>
    <w:rPr>
      <w:rFonts w:ascii="Courier New" w:hAnsi="Courier New"/>
    </w:rPr>
  </w:style>
  <w:style w:type="character" w:customStyle="1" w:styleId="WW8Num31z2">
    <w:name w:val="WW8Num31z2"/>
    <w:rsid w:val="003B516E"/>
    <w:rPr>
      <w:rFonts w:ascii="Wingdings" w:hAnsi="Wingdings"/>
    </w:rPr>
  </w:style>
  <w:style w:type="character" w:customStyle="1" w:styleId="WW8Num31z3">
    <w:name w:val="WW8Num31z3"/>
    <w:rsid w:val="003B516E"/>
    <w:rPr>
      <w:rFonts w:ascii="Symbol" w:hAnsi="Symbol"/>
    </w:rPr>
  </w:style>
  <w:style w:type="character" w:customStyle="1" w:styleId="WW8Num32z0">
    <w:name w:val="WW8Num32z0"/>
    <w:rsid w:val="003B516E"/>
    <w:rPr>
      <w:rFonts w:ascii="Symbol" w:hAnsi="Symbol"/>
    </w:rPr>
  </w:style>
  <w:style w:type="character" w:customStyle="1" w:styleId="WW8Num32z1">
    <w:name w:val="WW8Num32z1"/>
    <w:rsid w:val="003B516E"/>
    <w:rPr>
      <w:rFonts w:ascii="Courier New" w:hAnsi="Courier New"/>
    </w:rPr>
  </w:style>
  <w:style w:type="character" w:customStyle="1" w:styleId="WW8Num32z2">
    <w:name w:val="WW8Num32z2"/>
    <w:rsid w:val="003B516E"/>
    <w:rPr>
      <w:rFonts w:ascii="Wingdings" w:hAnsi="Wingdings"/>
    </w:rPr>
  </w:style>
  <w:style w:type="character" w:customStyle="1" w:styleId="WW8Num33z0">
    <w:name w:val="WW8Num33z0"/>
    <w:rsid w:val="003B516E"/>
    <w:rPr>
      <w:rFonts w:ascii="Times New Roman" w:hAnsi="Times New Roman"/>
      <w:color w:val="000000"/>
    </w:rPr>
  </w:style>
  <w:style w:type="character" w:customStyle="1" w:styleId="WW8Num34z0">
    <w:name w:val="WW8Num34z0"/>
    <w:rsid w:val="003B516E"/>
    <w:rPr>
      <w:rFonts w:ascii="Symbol" w:hAnsi="Symbol"/>
    </w:rPr>
  </w:style>
  <w:style w:type="character" w:customStyle="1" w:styleId="WW8Num34z1">
    <w:name w:val="WW8Num34z1"/>
    <w:rsid w:val="003B516E"/>
    <w:rPr>
      <w:rFonts w:ascii="Times New Roman" w:eastAsia="Times New Roman" w:hAnsi="Times New Roman"/>
    </w:rPr>
  </w:style>
  <w:style w:type="character" w:customStyle="1" w:styleId="WW8Num34z2">
    <w:name w:val="WW8Num34z2"/>
    <w:rsid w:val="003B516E"/>
    <w:rPr>
      <w:rFonts w:ascii="Wingdings" w:hAnsi="Wingdings"/>
    </w:rPr>
  </w:style>
  <w:style w:type="character" w:customStyle="1" w:styleId="WW8Num34z4">
    <w:name w:val="WW8Num34z4"/>
    <w:rsid w:val="003B516E"/>
    <w:rPr>
      <w:rFonts w:ascii="Courier New" w:hAnsi="Courier New"/>
    </w:rPr>
  </w:style>
  <w:style w:type="character" w:customStyle="1" w:styleId="WW8Num35z0">
    <w:name w:val="WW8Num35z0"/>
    <w:rsid w:val="003B516E"/>
    <w:rPr>
      <w:rFonts w:ascii="Symbol" w:hAnsi="Symbol"/>
      <w:color w:val="000000"/>
    </w:rPr>
  </w:style>
  <w:style w:type="character" w:customStyle="1" w:styleId="WW8Num35z1">
    <w:name w:val="WW8Num35z1"/>
    <w:rsid w:val="003B516E"/>
    <w:rPr>
      <w:rFonts w:ascii="Courier New" w:hAnsi="Courier New"/>
    </w:rPr>
  </w:style>
  <w:style w:type="character" w:customStyle="1" w:styleId="WW8Num35z2">
    <w:name w:val="WW8Num35z2"/>
    <w:rsid w:val="003B516E"/>
    <w:rPr>
      <w:rFonts w:ascii="Wingdings" w:hAnsi="Wingdings"/>
    </w:rPr>
  </w:style>
  <w:style w:type="character" w:customStyle="1" w:styleId="WW8Num35z3">
    <w:name w:val="WW8Num35z3"/>
    <w:rsid w:val="003B516E"/>
    <w:rPr>
      <w:rFonts w:ascii="Symbol" w:hAnsi="Symbol"/>
    </w:rPr>
  </w:style>
  <w:style w:type="character" w:customStyle="1" w:styleId="WW8Num36z0">
    <w:name w:val="WW8Num36z0"/>
    <w:rsid w:val="003B516E"/>
    <w:rPr>
      <w:rFonts w:ascii="Symbol" w:hAnsi="Symbol"/>
    </w:rPr>
  </w:style>
  <w:style w:type="character" w:customStyle="1" w:styleId="WW8Num36z1">
    <w:name w:val="WW8Num36z1"/>
    <w:rsid w:val="003B516E"/>
    <w:rPr>
      <w:rFonts w:ascii="Courier New" w:hAnsi="Courier New"/>
    </w:rPr>
  </w:style>
  <w:style w:type="character" w:customStyle="1" w:styleId="WW8Num36z2">
    <w:name w:val="WW8Num36z2"/>
    <w:rsid w:val="003B516E"/>
    <w:rPr>
      <w:rFonts w:ascii="Wingdings" w:hAnsi="Wingdings"/>
    </w:rPr>
  </w:style>
  <w:style w:type="character" w:customStyle="1" w:styleId="WW8Num37z0">
    <w:name w:val="WW8Num37z0"/>
    <w:rsid w:val="003B516E"/>
    <w:rPr>
      <w:rFonts w:ascii="Symbol" w:hAnsi="Symbol"/>
      <w:color w:val="000000"/>
    </w:rPr>
  </w:style>
  <w:style w:type="character" w:customStyle="1" w:styleId="WW8Num37z1">
    <w:name w:val="WW8Num37z1"/>
    <w:rsid w:val="003B516E"/>
    <w:rPr>
      <w:rFonts w:ascii="Courier New" w:hAnsi="Courier New"/>
    </w:rPr>
  </w:style>
  <w:style w:type="character" w:customStyle="1" w:styleId="WW8Num37z2">
    <w:name w:val="WW8Num37z2"/>
    <w:rsid w:val="003B516E"/>
    <w:rPr>
      <w:rFonts w:ascii="Wingdings" w:hAnsi="Wingdings"/>
    </w:rPr>
  </w:style>
  <w:style w:type="character" w:customStyle="1" w:styleId="WW8Num37z3">
    <w:name w:val="WW8Num37z3"/>
    <w:rsid w:val="003B516E"/>
    <w:rPr>
      <w:rFonts w:ascii="Symbol" w:hAnsi="Symbol"/>
    </w:rPr>
  </w:style>
  <w:style w:type="character" w:customStyle="1" w:styleId="WW8Num38z0">
    <w:name w:val="WW8Num38z0"/>
    <w:rsid w:val="003B516E"/>
    <w:rPr>
      <w:rFonts w:ascii="Times New Roman" w:hAnsi="Times New Roman"/>
    </w:rPr>
  </w:style>
  <w:style w:type="character" w:customStyle="1" w:styleId="WW8Num38z1">
    <w:name w:val="WW8Num38z1"/>
    <w:rsid w:val="003B516E"/>
    <w:rPr>
      <w:rFonts w:ascii="Courier New" w:hAnsi="Courier New"/>
    </w:rPr>
  </w:style>
  <w:style w:type="character" w:customStyle="1" w:styleId="WW8Num38z2">
    <w:name w:val="WW8Num38z2"/>
    <w:rsid w:val="003B516E"/>
    <w:rPr>
      <w:rFonts w:ascii="Wingdings" w:hAnsi="Wingdings"/>
    </w:rPr>
  </w:style>
  <w:style w:type="character" w:customStyle="1" w:styleId="WW8Num38z3">
    <w:name w:val="WW8Num38z3"/>
    <w:rsid w:val="003B516E"/>
    <w:rPr>
      <w:rFonts w:ascii="Symbol" w:hAnsi="Symbol"/>
    </w:rPr>
  </w:style>
  <w:style w:type="character" w:customStyle="1" w:styleId="WW8Num39z0">
    <w:name w:val="WW8Num39z0"/>
    <w:rsid w:val="003B516E"/>
    <w:rPr>
      <w:rFonts w:ascii="Symbol" w:hAnsi="Symbol"/>
    </w:rPr>
  </w:style>
  <w:style w:type="character" w:customStyle="1" w:styleId="WW8Num39z1">
    <w:name w:val="WW8Num39z1"/>
    <w:rsid w:val="003B516E"/>
    <w:rPr>
      <w:rFonts w:ascii="Courier New" w:hAnsi="Courier New"/>
    </w:rPr>
  </w:style>
  <w:style w:type="character" w:customStyle="1" w:styleId="WW8Num39z2">
    <w:name w:val="WW8Num39z2"/>
    <w:rsid w:val="003B516E"/>
    <w:rPr>
      <w:rFonts w:ascii="Wingdings" w:hAnsi="Wingdings"/>
    </w:rPr>
  </w:style>
  <w:style w:type="character" w:customStyle="1" w:styleId="WW8Num40z0">
    <w:name w:val="WW8Num40z0"/>
    <w:rsid w:val="003B516E"/>
    <w:rPr>
      <w:rFonts w:ascii="Symbol" w:hAnsi="Symbol"/>
      <w:color w:val="000000"/>
    </w:rPr>
  </w:style>
  <w:style w:type="character" w:customStyle="1" w:styleId="WW8Num40z1">
    <w:name w:val="WW8Num40z1"/>
    <w:rsid w:val="003B516E"/>
    <w:rPr>
      <w:rFonts w:ascii="Courier New" w:hAnsi="Courier New"/>
    </w:rPr>
  </w:style>
  <w:style w:type="character" w:customStyle="1" w:styleId="WW8Num40z2">
    <w:name w:val="WW8Num40z2"/>
    <w:rsid w:val="003B516E"/>
    <w:rPr>
      <w:rFonts w:ascii="Wingdings" w:hAnsi="Wingdings"/>
    </w:rPr>
  </w:style>
  <w:style w:type="character" w:customStyle="1" w:styleId="WW8Num40z3">
    <w:name w:val="WW8Num40z3"/>
    <w:rsid w:val="003B516E"/>
    <w:rPr>
      <w:rFonts w:ascii="Symbol" w:hAnsi="Symbol"/>
    </w:rPr>
  </w:style>
  <w:style w:type="character" w:customStyle="1" w:styleId="WW8Num41z0">
    <w:name w:val="WW8Num41z0"/>
    <w:rsid w:val="003B516E"/>
    <w:rPr>
      <w:rFonts w:ascii="Symbol" w:hAnsi="Symbol"/>
      <w:color w:val="000000"/>
    </w:rPr>
  </w:style>
  <w:style w:type="character" w:customStyle="1" w:styleId="WW8Num41z1">
    <w:name w:val="WW8Num41z1"/>
    <w:rsid w:val="003B516E"/>
    <w:rPr>
      <w:rFonts w:ascii="Courier New" w:hAnsi="Courier New"/>
    </w:rPr>
  </w:style>
  <w:style w:type="character" w:customStyle="1" w:styleId="WW8Num41z2">
    <w:name w:val="WW8Num41z2"/>
    <w:rsid w:val="003B516E"/>
    <w:rPr>
      <w:rFonts w:ascii="Wingdings" w:hAnsi="Wingdings"/>
    </w:rPr>
  </w:style>
  <w:style w:type="character" w:customStyle="1" w:styleId="WW8Num41z3">
    <w:name w:val="WW8Num41z3"/>
    <w:rsid w:val="003B516E"/>
    <w:rPr>
      <w:rFonts w:ascii="Times New Roman" w:hAnsi="Times New Roman"/>
      <w:color w:val="000000"/>
    </w:rPr>
  </w:style>
  <w:style w:type="character" w:customStyle="1" w:styleId="WW8Num41z6">
    <w:name w:val="WW8Num41z6"/>
    <w:rsid w:val="003B516E"/>
    <w:rPr>
      <w:rFonts w:ascii="Symbol" w:hAnsi="Symbol"/>
    </w:rPr>
  </w:style>
  <w:style w:type="character" w:customStyle="1" w:styleId="WW8Num42z0">
    <w:name w:val="WW8Num42z0"/>
    <w:rsid w:val="003B516E"/>
    <w:rPr>
      <w:rFonts w:ascii="Symbol" w:hAnsi="Symbol"/>
      <w:color w:val="000000"/>
    </w:rPr>
  </w:style>
  <w:style w:type="character" w:customStyle="1" w:styleId="WW8Num42z1">
    <w:name w:val="WW8Num42z1"/>
    <w:rsid w:val="003B516E"/>
    <w:rPr>
      <w:rFonts w:ascii="Courier New" w:hAnsi="Courier New"/>
    </w:rPr>
  </w:style>
  <w:style w:type="character" w:customStyle="1" w:styleId="WW8Num42z2">
    <w:name w:val="WW8Num42z2"/>
    <w:rsid w:val="003B516E"/>
    <w:rPr>
      <w:rFonts w:ascii="Wingdings" w:hAnsi="Wingdings"/>
    </w:rPr>
  </w:style>
  <w:style w:type="character" w:customStyle="1" w:styleId="WW8Num42z3">
    <w:name w:val="WW8Num42z3"/>
    <w:rsid w:val="003B516E"/>
    <w:rPr>
      <w:rFonts w:ascii="Symbol" w:hAnsi="Symbol"/>
    </w:rPr>
  </w:style>
  <w:style w:type="character" w:customStyle="1" w:styleId="WW8Num43z0">
    <w:name w:val="WW8Num43z0"/>
    <w:rsid w:val="003B516E"/>
    <w:rPr>
      <w:rFonts w:ascii="Symbol" w:hAnsi="Symbol"/>
    </w:rPr>
  </w:style>
  <w:style w:type="character" w:customStyle="1" w:styleId="WW8Num44z0">
    <w:name w:val="WW8Num44z0"/>
    <w:rsid w:val="003B516E"/>
    <w:rPr>
      <w:rFonts w:ascii="Symbol" w:hAnsi="Symbol"/>
      <w:color w:val="000000"/>
    </w:rPr>
  </w:style>
  <w:style w:type="character" w:customStyle="1" w:styleId="WW8Num44z1">
    <w:name w:val="WW8Num44z1"/>
    <w:rsid w:val="003B516E"/>
    <w:rPr>
      <w:rFonts w:ascii="Courier New" w:hAnsi="Courier New"/>
    </w:rPr>
  </w:style>
  <w:style w:type="character" w:customStyle="1" w:styleId="WW8Num44z2">
    <w:name w:val="WW8Num44z2"/>
    <w:rsid w:val="003B516E"/>
    <w:rPr>
      <w:rFonts w:ascii="Wingdings" w:hAnsi="Wingdings"/>
    </w:rPr>
  </w:style>
  <w:style w:type="character" w:customStyle="1" w:styleId="WW8Num44z3">
    <w:name w:val="WW8Num44z3"/>
    <w:rsid w:val="003B516E"/>
    <w:rPr>
      <w:rFonts w:ascii="Symbol" w:hAnsi="Symbol"/>
    </w:rPr>
  </w:style>
  <w:style w:type="character" w:customStyle="1" w:styleId="WW8Num45z0">
    <w:name w:val="WW8Num45z0"/>
    <w:rsid w:val="003B516E"/>
    <w:rPr>
      <w:rFonts w:ascii="Symbol" w:hAnsi="Symbol"/>
      <w:color w:val="000000"/>
    </w:rPr>
  </w:style>
  <w:style w:type="character" w:customStyle="1" w:styleId="WW8Num45z1">
    <w:name w:val="WW8Num45z1"/>
    <w:rsid w:val="003B516E"/>
    <w:rPr>
      <w:rFonts w:ascii="Courier New" w:hAnsi="Courier New"/>
    </w:rPr>
  </w:style>
  <w:style w:type="character" w:customStyle="1" w:styleId="WW8Num45z2">
    <w:name w:val="WW8Num45z2"/>
    <w:rsid w:val="003B516E"/>
    <w:rPr>
      <w:rFonts w:ascii="Wingdings" w:hAnsi="Wingdings"/>
    </w:rPr>
  </w:style>
  <w:style w:type="character" w:customStyle="1" w:styleId="WW8Num45z3">
    <w:name w:val="WW8Num45z3"/>
    <w:rsid w:val="003B516E"/>
    <w:rPr>
      <w:rFonts w:ascii="Symbol" w:hAnsi="Symbol"/>
    </w:rPr>
  </w:style>
  <w:style w:type="character" w:customStyle="1" w:styleId="WW8Num46z0">
    <w:name w:val="WW8Num46z0"/>
    <w:rsid w:val="003B516E"/>
    <w:rPr>
      <w:rFonts w:ascii="Symbol" w:hAnsi="Symbol"/>
      <w:color w:val="000000"/>
    </w:rPr>
  </w:style>
  <w:style w:type="character" w:customStyle="1" w:styleId="WW8Num46z1">
    <w:name w:val="WW8Num46z1"/>
    <w:rsid w:val="003B516E"/>
    <w:rPr>
      <w:rFonts w:ascii="Courier New" w:hAnsi="Courier New"/>
    </w:rPr>
  </w:style>
  <w:style w:type="character" w:customStyle="1" w:styleId="WW8Num46z2">
    <w:name w:val="WW8Num46z2"/>
    <w:rsid w:val="003B516E"/>
    <w:rPr>
      <w:rFonts w:ascii="Wingdings" w:hAnsi="Wingdings"/>
    </w:rPr>
  </w:style>
  <w:style w:type="character" w:customStyle="1" w:styleId="WW8Num46z3">
    <w:name w:val="WW8Num46z3"/>
    <w:rsid w:val="003B516E"/>
    <w:rPr>
      <w:rFonts w:ascii="Symbol" w:hAnsi="Symbol"/>
    </w:rPr>
  </w:style>
  <w:style w:type="character" w:customStyle="1" w:styleId="WW8Num47z0">
    <w:name w:val="WW8Num47z0"/>
    <w:rsid w:val="003B516E"/>
    <w:rPr>
      <w:rFonts w:ascii="Symbol" w:hAnsi="Symbol"/>
      <w:color w:val="000000"/>
    </w:rPr>
  </w:style>
  <w:style w:type="character" w:customStyle="1" w:styleId="WW8Num47z1">
    <w:name w:val="WW8Num47z1"/>
    <w:rsid w:val="003B516E"/>
    <w:rPr>
      <w:rFonts w:ascii="Courier New" w:hAnsi="Courier New"/>
    </w:rPr>
  </w:style>
  <w:style w:type="character" w:customStyle="1" w:styleId="WW8Num47z2">
    <w:name w:val="WW8Num47z2"/>
    <w:rsid w:val="003B516E"/>
    <w:rPr>
      <w:rFonts w:ascii="Wingdings" w:hAnsi="Wingdings"/>
    </w:rPr>
  </w:style>
  <w:style w:type="character" w:customStyle="1" w:styleId="WW8Num47z3">
    <w:name w:val="WW8Num47z3"/>
    <w:rsid w:val="003B516E"/>
    <w:rPr>
      <w:rFonts w:ascii="Symbol" w:hAnsi="Symbol"/>
    </w:rPr>
  </w:style>
  <w:style w:type="character" w:customStyle="1" w:styleId="WW8Num48z0">
    <w:name w:val="WW8Num48z0"/>
    <w:rsid w:val="003B516E"/>
    <w:rPr>
      <w:rFonts w:ascii="Symbol" w:hAnsi="Symbol"/>
      <w:color w:val="000000"/>
    </w:rPr>
  </w:style>
  <w:style w:type="character" w:customStyle="1" w:styleId="WW8Num48z1">
    <w:name w:val="WW8Num48z1"/>
    <w:rsid w:val="003B516E"/>
    <w:rPr>
      <w:rFonts w:ascii="Courier New" w:hAnsi="Courier New"/>
    </w:rPr>
  </w:style>
  <w:style w:type="character" w:customStyle="1" w:styleId="WW8Num48z2">
    <w:name w:val="WW8Num48z2"/>
    <w:rsid w:val="003B516E"/>
    <w:rPr>
      <w:rFonts w:ascii="Wingdings" w:hAnsi="Wingdings"/>
    </w:rPr>
  </w:style>
  <w:style w:type="character" w:customStyle="1" w:styleId="WW8Num48z3">
    <w:name w:val="WW8Num48z3"/>
    <w:rsid w:val="003B516E"/>
    <w:rPr>
      <w:rFonts w:ascii="Symbol" w:hAnsi="Symbol"/>
    </w:rPr>
  </w:style>
  <w:style w:type="character" w:customStyle="1" w:styleId="WW8Num49z0">
    <w:name w:val="WW8Num49z0"/>
    <w:rsid w:val="003B516E"/>
    <w:rPr>
      <w:rFonts w:ascii="Symbol" w:hAnsi="Symbol"/>
    </w:rPr>
  </w:style>
  <w:style w:type="character" w:customStyle="1" w:styleId="WW8Num49z1">
    <w:name w:val="WW8Num49z1"/>
    <w:rsid w:val="003B516E"/>
    <w:rPr>
      <w:rFonts w:ascii="Courier New" w:hAnsi="Courier New"/>
    </w:rPr>
  </w:style>
  <w:style w:type="character" w:customStyle="1" w:styleId="WW8Num49z2">
    <w:name w:val="WW8Num49z2"/>
    <w:rsid w:val="003B516E"/>
    <w:rPr>
      <w:rFonts w:ascii="Wingdings" w:hAnsi="Wingdings"/>
    </w:rPr>
  </w:style>
  <w:style w:type="character" w:customStyle="1" w:styleId="WW8Num50z0">
    <w:name w:val="WW8Num50z0"/>
    <w:rsid w:val="003B516E"/>
    <w:rPr>
      <w:rFonts w:ascii="Symbol" w:hAnsi="Symbol"/>
      <w:color w:val="000000"/>
    </w:rPr>
  </w:style>
  <w:style w:type="character" w:customStyle="1" w:styleId="WW8Num50z1">
    <w:name w:val="WW8Num50z1"/>
    <w:rsid w:val="003B516E"/>
    <w:rPr>
      <w:rFonts w:ascii="Courier New" w:hAnsi="Courier New"/>
    </w:rPr>
  </w:style>
  <w:style w:type="character" w:customStyle="1" w:styleId="WW8Num50z2">
    <w:name w:val="WW8Num50z2"/>
    <w:rsid w:val="003B516E"/>
    <w:rPr>
      <w:rFonts w:ascii="Wingdings" w:hAnsi="Wingdings"/>
    </w:rPr>
  </w:style>
  <w:style w:type="character" w:customStyle="1" w:styleId="WW8Num50z3">
    <w:name w:val="WW8Num50z3"/>
    <w:rsid w:val="003B516E"/>
    <w:rPr>
      <w:rFonts w:ascii="Symbol" w:hAnsi="Symbol"/>
    </w:rPr>
  </w:style>
  <w:style w:type="character" w:customStyle="1" w:styleId="WW8Num51z0">
    <w:name w:val="WW8Num51z0"/>
    <w:rsid w:val="003B516E"/>
    <w:rPr>
      <w:rFonts w:ascii="Symbol" w:hAnsi="Symbol"/>
      <w:color w:val="000000"/>
    </w:rPr>
  </w:style>
  <w:style w:type="character" w:customStyle="1" w:styleId="WW8Num51z1">
    <w:name w:val="WW8Num51z1"/>
    <w:rsid w:val="003B516E"/>
    <w:rPr>
      <w:rFonts w:ascii="Courier New" w:hAnsi="Courier New"/>
    </w:rPr>
  </w:style>
  <w:style w:type="character" w:customStyle="1" w:styleId="WW8Num51z2">
    <w:name w:val="WW8Num51z2"/>
    <w:rsid w:val="003B516E"/>
    <w:rPr>
      <w:rFonts w:ascii="Wingdings" w:hAnsi="Wingdings"/>
    </w:rPr>
  </w:style>
  <w:style w:type="character" w:customStyle="1" w:styleId="WW8Num51z3">
    <w:name w:val="WW8Num51z3"/>
    <w:rsid w:val="003B516E"/>
    <w:rPr>
      <w:rFonts w:ascii="Symbol" w:hAnsi="Symbol"/>
    </w:rPr>
  </w:style>
  <w:style w:type="character" w:customStyle="1" w:styleId="WW8Num52z0">
    <w:name w:val="WW8Num52z0"/>
    <w:rsid w:val="003B516E"/>
    <w:rPr>
      <w:rFonts w:ascii="Symbol" w:hAnsi="Symbol"/>
      <w:color w:val="000000"/>
    </w:rPr>
  </w:style>
  <w:style w:type="character" w:customStyle="1" w:styleId="WW8Num52z1">
    <w:name w:val="WW8Num52z1"/>
    <w:rsid w:val="003B516E"/>
    <w:rPr>
      <w:rFonts w:ascii="Courier New" w:hAnsi="Courier New"/>
    </w:rPr>
  </w:style>
  <w:style w:type="character" w:customStyle="1" w:styleId="WW8Num52z2">
    <w:name w:val="WW8Num52z2"/>
    <w:rsid w:val="003B516E"/>
    <w:rPr>
      <w:rFonts w:ascii="Wingdings" w:hAnsi="Wingdings"/>
    </w:rPr>
  </w:style>
  <w:style w:type="character" w:customStyle="1" w:styleId="WW8Num52z3">
    <w:name w:val="WW8Num52z3"/>
    <w:rsid w:val="003B516E"/>
    <w:rPr>
      <w:rFonts w:ascii="Symbol" w:hAnsi="Symbol"/>
    </w:rPr>
  </w:style>
  <w:style w:type="character" w:customStyle="1" w:styleId="WW8Num53z0">
    <w:name w:val="WW8Num53z0"/>
    <w:rsid w:val="003B516E"/>
    <w:rPr>
      <w:rFonts w:ascii="Symbol" w:hAnsi="Symbol"/>
      <w:color w:val="000000"/>
    </w:rPr>
  </w:style>
  <w:style w:type="character" w:customStyle="1" w:styleId="WW8Num53z1">
    <w:name w:val="WW8Num53z1"/>
    <w:rsid w:val="003B516E"/>
    <w:rPr>
      <w:rFonts w:ascii="Courier New" w:hAnsi="Courier New"/>
    </w:rPr>
  </w:style>
  <w:style w:type="character" w:customStyle="1" w:styleId="WW8Num53z2">
    <w:name w:val="WW8Num53z2"/>
    <w:rsid w:val="003B516E"/>
    <w:rPr>
      <w:rFonts w:ascii="Wingdings" w:hAnsi="Wingdings"/>
    </w:rPr>
  </w:style>
  <w:style w:type="character" w:customStyle="1" w:styleId="WW8Num53z3">
    <w:name w:val="WW8Num53z3"/>
    <w:rsid w:val="003B516E"/>
    <w:rPr>
      <w:rFonts w:ascii="Symbol" w:hAnsi="Symbol"/>
    </w:rPr>
  </w:style>
  <w:style w:type="character" w:customStyle="1" w:styleId="WW8Num54z0">
    <w:name w:val="WW8Num54z0"/>
    <w:rsid w:val="003B516E"/>
    <w:rPr>
      <w:rFonts w:ascii="Symbol" w:hAnsi="Symbol"/>
      <w:color w:val="000000"/>
    </w:rPr>
  </w:style>
  <w:style w:type="character" w:customStyle="1" w:styleId="WW8Num54z1">
    <w:name w:val="WW8Num54z1"/>
    <w:rsid w:val="003B516E"/>
    <w:rPr>
      <w:rFonts w:ascii="Courier New" w:hAnsi="Courier New"/>
    </w:rPr>
  </w:style>
  <w:style w:type="character" w:customStyle="1" w:styleId="WW8Num54z2">
    <w:name w:val="WW8Num54z2"/>
    <w:rsid w:val="003B516E"/>
    <w:rPr>
      <w:rFonts w:ascii="Wingdings" w:hAnsi="Wingdings"/>
    </w:rPr>
  </w:style>
  <w:style w:type="character" w:customStyle="1" w:styleId="WW8Num54z3">
    <w:name w:val="WW8Num54z3"/>
    <w:rsid w:val="003B516E"/>
    <w:rPr>
      <w:rFonts w:ascii="Symbol" w:hAnsi="Symbol"/>
    </w:rPr>
  </w:style>
  <w:style w:type="character" w:customStyle="1" w:styleId="WW8Num55z0">
    <w:name w:val="WW8Num55z0"/>
    <w:rsid w:val="003B516E"/>
    <w:rPr>
      <w:rFonts w:ascii="Symbol" w:hAnsi="Symbol"/>
      <w:color w:val="000000"/>
    </w:rPr>
  </w:style>
  <w:style w:type="character" w:customStyle="1" w:styleId="WW8Num56z0">
    <w:name w:val="WW8Num56z0"/>
    <w:rsid w:val="003B516E"/>
    <w:rPr>
      <w:rFonts w:ascii="Symbol" w:hAnsi="Symbol"/>
      <w:color w:val="000000"/>
    </w:rPr>
  </w:style>
  <w:style w:type="character" w:customStyle="1" w:styleId="WW8Num56z1">
    <w:name w:val="WW8Num56z1"/>
    <w:rsid w:val="003B516E"/>
    <w:rPr>
      <w:rFonts w:ascii="Courier New" w:hAnsi="Courier New"/>
    </w:rPr>
  </w:style>
  <w:style w:type="character" w:customStyle="1" w:styleId="WW8Num56z2">
    <w:name w:val="WW8Num56z2"/>
    <w:rsid w:val="003B516E"/>
    <w:rPr>
      <w:rFonts w:ascii="Wingdings" w:hAnsi="Wingdings"/>
    </w:rPr>
  </w:style>
  <w:style w:type="character" w:customStyle="1" w:styleId="WW8Num56z3">
    <w:name w:val="WW8Num56z3"/>
    <w:rsid w:val="003B516E"/>
    <w:rPr>
      <w:rFonts w:ascii="Symbol" w:hAnsi="Symbol"/>
    </w:rPr>
  </w:style>
  <w:style w:type="character" w:customStyle="1" w:styleId="WW8Num57z0">
    <w:name w:val="WW8Num57z0"/>
    <w:rsid w:val="003B516E"/>
    <w:rPr>
      <w:rFonts w:ascii="Symbol" w:hAnsi="Symbol"/>
      <w:color w:val="000000"/>
    </w:rPr>
  </w:style>
  <w:style w:type="character" w:customStyle="1" w:styleId="WW8Num57z1">
    <w:name w:val="WW8Num57z1"/>
    <w:rsid w:val="003B516E"/>
    <w:rPr>
      <w:rFonts w:ascii="Courier New" w:hAnsi="Courier New"/>
    </w:rPr>
  </w:style>
  <w:style w:type="character" w:customStyle="1" w:styleId="WW8Num57z2">
    <w:name w:val="WW8Num57z2"/>
    <w:rsid w:val="003B516E"/>
    <w:rPr>
      <w:rFonts w:ascii="Wingdings" w:hAnsi="Wingdings"/>
    </w:rPr>
  </w:style>
  <w:style w:type="character" w:customStyle="1" w:styleId="WW8Num57z3">
    <w:name w:val="WW8Num57z3"/>
    <w:rsid w:val="003B516E"/>
    <w:rPr>
      <w:rFonts w:ascii="Symbol" w:hAnsi="Symbol"/>
    </w:rPr>
  </w:style>
  <w:style w:type="character" w:customStyle="1" w:styleId="111">
    <w:name w:val="Заголовок 1 Знак1"/>
    <w:rsid w:val="003B516E"/>
    <w:rPr>
      <w:rFonts w:ascii="Arial" w:hAnsi="Arial" w:cs="Arial"/>
      <w:b/>
      <w:bCs/>
      <w:sz w:val="32"/>
      <w:szCs w:val="32"/>
      <w:lang w:val="de-DE" w:bidi="ar-SA"/>
    </w:rPr>
  </w:style>
  <w:style w:type="character" w:customStyle="1" w:styleId="21">
    <w:name w:val="Заголовок 2 Знак1"/>
    <w:rsid w:val="003B516E"/>
    <w:rPr>
      <w:rFonts w:ascii="Cambria" w:hAnsi="Cambria" w:cs="Times New Roman"/>
      <w:b/>
      <w:color w:val="4F81BD"/>
      <w:sz w:val="26"/>
      <w:szCs w:val="26"/>
      <w:lang w:val="ru-RU" w:bidi="ar-SA"/>
    </w:rPr>
  </w:style>
  <w:style w:type="character" w:customStyle="1" w:styleId="31">
    <w:name w:val="Заголовок 3 Знак1"/>
    <w:rsid w:val="003B516E"/>
    <w:rPr>
      <w:rFonts w:ascii="Arial" w:hAnsi="Arial" w:cs="Arial"/>
      <w:b/>
      <w:bCs/>
      <w:sz w:val="26"/>
      <w:szCs w:val="26"/>
      <w:lang w:val="ru-RU" w:bidi="ar-SA"/>
    </w:rPr>
  </w:style>
  <w:style w:type="character" w:customStyle="1" w:styleId="ad">
    <w:name w:val="Символ сноски"/>
    <w:rsid w:val="003B516E"/>
    <w:rPr>
      <w:rFonts w:cs="Times New Roman"/>
    </w:rPr>
  </w:style>
  <w:style w:type="character" w:customStyle="1" w:styleId="Osnova1">
    <w:name w:val="Osnova1"/>
    <w:rsid w:val="003B516E"/>
  </w:style>
  <w:style w:type="character" w:customStyle="1" w:styleId="Zag21">
    <w:name w:val="Zag_21"/>
    <w:rsid w:val="003B516E"/>
  </w:style>
  <w:style w:type="character" w:customStyle="1" w:styleId="Zag31">
    <w:name w:val="Zag_31"/>
    <w:rsid w:val="003B516E"/>
  </w:style>
  <w:style w:type="character" w:customStyle="1" w:styleId="12">
    <w:name w:val="Нижний колонтитул Знак1"/>
    <w:rsid w:val="003B516E"/>
    <w:rPr>
      <w:rFonts w:eastAsia="Times New Roman" w:cs="Times New Roman"/>
      <w:sz w:val="24"/>
      <w:szCs w:val="24"/>
      <w:lang w:val="en-US" w:bidi="ar-SA"/>
    </w:rPr>
  </w:style>
  <w:style w:type="character" w:customStyle="1" w:styleId="13">
    <w:name w:val="Основной текст с отступом Знак1"/>
    <w:rsid w:val="003B516E"/>
    <w:rPr>
      <w:rFonts w:cs="Times New Roman"/>
      <w:sz w:val="24"/>
      <w:szCs w:val="24"/>
      <w:lang w:val="ru-RU" w:bidi="ar-SA"/>
    </w:rPr>
  </w:style>
  <w:style w:type="character" w:customStyle="1" w:styleId="ae">
    <w:name w:val="Текст сноски Знак"/>
    <w:aliases w:val="Знак6 Знак1,F1 Знак"/>
    <w:uiPriority w:val="99"/>
    <w:rsid w:val="003B516E"/>
    <w:rPr>
      <w:rFonts w:cs="Times New Roman"/>
      <w:sz w:val="24"/>
      <w:szCs w:val="24"/>
      <w:lang w:val="ru-RU" w:bidi="ar-SA"/>
    </w:rPr>
  </w:style>
  <w:style w:type="character" w:customStyle="1" w:styleId="-">
    <w:name w:val="Интернет-ссылка"/>
    <w:rsid w:val="003B516E"/>
    <w:rPr>
      <w:rFonts w:cs="Times New Roman"/>
      <w:color w:val="0000FF"/>
      <w:u w:val="single"/>
    </w:rPr>
  </w:style>
  <w:style w:type="character" w:customStyle="1" w:styleId="af">
    <w:name w:val="Выделение жирным"/>
    <w:rsid w:val="003B516E"/>
    <w:rPr>
      <w:rFonts w:cs="Times New Roman"/>
      <w:b/>
      <w:bCs/>
    </w:rPr>
  </w:style>
  <w:style w:type="character" w:customStyle="1" w:styleId="af0">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rsid w:val="003B516E"/>
    <w:rPr>
      <w:rFonts w:cs="Times New Roman"/>
      <w:sz w:val="24"/>
      <w:szCs w:val="24"/>
      <w:lang w:val="ru-RU" w:bidi="ar-SA"/>
    </w:rPr>
  </w:style>
  <w:style w:type="character" w:customStyle="1" w:styleId="spelle">
    <w:name w:val="spelle"/>
    <w:rsid w:val="003B516E"/>
    <w:rPr>
      <w:rFonts w:cs="Times New Roman"/>
    </w:rPr>
  </w:style>
  <w:style w:type="character" w:customStyle="1" w:styleId="grame">
    <w:name w:val="grame"/>
    <w:rsid w:val="003B516E"/>
    <w:rPr>
      <w:rFonts w:cs="Times New Roman"/>
    </w:rPr>
  </w:style>
  <w:style w:type="character" w:styleId="af1">
    <w:name w:val="page number"/>
    <w:rsid w:val="003B516E"/>
    <w:rPr>
      <w:rFonts w:cs="Times New Roman"/>
    </w:rPr>
  </w:style>
  <w:style w:type="character" w:customStyle="1" w:styleId="61">
    <w:name w:val="Знак6 Знак Знак1"/>
    <w:rsid w:val="003B516E"/>
    <w:rPr>
      <w:rFonts w:cs="Times New Roman"/>
      <w:lang w:val="ru-RU" w:bidi="ar-SA"/>
    </w:rPr>
  </w:style>
  <w:style w:type="character" w:customStyle="1" w:styleId="normalchar1">
    <w:name w:val="normal__char1"/>
    <w:rsid w:val="003B516E"/>
    <w:rPr>
      <w:rFonts w:ascii="Calibri" w:hAnsi="Calibri" w:cs="Times New Roman"/>
      <w:sz w:val="22"/>
      <w:szCs w:val="22"/>
    </w:rPr>
  </w:style>
  <w:style w:type="character" w:customStyle="1" w:styleId="FontStyle37">
    <w:name w:val="Font Style37"/>
    <w:rsid w:val="003B516E"/>
    <w:rPr>
      <w:rFonts w:ascii="Times New Roman" w:hAnsi="Times New Roman" w:cs="Times New Roman"/>
      <w:sz w:val="20"/>
      <w:szCs w:val="20"/>
    </w:rPr>
  </w:style>
  <w:style w:type="character" w:styleId="af2">
    <w:name w:val="Emphasis"/>
    <w:uiPriority w:val="20"/>
    <w:qFormat/>
    <w:rsid w:val="003B516E"/>
    <w:rPr>
      <w:rFonts w:cs="Times New Roman"/>
      <w:i/>
      <w:iCs/>
    </w:rPr>
  </w:style>
  <w:style w:type="character" w:customStyle="1" w:styleId="af3">
    <w:name w:val="Название Знак"/>
    <w:rsid w:val="003B516E"/>
    <w:rPr>
      <w:rFonts w:ascii="Arial" w:hAnsi="Arial" w:cs="Times New Roman"/>
      <w:b/>
      <w:bCs/>
      <w:sz w:val="32"/>
      <w:szCs w:val="32"/>
    </w:rPr>
  </w:style>
  <w:style w:type="character" w:customStyle="1" w:styleId="af4">
    <w:name w:val="Подзаголовок Знак"/>
    <w:uiPriority w:val="11"/>
    <w:rsid w:val="003B516E"/>
    <w:rPr>
      <w:rFonts w:ascii="Arial" w:hAnsi="Arial" w:cs="Times New Roman"/>
      <w:sz w:val="24"/>
      <w:szCs w:val="24"/>
    </w:rPr>
  </w:style>
  <w:style w:type="character" w:customStyle="1" w:styleId="af5">
    <w:name w:val="Без интервала Знак"/>
    <w:aliases w:val="основа Знак,Без интервала1 Знак"/>
    <w:uiPriority w:val="1"/>
    <w:rsid w:val="003B516E"/>
    <w:rPr>
      <w:rFonts w:cs="Times New Roman"/>
      <w:sz w:val="32"/>
      <w:szCs w:val="32"/>
    </w:rPr>
  </w:style>
  <w:style w:type="character" w:customStyle="1" w:styleId="22">
    <w:name w:val="Цитата 2 Знак"/>
    <w:rsid w:val="003B516E"/>
    <w:rPr>
      <w:rFonts w:cs="Times New Roman"/>
      <w:i/>
      <w:sz w:val="24"/>
      <w:szCs w:val="24"/>
    </w:rPr>
  </w:style>
  <w:style w:type="character" w:customStyle="1" w:styleId="af6">
    <w:name w:val="Выделенная цитата Знак"/>
    <w:rsid w:val="003B516E"/>
    <w:rPr>
      <w:rFonts w:cs="Times New Roman"/>
      <w:b/>
      <w:i/>
      <w:sz w:val="24"/>
    </w:rPr>
  </w:style>
  <w:style w:type="character" w:styleId="af7">
    <w:name w:val="Subtle Emphasis"/>
    <w:uiPriority w:val="19"/>
    <w:qFormat/>
    <w:rsid w:val="003B516E"/>
    <w:rPr>
      <w:i/>
      <w:color w:val="5A5A5A"/>
    </w:rPr>
  </w:style>
  <w:style w:type="character" w:styleId="af8">
    <w:name w:val="Intense Emphasis"/>
    <w:qFormat/>
    <w:rsid w:val="003B516E"/>
    <w:rPr>
      <w:rFonts w:cs="Times New Roman"/>
      <w:b/>
      <w:i/>
      <w:sz w:val="24"/>
      <w:szCs w:val="24"/>
      <w:u w:val="single"/>
    </w:rPr>
  </w:style>
  <w:style w:type="character" w:styleId="af9">
    <w:name w:val="Subtle Reference"/>
    <w:qFormat/>
    <w:rsid w:val="003B516E"/>
    <w:rPr>
      <w:rFonts w:cs="Times New Roman"/>
      <w:sz w:val="24"/>
      <w:szCs w:val="24"/>
      <w:u w:val="single"/>
    </w:rPr>
  </w:style>
  <w:style w:type="character" w:styleId="afa">
    <w:name w:val="Intense Reference"/>
    <w:qFormat/>
    <w:rsid w:val="003B516E"/>
    <w:rPr>
      <w:rFonts w:cs="Times New Roman"/>
      <w:b/>
      <w:sz w:val="24"/>
      <w:u w:val="single"/>
    </w:rPr>
  </w:style>
  <w:style w:type="character" w:styleId="afb">
    <w:name w:val="Book Title"/>
    <w:qFormat/>
    <w:rsid w:val="003B516E"/>
    <w:rPr>
      <w:rFonts w:ascii="Arial" w:hAnsi="Arial" w:cs="Times New Roman"/>
      <w:b/>
      <w:i/>
      <w:sz w:val="24"/>
      <w:szCs w:val="24"/>
    </w:rPr>
  </w:style>
  <w:style w:type="character" w:customStyle="1" w:styleId="apple-style-span">
    <w:name w:val="apple-style-span"/>
    <w:uiPriority w:val="99"/>
    <w:rsid w:val="003B516E"/>
    <w:rPr>
      <w:rFonts w:cs="Times New Roman"/>
    </w:rPr>
  </w:style>
  <w:style w:type="character" w:customStyle="1" w:styleId="afc">
    <w:name w:val="Основной текст с отступом Знак"/>
    <w:rsid w:val="003B516E"/>
    <w:rPr>
      <w:rFonts w:ascii="Times New Roman" w:hAnsi="Times New Roman" w:cs="Times New Roman"/>
      <w:sz w:val="24"/>
      <w:lang w:val="ru-RU" w:bidi="ar-SA"/>
    </w:rPr>
  </w:style>
  <w:style w:type="character" w:customStyle="1" w:styleId="afd">
    <w:name w:val="Методика подзаголовок"/>
    <w:rsid w:val="003B516E"/>
    <w:rPr>
      <w:rFonts w:ascii="Times New Roman" w:hAnsi="Times New Roman" w:cs="Times New Roman"/>
      <w:b/>
      <w:bCs/>
      <w:spacing w:val="30"/>
    </w:rPr>
  </w:style>
  <w:style w:type="character" w:customStyle="1" w:styleId="afe">
    <w:name w:val="Схема документа Знак"/>
    <w:rsid w:val="003B516E"/>
    <w:rPr>
      <w:rFonts w:ascii="Arial" w:hAnsi="Arial" w:cs="Times New Roman"/>
      <w:b/>
      <w:bCs/>
      <w:sz w:val="26"/>
      <w:szCs w:val="26"/>
      <w:lang w:bidi="ar-SA"/>
    </w:rPr>
  </w:style>
  <w:style w:type="character" w:customStyle="1" w:styleId="18">
    <w:name w:val="Знак Знак18"/>
    <w:rsid w:val="003B516E"/>
    <w:rPr>
      <w:rFonts w:ascii="Arial" w:hAnsi="Arial" w:cs="Times New Roman"/>
      <w:b/>
      <w:bCs/>
      <w:sz w:val="32"/>
      <w:szCs w:val="32"/>
    </w:rPr>
  </w:style>
  <w:style w:type="character" w:customStyle="1" w:styleId="17">
    <w:name w:val="Знак Знак17"/>
    <w:rsid w:val="003B516E"/>
    <w:rPr>
      <w:rFonts w:ascii="Arial" w:hAnsi="Arial" w:cs="Times New Roman"/>
      <w:b/>
      <w:bCs/>
      <w:iCs/>
      <w:sz w:val="28"/>
      <w:szCs w:val="28"/>
    </w:rPr>
  </w:style>
  <w:style w:type="character" w:customStyle="1" w:styleId="16">
    <w:name w:val="Знак Знак16"/>
    <w:rsid w:val="003B516E"/>
    <w:rPr>
      <w:rFonts w:ascii="Arial" w:hAnsi="Arial" w:cs="Times New Roman"/>
      <w:b/>
      <w:bCs/>
      <w:sz w:val="26"/>
      <w:szCs w:val="26"/>
    </w:rPr>
  </w:style>
  <w:style w:type="character" w:customStyle="1" w:styleId="14">
    <w:name w:val="Название Знак1"/>
    <w:rsid w:val="003B516E"/>
    <w:rPr>
      <w:rFonts w:cs="Times New Roman"/>
      <w:b/>
      <w:sz w:val="24"/>
      <w:lang w:val="ru-RU" w:bidi="ar-SA"/>
    </w:rPr>
  </w:style>
  <w:style w:type="character" w:customStyle="1" w:styleId="15">
    <w:name w:val="Подзаголовок Знак1"/>
    <w:rsid w:val="003B516E"/>
    <w:rPr>
      <w:rFonts w:ascii="Arial" w:hAnsi="Arial" w:cs="Times New Roman"/>
      <w:sz w:val="24"/>
      <w:szCs w:val="24"/>
      <w:lang w:val="ru-RU"/>
    </w:rPr>
  </w:style>
  <w:style w:type="character" w:customStyle="1" w:styleId="23">
    <w:name w:val="Основной текст с отступом 2 Знак"/>
    <w:uiPriority w:val="99"/>
    <w:rsid w:val="003B516E"/>
    <w:rPr>
      <w:rFonts w:cs="Times New Roman"/>
      <w:sz w:val="24"/>
      <w:szCs w:val="24"/>
      <w:lang w:val="ru-RU" w:bidi="ar-SA"/>
    </w:rPr>
  </w:style>
  <w:style w:type="character" w:customStyle="1" w:styleId="post-authorvcard">
    <w:name w:val="post-author vcard"/>
    <w:rsid w:val="003B516E"/>
    <w:rPr>
      <w:rFonts w:cs="Times New Roman"/>
    </w:rPr>
  </w:style>
  <w:style w:type="character" w:customStyle="1" w:styleId="fn">
    <w:name w:val="fn"/>
    <w:rsid w:val="003B516E"/>
    <w:rPr>
      <w:rFonts w:cs="Times New Roman"/>
    </w:rPr>
  </w:style>
  <w:style w:type="character" w:customStyle="1" w:styleId="post-timestamp2">
    <w:name w:val="post-timestamp2"/>
    <w:rsid w:val="003B516E"/>
    <w:rPr>
      <w:rFonts w:cs="Times New Roman"/>
      <w:color w:val="999966"/>
    </w:rPr>
  </w:style>
  <w:style w:type="character" w:customStyle="1" w:styleId="post-comment-link">
    <w:name w:val="post-comment-link"/>
    <w:rsid w:val="003B516E"/>
    <w:rPr>
      <w:rFonts w:cs="Times New Roman"/>
    </w:rPr>
  </w:style>
  <w:style w:type="character" w:customStyle="1" w:styleId="item-controlblog-adminpid-1744177254">
    <w:name w:val="item-control blog-admin pid-1744177254"/>
    <w:rsid w:val="003B516E"/>
    <w:rPr>
      <w:rFonts w:cs="Times New Roman"/>
    </w:rPr>
  </w:style>
  <w:style w:type="character" w:customStyle="1" w:styleId="zippytoggle-open">
    <w:name w:val="zippy toggle-open"/>
    <w:rsid w:val="003B516E"/>
    <w:rPr>
      <w:rFonts w:cs="Times New Roman"/>
    </w:rPr>
  </w:style>
  <w:style w:type="character" w:customStyle="1" w:styleId="post-count">
    <w:name w:val="post-count"/>
    <w:rsid w:val="003B516E"/>
    <w:rPr>
      <w:rFonts w:cs="Times New Roman"/>
    </w:rPr>
  </w:style>
  <w:style w:type="character" w:customStyle="1" w:styleId="zippy">
    <w:name w:val="zippy"/>
    <w:rsid w:val="003B516E"/>
    <w:rPr>
      <w:rFonts w:cs="Times New Roman"/>
    </w:rPr>
  </w:style>
  <w:style w:type="character" w:customStyle="1" w:styleId="item-controlblog-admin">
    <w:name w:val="item-control blog-admin"/>
    <w:rsid w:val="003B516E"/>
    <w:rPr>
      <w:rFonts w:cs="Times New Roman"/>
    </w:rPr>
  </w:style>
  <w:style w:type="character" w:customStyle="1" w:styleId="BodyTextChar">
    <w:name w:val="Body Text Char"/>
    <w:aliases w:val="DTP Body Text Char"/>
    <w:rsid w:val="003B516E"/>
    <w:rPr>
      <w:rFonts w:cs="Times New Roman"/>
      <w:sz w:val="24"/>
      <w:szCs w:val="24"/>
      <w:lang w:val="ru-RU" w:bidi="ar-SA"/>
    </w:rPr>
  </w:style>
  <w:style w:type="character" w:customStyle="1" w:styleId="19">
    <w:name w:val="Знак Знак1"/>
    <w:rsid w:val="003B516E"/>
    <w:rPr>
      <w:rFonts w:ascii="Arial" w:hAnsi="Arial" w:cs="Arial"/>
      <w:b/>
      <w:bCs/>
      <w:sz w:val="26"/>
      <w:szCs w:val="26"/>
      <w:lang w:val="ru-RU" w:bidi="ar-SA"/>
    </w:rPr>
  </w:style>
  <w:style w:type="character" w:customStyle="1" w:styleId="aff">
    <w:name w:val="Знак Знак"/>
    <w:rsid w:val="003B516E"/>
    <w:rPr>
      <w:rFonts w:cs="Times New Roman"/>
      <w:lang w:val="ru-RU"/>
    </w:rPr>
  </w:style>
  <w:style w:type="character" w:customStyle="1" w:styleId="62">
    <w:name w:val="Знак6 Знак Знак"/>
    <w:rsid w:val="003B516E"/>
    <w:rPr>
      <w:rFonts w:cs="Times New Roman"/>
      <w:lang w:val="ru-RU" w:bidi="ar-SA"/>
    </w:rPr>
  </w:style>
  <w:style w:type="character" w:customStyle="1" w:styleId="Heading3Char">
    <w:name w:val="Heading 3 Char"/>
    <w:aliases w:val="Обычный 2 Char"/>
    <w:rsid w:val="003B516E"/>
    <w:rPr>
      <w:rFonts w:ascii="Arial" w:hAnsi="Arial" w:cs="Arial"/>
      <w:b/>
      <w:bCs/>
      <w:sz w:val="26"/>
      <w:szCs w:val="26"/>
      <w:lang w:val="ru-RU"/>
    </w:rPr>
  </w:style>
  <w:style w:type="character" w:customStyle="1" w:styleId="list0020paragraphchar1">
    <w:name w:val="list_0020paragraph__char1"/>
    <w:rsid w:val="003B516E"/>
    <w:rPr>
      <w:rFonts w:ascii="Times New Roman" w:hAnsi="Times New Roman" w:cs="Times New Roman"/>
      <w:sz w:val="24"/>
      <w:szCs w:val="24"/>
    </w:rPr>
  </w:style>
  <w:style w:type="character" w:customStyle="1" w:styleId="HTML">
    <w:name w:val="Стандартный HTML Знак"/>
    <w:uiPriority w:val="99"/>
    <w:rsid w:val="003B516E"/>
    <w:rPr>
      <w:rFonts w:ascii="Courier New" w:hAnsi="Courier New" w:cs="Courier New"/>
      <w:lang w:val="ru-RU" w:bidi="ar-SA"/>
    </w:rPr>
  </w:style>
  <w:style w:type="character" w:customStyle="1" w:styleId="1a">
    <w:name w:val="Основной шрифт абзаца1"/>
    <w:rsid w:val="003B516E"/>
  </w:style>
  <w:style w:type="character" w:customStyle="1" w:styleId="WW-">
    <w:name w:val="WW-Символ сноски"/>
    <w:rsid w:val="003B516E"/>
    <w:rPr>
      <w:rFonts w:cs="Times New Roman"/>
      <w:vertAlign w:val="superscript"/>
    </w:rPr>
  </w:style>
  <w:style w:type="character" w:customStyle="1" w:styleId="dash0417043d0430043a00200441043d043e0441043a0438char">
    <w:name w:val="dash0417_043d_0430_043a_0020_0441_043d_043e_0441_043a_0438__char"/>
    <w:rsid w:val="003B516E"/>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B516E"/>
    <w:rPr>
      <w:rFonts w:ascii="Times New Roman" w:hAnsi="Times New Roman" w:cs="Times New Roman"/>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B516E"/>
    <w:rPr>
      <w:rFonts w:ascii="Times New Roman" w:hAnsi="Times New Roman" w:cs="Times New Roman"/>
      <w:sz w:val="24"/>
      <w:szCs w:val="24"/>
      <w:u w:val="none"/>
    </w:rPr>
  </w:style>
  <w:style w:type="character" w:customStyle="1" w:styleId="normal005f005f005f005fchar1005f005fchar1char1">
    <w:name w:val="normal_005f005f_005f005fchar1_005f_005fchar1__char1"/>
    <w:rsid w:val="003B516E"/>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rsid w:val="003B516E"/>
    <w:rPr>
      <w:rFonts w:ascii="Times New Roman" w:hAnsi="Times New Roman" w:cs="Times New Roman"/>
      <w:sz w:val="24"/>
      <w:szCs w:val="24"/>
      <w:u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B516E"/>
    <w:rPr>
      <w:rFonts w:ascii="Times New Roman" w:hAnsi="Times New Roman" w:cs="Times New Roman"/>
      <w:sz w:val="24"/>
      <w:szCs w:val="24"/>
      <w:u w:val="none"/>
    </w:rPr>
  </w:style>
  <w:style w:type="character" w:customStyle="1" w:styleId="24">
    <w:name w:val="Основной текст 2 Знак"/>
    <w:uiPriority w:val="99"/>
    <w:rsid w:val="003B516E"/>
    <w:rPr>
      <w:rFonts w:cs="Times New Roman"/>
      <w:sz w:val="24"/>
      <w:szCs w:val="24"/>
      <w:lang w:val="ru-RU" w:bidi="ar-SA"/>
    </w:rPr>
  </w:style>
  <w:style w:type="character" w:customStyle="1" w:styleId="dash041e005f0431005f044b005f0447005f043d005f044b005f0439char1">
    <w:name w:val="dash041e_005f0431_005f044b_005f0447_005f043d_005f044b_005f0439__char1"/>
    <w:rsid w:val="003B516E"/>
    <w:rPr>
      <w:rFonts w:ascii="Times New Roman" w:hAnsi="Times New Roman" w:cs="Times New Roman"/>
      <w:sz w:val="24"/>
      <w:szCs w:val="24"/>
      <w:u w:val="none"/>
    </w:rPr>
  </w:style>
  <w:style w:type="character" w:customStyle="1" w:styleId="dash041e0431044b0447043d044b0439char1">
    <w:name w:val="dash041e_0431_044b_0447_043d_044b_0439__char1"/>
    <w:rsid w:val="003B516E"/>
    <w:rPr>
      <w:rFonts w:ascii="Times New Roman" w:hAnsi="Times New Roman" w:cs="Times New Roman"/>
      <w:sz w:val="24"/>
      <w:szCs w:val="24"/>
      <w:u w:val="none"/>
    </w:rPr>
  </w:style>
  <w:style w:type="character" w:customStyle="1" w:styleId="aff0">
    <w:name w:val="А_основной Знак"/>
    <w:uiPriority w:val="99"/>
    <w:rsid w:val="003B516E"/>
    <w:rPr>
      <w:rFonts w:eastAsia="Times New Roman" w:cs="Times New Roman"/>
      <w:sz w:val="28"/>
      <w:szCs w:val="28"/>
      <w:lang w:val="ru-RU" w:bidi="ar-SA"/>
    </w:rPr>
  </w:style>
  <w:style w:type="character" w:customStyle="1" w:styleId="maintext1">
    <w:name w:val="maintext1"/>
    <w:rsid w:val="003B516E"/>
    <w:rPr>
      <w:rFonts w:cs="Times New Roman"/>
      <w:sz w:val="24"/>
      <w:szCs w:val="24"/>
    </w:rPr>
  </w:style>
  <w:style w:type="character" w:customStyle="1" w:styleId="default005f005fchar1char1">
    <w:name w:val="default_005f_005fchar1__char1"/>
    <w:rsid w:val="003B516E"/>
    <w:rPr>
      <w:rFonts w:ascii="Times New Roman" w:hAnsi="Times New Roman" w:cs="Times New Roman"/>
      <w:sz w:val="24"/>
      <w:szCs w:val="24"/>
      <w:u w:val="none"/>
    </w:rPr>
  </w:style>
  <w:style w:type="character" w:customStyle="1" w:styleId="32">
    <w:name w:val="Основной текст с отступом 3 Знак"/>
    <w:uiPriority w:val="99"/>
    <w:rsid w:val="003B516E"/>
    <w:rPr>
      <w:rFonts w:cs="Times New Roman"/>
      <w:sz w:val="16"/>
      <w:szCs w:val="16"/>
      <w:lang w:val="ru-RU" w:bidi="ar-SA"/>
    </w:rPr>
  </w:style>
  <w:style w:type="character" w:customStyle="1" w:styleId="Abstract">
    <w:name w:val="Abstract Знак"/>
    <w:rsid w:val="003B516E"/>
    <w:rPr>
      <w:rFonts w:eastAsia="@Arial Unicode MS" w:cs="Times New Roman"/>
      <w:sz w:val="28"/>
      <w:szCs w:val="28"/>
    </w:rPr>
  </w:style>
  <w:style w:type="character" w:customStyle="1" w:styleId="aff1">
    <w:name w:val="А_осн Знак"/>
    <w:basedOn w:val="Abstract"/>
    <w:rsid w:val="003B516E"/>
    <w:rPr>
      <w:rFonts w:eastAsia="@Arial Unicode MS" w:cs="Times New Roman"/>
      <w:sz w:val="28"/>
      <w:szCs w:val="28"/>
    </w:rPr>
  </w:style>
  <w:style w:type="character" w:customStyle="1" w:styleId="aff2">
    <w:name w:val="А_сноска Знак"/>
    <w:basedOn w:val="ae"/>
    <w:rsid w:val="003B516E"/>
    <w:rPr>
      <w:rFonts w:cs="Times New Roman"/>
      <w:sz w:val="24"/>
      <w:szCs w:val="24"/>
      <w:lang w:val="ru-RU" w:bidi="ar-SA"/>
    </w:rPr>
  </w:style>
  <w:style w:type="character" w:customStyle="1" w:styleId="FontStyle41">
    <w:name w:val="Font Style41"/>
    <w:rsid w:val="003B516E"/>
    <w:rPr>
      <w:rFonts w:ascii="Times New Roman" w:hAnsi="Times New Roman" w:cs="Times New Roman"/>
      <w:sz w:val="22"/>
      <w:szCs w:val="22"/>
    </w:rPr>
  </w:style>
  <w:style w:type="character" w:customStyle="1" w:styleId="FontStyle43">
    <w:name w:val="Font Style43"/>
    <w:rsid w:val="003B516E"/>
    <w:rPr>
      <w:rFonts w:ascii="Times New Roman" w:hAnsi="Times New Roman" w:cs="Times New Roman"/>
      <w:b/>
      <w:bCs/>
      <w:sz w:val="22"/>
      <w:szCs w:val="22"/>
    </w:rPr>
  </w:style>
  <w:style w:type="character" w:customStyle="1" w:styleId="aff3">
    <w:name w:val="Привязка сноски"/>
    <w:rsid w:val="003B516E"/>
    <w:rPr>
      <w:vertAlign w:val="superscript"/>
    </w:rPr>
  </w:style>
  <w:style w:type="character" w:customStyle="1" w:styleId="aff4">
    <w:name w:val="Символы концевой сноски"/>
    <w:rsid w:val="003B516E"/>
    <w:rPr>
      <w:vertAlign w:val="superscript"/>
    </w:rPr>
  </w:style>
  <w:style w:type="character" w:customStyle="1" w:styleId="WW-0">
    <w:name w:val="WW-Символы концевой сноски"/>
    <w:rsid w:val="003B516E"/>
  </w:style>
  <w:style w:type="character" w:customStyle="1" w:styleId="aff5">
    <w:name w:val="Маркеры списка"/>
    <w:rsid w:val="003B516E"/>
    <w:rPr>
      <w:rFonts w:ascii="OpenSymbol" w:eastAsia="Times New Roman" w:hAnsi="OpenSymbol"/>
    </w:rPr>
  </w:style>
  <w:style w:type="character" w:customStyle="1" w:styleId="aff6">
    <w:name w:val="Привязка концевой сноски"/>
    <w:rsid w:val="003B516E"/>
    <w:rPr>
      <w:vertAlign w:val="superscript"/>
    </w:rPr>
  </w:style>
  <w:style w:type="paragraph" w:customStyle="1" w:styleId="1b">
    <w:name w:val="Заголовок1"/>
    <w:basedOn w:val="a0"/>
    <w:next w:val="aff7"/>
    <w:rsid w:val="003B516E"/>
  </w:style>
  <w:style w:type="paragraph" w:styleId="aff7">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1c"/>
    <w:qFormat/>
    <w:rsid w:val="003B516E"/>
    <w:pPr>
      <w:widowControl/>
      <w:autoSpaceDE/>
      <w:spacing w:after="120"/>
    </w:pPr>
    <w:rPr>
      <w:lang w:val="ru-RU"/>
    </w:rPr>
  </w:style>
  <w:style w:type="character" w:customStyle="1" w:styleId="1c">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1"/>
    <w:link w:val="aff7"/>
    <w:rsid w:val="003B516E"/>
    <w:rPr>
      <w:rFonts w:ascii="Times New Roman" w:eastAsia="Times New Roman" w:hAnsi="Times New Roman" w:cs="Times New Roman"/>
      <w:sz w:val="24"/>
      <w:szCs w:val="24"/>
      <w:lang w:eastAsia="zh-CN"/>
    </w:rPr>
  </w:style>
  <w:style w:type="paragraph" w:customStyle="1" w:styleId="112">
    <w:name w:val="Заголовок11"/>
    <w:basedOn w:val="1b"/>
    <w:next w:val="aff8"/>
    <w:rsid w:val="003B516E"/>
    <w:pPr>
      <w:keepNext/>
      <w:widowControl/>
      <w:autoSpaceDE/>
      <w:spacing w:before="240" w:after="120"/>
    </w:pPr>
    <w:rPr>
      <w:rFonts w:ascii="Arial" w:eastAsia="MS Mincho;ＭＳ 明朝" w:hAnsi="Arial" w:cs="Tahoma"/>
      <w:sz w:val="28"/>
      <w:szCs w:val="28"/>
      <w:lang w:val="ru-RU"/>
    </w:rPr>
  </w:style>
  <w:style w:type="paragraph" w:styleId="aff8">
    <w:name w:val="Subtitle"/>
    <w:basedOn w:val="a0"/>
    <w:next w:val="a0"/>
    <w:link w:val="25"/>
    <w:uiPriority w:val="11"/>
    <w:qFormat/>
    <w:rsid w:val="003B516E"/>
    <w:pPr>
      <w:widowControl/>
      <w:autoSpaceDE/>
      <w:spacing w:after="60"/>
      <w:ind w:firstLine="709"/>
      <w:jc w:val="center"/>
    </w:pPr>
    <w:rPr>
      <w:rFonts w:ascii="Arial" w:hAnsi="Arial"/>
      <w:lang w:val="ru-RU"/>
    </w:rPr>
  </w:style>
  <w:style w:type="character" w:customStyle="1" w:styleId="25">
    <w:name w:val="Подзаголовок Знак2"/>
    <w:basedOn w:val="a1"/>
    <w:link w:val="aff8"/>
    <w:uiPriority w:val="11"/>
    <w:rsid w:val="003B516E"/>
    <w:rPr>
      <w:rFonts w:ascii="Arial" w:eastAsia="Times New Roman" w:hAnsi="Arial" w:cs="Times New Roman"/>
      <w:sz w:val="24"/>
      <w:szCs w:val="24"/>
      <w:lang w:eastAsia="zh-CN"/>
    </w:rPr>
  </w:style>
  <w:style w:type="paragraph" w:styleId="aff9">
    <w:name w:val="List"/>
    <w:basedOn w:val="aff7"/>
    <w:rsid w:val="003B516E"/>
    <w:rPr>
      <w:rFonts w:cs="Tahoma"/>
    </w:rPr>
  </w:style>
  <w:style w:type="paragraph" w:styleId="affa">
    <w:name w:val="Title"/>
    <w:basedOn w:val="a0"/>
    <w:link w:val="26"/>
    <w:qFormat/>
    <w:rsid w:val="003B516E"/>
    <w:pPr>
      <w:suppressLineNumbers/>
      <w:spacing w:before="120" w:after="120"/>
    </w:pPr>
    <w:rPr>
      <w:rFonts w:ascii="Arial" w:hAnsi="Arial" w:cs="Mangal"/>
      <w:i/>
      <w:iCs/>
      <w:sz w:val="20"/>
    </w:rPr>
  </w:style>
  <w:style w:type="character" w:customStyle="1" w:styleId="26">
    <w:name w:val="Название Знак2"/>
    <w:basedOn w:val="a1"/>
    <w:link w:val="affa"/>
    <w:rsid w:val="003B516E"/>
    <w:rPr>
      <w:rFonts w:ascii="Arial" w:eastAsia="Times New Roman" w:hAnsi="Arial" w:cs="Mangal"/>
      <w:i/>
      <w:iCs/>
      <w:sz w:val="20"/>
      <w:szCs w:val="24"/>
      <w:lang w:val="en-US" w:eastAsia="zh-CN"/>
    </w:rPr>
  </w:style>
  <w:style w:type="paragraph" w:customStyle="1" w:styleId="Zag1">
    <w:name w:val="Zag_1"/>
    <w:basedOn w:val="a0"/>
    <w:rsid w:val="003B516E"/>
  </w:style>
  <w:style w:type="paragraph" w:customStyle="1" w:styleId="Osnova">
    <w:name w:val="Osnova"/>
    <w:basedOn w:val="a0"/>
    <w:uiPriority w:val="99"/>
    <w:rsid w:val="003B516E"/>
  </w:style>
  <w:style w:type="paragraph" w:customStyle="1" w:styleId="Zag2">
    <w:name w:val="Zag_2"/>
    <w:basedOn w:val="a0"/>
    <w:rsid w:val="003B516E"/>
  </w:style>
  <w:style w:type="paragraph" w:customStyle="1" w:styleId="Zag3">
    <w:name w:val="Zag_3"/>
    <w:basedOn w:val="a0"/>
    <w:rsid w:val="003B516E"/>
  </w:style>
  <w:style w:type="paragraph" w:customStyle="1" w:styleId="affb">
    <w:name w:val="Ξαϋχνϋι"/>
    <w:basedOn w:val="a0"/>
    <w:rsid w:val="003B516E"/>
  </w:style>
  <w:style w:type="paragraph" w:customStyle="1" w:styleId="affc">
    <w:name w:val="Νξβϋι"/>
    <w:basedOn w:val="a0"/>
    <w:rsid w:val="003B516E"/>
  </w:style>
  <w:style w:type="character" w:customStyle="1" w:styleId="1d">
    <w:name w:val="Верхний колонтитул Знак1"/>
    <w:basedOn w:val="a1"/>
    <w:rsid w:val="003B516E"/>
    <w:rPr>
      <w:rFonts w:ascii="Times New Roman" w:eastAsia="Times New Roman" w:hAnsi="Times New Roman" w:cs="Times New Roman"/>
      <w:sz w:val="24"/>
      <w:szCs w:val="24"/>
      <w:lang w:val="en-US" w:eastAsia="zh-CN"/>
    </w:rPr>
  </w:style>
  <w:style w:type="character" w:customStyle="1" w:styleId="27">
    <w:name w:val="Нижний колонтитул Знак2"/>
    <w:basedOn w:val="a1"/>
    <w:rsid w:val="003B516E"/>
    <w:rPr>
      <w:rFonts w:ascii="Times New Roman" w:eastAsia="Times New Roman" w:hAnsi="Times New Roman" w:cs="Times New Roman"/>
      <w:sz w:val="24"/>
      <w:szCs w:val="24"/>
      <w:lang w:val="en-US" w:eastAsia="zh-CN"/>
    </w:rPr>
  </w:style>
  <w:style w:type="paragraph" w:customStyle="1" w:styleId="zag4">
    <w:name w:val="zag_4"/>
    <w:basedOn w:val="a0"/>
    <w:rsid w:val="003B516E"/>
  </w:style>
  <w:style w:type="paragraph" w:customStyle="1" w:styleId="NormalPP">
    <w:name w:val="Normal PP"/>
    <w:basedOn w:val="a0"/>
    <w:rsid w:val="003B516E"/>
  </w:style>
  <w:style w:type="paragraph" w:customStyle="1" w:styleId="text2">
    <w:name w:val="text2"/>
    <w:basedOn w:val="a0"/>
    <w:rsid w:val="003B516E"/>
  </w:style>
  <w:style w:type="paragraph" w:styleId="affd">
    <w:name w:val="Body Text Indent"/>
    <w:basedOn w:val="a0"/>
    <w:link w:val="28"/>
    <w:rsid w:val="003B516E"/>
    <w:pPr>
      <w:widowControl/>
      <w:autoSpaceDE/>
      <w:spacing w:after="120"/>
      <w:ind w:left="283"/>
    </w:pPr>
    <w:rPr>
      <w:lang w:val="ru-RU"/>
    </w:rPr>
  </w:style>
  <w:style w:type="character" w:customStyle="1" w:styleId="28">
    <w:name w:val="Основной текст с отступом Знак2"/>
    <w:basedOn w:val="a1"/>
    <w:link w:val="affd"/>
    <w:rsid w:val="003B516E"/>
    <w:rPr>
      <w:rFonts w:ascii="Times New Roman" w:eastAsia="Times New Roman" w:hAnsi="Times New Roman" w:cs="Times New Roman"/>
      <w:sz w:val="24"/>
      <w:szCs w:val="24"/>
      <w:lang w:eastAsia="zh-CN"/>
    </w:rPr>
  </w:style>
  <w:style w:type="paragraph" w:styleId="29">
    <w:name w:val="Body Text 2"/>
    <w:basedOn w:val="a0"/>
    <w:link w:val="210"/>
    <w:uiPriority w:val="99"/>
    <w:rsid w:val="003B516E"/>
    <w:pPr>
      <w:widowControl/>
      <w:autoSpaceDE/>
      <w:ind w:firstLine="709"/>
      <w:jc w:val="both"/>
    </w:pPr>
    <w:rPr>
      <w:lang w:val="ru-RU"/>
    </w:rPr>
  </w:style>
  <w:style w:type="character" w:customStyle="1" w:styleId="210">
    <w:name w:val="Основной текст 2 Знак1"/>
    <w:basedOn w:val="a1"/>
    <w:link w:val="29"/>
    <w:uiPriority w:val="99"/>
    <w:rsid w:val="003B516E"/>
    <w:rPr>
      <w:rFonts w:ascii="Times New Roman" w:eastAsia="Times New Roman" w:hAnsi="Times New Roman" w:cs="Times New Roman"/>
      <w:sz w:val="24"/>
      <w:szCs w:val="24"/>
      <w:lang w:eastAsia="zh-CN"/>
    </w:rPr>
  </w:style>
  <w:style w:type="paragraph" w:customStyle="1" w:styleId="affe">
    <w:name w:val="Сноска"/>
    <w:basedOn w:val="a0"/>
    <w:link w:val="afff"/>
    <w:rsid w:val="003B516E"/>
  </w:style>
  <w:style w:type="paragraph" w:styleId="aff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fff1"/>
    <w:qFormat/>
    <w:rsid w:val="003B516E"/>
    <w:pPr>
      <w:widowControl/>
      <w:autoSpaceDE/>
      <w:spacing w:before="280" w:after="280"/>
    </w:pPr>
    <w:rPr>
      <w:lang w:val="ru-RU"/>
    </w:rPr>
  </w:style>
  <w:style w:type="paragraph" w:customStyle="1" w:styleId="1e">
    <w:name w:val="Знак Знак1 Знак Знак Знак"/>
    <w:basedOn w:val="a0"/>
    <w:rsid w:val="003B516E"/>
  </w:style>
  <w:style w:type="paragraph" w:customStyle="1" w:styleId="afff2">
    <w:name w:val="Знак Знак Знак Знак Знак"/>
    <w:basedOn w:val="a0"/>
    <w:rsid w:val="003B516E"/>
  </w:style>
  <w:style w:type="paragraph" w:styleId="2a">
    <w:name w:val="Body Text Indent 2"/>
    <w:basedOn w:val="a0"/>
    <w:link w:val="211"/>
    <w:uiPriority w:val="99"/>
    <w:rsid w:val="003B516E"/>
    <w:pPr>
      <w:widowControl/>
      <w:autoSpaceDE/>
      <w:ind w:firstLine="709"/>
      <w:jc w:val="both"/>
    </w:pPr>
    <w:rPr>
      <w:sz w:val="22"/>
      <w:szCs w:val="20"/>
      <w:lang w:val="ru-RU"/>
    </w:rPr>
  </w:style>
  <w:style w:type="character" w:customStyle="1" w:styleId="211">
    <w:name w:val="Основной текст с отступом 2 Знак1"/>
    <w:basedOn w:val="a1"/>
    <w:link w:val="2a"/>
    <w:uiPriority w:val="99"/>
    <w:rsid w:val="003B516E"/>
    <w:rPr>
      <w:rFonts w:ascii="Times New Roman" w:eastAsia="Times New Roman" w:hAnsi="Times New Roman" w:cs="Times New Roman"/>
      <w:szCs w:val="20"/>
      <w:lang w:eastAsia="zh-CN"/>
    </w:rPr>
  </w:style>
  <w:style w:type="paragraph" w:styleId="33">
    <w:name w:val="Body Text Indent 3"/>
    <w:basedOn w:val="a0"/>
    <w:link w:val="310"/>
    <w:uiPriority w:val="99"/>
    <w:rsid w:val="003B516E"/>
    <w:pPr>
      <w:widowControl/>
      <w:autoSpaceDE/>
      <w:spacing w:after="120"/>
      <w:ind w:left="283"/>
    </w:pPr>
    <w:rPr>
      <w:sz w:val="16"/>
      <w:szCs w:val="16"/>
      <w:lang w:val="ru-RU"/>
    </w:rPr>
  </w:style>
  <w:style w:type="character" w:customStyle="1" w:styleId="310">
    <w:name w:val="Основной текст с отступом 3 Знак1"/>
    <w:basedOn w:val="a1"/>
    <w:link w:val="33"/>
    <w:uiPriority w:val="99"/>
    <w:rsid w:val="003B516E"/>
    <w:rPr>
      <w:rFonts w:ascii="Times New Roman" w:eastAsia="Times New Roman" w:hAnsi="Times New Roman" w:cs="Times New Roman"/>
      <w:sz w:val="16"/>
      <w:szCs w:val="16"/>
      <w:lang w:eastAsia="zh-CN"/>
    </w:rPr>
  </w:style>
  <w:style w:type="paragraph" w:customStyle="1" w:styleId="CharCharCarCharCarCharCarCharCarCharCharCharCarCharCharChar">
    <w:name w:val="Char Char Car Char Car Char Car Char Car Char Char Char Car Char Char Char"/>
    <w:basedOn w:val="a0"/>
    <w:rsid w:val="003B516E"/>
  </w:style>
  <w:style w:type="paragraph" w:customStyle="1" w:styleId="2b">
    <w:name w:val="Знак Знак2"/>
    <w:basedOn w:val="a0"/>
    <w:rsid w:val="003B516E"/>
  </w:style>
  <w:style w:type="paragraph" w:customStyle="1" w:styleId="afff3">
    <w:name w:val="a"/>
    <w:basedOn w:val="a0"/>
    <w:rsid w:val="003B516E"/>
  </w:style>
  <w:style w:type="paragraph" w:customStyle="1" w:styleId="Iauiue">
    <w:name w:val="Iau.iue"/>
    <w:basedOn w:val="a0"/>
    <w:next w:val="a0"/>
    <w:rsid w:val="003B516E"/>
  </w:style>
  <w:style w:type="paragraph" w:customStyle="1" w:styleId="afff4">
    <w:name w:val="Знак Знак Знак"/>
    <w:basedOn w:val="a0"/>
    <w:rsid w:val="003B516E"/>
  </w:style>
  <w:style w:type="paragraph" w:customStyle="1" w:styleId="1f">
    <w:name w:val="Обычный1"/>
    <w:rsid w:val="003B516E"/>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1f0">
    <w:name w:val="Абзац списка1"/>
    <w:basedOn w:val="a0"/>
    <w:rsid w:val="003B516E"/>
  </w:style>
  <w:style w:type="paragraph" w:customStyle="1" w:styleId="afff5">
    <w:name w:val="Знак Знак Знак Знак"/>
    <w:basedOn w:val="a0"/>
    <w:rsid w:val="003B516E"/>
  </w:style>
  <w:style w:type="paragraph" w:customStyle="1" w:styleId="1f1">
    <w:name w:val="Номер 1"/>
    <w:basedOn w:val="1"/>
    <w:qFormat/>
    <w:rsid w:val="003B516E"/>
    <w:pPr>
      <w:autoSpaceDE w:val="0"/>
      <w:spacing w:before="360" w:after="240" w:line="360" w:lineRule="atLeast"/>
      <w:ind w:left="0" w:firstLine="0"/>
      <w:jc w:val="center"/>
    </w:pPr>
    <w:rPr>
      <w:rFonts w:ascii="Times New Roman" w:hAnsi="Times New Roman" w:cs="Times New Roman"/>
      <w:bCs w:val="0"/>
      <w:sz w:val="28"/>
      <w:szCs w:val="20"/>
      <w:lang w:val="ru-RU"/>
    </w:rPr>
  </w:style>
  <w:style w:type="paragraph" w:customStyle="1" w:styleId="Iauiue0">
    <w:name w:val="Iau?iue"/>
    <w:rsid w:val="003B516E"/>
    <w:pPr>
      <w:tabs>
        <w:tab w:val="left" w:pos="454"/>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zh-CN"/>
    </w:rPr>
  </w:style>
  <w:style w:type="paragraph" w:customStyle="1" w:styleId="2c">
    <w:name w:val="Номер 2"/>
    <w:basedOn w:val="3"/>
    <w:qFormat/>
    <w:rsid w:val="003B516E"/>
    <w:pPr>
      <w:spacing w:before="120" w:after="120" w:line="360" w:lineRule="atLeast"/>
      <w:ind w:left="0" w:firstLine="0"/>
      <w:jc w:val="center"/>
    </w:pPr>
    <w:rPr>
      <w:rFonts w:ascii="Times New Roman" w:hAnsi="Times New Roman"/>
      <w:sz w:val="28"/>
      <w:szCs w:val="28"/>
    </w:rPr>
  </w:style>
  <w:style w:type="paragraph" w:customStyle="1" w:styleId="212">
    <w:name w:val="Основной текст 21"/>
    <w:basedOn w:val="a0"/>
    <w:rsid w:val="003B516E"/>
  </w:style>
  <w:style w:type="paragraph" w:customStyle="1" w:styleId="Style3">
    <w:name w:val="Style3"/>
    <w:basedOn w:val="a0"/>
    <w:rsid w:val="003B516E"/>
  </w:style>
  <w:style w:type="paragraph" w:customStyle="1" w:styleId="Style1">
    <w:name w:val="Style1"/>
    <w:basedOn w:val="a0"/>
    <w:rsid w:val="003B516E"/>
  </w:style>
  <w:style w:type="paragraph" w:customStyle="1" w:styleId="BodyText21">
    <w:name w:val="Body Text 21"/>
    <w:basedOn w:val="a0"/>
    <w:rsid w:val="003B516E"/>
  </w:style>
  <w:style w:type="paragraph" w:styleId="34">
    <w:name w:val="Body Text 3"/>
    <w:basedOn w:val="a0"/>
    <w:link w:val="35"/>
    <w:rsid w:val="003B516E"/>
    <w:pPr>
      <w:widowControl/>
      <w:autoSpaceDE/>
      <w:spacing w:after="120"/>
    </w:pPr>
    <w:rPr>
      <w:sz w:val="16"/>
      <w:szCs w:val="16"/>
      <w:lang w:val="de-DE"/>
    </w:rPr>
  </w:style>
  <w:style w:type="character" w:customStyle="1" w:styleId="35">
    <w:name w:val="Основной текст 3 Знак"/>
    <w:basedOn w:val="a1"/>
    <w:link w:val="34"/>
    <w:rsid w:val="003B516E"/>
    <w:rPr>
      <w:rFonts w:ascii="Times New Roman" w:eastAsia="Times New Roman" w:hAnsi="Times New Roman" w:cs="Times New Roman"/>
      <w:sz w:val="16"/>
      <w:szCs w:val="16"/>
      <w:lang w:val="de-DE" w:eastAsia="zh-CN"/>
    </w:rPr>
  </w:style>
  <w:style w:type="paragraph" w:customStyle="1" w:styleId="afff6">
    <w:name w:val="Стиль"/>
    <w:rsid w:val="003B516E"/>
    <w:pPr>
      <w:widowControl w:val="0"/>
      <w:tabs>
        <w:tab w:val="left" w:pos="454"/>
      </w:tab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Iniiaiieoaeno21">
    <w:name w:val="Iniiaiie oaeno 21"/>
    <w:basedOn w:val="a0"/>
    <w:rsid w:val="003B516E"/>
  </w:style>
  <w:style w:type="paragraph" w:customStyle="1" w:styleId="afff7">
    <w:name w:val="Знак"/>
    <w:basedOn w:val="a0"/>
    <w:rsid w:val="003B516E"/>
  </w:style>
  <w:style w:type="paragraph" w:customStyle="1" w:styleId="afff8">
    <w:name w:val="Знак Знак Знак Знак Знак Знак Знак Знак Знак Знак Знак Знак Знак Знак Знак Знак"/>
    <w:basedOn w:val="a0"/>
    <w:rsid w:val="003B516E"/>
  </w:style>
  <w:style w:type="paragraph" w:customStyle="1" w:styleId="afff9">
    <w:name w:val="Новый"/>
    <w:basedOn w:val="a0"/>
    <w:rsid w:val="003B516E"/>
  </w:style>
  <w:style w:type="paragraph" w:styleId="2d">
    <w:name w:val="Quote"/>
    <w:basedOn w:val="a0"/>
    <w:next w:val="a0"/>
    <w:link w:val="213"/>
    <w:qFormat/>
    <w:rsid w:val="003B516E"/>
    <w:pPr>
      <w:widowControl/>
      <w:autoSpaceDE/>
      <w:ind w:firstLine="709"/>
      <w:jc w:val="both"/>
    </w:pPr>
    <w:rPr>
      <w:i/>
      <w:lang w:val="ru-RU"/>
    </w:rPr>
  </w:style>
  <w:style w:type="character" w:customStyle="1" w:styleId="213">
    <w:name w:val="Цитата 2 Знак1"/>
    <w:basedOn w:val="a1"/>
    <w:link w:val="2d"/>
    <w:rsid w:val="003B516E"/>
    <w:rPr>
      <w:rFonts w:ascii="Times New Roman" w:eastAsia="Times New Roman" w:hAnsi="Times New Roman" w:cs="Times New Roman"/>
      <w:i/>
      <w:sz w:val="24"/>
      <w:szCs w:val="24"/>
      <w:lang w:eastAsia="zh-CN"/>
    </w:rPr>
  </w:style>
  <w:style w:type="paragraph" w:styleId="afffa">
    <w:name w:val="Intense Quote"/>
    <w:basedOn w:val="a0"/>
    <w:next w:val="a0"/>
    <w:link w:val="1f2"/>
    <w:qFormat/>
    <w:rsid w:val="003B516E"/>
    <w:pPr>
      <w:widowControl/>
      <w:autoSpaceDE/>
      <w:ind w:left="720" w:right="720" w:firstLine="709"/>
      <w:jc w:val="both"/>
    </w:pPr>
    <w:rPr>
      <w:b/>
      <w:i/>
      <w:szCs w:val="22"/>
      <w:lang w:val="ru-RU"/>
    </w:rPr>
  </w:style>
  <w:style w:type="character" w:customStyle="1" w:styleId="1f2">
    <w:name w:val="Выделенная цитата Знак1"/>
    <w:basedOn w:val="a1"/>
    <w:link w:val="afffa"/>
    <w:rsid w:val="003B516E"/>
    <w:rPr>
      <w:rFonts w:ascii="Times New Roman" w:eastAsia="Times New Roman" w:hAnsi="Times New Roman" w:cs="Times New Roman"/>
      <w:b/>
      <w:i/>
      <w:sz w:val="24"/>
      <w:lang w:eastAsia="zh-CN"/>
    </w:rPr>
  </w:style>
  <w:style w:type="paragraph" w:styleId="afffb">
    <w:name w:val="TOC Heading"/>
    <w:basedOn w:val="1"/>
    <w:next w:val="a0"/>
    <w:qFormat/>
    <w:rsid w:val="003B516E"/>
    <w:pPr>
      <w:ind w:left="0" w:firstLine="0"/>
      <w:jc w:val="center"/>
    </w:pPr>
    <w:rPr>
      <w:rFonts w:cs="Times New Roman"/>
      <w:lang w:val="ru-RU"/>
    </w:rPr>
  </w:style>
  <w:style w:type="paragraph" w:customStyle="1" w:styleId="CompanyName">
    <w:name w:val="Company Name"/>
    <w:basedOn w:val="aa"/>
    <w:rsid w:val="003B516E"/>
    <w:pPr>
      <w:tabs>
        <w:tab w:val="left" w:pos="454"/>
      </w:tabs>
      <w:suppressAutoHyphens/>
      <w:ind w:left="634"/>
    </w:pPr>
    <w:rPr>
      <w:rFonts w:ascii="Cambria" w:eastAsia="Times New Roman" w:hAnsi="Cambria" w:cs="Cambria"/>
      <w:caps/>
      <w:spacing w:val="20"/>
      <w:sz w:val="18"/>
      <w:lang w:eastAsia="zh-TW"/>
    </w:rPr>
  </w:style>
  <w:style w:type="paragraph" w:customStyle="1" w:styleId="AuthorsName">
    <w:name w:val="Author's Name"/>
    <w:basedOn w:val="aa"/>
    <w:rsid w:val="003B516E"/>
    <w:pPr>
      <w:tabs>
        <w:tab w:val="left" w:pos="454"/>
      </w:tabs>
      <w:suppressAutoHyphens/>
      <w:ind w:left="634"/>
    </w:pPr>
    <w:rPr>
      <w:rFonts w:ascii="Cambria" w:eastAsia="Times New Roman" w:hAnsi="Cambria" w:cs="Cambria"/>
      <w:sz w:val="18"/>
      <w:lang w:eastAsia="zh-TW"/>
    </w:rPr>
  </w:style>
  <w:style w:type="paragraph" w:customStyle="1" w:styleId="DocumentDate">
    <w:name w:val="Document Date"/>
    <w:basedOn w:val="aa"/>
    <w:rsid w:val="003B516E"/>
    <w:pPr>
      <w:tabs>
        <w:tab w:val="left" w:pos="454"/>
      </w:tabs>
      <w:suppressAutoHyphens/>
      <w:ind w:left="634"/>
    </w:pPr>
    <w:rPr>
      <w:rFonts w:ascii="Cambria" w:eastAsia="Times New Roman" w:hAnsi="Cambria" w:cs="Cambria"/>
      <w:caps/>
      <w:color w:val="7F7F7F"/>
      <w:sz w:val="16"/>
      <w:lang w:eastAsia="zh-TW"/>
    </w:rPr>
  </w:style>
  <w:style w:type="paragraph" w:customStyle="1" w:styleId="Abstract0">
    <w:name w:val="Abstract"/>
    <w:basedOn w:val="a0"/>
    <w:rsid w:val="003B516E"/>
  </w:style>
  <w:style w:type="paragraph" w:customStyle="1" w:styleId="afffc">
    <w:name w:val="Аннотации"/>
    <w:basedOn w:val="a0"/>
    <w:rsid w:val="003B516E"/>
  </w:style>
  <w:style w:type="paragraph" w:styleId="afffd">
    <w:name w:val="Plain Text"/>
    <w:basedOn w:val="a0"/>
    <w:link w:val="afffe"/>
    <w:rsid w:val="003B516E"/>
    <w:pPr>
      <w:widowControl/>
      <w:autoSpaceDE/>
    </w:pPr>
    <w:rPr>
      <w:rFonts w:ascii="Courier New" w:hAnsi="Courier New" w:cs="Courier New"/>
      <w:sz w:val="20"/>
      <w:szCs w:val="20"/>
      <w:lang w:val="ru-RU"/>
    </w:rPr>
  </w:style>
  <w:style w:type="character" w:customStyle="1" w:styleId="afffe">
    <w:name w:val="Текст Знак"/>
    <w:basedOn w:val="a1"/>
    <w:link w:val="afffd"/>
    <w:rsid w:val="003B516E"/>
    <w:rPr>
      <w:rFonts w:ascii="Courier New" w:eastAsia="Times New Roman" w:hAnsi="Courier New" w:cs="Courier New"/>
      <w:sz w:val="20"/>
      <w:szCs w:val="20"/>
      <w:lang w:eastAsia="zh-CN"/>
    </w:rPr>
  </w:style>
  <w:style w:type="paragraph" w:customStyle="1" w:styleId="affff">
    <w:name w:val="Содержимое таблицы"/>
    <w:basedOn w:val="a0"/>
    <w:rsid w:val="003B516E"/>
  </w:style>
  <w:style w:type="paragraph" w:customStyle="1" w:styleId="1f3">
    <w:name w:val="Стиль1"/>
    <w:link w:val="1f4"/>
    <w:rsid w:val="003B516E"/>
    <w:pPr>
      <w:tabs>
        <w:tab w:val="left" w:pos="454"/>
      </w:tabs>
      <w:suppressAutoHyphens/>
      <w:spacing w:after="0" w:line="360" w:lineRule="atLeast"/>
      <w:ind w:firstLine="720"/>
      <w:jc w:val="both"/>
    </w:pPr>
    <w:rPr>
      <w:rFonts w:ascii="Times New Roman" w:eastAsia="Times New Roman" w:hAnsi="Times New Roman" w:cs="Times New Roman"/>
      <w:sz w:val="24"/>
      <w:szCs w:val="20"/>
      <w:lang w:eastAsia="zh-CN"/>
    </w:rPr>
  </w:style>
  <w:style w:type="paragraph" w:customStyle="1" w:styleId="affff0">
    <w:name w:val="текст сноски"/>
    <w:basedOn w:val="a0"/>
    <w:rsid w:val="003B516E"/>
  </w:style>
  <w:style w:type="paragraph" w:styleId="affff1">
    <w:name w:val="Block Text"/>
    <w:basedOn w:val="a0"/>
    <w:link w:val="affff2"/>
    <w:rsid w:val="003B516E"/>
    <w:pPr>
      <w:widowControl/>
      <w:autoSpaceDE/>
      <w:ind w:left="57" w:right="57" w:firstLine="720"/>
      <w:jc w:val="both"/>
    </w:pPr>
    <w:rPr>
      <w:szCs w:val="20"/>
      <w:lang w:val="ru-RU"/>
    </w:rPr>
  </w:style>
  <w:style w:type="paragraph" w:styleId="HTML0">
    <w:name w:val="HTML Preformatted"/>
    <w:aliases w:val="Стандартный HTML Знак Знак, Знак2 Знак Знак, Знак2 Знак1, Знак2 Знак, Знак2"/>
    <w:basedOn w:val="a0"/>
    <w:link w:val="HTML1"/>
    <w:rsid w:val="003B5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lang w:val="ru-RU"/>
    </w:rPr>
  </w:style>
  <w:style w:type="character" w:customStyle="1" w:styleId="HTML1">
    <w:name w:val="Стандартный HTML Знак1"/>
    <w:aliases w:val="Стандартный HTML Знак Знак Знак2, Знак2 Знак Знак Знак2, Знак2 Знак1 Знак2, Знак2 Знак Знак4, Знак2 Знак3"/>
    <w:basedOn w:val="a1"/>
    <w:link w:val="HTML0"/>
    <w:rsid w:val="003B516E"/>
    <w:rPr>
      <w:rFonts w:ascii="Courier New" w:eastAsia="Times New Roman" w:hAnsi="Courier New" w:cs="Courier New"/>
      <w:sz w:val="20"/>
      <w:szCs w:val="20"/>
      <w:lang w:eastAsia="zh-CN"/>
    </w:rPr>
  </w:style>
  <w:style w:type="paragraph" w:customStyle="1" w:styleId="description">
    <w:name w:val="description"/>
    <w:basedOn w:val="a0"/>
    <w:rsid w:val="003B516E"/>
  </w:style>
  <w:style w:type="paragraph" w:customStyle="1" w:styleId="msonormalcxspmiddle">
    <w:name w:val="msonormalcxspmiddle"/>
    <w:basedOn w:val="a0"/>
    <w:uiPriority w:val="99"/>
    <w:rsid w:val="003B516E"/>
  </w:style>
  <w:style w:type="paragraph" w:customStyle="1" w:styleId="1f5">
    <w:name w:val="Знак1"/>
    <w:basedOn w:val="a0"/>
    <w:rsid w:val="003B516E"/>
  </w:style>
  <w:style w:type="paragraph" w:customStyle="1" w:styleId="msonormalcxspmiddlecxspmiddle">
    <w:name w:val="msonormalcxspmiddlecxspmiddle"/>
    <w:basedOn w:val="a0"/>
    <w:rsid w:val="003B516E"/>
  </w:style>
  <w:style w:type="paragraph" w:customStyle="1" w:styleId="acknowledgment">
    <w:name w:val="acknowledgment"/>
    <w:basedOn w:val="a0"/>
    <w:next w:val="a0"/>
    <w:rsid w:val="003B516E"/>
  </w:style>
  <w:style w:type="paragraph" w:customStyle="1" w:styleId="western">
    <w:name w:val="western"/>
    <w:basedOn w:val="a0"/>
    <w:rsid w:val="003B516E"/>
  </w:style>
  <w:style w:type="paragraph" w:customStyle="1" w:styleId="NR">
    <w:name w:val="NR"/>
    <w:basedOn w:val="a0"/>
    <w:rsid w:val="003B516E"/>
  </w:style>
  <w:style w:type="paragraph" w:customStyle="1" w:styleId="2e">
    <w:name w:val="Знак Знак2 Знак"/>
    <w:basedOn w:val="a0"/>
    <w:rsid w:val="003B516E"/>
  </w:style>
  <w:style w:type="paragraph" w:styleId="2f">
    <w:name w:val="List Bullet 2"/>
    <w:basedOn w:val="a0"/>
    <w:rsid w:val="003B516E"/>
    <w:pPr>
      <w:widowControl/>
      <w:autoSpaceDE/>
      <w:spacing w:before="60" w:after="60"/>
      <w:ind w:firstLine="720"/>
      <w:jc w:val="both"/>
    </w:pPr>
    <w:rPr>
      <w:lang w:val="ru-RU"/>
    </w:rPr>
  </w:style>
  <w:style w:type="paragraph" w:customStyle="1" w:styleId="1f6">
    <w:name w:val="Название1"/>
    <w:basedOn w:val="a0"/>
    <w:rsid w:val="003B516E"/>
  </w:style>
  <w:style w:type="paragraph" w:customStyle="1" w:styleId="1f7">
    <w:name w:val="Указатель1"/>
    <w:basedOn w:val="a0"/>
    <w:rsid w:val="003B516E"/>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B516E"/>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3B516E"/>
  </w:style>
  <w:style w:type="paragraph" w:customStyle="1" w:styleId="dash041e005f0431005f044b005f0447005f043d005f044b005f0439">
    <w:name w:val="dash041e_005f0431_005f044b_005f0447_005f043d_005f044b_005f0439"/>
    <w:basedOn w:val="a0"/>
    <w:rsid w:val="003B516E"/>
  </w:style>
  <w:style w:type="paragraph" w:customStyle="1" w:styleId="affff3">
    <w:name w:val="#Текст_мой"/>
    <w:rsid w:val="003B516E"/>
    <w:pPr>
      <w:tabs>
        <w:tab w:val="left" w:pos="454"/>
      </w:tabs>
      <w:suppressAutoHyphens/>
      <w:autoSpaceDE w:val="0"/>
      <w:spacing w:after="0" w:line="240" w:lineRule="atLeast"/>
      <w:ind w:firstLine="283"/>
      <w:jc w:val="both"/>
    </w:pPr>
    <w:rPr>
      <w:rFonts w:ascii="SchoolBookC" w:eastAsia="Times New Roman" w:hAnsi="SchoolBookC" w:cs="SchoolBookC"/>
      <w:sz w:val="21"/>
      <w:szCs w:val="21"/>
      <w:lang w:eastAsia="zh-CN"/>
    </w:rPr>
  </w:style>
  <w:style w:type="paragraph" w:customStyle="1" w:styleId="affff4">
    <w:name w:val="Знак Знак Знак Знак Знак Знак Знак Знак Знак"/>
    <w:basedOn w:val="a0"/>
    <w:rsid w:val="003B516E"/>
  </w:style>
  <w:style w:type="paragraph" w:customStyle="1" w:styleId="-12">
    <w:name w:val="Цветной список - Акцент 12"/>
    <w:basedOn w:val="a0"/>
    <w:qFormat/>
    <w:rsid w:val="003B516E"/>
  </w:style>
  <w:style w:type="paragraph" w:customStyle="1" w:styleId="dash041e0431044b0447043d044b0439">
    <w:name w:val="dash041e_0431_044b_0447_043d_044b_0439"/>
    <w:basedOn w:val="a0"/>
    <w:rsid w:val="003B516E"/>
  </w:style>
  <w:style w:type="paragraph" w:customStyle="1" w:styleId="affff5">
    <w:name w:val="А_основной"/>
    <w:basedOn w:val="a0"/>
    <w:uiPriority w:val="99"/>
    <w:qFormat/>
    <w:rsid w:val="003B516E"/>
  </w:style>
  <w:style w:type="paragraph" w:customStyle="1" w:styleId="default">
    <w:name w:val="default"/>
    <w:basedOn w:val="a0"/>
    <w:rsid w:val="003B516E"/>
  </w:style>
  <w:style w:type="paragraph" w:customStyle="1" w:styleId="WW-Normal">
    <w:name w:val="WW-Normal"/>
    <w:rsid w:val="003B516E"/>
    <w:pPr>
      <w:tabs>
        <w:tab w:val="left" w:pos="454"/>
      </w:tabs>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nsPlusNormal">
    <w:name w:val="ConsPlusNormal"/>
    <w:rsid w:val="003B516E"/>
    <w:pPr>
      <w:widowControl w:val="0"/>
      <w:tabs>
        <w:tab w:val="left" w:pos="454"/>
      </w:tabs>
      <w:suppressAutoHyphens/>
      <w:autoSpaceDE w:val="0"/>
      <w:spacing w:after="0" w:line="240" w:lineRule="auto"/>
      <w:ind w:firstLine="720"/>
    </w:pPr>
    <w:rPr>
      <w:rFonts w:ascii="Arial" w:eastAsia="Times New Roman" w:hAnsi="Arial" w:cs="Arial"/>
      <w:sz w:val="20"/>
      <w:szCs w:val="20"/>
      <w:lang w:eastAsia="zh-CN"/>
    </w:rPr>
  </w:style>
  <w:style w:type="paragraph" w:customStyle="1" w:styleId="affff6">
    <w:name w:val="А_осн"/>
    <w:basedOn w:val="Abstract0"/>
    <w:rsid w:val="003B516E"/>
    <w:pPr>
      <w:spacing w:line="360" w:lineRule="atLeast"/>
      <w:ind w:firstLine="454"/>
      <w:jc w:val="both"/>
    </w:pPr>
    <w:rPr>
      <w:rFonts w:eastAsia="@Arial Unicode MS"/>
      <w:sz w:val="28"/>
      <w:szCs w:val="28"/>
      <w:lang w:val="ru-RU"/>
    </w:rPr>
  </w:style>
  <w:style w:type="paragraph" w:customStyle="1" w:styleId="Style25">
    <w:name w:val="Style25"/>
    <w:basedOn w:val="a0"/>
    <w:rsid w:val="003B516E"/>
  </w:style>
  <w:style w:type="paragraph" w:customStyle="1" w:styleId="affff7">
    <w:name w:val="А_сноска"/>
    <w:basedOn w:val="affe"/>
    <w:qFormat/>
    <w:rsid w:val="003B516E"/>
  </w:style>
  <w:style w:type="paragraph" w:customStyle="1" w:styleId="affff8">
    <w:name w:val="Заголовок таблицы"/>
    <w:basedOn w:val="affff"/>
    <w:rsid w:val="003B516E"/>
  </w:style>
  <w:style w:type="paragraph" w:customStyle="1" w:styleId="affff9">
    <w:name w:val="Содержимое врезки"/>
    <w:basedOn w:val="aff7"/>
    <w:rsid w:val="003B516E"/>
  </w:style>
  <w:style w:type="table" w:styleId="affffa">
    <w:name w:val="Table Grid"/>
    <w:basedOn w:val="a2"/>
    <w:uiPriority w:val="59"/>
    <w:rsid w:val="003B5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Знак Знак Знак Знак Знак Знак Знак Знак Знак Знак"/>
    <w:basedOn w:val="a"/>
    <w:rsid w:val="003B516E"/>
    <w:pPr>
      <w:spacing w:after="160" w:line="240" w:lineRule="exact"/>
    </w:pPr>
    <w:rPr>
      <w:rFonts w:ascii="Verdana" w:eastAsia="Times New Roman" w:hAnsi="Verdana" w:cs="Verdana"/>
      <w:sz w:val="20"/>
      <w:szCs w:val="20"/>
      <w:lang w:val="en-US"/>
    </w:rPr>
  </w:style>
  <w:style w:type="paragraph" w:customStyle="1" w:styleId="Default0">
    <w:name w:val="Default"/>
    <w:rsid w:val="003B51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fc">
    <w:name w:val="endnote text"/>
    <w:basedOn w:val="a"/>
    <w:link w:val="affffd"/>
    <w:uiPriority w:val="99"/>
    <w:semiHidden/>
    <w:rsid w:val="003B516E"/>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affffd">
    <w:name w:val="Текст концевой сноски Знак"/>
    <w:basedOn w:val="a1"/>
    <w:link w:val="affffc"/>
    <w:uiPriority w:val="99"/>
    <w:semiHidden/>
    <w:rsid w:val="003B516E"/>
    <w:rPr>
      <w:rFonts w:ascii="Times New Roman" w:eastAsia="Times New Roman" w:hAnsi="Times New Roman" w:cs="Times New Roman"/>
      <w:sz w:val="20"/>
      <w:szCs w:val="20"/>
      <w:lang w:eastAsia="zh-CN"/>
    </w:rPr>
  </w:style>
  <w:style w:type="paragraph" w:styleId="affffe">
    <w:name w:val="footnote text"/>
    <w:aliases w:val="Знак6,F1"/>
    <w:basedOn w:val="a"/>
    <w:link w:val="1f8"/>
    <w:uiPriority w:val="99"/>
    <w:rsid w:val="003B516E"/>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1f8">
    <w:name w:val="Текст сноски Знак1"/>
    <w:aliases w:val="Знак6 Знак,F1 Знак1"/>
    <w:basedOn w:val="a1"/>
    <w:link w:val="affffe"/>
    <w:uiPriority w:val="99"/>
    <w:rsid w:val="003B516E"/>
    <w:rPr>
      <w:rFonts w:ascii="Times New Roman" w:eastAsia="Times New Roman" w:hAnsi="Times New Roman" w:cs="Times New Roman"/>
      <w:sz w:val="20"/>
      <w:szCs w:val="20"/>
      <w:lang w:eastAsia="zh-CN"/>
    </w:rPr>
  </w:style>
  <w:style w:type="character" w:styleId="afffff">
    <w:name w:val="endnote reference"/>
    <w:uiPriority w:val="99"/>
    <w:semiHidden/>
    <w:rsid w:val="003B516E"/>
    <w:rPr>
      <w:vertAlign w:val="superscript"/>
    </w:rPr>
  </w:style>
  <w:style w:type="character" w:styleId="afffff0">
    <w:name w:val="footnote reference"/>
    <w:uiPriority w:val="99"/>
    <w:rsid w:val="003B516E"/>
    <w:rPr>
      <w:vertAlign w:val="superscript"/>
    </w:rPr>
  </w:style>
  <w:style w:type="character" w:customStyle="1" w:styleId="1f9">
    <w:name w:val="Заголовок №1_"/>
    <w:link w:val="113"/>
    <w:locked/>
    <w:rsid w:val="003B516E"/>
    <w:rPr>
      <w:sz w:val="27"/>
      <w:szCs w:val="27"/>
      <w:shd w:val="clear" w:color="auto" w:fill="FFFFFF"/>
    </w:rPr>
  </w:style>
  <w:style w:type="character" w:customStyle="1" w:styleId="afffff1">
    <w:name w:val="Колонтитул_"/>
    <w:link w:val="afffff2"/>
    <w:uiPriority w:val="99"/>
    <w:locked/>
    <w:rsid w:val="003B516E"/>
    <w:rPr>
      <w:shd w:val="clear" w:color="auto" w:fill="FFFFFF"/>
    </w:rPr>
  </w:style>
  <w:style w:type="character" w:customStyle="1" w:styleId="130">
    <w:name w:val="Колонтитул + 13"/>
    <w:aliases w:val="5 pt,Колонтитул + 11,Полужирный,Колонтитул + 9,Основной текст (2) + Microsoft Sans Serif,7,Колонтитул + 10,8,Основной текст (5) + 10,Не полужирный,Основной текст (2) + 10,Сноска + Garamond,11,Основной текст (7) + Franklin Gothic Heavy,9"/>
    <w:uiPriority w:val="99"/>
    <w:rsid w:val="003B516E"/>
    <w:rPr>
      <w:spacing w:val="0"/>
      <w:sz w:val="27"/>
      <w:szCs w:val="27"/>
      <w:lang w:bidi="ar-SA"/>
    </w:rPr>
  </w:style>
  <w:style w:type="character" w:customStyle="1" w:styleId="150">
    <w:name w:val="Заголовок №15"/>
    <w:basedOn w:val="1f9"/>
    <w:rsid w:val="003B516E"/>
    <w:rPr>
      <w:sz w:val="27"/>
      <w:szCs w:val="27"/>
      <w:shd w:val="clear" w:color="auto" w:fill="FFFFFF"/>
    </w:rPr>
  </w:style>
  <w:style w:type="character" w:customStyle="1" w:styleId="140">
    <w:name w:val="Заголовок №14"/>
    <w:basedOn w:val="1f9"/>
    <w:rsid w:val="003B516E"/>
    <w:rPr>
      <w:sz w:val="27"/>
      <w:szCs w:val="27"/>
      <w:shd w:val="clear" w:color="auto" w:fill="FFFFFF"/>
    </w:rPr>
  </w:style>
  <w:style w:type="character" w:customStyle="1" w:styleId="131">
    <w:name w:val="Заголовок №13"/>
    <w:basedOn w:val="1f9"/>
    <w:rsid w:val="003B516E"/>
    <w:rPr>
      <w:sz w:val="27"/>
      <w:szCs w:val="27"/>
      <w:shd w:val="clear" w:color="auto" w:fill="FFFFFF"/>
    </w:rPr>
  </w:style>
  <w:style w:type="character" w:customStyle="1" w:styleId="afffff3">
    <w:name w:val="Подпись к таблице_"/>
    <w:link w:val="afffff4"/>
    <w:uiPriority w:val="99"/>
    <w:locked/>
    <w:rsid w:val="003B516E"/>
    <w:rPr>
      <w:sz w:val="27"/>
      <w:szCs w:val="27"/>
      <w:shd w:val="clear" w:color="auto" w:fill="FFFFFF"/>
    </w:rPr>
  </w:style>
  <w:style w:type="character" w:customStyle="1" w:styleId="120">
    <w:name w:val="Заголовок №12"/>
    <w:basedOn w:val="1f9"/>
    <w:rsid w:val="003B516E"/>
    <w:rPr>
      <w:sz w:val="27"/>
      <w:szCs w:val="27"/>
      <w:shd w:val="clear" w:color="auto" w:fill="FFFFFF"/>
    </w:rPr>
  </w:style>
  <w:style w:type="paragraph" w:customStyle="1" w:styleId="113">
    <w:name w:val="Заголовок №11"/>
    <w:basedOn w:val="a"/>
    <w:link w:val="1f9"/>
    <w:rsid w:val="003B516E"/>
    <w:pPr>
      <w:shd w:val="clear" w:color="auto" w:fill="FFFFFF"/>
      <w:spacing w:after="360" w:line="240" w:lineRule="atLeast"/>
      <w:jc w:val="center"/>
      <w:outlineLvl w:val="0"/>
    </w:pPr>
    <w:rPr>
      <w:sz w:val="27"/>
      <w:szCs w:val="27"/>
    </w:rPr>
  </w:style>
  <w:style w:type="paragraph" w:customStyle="1" w:styleId="afffff2">
    <w:name w:val="Колонтитул"/>
    <w:basedOn w:val="a"/>
    <w:link w:val="afffff1"/>
    <w:uiPriority w:val="99"/>
    <w:rsid w:val="003B516E"/>
    <w:pPr>
      <w:shd w:val="clear" w:color="auto" w:fill="FFFFFF"/>
      <w:spacing w:after="0" w:line="240" w:lineRule="auto"/>
    </w:pPr>
  </w:style>
  <w:style w:type="paragraph" w:customStyle="1" w:styleId="afffff4">
    <w:name w:val="Подпись к таблице"/>
    <w:basedOn w:val="a"/>
    <w:link w:val="afffff3"/>
    <w:uiPriority w:val="99"/>
    <w:rsid w:val="003B516E"/>
    <w:pPr>
      <w:shd w:val="clear" w:color="auto" w:fill="FFFFFF"/>
      <w:spacing w:after="0" w:line="240" w:lineRule="atLeast"/>
    </w:pPr>
    <w:rPr>
      <w:sz w:val="27"/>
      <w:szCs w:val="27"/>
    </w:rPr>
  </w:style>
  <w:style w:type="character" w:customStyle="1" w:styleId="2f0">
    <w:name w:val="Заголовок №2_"/>
    <w:link w:val="2f1"/>
    <w:locked/>
    <w:rsid w:val="003B516E"/>
    <w:rPr>
      <w:sz w:val="27"/>
      <w:szCs w:val="27"/>
      <w:shd w:val="clear" w:color="auto" w:fill="FFFFFF"/>
    </w:rPr>
  </w:style>
  <w:style w:type="character" w:customStyle="1" w:styleId="afffff5">
    <w:name w:val="Основной текст + Полужирный"/>
    <w:uiPriority w:val="99"/>
    <w:rsid w:val="003B516E"/>
    <w:rPr>
      <w:rFonts w:ascii="Times New Roman" w:hAnsi="Times New Roman" w:cs="Times New Roman"/>
      <w:b/>
      <w:bCs/>
      <w:spacing w:val="0"/>
      <w:sz w:val="27"/>
      <w:szCs w:val="27"/>
    </w:rPr>
  </w:style>
  <w:style w:type="character" w:customStyle="1" w:styleId="2f2">
    <w:name w:val="Основной текст (2)_"/>
    <w:link w:val="2f3"/>
    <w:uiPriority w:val="99"/>
    <w:locked/>
    <w:rsid w:val="003B516E"/>
    <w:rPr>
      <w:sz w:val="27"/>
      <w:szCs w:val="27"/>
      <w:shd w:val="clear" w:color="auto" w:fill="FFFFFF"/>
    </w:rPr>
  </w:style>
  <w:style w:type="character" w:customStyle="1" w:styleId="63">
    <w:name w:val="Основной текст + Полужирный6"/>
    <w:rsid w:val="003B516E"/>
    <w:rPr>
      <w:rFonts w:ascii="Times New Roman" w:hAnsi="Times New Roman" w:cs="Times New Roman"/>
      <w:b/>
      <w:bCs/>
      <w:spacing w:val="0"/>
      <w:sz w:val="27"/>
      <w:szCs w:val="27"/>
    </w:rPr>
  </w:style>
  <w:style w:type="character" w:customStyle="1" w:styleId="51">
    <w:name w:val="Основной текст + Полужирный5"/>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3B516E"/>
    <w:rPr>
      <w:rFonts w:ascii="Times New Roman" w:hAnsi="Times New Roman" w:cs="Times New Roman"/>
      <w:b/>
      <w:bCs/>
      <w:i/>
      <w:iCs/>
      <w:spacing w:val="0"/>
      <w:sz w:val="27"/>
      <w:szCs w:val="27"/>
    </w:rPr>
  </w:style>
  <w:style w:type="character" w:customStyle="1" w:styleId="36">
    <w:name w:val="Основной текст (3)_"/>
    <w:link w:val="37"/>
    <w:locked/>
    <w:rsid w:val="003B516E"/>
    <w:rPr>
      <w:sz w:val="27"/>
      <w:szCs w:val="27"/>
      <w:shd w:val="clear" w:color="auto" w:fill="FFFFFF"/>
    </w:rPr>
  </w:style>
  <w:style w:type="character" w:customStyle="1" w:styleId="38">
    <w:name w:val="Основной текст (3) + Не полужирный"/>
    <w:aliases w:val="Не курсив,Колонтитул + 11 pt,Основной текст (4) + Полужирный"/>
    <w:uiPriority w:val="99"/>
    <w:rsid w:val="003B516E"/>
    <w:rPr>
      <w:b/>
      <w:bCs/>
      <w:i/>
      <w:iCs/>
      <w:sz w:val="27"/>
      <w:szCs w:val="27"/>
      <w:lang w:bidi="ar-SA"/>
    </w:rPr>
  </w:style>
  <w:style w:type="character" w:customStyle="1" w:styleId="41">
    <w:name w:val="Основной текст + Полужирный4"/>
    <w:aliases w:val="Курсив4,Основной текст (2) + Arial4,4 pt"/>
    <w:uiPriority w:val="99"/>
    <w:rsid w:val="003B516E"/>
    <w:rPr>
      <w:rFonts w:ascii="Times New Roman" w:hAnsi="Times New Roman" w:cs="Times New Roman"/>
      <w:b/>
      <w:bCs/>
      <w:i/>
      <w:iCs/>
      <w:spacing w:val="0"/>
      <w:sz w:val="27"/>
      <w:szCs w:val="27"/>
    </w:rPr>
  </w:style>
  <w:style w:type="character" w:customStyle="1" w:styleId="39">
    <w:name w:val="Основной текст + Полужирный3"/>
    <w:aliases w:val="Курсив3"/>
    <w:rsid w:val="003B516E"/>
    <w:rPr>
      <w:rFonts w:ascii="Times New Roman" w:hAnsi="Times New Roman" w:cs="Times New Roman"/>
      <w:b/>
      <w:bCs/>
      <w:i/>
      <w:iCs/>
      <w:spacing w:val="0"/>
      <w:sz w:val="27"/>
      <w:szCs w:val="27"/>
    </w:rPr>
  </w:style>
  <w:style w:type="character" w:customStyle="1" w:styleId="2f4">
    <w:name w:val="Основной текст + Полужирный2"/>
    <w:aliases w:val="Курсив2,Основной текст (2) + 93 pt1,Полужирный1,Интервал -1 pt1"/>
    <w:uiPriority w:val="99"/>
    <w:rsid w:val="003B516E"/>
    <w:rPr>
      <w:rFonts w:ascii="Times New Roman" w:hAnsi="Times New Roman" w:cs="Times New Roman"/>
      <w:b/>
      <w:bCs/>
      <w:i/>
      <w:iCs/>
      <w:spacing w:val="0"/>
      <w:sz w:val="27"/>
      <w:szCs w:val="27"/>
    </w:rPr>
  </w:style>
  <w:style w:type="character" w:customStyle="1" w:styleId="1fa">
    <w:name w:val="Основной текст + Полужирный1"/>
    <w:aliases w:val="Курсив1"/>
    <w:rsid w:val="003B516E"/>
    <w:rPr>
      <w:rFonts w:ascii="Times New Roman" w:hAnsi="Times New Roman" w:cs="Times New Roman"/>
      <w:b/>
      <w:bCs/>
      <w:i/>
      <w:iCs/>
      <w:spacing w:val="0"/>
      <w:sz w:val="27"/>
      <w:szCs w:val="27"/>
    </w:rPr>
  </w:style>
  <w:style w:type="paragraph" w:customStyle="1" w:styleId="2f1">
    <w:name w:val="Заголовок №2"/>
    <w:basedOn w:val="a"/>
    <w:link w:val="2f0"/>
    <w:rsid w:val="003B516E"/>
    <w:pPr>
      <w:shd w:val="clear" w:color="auto" w:fill="FFFFFF"/>
      <w:spacing w:after="0" w:line="490" w:lineRule="exact"/>
      <w:ind w:hanging="1980"/>
      <w:outlineLvl w:val="1"/>
    </w:pPr>
    <w:rPr>
      <w:sz w:val="27"/>
      <w:szCs w:val="27"/>
    </w:rPr>
  </w:style>
  <w:style w:type="paragraph" w:customStyle="1" w:styleId="2f3">
    <w:name w:val="Основной текст (2)"/>
    <w:basedOn w:val="a"/>
    <w:link w:val="2f2"/>
    <w:uiPriority w:val="99"/>
    <w:rsid w:val="003B516E"/>
    <w:pPr>
      <w:shd w:val="clear" w:color="auto" w:fill="FFFFFF"/>
      <w:spacing w:after="0" w:line="480" w:lineRule="exact"/>
      <w:jc w:val="center"/>
    </w:pPr>
    <w:rPr>
      <w:sz w:val="27"/>
      <w:szCs w:val="27"/>
    </w:rPr>
  </w:style>
  <w:style w:type="paragraph" w:customStyle="1" w:styleId="37">
    <w:name w:val="Основной текст (3)"/>
    <w:basedOn w:val="a"/>
    <w:link w:val="36"/>
    <w:rsid w:val="003B516E"/>
    <w:pPr>
      <w:shd w:val="clear" w:color="auto" w:fill="FFFFFF"/>
      <w:spacing w:after="0" w:line="480" w:lineRule="exact"/>
      <w:ind w:firstLine="720"/>
      <w:jc w:val="both"/>
    </w:pPr>
    <w:rPr>
      <w:sz w:val="27"/>
      <w:szCs w:val="27"/>
    </w:rPr>
  </w:style>
  <w:style w:type="paragraph" w:customStyle="1" w:styleId="1fb">
    <w:name w:val="Заголовок №1"/>
    <w:basedOn w:val="a"/>
    <w:link w:val="1Exact"/>
    <w:rsid w:val="003B516E"/>
    <w:pPr>
      <w:shd w:val="clear" w:color="auto" w:fill="FFFFFF"/>
      <w:spacing w:after="0" w:line="480" w:lineRule="exact"/>
      <w:ind w:firstLine="700"/>
      <w:jc w:val="both"/>
      <w:outlineLvl w:val="0"/>
    </w:pPr>
    <w:rPr>
      <w:rFonts w:ascii="Times New Roman" w:eastAsia="Arial Unicode MS" w:hAnsi="Times New Roman" w:cs="Times New Roman"/>
      <w:b/>
      <w:bCs/>
      <w:i/>
      <w:iCs/>
      <w:color w:val="000000"/>
      <w:sz w:val="27"/>
      <w:szCs w:val="27"/>
      <w:lang w:eastAsia="ru-RU"/>
    </w:rPr>
  </w:style>
  <w:style w:type="character" w:customStyle="1" w:styleId="afffff6">
    <w:name w:val="Подпись к картинке_"/>
    <w:link w:val="afffff7"/>
    <w:uiPriority w:val="99"/>
    <w:locked/>
    <w:rsid w:val="003B516E"/>
    <w:rPr>
      <w:sz w:val="19"/>
      <w:szCs w:val="19"/>
      <w:shd w:val="clear" w:color="auto" w:fill="FFFFFF"/>
    </w:rPr>
  </w:style>
  <w:style w:type="paragraph" w:customStyle="1" w:styleId="afffff7">
    <w:name w:val="Подпись к картинке"/>
    <w:basedOn w:val="a"/>
    <w:link w:val="afffff6"/>
    <w:uiPriority w:val="99"/>
    <w:rsid w:val="003B516E"/>
    <w:pPr>
      <w:shd w:val="clear" w:color="auto" w:fill="FFFFFF"/>
      <w:spacing w:after="0" w:line="288" w:lineRule="exact"/>
      <w:jc w:val="center"/>
    </w:pPr>
    <w:rPr>
      <w:sz w:val="19"/>
      <w:szCs w:val="19"/>
    </w:rPr>
  </w:style>
  <w:style w:type="character" w:customStyle="1" w:styleId="42">
    <w:name w:val="Основной текст (4)_"/>
    <w:link w:val="43"/>
    <w:uiPriority w:val="99"/>
    <w:locked/>
    <w:rsid w:val="003B516E"/>
    <w:rPr>
      <w:sz w:val="27"/>
      <w:szCs w:val="27"/>
      <w:shd w:val="clear" w:color="auto" w:fill="FFFFFF"/>
    </w:rPr>
  </w:style>
  <w:style w:type="paragraph" w:customStyle="1" w:styleId="43">
    <w:name w:val="Основной текст (4)"/>
    <w:basedOn w:val="a"/>
    <w:link w:val="42"/>
    <w:uiPriority w:val="99"/>
    <w:rsid w:val="003B516E"/>
    <w:pPr>
      <w:shd w:val="clear" w:color="auto" w:fill="FFFFFF"/>
      <w:spacing w:before="60" w:after="60" w:line="490" w:lineRule="exact"/>
      <w:ind w:firstLine="860"/>
      <w:jc w:val="both"/>
    </w:pPr>
    <w:rPr>
      <w:sz w:val="27"/>
      <w:szCs w:val="27"/>
    </w:rPr>
  </w:style>
  <w:style w:type="character" w:customStyle="1" w:styleId="121">
    <w:name w:val="Заголовок №1 (2)_"/>
    <w:link w:val="122"/>
    <w:locked/>
    <w:rsid w:val="003B516E"/>
    <w:rPr>
      <w:sz w:val="27"/>
      <w:szCs w:val="27"/>
      <w:shd w:val="clear" w:color="auto" w:fill="FFFFFF"/>
    </w:rPr>
  </w:style>
  <w:style w:type="paragraph" w:customStyle="1" w:styleId="122">
    <w:name w:val="Заголовок №1 (2)"/>
    <w:basedOn w:val="a"/>
    <w:link w:val="121"/>
    <w:rsid w:val="003B516E"/>
    <w:pPr>
      <w:shd w:val="clear" w:color="auto" w:fill="FFFFFF"/>
      <w:spacing w:before="60" w:after="300" w:line="240" w:lineRule="atLeast"/>
      <w:ind w:firstLine="860"/>
      <w:jc w:val="both"/>
      <w:outlineLvl w:val="0"/>
    </w:pPr>
    <w:rPr>
      <w:sz w:val="27"/>
      <w:szCs w:val="27"/>
    </w:rPr>
  </w:style>
  <w:style w:type="character" w:customStyle="1" w:styleId="afffff8">
    <w:name w:val="Основной текст + Курсив"/>
    <w:aliases w:val="Интервал 1 pt,Основной текст (2) + 10 pt"/>
    <w:rsid w:val="003B516E"/>
    <w:rPr>
      <w:i/>
      <w:iCs/>
      <w:sz w:val="27"/>
      <w:szCs w:val="27"/>
      <w:lang w:bidi="ar-SA"/>
    </w:rPr>
  </w:style>
  <w:style w:type="character" w:customStyle="1" w:styleId="64">
    <w:name w:val="Основной текст + Курсив6"/>
    <w:rsid w:val="003B516E"/>
    <w:rPr>
      <w:i/>
      <w:iCs/>
      <w:sz w:val="27"/>
      <w:szCs w:val="27"/>
      <w:lang w:bidi="ar-SA"/>
    </w:rPr>
  </w:style>
  <w:style w:type="character" w:customStyle="1" w:styleId="52">
    <w:name w:val="Основной текст + Курсив5"/>
    <w:rsid w:val="003B516E"/>
    <w:rPr>
      <w:i/>
      <w:iCs/>
      <w:sz w:val="27"/>
      <w:szCs w:val="27"/>
      <w:lang w:bidi="ar-SA"/>
    </w:rPr>
  </w:style>
  <w:style w:type="character" w:customStyle="1" w:styleId="44">
    <w:name w:val="Основной текст + Курсив4"/>
    <w:rsid w:val="003B516E"/>
    <w:rPr>
      <w:i/>
      <w:iCs/>
      <w:sz w:val="27"/>
      <w:szCs w:val="27"/>
      <w:lang w:bidi="ar-SA"/>
    </w:rPr>
  </w:style>
  <w:style w:type="character" w:customStyle="1" w:styleId="3a">
    <w:name w:val="Основной текст + Курсив3"/>
    <w:rsid w:val="003B516E"/>
    <w:rPr>
      <w:i/>
      <w:iCs/>
      <w:sz w:val="27"/>
      <w:szCs w:val="27"/>
      <w:lang w:bidi="ar-SA"/>
    </w:rPr>
  </w:style>
  <w:style w:type="character" w:customStyle="1" w:styleId="2f5">
    <w:name w:val="Основной текст + Курсив2"/>
    <w:rsid w:val="003B516E"/>
    <w:rPr>
      <w:i/>
      <w:iCs/>
      <w:sz w:val="27"/>
      <w:szCs w:val="27"/>
      <w:lang w:bidi="ar-SA"/>
    </w:rPr>
  </w:style>
  <w:style w:type="character" w:customStyle="1" w:styleId="1fc">
    <w:name w:val="Основной текст + Курсив1"/>
    <w:rsid w:val="003B516E"/>
    <w:rPr>
      <w:i/>
      <w:iCs/>
      <w:sz w:val="27"/>
      <w:szCs w:val="27"/>
      <w:lang w:bidi="ar-SA"/>
    </w:rPr>
  </w:style>
  <w:style w:type="character" w:customStyle="1" w:styleId="45">
    <w:name w:val="Основной текст (4) + Не курсив"/>
    <w:uiPriority w:val="99"/>
    <w:rsid w:val="003B516E"/>
    <w:rPr>
      <w:i/>
      <w:iCs/>
      <w:spacing w:val="0"/>
      <w:sz w:val="27"/>
      <w:szCs w:val="27"/>
      <w:lang w:bidi="ar-SA"/>
    </w:rPr>
  </w:style>
  <w:style w:type="character" w:customStyle="1" w:styleId="53">
    <w:name w:val="Основной текст (5)_"/>
    <w:link w:val="54"/>
    <w:uiPriority w:val="99"/>
    <w:locked/>
    <w:rsid w:val="003B516E"/>
    <w:rPr>
      <w:sz w:val="46"/>
      <w:szCs w:val="46"/>
      <w:shd w:val="clear" w:color="auto" w:fill="FFFFFF"/>
    </w:rPr>
  </w:style>
  <w:style w:type="character" w:customStyle="1" w:styleId="65">
    <w:name w:val="Основной текст (6)_"/>
    <w:link w:val="66"/>
    <w:uiPriority w:val="99"/>
    <w:locked/>
    <w:rsid w:val="003B516E"/>
    <w:rPr>
      <w:sz w:val="46"/>
      <w:szCs w:val="46"/>
      <w:shd w:val="clear" w:color="auto" w:fill="FFFFFF"/>
    </w:rPr>
  </w:style>
  <w:style w:type="character" w:customStyle="1" w:styleId="71">
    <w:name w:val="Основной текст (7)_"/>
    <w:link w:val="72"/>
    <w:locked/>
    <w:rsid w:val="003B516E"/>
    <w:rPr>
      <w:sz w:val="19"/>
      <w:szCs w:val="19"/>
      <w:shd w:val="clear" w:color="auto" w:fill="FFFFFF"/>
    </w:rPr>
  </w:style>
  <w:style w:type="paragraph" w:customStyle="1" w:styleId="54">
    <w:name w:val="Основной текст (5)"/>
    <w:basedOn w:val="a"/>
    <w:link w:val="53"/>
    <w:uiPriority w:val="99"/>
    <w:rsid w:val="003B516E"/>
    <w:pPr>
      <w:shd w:val="clear" w:color="auto" w:fill="FFFFFF"/>
      <w:spacing w:after="0" w:line="240" w:lineRule="atLeast"/>
    </w:pPr>
    <w:rPr>
      <w:sz w:val="46"/>
      <w:szCs w:val="46"/>
    </w:rPr>
  </w:style>
  <w:style w:type="paragraph" w:customStyle="1" w:styleId="66">
    <w:name w:val="Основной текст (6)"/>
    <w:basedOn w:val="a"/>
    <w:link w:val="65"/>
    <w:uiPriority w:val="99"/>
    <w:rsid w:val="003B516E"/>
    <w:pPr>
      <w:shd w:val="clear" w:color="auto" w:fill="FFFFFF"/>
      <w:spacing w:after="0" w:line="240" w:lineRule="atLeast"/>
    </w:pPr>
    <w:rPr>
      <w:sz w:val="46"/>
      <w:szCs w:val="46"/>
    </w:rPr>
  </w:style>
  <w:style w:type="paragraph" w:customStyle="1" w:styleId="72">
    <w:name w:val="Основной текст (7)"/>
    <w:basedOn w:val="a"/>
    <w:link w:val="71"/>
    <w:rsid w:val="003B516E"/>
    <w:pPr>
      <w:shd w:val="clear" w:color="auto" w:fill="FFFFFF"/>
      <w:spacing w:after="0" w:line="240" w:lineRule="atLeast"/>
    </w:pPr>
    <w:rPr>
      <w:sz w:val="19"/>
      <w:szCs w:val="19"/>
    </w:rPr>
  </w:style>
  <w:style w:type="paragraph" w:styleId="afffff9">
    <w:name w:val="Document Map"/>
    <w:basedOn w:val="a"/>
    <w:link w:val="1fd"/>
    <w:semiHidden/>
    <w:rsid w:val="003B516E"/>
    <w:pPr>
      <w:widowControl w:val="0"/>
      <w:shd w:val="clear" w:color="auto" w:fill="000080"/>
      <w:tabs>
        <w:tab w:val="left" w:pos="454"/>
      </w:tabs>
      <w:suppressAutoHyphens/>
      <w:spacing w:after="0" w:line="240" w:lineRule="auto"/>
      <w:jc w:val="both"/>
    </w:pPr>
    <w:rPr>
      <w:rFonts w:ascii="Tahoma" w:eastAsia="Times New Roman" w:hAnsi="Tahoma" w:cs="Tahoma"/>
      <w:sz w:val="20"/>
      <w:szCs w:val="20"/>
      <w:lang w:eastAsia="zh-CN"/>
    </w:rPr>
  </w:style>
  <w:style w:type="character" w:customStyle="1" w:styleId="1fd">
    <w:name w:val="Схема документа Знак1"/>
    <w:basedOn w:val="a1"/>
    <w:link w:val="afffff9"/>
    <w:semiHidden/>
    <w:rsid w:val="003B516E"/>
    <w:rPr>
      <w:rFonts w:ascii="Tahoma" w:eastAsia="Times New Roman" w:hAnsi="Tahoma" w:cs="Tahoma"/>
      <w:sz w:val="20"/>
      <w:szCs w:val="20"/>
      <w:shd w:val="clear" w:color="auto" w:fill="000080"/>
      <w:lang w:eastAsia="zh-CN"/>
    </w:rPr>
  </w:style>
  <w:style w:type="character" w:customStyle="1" w:styleId="afff">
    <w:name w:val="Сноска_"/>
    <w:link w:val="affe"/>
    <w:locked/>
    <w:rsid w:val="003B516E"/>
    <w:rPr>
      <w:rFonts w:ascii="Times New Roman" w:eastAsia="Times New Roman" w:hAnsi="Times New Roman" w:cs="Times New Roman"/>
      <w:sz w:val="24"/>
      <w:szCs w:val="24"/>
      <w:lang w:val="en-US" w:eastAsia="zh-CN"/>
    </w:rPr>
  </w:style>
  <w:style w:type="character" w:customStyle="1" w:styleId="2f6">
    <w:name w:val="Подпись к таблице (2)_"/>
    <w:link w:val="2f7"/>
    <w:uiPriority w:val="99"/>
    <w:locked/>
    <w:rsid w:val="003B516E"/>
    <w:rPr>
      <w:sz w:val="27"/>
      <w:szCs w:val="27"/>
      <w:shd w:val="clear" w:color="auto" w:fill="FFFFFF"/>
    </w:rPr>
  </w:style>
  <w:style w:type="paragraph" w:customStyle="1" w:styleId="2f7">
    <w:name w:val="Подпись к таблице (2)"/>
    <w:basedOn w:val="a"/>
    <w:link w:val="2f6"/>
    <w:uiPriority w:val="99"/>
    <w:rsid w:val="003B516E"/>
    <w:pPr>
      <w:shd w:val="clear" w:color="auto" w:fill="FFFFFF"/>
      <w:spacing w:after="0" w:line="240" w:lineRule="atLeast"/>
    </w:pPr>
    <w:rPr>
      <w:sz w:val="27"/>
      <w:szCs w:val="27"/>
    </w:rPr>
  </w:style>
  <w:style w:type="character" w:styleId="afffffa">
    <w:name w:val="Hyperlink"/>
    <w:rsid w:val="003B516E"/>
    <w:rPr>
      <w:rFonts w:cs="Times New Roman"/>
      <w:color w:val="0066CC"/>
      <w:u w:val="single"/>
    </w:rPr>
  </w:style>
  <w:style w:type="character" w:customStyle="1" w:styleId="81">
    <w:name w:val="Основной текст + Полужирный8"/>
    <w:rsid w:val="003B516E"/>
    <w:rPr>
      <w:rFonts w:ascii="Times New Roman" w:hAnsi="Times New Roman" w:cs="Times New Roman"/>
      <w:b/>
      <w:bCs/>
      <w:spacing w:val="0"/>
      <w:sz w:val="27"/>
      <w:szCs w:val="27"/>
    </w:rPr>
  </w:style>
  <w:style w:type="character" w:customStyle="1" w:styleId="73">
    <w:name w:val="Основной текст + Полужирный7"/>
    <w:rsid w:val="003B516E"/>
    <w:rPr>
      <w:rFonts w:ascii="Times New Roman" w:hAnsi="Times New Roman" w:cs="Times New Roman"/>
      <w:b/>
      <w:bCs/>
      <w:spacing w:val="0"/>
      <w:sz w:val="27"/>
      <w:szCs w:val="27"/>
    </w:rPr>
  </w:style>
  <w:style w:type="character" w:customStyle="1" w:styleId="200">
    <w:name w:val="Основной текст + Курсив20"/>
    <w:rsid w:val="003B516E"/>
    <w:rPr>
      <w:rFonts w:ascii="Times New Roman" w:hAnsi="Times New Roman" w:cs="Times New Roman"/>
      <w:i/>
      <w:iCs/>
      <w:spacing w:val="0"/>
      <w:sz w:val="27"/>
      <w:szCs w:val="27"/>
    </w:rPr>
  </w:style>
  <w:style w:type="character" w:customStyle="1" w:styleId="190">
    <w:name w:val="Основной текст + Курсив19"/>
    <w:rsid w:val="003B516E"/>
    <w:rPr>
      <w:rFonts w:ascii="Times New Roman" w:hAnsi="Times New Roman" w:cs="Times New Roman"/>
      <w:i/>
      <w:iCs/>
      <w:spacing w:val="0"/>
      <w:sz w:val="27"/>
      <w:szCs w:val="27"/>
    </w:rPr>
  </w:style>
  <w:style w:type="character" w:customStyle="1" w:styleId="180">
    <w:name w:val="Основной текст + Курсив18"/>
    <w:rsid w:val="003B516E"/>
    <w:rPr>
      <w:rFonts w:ascii="Times New Roman" w:hAnsi="Times New Roman" w:cs="Times New Roman"/>
      <w:i/>
      <w:iCs/>
      <w:spacing w:val="0"/>
      <w:sz w:val="27"/>
      <w:szCs w:val="27"/>
    </w:rPr>
  </w:style>
  <w:style w:type="character" w:customStyle="1" w:styleId="170">
    <w:name w:val="Основной текст + Курсив17"/>
    <w:rsid w:val="003B516E"/>
    <w:rPr>
      <w:rFonts w:ascii="Times New Roman" w:hAnsi="Times New Roman" w:cs="Times New Roman"/>
      <w:i/>
      <w:iCs/>
      <w:spacing w:val="0"/>
      <w:sz w:val="27"/>
      <w:szCs w:val="27"/>
    </w:rPr>
  </w:style>
  <w:style w:type="character" w:customStyle="1" w:styleId="160">
    <w:name w:val="Основной текст + Курсив16"/>
    <w:rsid w:val="003B516E"/>
    <w:rPr>
      <w:rFonts w:ascii="Times New Roman" w:hAnsi="Times New Roman" w:cs="Times New Roman"/>
      <w:i/>
      <w:iCs/>
      <w:spacing w:val="0"/>
      <w:sz w:val="27"/>
      <w:szCs w:val="27"/>
    </w:rPr>
  </w:style>
  <w:style w:type="character" w:customStyle="1" w:styleId="151">
    <w:name w:val="Основной текст + Курсив15"/>
    <w:rsid w:val="003B516E"/>
    <w:rPr>
      <w:rFonts w:ascii="Times New Roman" w:hAnsi="Times New Roman" w:cs="Times New Roman"/>
      <w:i/>
      <w:iCs/>
      <w:spacing w:val="0"/>
      <w:sz w:val="27"/>
      <w:szCs w:val="27"/>
    </w:rPr>
  </w:style>
  <w:style w:type="character" w:customStyle="1" w:styleId="141">
    <w:name w:val="Основной текст + Курсив14"/>
    <w:rsid w:val="003B516E"/>
    <w:rPr>
      <w:rFonts w:ascii="Times New Roman" w:hAnsi="Times New Roman" w:cs="Times New Roman"/>
      <w:i/>
      <w:iCs/>
      <w:spacing w:val="0"/>
      <w:sz w:val="27"/>
      <w:szCs w:val="27"/>
    </w:rPr>
  </w:style>
  <w:style w:type="character" w:customStyle="1" w:styleId="132">
    <w:name w:val="Основной текст + Курсив13"/>
    <w:rsid w:val="003B516E"/>
    <w:rPr>
      <w:rFonts w:ascii="Times New Roman" w:hAnsi="Times New Roman" w:cs="Times New Roman"/>
      <w:i/>
      <w:iCs/>
      <w:spacing w:val="0"/>
      <w:sz w:val="27"/>
      <w:szCs w:val="27"/>
    </w:rPr>
  </w:style>
  <w:style w:type="character" w:customStyle="1" w:styleId="123">
    <w:name w:val="Основной текст + Курсив12"/>
    <w:rsid w:val="003B516E"/>
    <w:rPr>
      <w:rFonts w:ascii="Times New Roman" w:hAnsi="Times New Roman" w:cs="Times New Roman"/>
      <w:i/>
      <w:iCs/>
      <w:spacing w:val="0"/>
      <w:sz w:val="27"/>
      <w:szCs w:val="27"/>
    </w:rPr>
  </w:style>
  <w:style w:type="character" w:customStyle="1" w:styleId="114">
    <w:name w:val="Основной текст + Курсив11"/>
    <w:rsid w:val="003B516E"/>
    <w:rPr>
      <w:rFonts w:ascii="Times New Roman" w:hAnsi="Times New Roman" w:cs="Times New Roman"/>
      <w:i/>
      <w:iCs/>
      <w:spacing w:val="0"/>
      <w:sz w:val="27"/>
      <w:szCs w:val="27"/>
    </w:rPr>
  </w:style>
  <w:style w:type="character" w:customStyle="1" w:styleId="100">
    <w:name w:val="Основной текст + Курсив10"/>
    <w:rsid w:val="003B516E"/>
    <w:rPr>
      <w:rFonts w:ascii="Times New Roman" w:hAnsi="Times New Roman" w:cs="Times New Roman"/>
      <w:i/>
      <w:iCs/>
      <w:spacing w:val="0"/>
      <w:sz w:val="27"/>
      <w:szCs w:val="27"/>
    </w:rPr>
  </w:style>
  <w:style w:type="character" w:customStyle="1" w:styleId="91">
    <w:name w:val="Основной текст + Курсив9"/>
    <w:rsid w:val="003B516E"/>
    <w:rPr>
      <w:rFonts w:ascii="Times New Roman" w:hAnsi="Times New Roman" w:cs="Times New Roman"/>
      <w:i/>
      <w:iCs/>
      <w:spacing w:val="0"/>
      <w:sz w:val="27"/>
      <w:szCs w:val="27"/>
    </w:rPr>
  </w:style>
  <w:style w:type="character" w:customStyle="1" w:styleId="82">
    <w:name w:val="Основной текст + Курсив8"/>
    <w:rsid w:val="003B516E"/>
    <w:rPr>
      <w:rFonts w:ascii="Times New Roman" w:hAnsi="Times New Roman" w:cs="Times New Roman"/>
      <w:i/>
      <w:iCs/>
      <w:spacing w:val="0"/>
      <w:sz w:val="27"/>
      <w:szCs w:val="27"/>
    </w:rPr>
  </w:style>
  <w:style w:type="character" w:customStyle="1" w:styleId="430">
    <w:name w:val="Основной текст (4) + Не курсив3"/>
    <w:rsid w:val="003B516E"/>
    <w:rPr>
      <w:rFonts w:ascii="Times New Roman" w:hAnsi="Times New Roman" w:cs="Times New Roman"/>
      <w:i/>
      <w:iCs/>
      <w:spacing w:val="0"/>
      <w:sz w:val="27"/>
      <w:szCs w:val="27"/>
      <w:lang w:bidi="ar-SA"/>
    </w:rPr>
  </w:style>
  <w:style w:type="character" w:customStyle="1" w:styleId="420">
    <w:name w:val="Основной текст (4) + Не курсив2"/>
    <w:rsid w:val="003B516E"/>
    <w:rPr>
      <w:rFonts w:ascii="Times New Roman" w:hAnsi="Times New Roman" w:cs="Times New Roman"/>
      <w:i/>
      <w:iCs/>
      <w:spacing w:val="0"/>
      <w:sz w:val="27"/>
      <w:szCs w:val="27"/>
      <w:lang w:bidi="ar-SA"/>
    </w:rPr>
  </w:style>
  <w:style w:type="character" w:customStyle="1" w:styleId="74">
    <w:name w:val="Основной текст + Курсив7"/>
    <w:rsid w:val="003B516E"/>
    <w:rPr>
      <w:rFonts w:ascii="Times New Roman" w:hAnsi="Times New Roman" w:cs="Times New Roman"/>
      <w:i/>
      <w:iCs/>
      <w:spacing w:val="0"/>
      <w:sz w:val="27"/>
      <w:szCs w:val="27"/>
    </w:rPr>
  </w:style>
  <w:style w:type="character" w:customStyle="1" w:styleId="410">
    <w:name w:val="Основной текст (4) + Не курсив1"/>
    <w:rsid w:val="003B516E"/>
    <w:rPr>
      <w:rFonts w:ascii="Times New Roman" w:hAnsi="Times New Roman" w:cs="Times New Roman"/>
      <w:i/>
      <w:iCs/>
      <w:spacing w:val="0"/>
      <w:sz w:val="27"/>
      <w:szCs w:val="27"/>
      <w:lang w:bidi="ar-SA"/>
    </w:rPr>
  </w:style>
  <w:style w:type="character" w:customStyle="1" w:styleId="-1pt">
    <w:name w:val="Основной текст + Интервал -1 pt"/>
    <w:rsid w:val="003B516E"/>
    <w:rPr>
      <w:rFonts w:ascii="Times New Roman" w:hAnsi="Times New Roman" w:cs="Times New Roman"/>
      <w:spacing w:val="-20"/>
      <w:sz w:val="27"/>
      <w:szCs w:val="27"/>
    </w:rPr>
  </w:style>
  <w:style w:type="character" w:customStyle="1" w:styleId="-1pt3">
    <w:name w:val="Основной текст + Интервал -1 pt3"/>
    <w:rsid w:val="003B516E"/>
    <w:rPr>
      <w:rFonts w:ascii="Times New Roman" w:hAnsi="Times New Roman" w:cs="Times New Roman"/>
      <w:spacing w:val="-20"/>
      <w:sz w:val="27"/>
      <w:szCs w:val="27"/>
    </w:rPr>
  </w:style>
  <w:style w:type="character" w:customStyle="1" w:styleId="-1pt2">
    <w:name w:val="Основной текст + Интервал -1 pt2"/>
    <w:rsid w:val="003B516E"/>
    <w:rPr>
      <w:rFonts w:ascii="Times New Roman" w:hAnsi="Times New Roman" w:cs="Times New Roman"/>
      <w:spacing w:val="-20"/>
      <w:sz w:val="27"/>
      <w:szCs w:val="27"/>
    </w:rPr>
  </w:style>
  <w:style w:type="character" w:customStyle="1" w:styleId="-1pt1">
    <w:name w:val="Основной текст + Интервал -1 pt1"/>
    <w:rsid w:val="003B516E"/>
    <w:rPr>
      <w:rFonts w:ascii="Times New Roman" w:hAnsi="Times New Roman" w:cs="Times New Roman"/>
      <w:spacing w:val="-20"/>
      <w:sz w:val="27"/>
      <w:szCs w:val="27"/>
    </w:rPr>
  </w:style>
  <w:style w:type="character" w:customStyle="1" w:styleId="FontStyle117">
    <w:name w:val="Font Style117"/>
    <w:rsid w:val="003B516E"/>
    <w:rPr>
      <w:rFonts w:cs="Times New Roman"/>
    </w:rPr>
  </w:style>
  <w:style w:type="character" w:customStyle="1" w:styleId="NoSpacingChar">
    <w:name w:val="No Spacing Char"/>
    <w:link w:val="1fe"/>
    <w:locked/>
    <w:rsid w:val="003B516E"/>
    <w:rPr>
      <w:rFonts w:ascii="Calibri" w:hAnsi="Calibri" w:cs="Calibri"/>
      <w:lang w:eastAsia="ru-RU"/>
    </w:rPr>
  </w:style>
  <w:style w:type="paragraph" w:customStyle="1" w:styleId="1fe">
    <w:name w:val="Без интервала1"/>
    <w:link w:val="NoSpacingChar"/>
    <w:rsid w:val="003B516E"/>
    <w:pPr>
      <w:spacing w:after="0" w:line="240" w:lineRule="auto"/>
    </w:pPr>
    <w:rPr>
      <w:rFonts w:ascii="Calibri" w:hAnsi="Calibri" w:cs="Calibri"/>
      <w:lang w:eastAsia="ru-RU"/>
    </w:rPr>
  </w:style>
  <w:style w:type="paragraph" w:customStyle="1" w:styleId="2f8">
    <w:name w:val="Без интервала2"/>
    <w:aliases w:val="основа"/>
    <w:uiPriority w:val="99"/>
    <w:rsid w:val="003B516E"/>
    <w:pPr>
      <w:spacing w:after="0" w:line="240" w:lineRule="auto"/>
    </w:pPr>
    <w:rPr>
      <w:rFonts w:ascii="Calibri" w:eastAsia="Times New Roman" w:hAnsi="Calibri" w:cs="Calibri"/>
      <w:lang w:eastAsia="ru-RU"/>
    </w:rPr>
  </w:style>
  <w:style w:type="character" w:customStyle="1" w:styleId="afffffb">
    <w:name w:val="Основной текст_"/>
    <w:link w:val="2f9"/>
    <w:uiPriority w:val="99"/>
    <w:rsid w:val="003B516E"/>
    <w:rPr>
      <w:spacing w:val="-10"/>
      <w:sz w:val="27"/>
      <w:szCs w:val="27"/>
      <w:shd w:val="clear" w:color="auto" w:fill="FFFFFF"/>
    </w:rPr>
  </w:style>
  <w:style w:type="paragraph" w:customStyle="1" w:styleId="2f9">
    <w:name w:val="Основной текст2"/>
    <w:basedOn w:val="a"/>
    <w:link w:val="afffffb"/>
    <w:uiPriority w:val="99"/>
    <w:rsid w:val="003B516E"/>
    <w:pPr>
      <w:shd w:val="clear" w:color="auto" w:fill="FFFFFF"/>
      <w:spacing w:after="360" w:line="0" w:lineRule="atLeast"/>
      <w:ind w:hanging="1160"/>
    </w:pPr>
    <w:rPr>
      <w:spacing w:val="-10"/>
      <w:sz w:val="27"/>
      <w:szCs w:val="27"/>
    </w:rPr>
  </w:style>
  <w:style w:type="character" w:customStyle="1" w:styleId="13pt0pt">
    <w:name w:val="Основной текст + 13 pt;Интервал 0 pt"/>
    <w:rsid w:val="003B516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c15">
    <w:name w:val="c15"/>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rsid w:val="003B516E"/>
  </w:style>
  <w:style w:type="character" w:customStyle="1" w:styleId="c8">
    <w:name w:val="c8"/>
    <w:rsid w:val="003B516E"/>
  </w:style>
  <w:style w:type="numbering" w:customStyle="1" w:styleId="1110">
    <w:name w:val="Нет списка111"/>
    <w:next w:val="a3"/>
    <w:semiHidden/>
    <w:unhideWhenUsed/>
    <w:rsid w:val="003B516E"/>
  </w:style>
  <w:style w:type="character" w:customStyle="1" w:styleId="apple-converted-space">
    <w:name w:val="apple-converted-space"/>
    <w:rsid w:val="003B516E"/>
  </w:style>
  <w:style w:type="paragraph" w:customStyle="1" w:styleId="Normal1">
    <w:name w:val="Normal1"/>
    <w:uiPriority w:val="99"/>
    <w:rsid w:val="003B516E"/>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0">
    <w:name w:val="dash041e005f0431005f044b005f0447005f043d005f044b005f0439005f005fchar1char1"/>
    <w:basedOn w:val="a1"/>
    <w:rsid w:val="003B516E"/>
    <w:rPr>
      <w:rFonts w:cs="Times New Roman"/>
    </w:rPr>
  </w:style>
  <w:style w:type="paragraph" w:customStyle="1" w:styleId="ParagraphStyle">
    <w:name w:val="Paragraph Style"/>
    <w:rsid w:val="003B516E"/>
    <w:pPr>
      <w:autoSpaceDE w:val="0"/>
      <w:autoSpaceDN w:val="0"/>
      <w:adjustRightInd w:val="0"/>
      <w:spacing w:after="0" w:line="240" w:lineRule="auto"/>
    </w:pPr>
    <w:rPr>
      <w:rFonts w:ascii="Arial" w:eastAsia="Calibri" w:hAnsi="Arial" w:cs="Times New Roman"/>
      <w:sz w:val="24"/>
      <w:szCs w:val="24"/>
      <w:lang w:eastAsia="ru-RU"/>
    </w:rPr>
  </w:style>
  <w:style w:type="character" w:styleId="afffffc">
    <w:name w:val="Strong"/>
    <w:basedOn w:val="a1"/>
    <w:uiPriority w:val="22"/>
    <w:qFormat/>
    <w:rsid w:val="003B516E"/>
    <w:rPr>
      <w:rFonts w:ascii="Times New Roman" w:hAnsi="Times New Roman" w:cs="Times New Roman" w:hint="default"/>
      <w:b/>
      <w:bCs w:val="0"/>
    </w:rPr>
  </w:style>
  <w:style w:type="paragraph" w:styleId="2fa">
    <w:name w:val="toc 2"/>
    <w:basedOn w:val="a"/>
    <w:next w:val="a"/>
    <w:autoRedefine/>
    <w:unhideWhenUsed/>
    <w:rsid w:val="003B516E"/>
    <w:pPr>
      <w:tabs>
        <w:tab w:val="left" w:pos="284"/>
        <w:tab w:val="left" w:pos="360"/>
        <w:tab w:val="right" w:leader="dot" w:pos="9540"/>
      </w:tabs>
      <w:spacing w:after="0" w:line="240" w:lineRule="auto"/>
      <w:jc w:val="both"/>
    </w:pPr>
    <w:rPr>
      <w:rFonts w:ascii="Times New Roman" w:eastAsia="Calibri" w:hAnsi="Times New Roman" w:cs="Times New Roman"/>
      <w:iCs/>
      <w:noProof/>
      <w:sz w:val="24"/>
      <w:szCs w:val="24"/>
      <w:lang w:eastAsia="ru-RU"/>
    </w:rPr>
  </w:style>
  <w:style w:type="character" w:customStyle="1" w:styleId="afffffd">
    <w:name w:val="Текст примечания Знак"/>
    <w:basedOn w:val="a1"/>
    <w:link w:val="afffffe"/>
    <w:uiPriority w:val="99"/>
    <w:semiHidden/>
    <w:rsid w:val="003B516E"/>
    <w:rPr>
      <w:rFonts w:ascii="Times New Roman" w:eastAsia="Times New Roman" w:hAnsi="Times New Roman" w:cs="Times New Roman"/>
      <w:sz w:val="20"/>
      <w:szCs w:val="20"/>
    </w:rPr>
  </w:style>
  <w:style w:type="paragraph" w:styleId="afffffe">
    <w:name w:val="annotation text"/>
    <w:basedOn w:val="a"/>
    <w:link w:val="afffffd"/>
    <w:uiPriority w:val="99"/>
    <w:semiHidden/>
    <w:unhideWhenUsed/>
    <w:rsid w:val="003B516E"/>
    <w:pPr>
      <w:spacing w:after="0" w:line="240" w:lineRule="auto"/>
    </w:pPr>
    <w:rPr>
      <w:rFonts w:ascii="Times New Roman" w:eastAsia="Times New Roman" w:hAnsi="Times New Roman" w:cs="Times New Roman"/>
      <w:sz w:val="20"/>
      <w:szCs w:val="20"/>
    </w:rPr>
  </w:style>
  <w:style w:type="character" w:customStyle="1" w:styleId="1ff">
    <w:name w:val="Текст примечания Знак1"/>
    <w:basedOn w:val="a1"/>
    <w:uiPriority w:val="99"/>
    <w:semiHidden/>
    <w:rsid w:val="003B516E"/>
    <w:rPr>
      <w:sz w:val="20"/>
      <w:szCs w:val="20"/>
    </w:rPr>
  </w:style>
  <w:style w:type="character" w:customStyle="1" w:styleId="affff2">
    <w:name w:val="Цитата Знак"/>
    <w:link w:val="affff1"/>
    <w:locked/>
    <w:rsid w:val="003B516E"/>
    <w:rPr>
      <w:rFonts w:ascii="Times New Roman" w:eastAsia="Times New Roman" w:hAnsi="Times New Roman" w:cs="Times New Roman"/>
      <w:sz w:val="24"/>
      <w:szCs w:val="20"/>
      <w:lang w:eastAsia="zh-CN"/>
    </w:rPr>
  </w:style>
  <w:style w:type="character" w:customStyle="1" w:styleId="affffff">
    <w:name w:val="Тема примечания Знак"/>
    <w:basedOn w:val="afffffd"/>
    <w:link w:val="affffff0"/>
    <w:uiPriority w:val="99"/>
    <w:semiHidden/>
    <w:rsid w:val="003B516E"/>
    <w:rPr>
      <w:rFonts w:ascii="Calibri" w:eastAsia="Times New Roman" w:hAnsi="Calibri" w:cs="Times New Roman"/>
      <w:b/>
      <w:bCs/>
      <w:sz w:val="20"/>
      <w:szCs w:val="20"/>
      <w:lang w:val="en-US"/>
    </w:rPr>
  </w:style>
  <w:style w:type="paragraph" w:styleId="affffff0">
    <w:name w:val="annotation subject"/>
    <w:basedOn w:val="afffffe"/>
    <w:next w:val="afffffe"/>
    <w:link w:val="affffff"/>
    <w:uiPriority w:val="99"/>
    <w:semiHidden/>
    <w:unhideWhenUsed/>
    <w:rsid w:val="003B516E"/>
    <w:pPr>
      <w:widowControl w:val="0"/>
      <w:spacing w:after="200" w:line="276" w:lineRule="auto"/>
    </w:pPr>
    <w:rPr>
      <w:rFonts w:ascii="Calibri" w:hAnsi="Calibri"/>
      <w:b/>
      <w:bCs/>
      <w:lang w:val="en-US"/>
    </w:rPr>
  </w:style>
  <w:style w:type="character" w:customStyle="1" w:styleId="1ff0">
    <w:name w:val="Тема примечания Знак1"/>
    <w:basedOn w:val="1ff"/>
    <w:uiPriority w:val="99"/>
    <w:semiHidden/>
    <w:rsid w:val="003B516E"/>
    <w:rPr>
      <w:b/>
      <w:bCs/>
      <w:sz w:val="20"/>
      <w:szCs w:val="20"/>
    </w:rPr>
  </w:style>
  <w:style w:type="character" w:customStyle="1" w:styleId="affffff1">
    <w:name w:val="заголовок столбца Знак"/>
    <w:link w:val="affffff2"/>
    <w:uiPriority w:val="99"/>
    <w:locked/>
    <w:rsid w:val="003B516E"/>
    <w:rPr>
      <w:b/>
      <w:color w:val="000000"/>
      <w:sz w:val="16"/>
      <w:lang w:eastAsia="ar-SA"/>
    </w:rPr>
  </w:style>
  <w:style w:type="paragraph" w:customStyle="1" w:styleId="affffff2">
    <w:name w:val="заголовок столбца"/>
    <w:basedOn w:val="a"/>
    <w:link w:val="affffff1"/>
    <w:uiPriority w:val="99"/>
    <w:rsid w:val="003B516E"/>
    <w:pPr>
      <w:suppressAutoHyphens/>
      <w:snapToGrid w:val="0"/>
      <w:spacing w:after="120" w:line="240" w:lineRule="auto"/>
      <w:jc w:val="center"/>
    </w:pPr>
    <w:rPr>
      <w:b/>
      <w:color w:val="000000"/>
      <w:sz w:val="16"/>
      <w:lang w:eastAsia="ar-SA"/>
    </w:rPr>
  </w:style>
  <w:style w:type="paragraph" w:customStyle="1" w:styleId="normacttext">
    <w:name w:val="norm_act_text"/>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uiPriority w:val="99"/>
    <w:rsid w:val="003B516E"/>
    <w:pPr>
      <w:shd w:val="clear" w:color="auto" w:fill="FFFFFF"/>
      <w:spacing w:after="780" w:line="211" w:lineRule="exact"/>
      <w:jc w:val="right"/>
    </w:pPr>
    <w:rPr>
      <w:rFonts w:eastAsiaTheme="minorEastAsia"/>
      <w:lang w:eastAsia="ru-RU"/>
    </w:rPr>
  </w:style>
  <w:style w:type="paragraph" w:customStyle="1" w:styleId="xl66">
    <w:name w:val="xl66"/>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
    <w:name w:val="xl80"/>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uiPriority w:val="99"/>
    <w:rsid w:val="003B51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3B51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uiPriority w:val="99"/>
    <w:rsid w:val="003B51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4">
    <w:name w:val="xl104"/>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5">
    <w:name w:val="xl10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1">
    <w:name w:val="xl111"/>
    <w:basedOn w:val="a"/>
    <w:uiPriority w:val="99"/>
    <w:rsid w:val="003B516E"/>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uiPriority w:val="99"/>
    <w:rsid w:val="003B51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uiPriority w:val="99"/>
    <w:rsid w:val="003B51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uiPriority w:val="99"/>
    <w:rsid w:val="003B516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
    <w:uiPriority w:val="99"/>
    <w:rsid w:val="003B516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uiPriority w:val="99"/>
    <w:rsid w:val="003B51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uiPriority w:val="99"/>
    <w:rsid w:val="003B516E"/>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uiPriority w:val="99"/>
    <w:rsid w:val="003B516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6">
    <w:name w:val="xl126"/>
    <w:basedOn w:val="a"/>
    <w:uiPriority w:val="99"/>
    <w:rsid w:val="003B51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uiPriority w:val="99"/>
    <w:rsid w:val="003B516E"/>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33">
    <w:name w:val="xl133"/>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uiPriority w:val="99"/>
    <w:rsid w:val="003B516E"/>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uiPriority w:val="99"/>
    <w:rsid w:val="003B51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uiPriority w:val="99"/>
    <w:rsid w:val="003B516E"/>
    <w:pPr>
      <w:pBdr>
        <w:top w:val="single" w:sz="4" w:space="0" w:color="auto"/>
        <w:left w:val="single" w:sz="4" w:space="0" w:color="auto"/>
        <w:bottom w:val="single" w:sz="4" w:space="0" w:color="auto"/>
        <w:right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5">
    <w:name w:val="xl145"/>
    <w:basedOn w:val="a"/>
    <w:uiPriority w:val="99"/>
    <w:rsid w:val="003B5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
    <w:uiPriority w:val="99"/>
    <w:rsid w:val="003B516E"/>
    <w:pPr>
      <w:pBdr>
        <w:top w:val="single" w:sz="4" w:space="0" w:color="auto"/>
        <w:left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7">
    <w:name w:val="xl147"/>
    <w:basedOn w:val="a"/>
    <w:uiPriority w:val="99"/>
    <w:rsid w:val="003B516E"/>
    <w:pPr>
      <w:pBdr>
        <w:top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
    <w:uiPriority w:val="99"/>
    <w:rsid w:val="003B516E"/>
    <w:pPr>
      <w:pBdr>
        <w:top w:val="single" w:sz="4" w:space="0" w:color="auto"/>
        <w:bottom w:val="single" w:sz="4" w:space="0" w:color="auto"/>
        <w:right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
    <w:uiPriority w:val="99"/>
    <w:rsid w:val="003B51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
    <w:uiPriority w:val="99"/>
    <w:rsid w:val="003B516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
    <w:uiPriority w:val="99"/>
    <w:rsid w:val="003B516E"/>
    <w:pPr>
      <w:pBdr>
        <w:top w:val="single" w:sz="4" w:space="0" w:color="auto"/>
        <w:left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
    <w:uiPriority w:val="99"/>
    <w:rsid w:val="003B516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
    <w:uiPriority w:val="99"/>
    <w:rsid w:val="003B516E"/>
    <w:pPr>
      <w:pBdr>
        <w:top w:val="single" w:sz="8" w:space="0" w:color="auto"/>
        <w:left w:val="single" w:sz="8" w:space="0" w:color="auto"/>
        <w:bottom w:val="single" w:sz="8"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4">
    <w:name w:val="xl154"/>
    <w:basedOn w:val="a"/>
    <w:uiPriority w:val="99"/>
    <w:rsid w:val="003B516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
    <w:uiPriority w:val="99"/>
    <w:rsid w:val="003B516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
    <w:uiPriority w:val="99"/>
    <w:rsid w:val="003B516E"/>
    <w:pPr>
      <w:pBdr>
        <w:top w:val="single" w:sz="4" w:space="0" w:color="auto"/>
        <w:left w:val="single" w:sz="4" w:space="0" w:color="auto"/>
        <w:bottom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rsid w:val="003B516E"/>
    <w:pPr>
      <w:pBdr>
        <w:top w:val="single" w:sz="4" w:space="0" w:color="auto"/>
        <w:bottom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rsid w:val="003B516E"/>
    <w:pPr>
      <w:pBdr>
        <w:top w:val="single" w:sz="4" w:space="0" w:color="auto"/>
        <w:bottom w:val="single" w:sz="4" w:space="0" w:color="auto"/>
        <w:right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9">
    <w:name w:val="xl159"/>
    <w:basedOn w:val="a"/>
    <w:uiPriority w:val="99"/>
    <w:rsid w:val="003B516E"/>
    <w:pPr>
      <w:pBdr>
        <w:top w:val="single" w:sz="8" w:space="0" w:color="auto"/>
        <w:left w:val="single" w:sz="8" w:space="0" w:color="auto"/>
        <w:bottom w:val="single" w:sz="8"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0">
    <w:name w:val="xl160"/>
    <w:basedOn w:val="a"/>
    <w:uiPriority w:val="99"/>
    <w:rsid w:val="003B516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
    <w:uiPriority w:val="99"/>
    <w:rsid w:val="003B516E"/>
    <w:pPr>
      <w:pBdr>
        <w:top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2">
    <w:name w:val="xl162"/>
    <w:basedOn w:val="a"/>
    <w:uiPriority w:val="99"/>
    <w:rsid w:val="003B516E"/>
    <w:pPr>
      <w:pBdr>
        <w:top w:val="single" w:sz="4" w:space="0" w:color="auto"/>
        <w:bottom w:val="single" w:sz="4" w:space="0" w:color="auto"/>
        <w:right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
    <w:uiPriority w:val="99"/>
    <w:rsid w:val="003B516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4">
    <w:name w:val="xl164"/>
    <w:basedOn w:val="a"/>
    <w:uiPriority w:val="99"/>
    <w:rsid w:val="003B516E"/>
    <w:pPr>
      <w:pBdr>
        <w:top w:val="single" w:sz="4" w:space="0" w:color="auto"/>
        <w:left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5">
    <w:name w:val="xl165"/>
    <w:basedOn w:val="a"/>
    <w:uiPriority w:val="99"/>
    <w:rsid w:val="003B516E"/>
    <w:pPr>
      <w:pBdr>
        <w:top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
    <w:uiPriority w:val="99"/>
    <w:rsid w:val="003B516E"/>
    <w:pPr>
      <w:pBdr>
        <w:top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7">
    <w:name w:val="xl167"/>
    <w:basedOn w:val="a"/>
    <w:uiPriority w:val="99"/>
    <w:rsid w:val="003B516E"/>
    <w:pPr>
      <w:pBdr>
        <w:top w:val="single" w:sz="4" w:space="0" w:color="auto"/>
        <w:left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
    <w:uiPriority w:val="99"/>
    <w:rsid w:val="003B516E"/>
    <w:pPr>
      <w:pBdr>
        <w:top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9">
    <w:name w:val="xl169"/>
    <w:basedOn w:val="a"/>
    <w:uiPriority w:val="99"/>
    <w:rsid w:val="003B516E"/>
    <w:pPr>
      <w:pBdr>
        <w:top w:val="single" w:sz="4" w:space="0" w:color="auto"/>
        <w:left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0">
    <w:name w:val="xl170"/>
    <w:basedOn w:val="a"/>
    <w:uiPriority w:val="99"/>
    <w:rsid w:val="003B516E"/>
    <w:pPr>
      <w:pBdr>
        <w:top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133">
    <w:name w:val="Основной текст (13)_"/>
    <w:link w:val="1310"/>
    <w:uiPriority w:val="99"/>
    <w:locked/>
    <w:rsid w:val="003B516E"/>
    <w:rPr>
      <w:sz w:val="34"/>
      <w:shd w:val="clear" w:color="auto" w:fill="FFFFFF"/>
    </w:rPr>
  </w:style>
  <w:style w:type="paragraph" w:customStyle="1" w:styleId="1310">
    <w:name w:val="Основной текст (13)1"/>
    <w:basedOn w:val="a"/>
    <w:link w:val="133"/>
    <w:uiPriority w:val="99"/>
    <w:rsid w:val="003B516E"/>
    <w:pPr>
      <w:shd w:val="clear" w:color="auto" w:fill="FFFFFF"/>
      <w:spacing w:before="420" w:after="180" w:line="360" w:lineRule="exact"/>
      <w:jc w:val="center"/>
    </w:pPr>
    <w:rPr>
      <w:sz w:val="34"/>
    </w:rPr>
  </w:style>
  <w:style w:type="paragraph" w:customStyle="1" w:styleId="list005f0020paragraph">
    <w:name w:val="list_005f0020paragraph"/>
    <w:basedOn w:val="a"/>
    <w:rsid w:val="003B516E"/>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book">
    <w:name w:val="book"/>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ind">
    <w:name w:val="descriptionind"/>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b">
    <w:name w:val="Абзац списка2"/>
    <w:basedOn w:val="a"/>
    <w:uiPriority w:val="99"/>
    <w:rsid w:val="003B516E"/>
    <w:pPr>
      <w:ind w:left="720"/>
    </w:pPr>
    <w:rPr>
      <w:rFonts w:ascii="Calibri" w:eastAsia="Times New Roman" w:hAnsi="Calibri" w:cs="Times New Roman"/>
      <w:lang w:eastAsia="ru-RU"/>
    </w:rPr>
  </w:style>
  <w:style w:type="character" w:customStyle="1" w:styleId="1f4">
    <w:name w:val="Стиль1 Знак"/>
    <w:link w:val="1f3"/>
    <w:locked/>
    <w:rsid w:val="003B516E"/>
    <w:rPr>
      <w:rFonts w:ascii="Times New Roman" w:eastAsia="Times New Roman" w:hAnsi="Times New Roman" w:cs="Times New Roman"/>
      <w:sz w:val="24"/>
      <w:szCs w:val="20"/>
      <w:lang w:eastAsia="zh-CN"/>
    </w:rPr>
  </w:style>
  <w:style w:type="paragraph" w:customStyle="1" w:styleId="1ff1">
    <w:name w:val="МОН1"/>
    <w:basedOn w:val="a"/>
    <w:uiPriority w:val="99"/>
    <w:rsid w:val="003B516E"/>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2fc">
    <w:name w:val="?????2"/>
    <w:basedOn w:val="a"/>
    <w:uiPriority w:val="99"/>
    <w:rsid w:val="003B516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3b">
    <w:name w:val="Основной текст3"/>
    <w:basedOn w:val="a"/>
    <w:uiPriority w:val="99"/>
    <w:rsid w:val="003B516E"/>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
    <w:name w:val="Цветной список - Акцент 11"/>
    <w:basedOn w:val="a"/>
    <w:uiPriority w:val="99"/>
    <w:rsid w:val="003B516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61">
    <w:name w:val="Стиль Основной текст + 16 пт"/>
    <w:next w:val="aff7"/>
    <w:autoRedefine/>
    <w:uiPriority w:val="99"/>
    <w:rsid w:val="003B516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2">
    <w:name w:val="Основной текст (14)_"/>
    <w:link w:val="1410"/>
    <w:locked/>
    <w:rsid w:val="003B516E"/>
    <w:rPr>
      <w:i/>
      <w:shd w:val="clear" w:color="auto" w:fill="FFFFFF"/>
    </w:rPr>
  </w:style>
  <w:style w:type="paragraph" w:customStyle="1" w:styleId="1410">
    <w:name w:val="Основной текст (14)1"/>
    <w:basedOn w:val="a"/>
    <w:link w:val="142"/>
    <w:rsid w:val="003B516E"/>
    <w:pPr>
      <w:shd w:val="clear" w:color="auto" w:fill="FFFFFF"/>
      <w:spacing w:after="0" w:line="211" w:lineRule="exact"/>
      <w:ind w:firstLine="400"/>
      <w:jc w:val="both"/>
    </w:pPr>
    <w:rPr>
      <w:i/>
    </w:rPr>
  </w:style>
  <w:style w:type="paragraph" w:customStyle="1" w:styleId="214">
    <w:name w:val="Заголовок №21"/>
    <w:basedOn w:val="a"/>
    <w:uiPriority w:val="99"/>
    <w:rsid w:val="003B516E"/>
    <w:pPr>
      <w:shd w:val="clear" w:color="auto" w:fill="FFFFFF"/>
      <w:spacing w:before="60" w:after="60" w:line="240" w:lineRule="atLeast"/>
      <w:jc w:val="center"/>
      <w:outlineLvl w:val="1"/>
    </w:pPr>
    <w:rPr>
      <w:rFonts w:eastAsiaTheme="minorEastAsia"/>
      <w:b/>
      <w:lang w:eastAsia="ru-RU"/>
    </w:rPr>
  </w:style>
  <w:style w:type="paragraph" w:customStyle="1" w:styleId="ListParagraph1">
    <w:name w:val="List Paragraph1"/>
    <w:basedOn w:val="a"/>
    <w:uiPriority w:val="99"/>
    <w:rsid w:val="003B516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BodyTextIndent21">
    <w:name w:val="Body Text Indent 21"/>
    <w:basedOn w:val="a"/>
    <w:uiPriority w:val="99"/>
    <w:rsid w:val="003B516E"/>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
    <w:uiPriority w:val="99"/>
    <w:rsid w:val="003B516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
    <w:uiPriority w:val="99"/>
    <w:rsid w:val="003B516E"/>
    <w:pPr>
      <w:spacing w:after="0" w:line="240" w:lineRule="auto"/>
      <w:ind w:firstLine="709"/>
      <w:jc w:val="both"/>
    </w:pPr>
    <w:rPr>
      <w:rFonts w:ascii="Times New Roman" w:eastAsia="Times New Roman" w:hAnsi="Times New Roman" w:cs="Times New Roman"/>
      <w:sz w:val="24"/>
      <w:szCs w:val="32"/>
    </w:rPr>
  </w:style>
  <w:style w:type="paragraph" w:customStyle="1" w:styleId="TOCHeading1">
    <w:name w:val="TOC Heading1"/>
    <w:basedOn w:val="1"/>
    <w:next w:val="a"/>
    <w:uiPriority w:val="99"/>
    <w:rsid w:val="003B516E"/>
    <w:pPr>
      <w:tabs>
        <w:tab w:val="clear" w:pos="454"/>
      </w:tabs>
      <w:suppressAutoHyphens w:val="0"/>
      <w:ind w:left="0" w:firstLine="0"/>
      <w:jc w:val="center"/>
      <w:outlineLvl w:val="9"/>
    </w:pPr>
    <w:rPr>
      <w:rFonts w:cs="Times New Roman"/>
      <w:bCs w:val="0"/>
      <w:kern w:val="32"/>
      <w:sz w:val="20"/>
      <w:szCs w:val="20"/>
      <w:lang w:val="ru-RU" w:eastAsia="ru-RU"/>
    </w:rPr>
  </w:style>
  <w:style w:type="paragraph" w:customStyle="1" w:styleId="text">
    <w:name w:val="text"/>
    <w:basedOn w:val="a"/>
    <w:uiPriority w:val="99"/>
    <w:rsid w:val="003B516E"/>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customStyle="1" w:styleId="c13">
    <w:name w:val="c13"/>
    <w:basedOn w:val="a"/>
    <w:uiPriority w:val="99"/>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5">
    <w:name w:val="Знак Знак1 Знак Знак Знак1"/>
    <w:basedOn w:val="a"/>
    <w:uiPriority w:val="99"/>
    <w:rsid w:val="003B516E"/>
    <w:pPr>
      <w:spacing w:after="160" w:line="240" w:lineRule="exact"/>
    </w:pPr>
    <w:rPr>
      <w:rFonts w:ascii="Verdana" w:eastAsia="Times New Roman" w:hAnsi="Verdana" w:cs="Times New Roman"/>
      <w:sz w:val="20"/>
      <w:szCs w:val="20"/>
      <w:lang w:val="en-US"/>
    </w:rPr>
  </w:style>
  <w:style w:type="paragraph" w:customStyle="1" w:styleId="1ff2">
    <w:name w:val="Знак Знак Знак Знак Знак1"/>
    <w:basedOn w:val="a"/>
    <w:uiPriority w:val="99"/>
    <w:rsid w:val="003B516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
    <w:uiPriority w:val="99"/>
    <w:rsid w:val="003B516E"/>
    <w:pPr>
      <w:autoSpaceDE w:val="0"/>
      <w:autoSpaceDN w:val="0"/>
      <w:spacing w:after="160" w:line="240" w:lineRule="exact"/>
    </w:pPr>
    <w:rPr>
      <w:rFonts w:ascii="Arial" w:eastAsia="Times New Roman" w:hAnsi="Arial" w:cs="Arial"/>
      <w:sz w:val="20"/>
      <w:szCs w:val="20"/>
      <w:lang w:val="en-US"/>
    </w:rPr>
  </w:style>
  <w:style w:type="paragraph" w:customStyle="1" w:styleId="3c">
    <w:name w:val="Знак Знак3"/>
    <w:basedOn w:val="a"/>
    <w:uiPriority w:val="99"/>
    <w:rsid w:val="003B516E"/>
    <w:pPr>
      <w:spacing w:after="160" w:line="240" w:lineRule="exact"/>
    </w:pPr>
    <w:rPr>
      <w:rFonts w:ascii="Verdana" w:eastAsia="Times New Roman" w:hAnsi="Verdana" w:cs="Times New Roman"/>
      <w:sz w:val="20"/>
      <w:szCs w:val="20"/>
      <w:lang w:val="en-US"/>
    </w:rPr>
  </w:style>
  <w:style w:type="paragraph" w:customStyle="1" w:styleId="1ff3">
    <w:name w:val="Знак Знак Знак1"/>
    <w:basedOn w:val="a"/>
    <w:uiPriority w:val="99"/>
    <w:rsid w:val="003B516E"/>
    <w:pPr>
      <w:spacing w:after="160" w:line="240" w:lineRule="exact"/>
    </w:pPr>
    <w:rPr>
      <w:rFonts w:ascii="Verdana" w:eastAsia="Times New Roman" w:hAnsi="Verdana" w:cs="Times New Roman"/>
      <w:sz w:val="20"/>
      <w:szCs w:val="20"/>
      <w:lang w:val="en-US"/>
    </w:rPr>
  </w:style>
  <w:style w:type="paragraph" w:customStyle="1" w:styleId="1ff4">
    <w:name w:val="Знак Знак Знак Знак1"/>
    <w:basedOn w:val="a"/>
    <w:uiPriority w:val="99"/>
    <w:rsid w:val="003B516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d">
    <w:name w:val="Знак2"/>
    <w:basedOn w:val="a"/>
    <w:uiPriority w:val="99"/>
    <w:rsid w:val="003B516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15">
    <w:name w:val="Знак Знак2 Знак1"/>
    <w:basedOn w:val="a"/>
    <w:uiPriority w:val="99"/>
    <w:rsid w:val="003B516E"/>
    <w:pPr>
      <w:spacing w:after="160" w:line="240" w:lineRule="exact"/>
    </w:pPr>
    <w:rPr>
      <w:rFonts w:ascii="Verdana" w:eastAsia="Times New Roman" w:hAnsi="Verdana" w:cs="Times New Roman"/>
      <w:sz w:val="20"/>
      <w:szCs w:val="20"/>
      <w:lang w:val="en-US"/>
    </w:rPr>
  </w:style>
  <w:style w:type="paragraph" w:customStyle="1" w:styleId="1ff5">
    <w:name w:val="Знак Знак Знак Знак Знак Знак Знак Знак Знак1"/>
    <w:basedOn w:val="a"/>
    <w:uiPriority w:val="99"/>
    <w:rsid w:val="003B516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dash0410043104370430044600200441043f04380441043a0430">
    <w:name w:val="dash0410_0431_0437_0430_0446_0020_0441_043f_0438_0441_043a_0430"/>
    <w:basedOn w:val="a"/>
    <w:uiPriority w:val="99"/>
    <w:rsid w:val="003B516E"/>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uiPriority w:val="99"/>
    <w:rsid w:val="003B516E"/>
    <w:pPr>
      <w:spacing w:after="120" w:line="480" w:lineRule="atLeast"/>
    </w:pPr>
    <w:rPr>
      <w:rFonts w:ascii="Times New Roman" w:eastAsia="Times New Roman" w:hAnsi="Times New Roman" w:cs="Times New Roman"/>
      <w:sz w:val="24"/>
      <w:szCs w:val="24"/>
      <w:lang w:eastAsia="ru-RU"/>
    </w:rPr>
  </w:style>
  <w:style w:type="paragraph" w:customStyle="1" w:styleId="affffff3">
    <w:name w:val="Основной"/>
    <w:basedOn w:val="a"/>
    <w:rsid w:val="003B516E"/>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ffffff4">
    <w:name w:val="Название таблицы"/>
    <w:basedOn w:val="affffff3"/>
    <w:uiPriority w:val="99"/>
    <w:rsid w:val="003B516E"/>
    <w:pPr>
      <w:spacing w:before="113"/>
      <w:ind w:firstLine="0"/>
      <w:jc w:val="center"/>
    </w:pPr>
    <w:rPr>
      <w:b/>
      <w:bCs/>
    </w:rPr>
  </w:style>
  <w:style w:type="paragraph" w:customStyle="1" w:styleId="affffff5">
    <w:name w:val="Буллит"/>
    <w:basedOn w:val="affffff3"/>
    <w:uiPriority w:val="99"/>
    <w:rsid w:val="003B516E"/>
    <w:pPr>
      <w:ind w:firstLine="244"/>
    </w:p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uiPriority w:val="99"/>
    <w:rsid w:val="003B516E"/>
    <w:pPr>
      <w:spacing w:after="120" w:line="240" w:lineRule="auto"/>
      <w:ind w:left="280"/>
    </w:pPr>
    <w:rPr>
      <w:rFonts w:ascii="Times New Roman" w:eastAsia="Calibri" w:hAnsi="Times New Roman" w:cs="Times New Roman"/>
      <w:sz w:val="24"/>
      <w:szCs w:val="24"/>
      <w:lang w:eastAsia="ru-RU"/>
    </w:rPr>
  </w:style>
  <w:style w:type="character" w:customStyle="1" w:styleId="350">
    <w:name w:val="Основной текст (35)_"/>
    <w:link w:val="351"/>
    <w:uiPriority w:val="99"/>
    <w:locked/>
    <w:rsid w:val="003B516E"/>
    <w:rPr>
      <w:rFonts w:ascii="Arial" w:hAnsi="Arial" w:cs="Arial"/>
      <w:spacing w:val="-10"/>
      <w:shd w:val="clear" w:color="auto" w:fill="FFFFFF"/>
    </w:rPr>
  </w:style>
  <w:style w:type="paragraph" w:customStyle="1" w:styleId="351">
    <w:name w:val="Основной текст (35)"/>
    <w:basedOn w:val="a"/>
    <w:link w:val="350"/>
    <w:uiPriority w:val="99"/>
    <w:rsid w:val="003B516E"/>
    <w:pPr>
      <w:widowControl w:val="0"/>
      <w:shd w:val="clear" w:color="auto" w:fill="FFFFFF"/>
      <w:spacing w:after="0" w:line="322" w:lineRule="exact"/>
    </w:pPr>
    <w:rPr>
      <w:rFonts w:ascii="Arial" w:hAnsi="Arial" w:cs="Arial"/>
      <w:spacing w:val="-10"/>
    </w:rPr>
  </w:style>
  <w:style w:type="character" w:customStyle="1" w:styleId="55">
    <w:name w:val="Заголовок №5_"/>
    <w:link w:val="56"/>
    <w:uiPriority w:val="99"/>
    <w:locked/>
    <w:rsid w:val="003B516E"/>
    <w:rPr>
      <w:rFonts w:ascii="Times New Roman" w:hAnsi="Times New Roman" w:cs="Times New Roman"/>
      <w:b/>
      <w:sz w:val="21"/>
      <w:shd w:val="clear" w:color="auto" w:fill="FFFFFF"/>
    </w:rPr>
  </w:style>
  <w:style w:type="paragraph" w:customStyle="1" w:styleId="56">
    <w:name w:val="Заголовок №5"/>
    <w:basedOn w:val="a"/>
    <w:link w:val="55"/>
    <w:uiPriority w:val="99"/>
    <w:rsid w:val="003B516E"/>
    <w:pPr>
      <w:widowControl w:val="0"/>
      <w:shd w:val="clear" w:color="auto" w:fill="FFFFFF"/>
      <w:spacing w:after="0" w:line="211" w:lineRule="exact"/>
      <w:jc w:val="both"/>
      <w:outlineLvl w:val="4"/>
    </w:pPr>
    <w:rPr>
      <w:rFonts w:ascii="Times New Roman" w:hAnsi="Times New Roman" w:cs="Times New Roman"/>
      <w:b/>
      <w:sz w:val="21"/>
    </w:rPr>
  </w:style>
  <w:style w:type="character" w:customStyle="1" w:styleId="Exact">
    <w:name w:val="Подпись к картинке Exact"/>
    <w:uiPriority w:val="99"/>
    <w:locked/>
    <w:rsid w:val="003B516E"/>
    <w:rPr>
      <w:rFonts w:ascii="Times New Roman" w:hAnsi="Times New Roman" w:cs="Times New Roman"/>
      <w:sz w:val="21"/>
      <w:shd w:val="clear" w:color="auto" w:fill="FFFFFF"/>
    </w:rPr>
  </w:style>
  <w:style w:type="character" w:customStyle="1" w:styleId="2Exact">
    <w:name w:val="Заголовок №2 Exact"/>
    <w:uiPriority w:val="99"/>
    <w:locked/>
    <w:rsid w:val="003B516E"/>
    <w:rPr>
      <w:rFonts w:ascii="Times New Roman" w:hAnsi="Times New Roman" w:cs="Times New Roman"/>
      <w:b/>
      <w:sz w:val="26"/>
      <w:shd w:val="clear" w:color="auto" w:fill="FFFFFF"/>
    </w:rPr>
  </w:style>
  <w:style w:type="character" w:customStyle="1" w:styleId="8Exact">
    <w:name w:val="Основной текст (8) Exact"/>
    <w:link w:val="83"/>
    <w:uiPriority w:val="99"/>
    <w:locked/>
    <w:rsid w:val="003B516E"/>
    <w:rPr>
      <w:rFonts w:ascii="Times New Roman" w:hAnsi="Times New Roman" w:cs="Times New Roman"/>
      <w:sz w:val="17"/>
      <w:shd w:val="clear" w:color="auto" w:fill="FFFFFF"/>
    </w:rPr>
  </w:style>
  <w:style w:type="paragraph" w:customStyle="1" w:styleId="83">
    <w:name w:val="Основной текст (8)"/>
    <w:basedOn w:val="a"/>
    <w:link w:val="8Exact"/>
    <w:uiPriority w:val="99"/>
    <w:rsid w:val="003B516E"/>
    <w:pPr>
      <w:widowControl w:val="0"/>
      <w:shd w:val="clear" w:color="auto" w:fill="FFFFFF"/>
      <w:spacing w:after="0" w:line="158" w:lineRule="exact"/>
      <w:jc w:val="right"/>
    </w:pPr>
    <w:rPr>
      <w:rFonts w:ascii="Times New Roman" w:hAnsi="Times New Roman" w:cs="Times New Roman"/>
      <w:sz w:val="17"/>
    </w:rPr>
  </w:style>
  <w:style w:type="character" w:customStyle="1" w:styleId="101">
    <w:name w:val="Основной текст (10)_"/>
    <w:link w:val="102"/>
    <w:uiPriority w:val="99"/>
    <w:locked/>
    <w:rsid w:val="003B516E"/>
    <w:rPr>
      <w:rFonts w:ascii="Times New Roman" w:hAnsi="Times New Roman" w:cs="Times New Roman"/>
      <w:b/>
      <w:i/>
      <w:sz w:val="21"/>
      <w:shd w:val="clear" w:color="auto" w:fill="FFFFFF"/>
    </w:rPr>
  </w:style>
  <w:style w:type="paragraph" w:customStyle="1" w:styleId="102">
    <w:name w:val="Основной текст (10)"/>
    <w:basedOn w:val="a"/>
    <w:link w:val="101"/>
    <w:uiPriority w:val="99"/>
    <w:rsid w:val="003B516E"/>
    <w:pPr>
      <w:widowControl w:val="0"/>
      <w:shd w:val="clear" w:color="auto" w:fill="FFFFFF"/>
      <w:spacing w:before="540" w:after="0" w:line="240" w:lineRule="atLeast"/>
      <w:jc w:val="both"/>
    </w:pPr>
    <w:rPr>
      <w:rFonts w:ascii="Times New Roman" w:hAnsi="Times New Roman" w:cs="Times New Roman"/>
      <w:b/>
      <w:i/>
      <w:sz w:val="21"/>
    </w:rPr>
  </w:style>
  <w:style w:type="character" w:customStyle="1" w:styleId="92">
    <w:name w:val="Основной текст (9)_"/>
    <w:link w:val="93"/>
    <w:uiPriority w:val="99"/>
    <w:locked/>
    <w:rsid w:val="003B516E"/>
    <w:rPr>
      <w:rFonts w:ascii="Times New Roman" w:hAnsi="Times New Roman" w:cs="Times New Roman"/>
      <w:i/>
      <w:sz w:val="21"/>
      <w:shd w:val="clear" w:color="auto" w:fill="FFFFFF"/>
    </w:rPr>
  </w:style>
  <w:style w:type="paragraph" w:customStyle="1" w:styleId="93">
    <w:name w:val="Основной текст (9)"/>
    <w:basedOn w:val="a"/>
    <w:link w:val="92"/>
    <w:uiPriority w:val="99"/>
    <w:rsid w:val="003B516E"/>
    <w:pPr>
      <w:widowControl w:val="0"/>
      <w:shd w:val="clear" w:color="auto" w:fill="FFFFFF"/>
      <w:spacing w:before="60" w:after="0" w:line="211" w:lineRule="exact"/>
      <w:jc w:val="both"/>
    </w:pPr>
    <w:rPr>
      <w:rFonts w:ascii="Times New Roman" w:hAnsi="Times New Roman" w:cs="Times New Roman"/>
      <w:i/>
      <w:sz w:val="21"/>
    </w:rPr>
  </w:style>
  <w:style w:type="character" w:customStyle="1" w:styleId="116">
    <w:name w:val="Основной текст (11)_"/>
    <w:link w:val="117"/>
    <w:uiPriority w:val="99"/>
    <w:locked/>
    <w:rsid w:val="003B516E"/>
    <w:rPr>
      <w:rFonts w:ascii="Microsoft Sans Serif" w:hAnsi="Microsoft Sans Serif" w:cs="Microsoft Sans Serif"/>
      <w:i/>
      <w:sz w:val="16"/>
      <w:shd w:val="clear" w:color="auto" w:fill="FFFFFF"/>
    </w:rPr>
  </w:style>
  <w:style w:type="paragraph" w:customStyle="1" w:styleId="117">
    <w:name w:val="Основной текст (11)"/>
    <w:basedOn w:val="a"/>
    <w:link w:val="116"/>
    <w:uiPriority w:val="99"/>
    <w:rsid w:val="003B516E"/>
    <w:pPr>
      <w:widowControl w:val="0"/>
      <w:shd w:val="clear" w:color="auto" w:fill="FFFFFF"/>
      <w:spacing w:after="300" w:line="270" w:lineRule="exact"/>
    </w:pPr>
    <w:rPr>
      <w:rFonts w:ascii="Microsoft Sans Serif" w:hAnsi="Microsoft Sans Serif" w:cs="Microsoft Sans Serif"/>
      <w:i/>
      <w:sz w:val="16"/>
    </w:rPr>
  </w:style>
  <w:style w:type="character" w:customStyle="1" w:styleId="3Exact">
    <w:name w:val="Заголовок №3 Exact"/>
    <w:link w:val="3d"/>
    <w:uiPriority w:val="99"/>
    <w:locked/>
    <w:rsid w:val="003B516E"/>
    <w:rPr>
      <w:rFonts w:ascii="Times New Roman" w:hAnsi="Times New Roman" w:cs="Times New Roman"/>
      <w:sz w:val="21"/>
      <w:shd w:val="clear" w:color="auto" w:fill="FFFFFF"/>
      <w:lang w:val="en-US"/>
    </w:rPr>
  </w:style>
  <w:style w:type="paragraph" w:customStyle="1" w:styleId="3d">
    <w:name w:val="Заголовок №3"/>
    <w:basedOn w:val="a"/>
    <w:link w:val="3Exact"/>
    <w:uiPriority w:val="99"/>
    <w:rsid w:val="003B516E"/>
    <w:pPr>
      <w:widowControl w:val="0"/>
      <w:shd w:val="clear" w:color="auto" w:fill="FFFFFF"/>
      <w:spacing w:after="0" w:line="240" w:lineRule="atLeast"/>
      <w:outlineLvl w:val="2"/>
    </w:pPr>
    <w:rPr>
      <w:rFonts w:ascii="Times New Roman" w:hAnsi="Times New Roman" w:cs="Times New Roman"/>
      <w:sz w:val="21"/>
      <w:lang w:val="en-US"/>
    </w:rPr>
  </w:style>
  <w:style w:type="character" w:customStyle="1" w:styleId="2Exact0">
    <w:name w:val="Подпись к картинке (2) Exact"/>
    <w:link w:val="2fe"/>
    <w:uiPriority w:val="99"/>
    <w:locked/>
    <w:rsid w:val="003B516E"/>
    <w:rPr>
      <w:rFonts w:ascii="Times New Roman" w:hAnsi="Times New Roman" w:cs="Times New Roman"/>
      <w:shd w:val="clear" w:color="auto" w:fill="FFFFFF"/>
    </w:rPr>
  </w:style>
  <w:style w:type="paragraph" w:customStyle="1" w:styleId="2fe">
    <w:name w:val="Подпись к картинке (2)"/>
    <w:basedOn w:val="a"/>
    <w:link w:val="2Exact0"/>
    <w:uiPriority w:val="99"/>
    <w:rsid w:val="003B516E"/>
    <w:pPr>
      <w:widowControl w:val="0"/>
      <w:shd w:val="clear" w:color="auto" w:fill="FFFFFF"/>
      <w:spacing w:after="0" w:line="240" w:lineRule="atLeast"/>
    </w:pPr>
    <w:rPr>
      <w:rFonts w:ascii="Times New Roman" w:hAnsi="Times New Roman" w:cs="Times New Roman"/>
    </w:rPr>
  </w:style>
  <w:style w:type="character" w:customStyle="1" w:styleId="3Exact0">
    <w:name w:val="Подпись к картинке (3) Exact"/>
    <w:link w:val="3e"/>
    <w:uiPriority w:val="99"/>
    <w:locked/>
    <w:rsid w:val="003B516E"/>
    <w:rPr>
      <w:rFonts w:ascii="Times New Roman" w:hAnsi="Times New Roman" w:cs="Times New Roman"/>
      <w:sz w:val="21"/>
      <w:shd w:val="clear" w:color="auto" w:fill="FFFFFF"/>
    </w:rPr>
  </w:style>
  <w:style w:type="paragraph" w:customStyle="1" w:styleId="3e">
    <w:name w:val="Подпись к картинке (3)"/>
    <w:basedOn w:val="a"/>
    <w:link w:val="3Exact0"/>
    <w:uiPriority w:val="99"/>
    <w:rsid w:val="003B516E"/>
    <w:pPr>
      <w:widowControl w:val="0"/>
      <w:shd w:val="clear" w:color="auto" w:fill="FFFFFF"/>
      <w:spacing w:after="0" w:line="240" w:lineRule="atLeast"/>
    </w:pPr>
    <w:rPr>
      <w:rFonts w:ascii="Times New Roman" w:hAnsi="Times New Roman" w:cs="Times New Roman"/>
      <w:sz w:val="21"/>
    </w:rPr>
  </w:style>
  <w:style w:type="character" w:customStyle="1" w:styleId="4Exact">
    <w:name w:val="Подпись к картинке (4) Exact"/>
    <w:link w:val="46"/>
    <w:uiPriority w:val="99"/>
    <w:locked/>
    <w:rsid w:val="003B516E"/>
    <w:rPr>
      <w:rFonts w:ascii="Times New Roman" w:hAnsi="Times New Roman" w:cs="Times New Roman"/>
      <w:i/>
      <w:sz w:val="21"/>
      <w:shd w:val="clear" w:color="auto" w:fill="FFFFFF"/>
      <w:lang w:val="en-US"/>
    </w:rPr>
  </w:style>
  <w:style w:type="paragraph" w:customStyle="1" w:styleId="46">
    <w:name w:val="Подпись к картинке (4)"/>
    <w:basedOn w:val="a"/>
    <w:link w:val="4Exact"/>
    <w:uiPriority w:val="99"/>
    <w:rsid w:val="003B516E"/>
    <w:pPr>
      <w:widowControl w:val="0"/>
      <w:shd w:val="clear" w:color="auto" w:fill="FFFFFF"/>
      <w:spacing w:after="0" w:line="240" w:lineRule="atLeast"/>
    </w:pPr>
    <w:rPr>
      <w:rFonts w:ascii="Times New Roman" w:hAnsi="Times New Roman" w:cs="Times New Roman"/>
      <w:i/>
      <w:sz w:val="21"/>
      <w:lang w:val="en-US"/>
    </w:rPr>
  </w:style>
  <w:style w:type="character" w:customStyle="1" w:styleId="47">
    <w:name w:val="Заголовок №4_"/>
    <w:link w:val="48"/>
    <w:uiPriority w:val="99"/>
    <w:locked/>
    <w:rsid w:val="003B516E"/>
    <w:rPr>
      <w:rFonts w:ascii="Times New Roman" w:hAnsi="Times New Roman" w:cs="Times New Roman"/>
      <w:b/>
      <w:sz w:val="26"/>
      <w:shd w:val="clear" w:color="auto" w:fill="FFFFFF"/>
    </w:rPr>
  </w:style>
  <w:style w:type="paragraph" w:customStyle="1" w:styleId="48">
    <w:name w:val="Заголовок №4"/>
    <w:basedOn w:val="a"/>
    <w:link w:val="47"/>
    <w:uiPriority w:val="99"/>
    <w:rsid w:val="003B516E"/>
    <w:pPr>
      <w:widowControl w:val="0"/>
      <w:shd w:val="clear" w:color="auto" w:fill="FFFFFF"/>
      <w:spacing w:before="300" w:after="180" w:line="240" w:lineRule="atLeast"/>
      <w:jc w:val="both"/>
      <w:outlineLvl w:val="3"/>
    </w:pPr>
    <w:rPr>
      <w:rFonts w:ascii="Times New Roman" w:hAnsi="Times New Roman" w:cs="Times New Roman"/>
      <w:b/>
      <w:sz w:val="26"/>
    </w:rPr>
  </w:style>
  <w:style w:type="paragraph" w:customStyle="1" w:styleId="143">
    <w:name w:val="Основной текст (14)"/>
    <w:basedOn w:val="a"/>
    <w:uiPriority w:val="99"/>
    <w:rsid w:val="003B516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uiPriority w:val="99"/>
    <w:locked/>
    <w:rsid w:val="003B516E"/>
    <w:rPr>
      <w:rFonts w:ascii="Times New Roman" w:hAnsi="Times New Roman" w:cs="Times New Roman"/>
      <w:b/>
      <w:sz w:val="19"/>
      <w:shd w:val="clear" w:color="auto" w:fill="FFFFFF"/>
    </w:rPr>
  </w:style>
  <w:style w:type="paragraph" w:customStyle="1" w:styleId="162">
    <w:name w:val="Основной текст (16)"/>
    <w:basedOn w:val="a"/>
    <w:link w:val="16Exact"/>
    <w:uiPriority w:val="99"/>
    <w:rsid w:val="003B516E"/>
    <w:pPr>
      <w:widowControl w:val="0"/>
      <w:shd w:val="clear" w:color="auto" w:fill="FFFFFF"/>
      <w:spacing w:before="240" w:after="240" w:line="240" w:lineRule="atLeast"/>
    </w:pPr>
    <w:rPr>
      <w:rFonts w:ascii="Times New Roman" w:hAnsi="Times New Roman" w:cs="Times New Roman"/>
      <w:b/>
      <w:sz w:val="19"/>
    </w:rPr>
  </w:style>
  <w:style w:type="character" w:customStyle="1" w:styleId="3Exact1">
    <w:name w:val="Номер заголовка №3 Exact"/>
    <w:link w:val="3f"/>
    <w:uiPriority w:val="99"/>
    <w:locked/>
    <w:rsid w:val="003B516E"/>
    <w:rPr>
      <w:rFonts w:ascii="Impact" w:hAnsi="Impact"/>
      <w:sz w:val="19"/>
      <w:shd w:val="clear" w:color="auto" w:fill="FFFFFF"/>
    </w:rPr>
  </w:style>
  <w:style w:type="paragraph" w:customStyle="1" w:styleId="3f">
    <w:name w:val="Номер заголовка №3"/>
    <w:basedOn w:val="a"/>
    <w:link w:val="3Exact1"/>
    <w:uiPriority w:val="99"/>
    <w:rsid w:val="003B516E"/>
    <w:pPr>
      <w:widowControl w:val="0"/>
      <w:shd w:val="clear" w:color="auto" w:fill="FFFFFF"/>
      <w:spacing w:after="0" w:line="240" w:lineRule="atLeast"/>
    </w:pPr>
    <w:rPr>
      <w:rFonts w:ascii="Impact" w:hAnsi="Impact"/>
      <w:sz w:val="19"/>
    </w:rPr>
  </w:style>
  <w:style w:type="character" w:customStyle="1" w:styleId="32Exact">
    <w:name w:val="Номер заголовка №3 (2) Exact"/>
    <w:link w:val="320"/>
    <w:uiPriority w:val="99"/>
    <w:locked/>
    <w:rsid w:val="003B516E"/>
    <w:rPr>
      <w:rFonts w:ascii="Times New Roman" w:hAnsi="Times New Roman" w:cs="Times New Roman"/>
      <w:sz w:val="21"/>
      <w:shd w:val="clear" w:color="auto" w:fill="FFFFFF"/>
    </w:rPr>
  </w:style>
  <w:style w:type="paragraph" w:customStyle="1" w:styleId="320">
    <w:name w:val="Номер заголовка №3 (2)"/>
    <w:basedOn w:val="a"/>
    <w:link w:val="32Exact"/>
    <w:uiPriority w:val="99"/>
    <w:rsid w:val="003B516E"/>
    <w:pPr>
      <w:widowControl w:val="0"/>
      <w:shd w:val="clear" w:color="auto" w:fill="FFFFFF"/>
      <w:spacing w:after="0" w:line="240" w:lineRule="atLeast"/>
    </w:pPr>
    <w:rPr>
      <w:rFonts w:ascii="Times New Roman" w:hAnsi="Times New Roman" w:cs="Times New Roman"/>
      <w:sz w:val="21"/>
    </w:rPr>
  </w:style>
  <w:style w:type="character" w:customStyle="1" w:styleId="33Exact">
    <w:name w:val="Номер заголовка №3 (3) Exact"/>
    <w:link w:val="330"/>
    <w:uiPriority w:val="99"/>
    <w:locked/>
    <w:rsid w:val="003B516E"/>
    <w:rPr>
      <w:rFonts w:ascii="Times New Roman" w:hAnsi="Times New Roman" w:cs="Times New Roman"/>
      <w:sz w:val="26"/>
      <w:shd w:val="clear" w:color="auto" w:fill="FFFFFF"/>
    </w:rPr>
  </w:style>
  <w:style w:type="paragraph" w:customStyle="1" w:styleId="330">
    <w:name w:val="Номер заголовка №3 (3)"/>
    <w:basedOn w:val="a"/>
    <w:link w:val="33Exact"/>
    <w:uiPriority w:val="99"/>
    <w:rsid w:val="003B516E"/>
    <w:pPr>
      <w:widowControl w:val="0"/>
      <w:shd w:val="clear" w:color="auto" w:fill="FFFFFF"/>
      <w:spacing w:after="0" w:line="240" w:lineRule="atLeast"/>
    </w:pPr>
    <w:rPr>
      <w:rFonts w:ascii="Times New Roman" w:hAnsi="Times New Roman" w:cs="Times New Roman"/>
      <w:sz w:val="26"/>
    </w:rPr>
  </w:style>
  <w:style w:type="character" w:customStyle="1" w:styleId="17Exact">
    <w:name w:val="Основной текст (17) Exact"/>
    <w:link w:val="171"/>
    <w:uiPriority w:val="99"/>
    <w:locked/>
    <w:rsid w:val="003B516E"/>
    <w:rPr>
      <w:rFonts w:ascii="Candara" w:hAnsi="Candara"/>
      <w:shd w:val="clear" w:color="auto" w:fill="FFFFFF"/>
    </w:rPr>
  </w:style>
  <w:style w:type="paragraph" w:customStyle="1" w:styleId="171">
    <w:name w:val="Основной текст (17)"/>
    <w:basedOn w:val="a"/>
    <w:link w:val="17Exact"/>
    <w:uiPriority w:val="99"/>
    <w:rsid w:val="003B516E"/>
    <w:pPr>
      <w:widowControl w:val="0"/>
      <w:shd w:val="clear" w:color="auto" w:fill="FFFFFF"/>
      <w:spacing w:after="0" w:line="240" w:lineRule="atLeast"/>
    </w:pPr>
    <w:rPr>
      <w:rFonts w:ascii="Candara" w:hAnsi="Candara"/>
    </w:rPr>
  </w:style>
  <w:style w:type="character" w:customStyle="1" w:styleId="18Exact">
    <w:name w:val="Основной текст (18) Exact"/>
    <w:link w:val="181"/>
    <w:uiPriority w:val="99"/>
    <w:locked/>
    <w:rsid w:val="003B516E"/>
    <w:rPr>
      <w:rFonts w:ascii="Microsoft Sans Serif" w:hAnsi="Microsoft Sans Serif" w:cs="Microsoft Sans Serif"/>
      <w:sz w:val="16"/>
      <w:shd w:val="clear" w:color="auto" w:fill="FFFFFF"/>
    </w:rPr>
  </w:style>
  <w:style w:type="paragraph" w:customStyle="1" w:styleId="181">
    <w:name w:val="Основной текст (18)"/>
    <w:basedOn w:val="a"/>
    <w:link w:val="18Exact"/>
    <w:uiPriority w:val="99"/>
    <w:rsid w:val="003B516E"/>
    <w:pPr>
      <w:widowControl w:val="0"/>
      <w:shd w:val="clear" w:color="auto" w:fill="FFFFFF"/>
      <w:spacing w:after="0" w:line="240" w:lineRule="atLeast"/>
    </w:pPr>
    <w:rPr>
      <w:rFonts w:ascii="Microsoft Sans Serif" w:hAnsi="Microsoft Sans Serif" w:cs="Microsoft Sans Serif"/>
      <w:sz w:val="16"/>
    </w:rPr>
  </w:style>
  <w:style w:type="character" w:customStyle="1" w:styleId="3f0">
    <w:name w:val="Подпись к таблице (3)_"/>
    <w:link w:val="3f1"/>
    <w:uiPriority w:val="99"/>
    <w:locked/>
    <w:rsid w:val="003B516E"/>
    <w:rPr>
      <w:rFonts w:ascii="Times New Roman" w:hAnsi="Times New Roman" w:cs="Times New Roman"/>
      <w:i/>
      <w:shd w:val="clear" w:color="auto" w:fill="FFFFFF"/>
    </w:rPr>
  </w:style>
  <w:style w:type="paragraph" w:customStyle="1" w:styleId="3f1">
    <w:name w:val="Подпись к таблице (3)"/>
    <w:basedOn w:val="a"/>
    <w:link w:val="3f0"/>
    <w:uiPriority w:val="99"/>
    <w:rsid w:val="003B516E"/>
    <w:pPr>
      <w:widowControl w:val="0"/>
      <w:shd w:val="clear" w:color="auto" w:fill="FFFFFF"/>
      <w:spacing w:after="0" w:line="240" w:lineRule="atLeast"/>
    </w:pPr>
    <w:rPr>
      <w:rFonts w:ascii="Times New Roman" w:hAnsi="Times New Roman" w:cs="Times New Roman"/>
      <w:i/>
    </w:rPr>
  </w:style>
  <w:style w:type="character" w:customStyle="1" w:styleId="2ff">
    <w:name w:val="Сноска (2)_"/>
    <w:link w:val="2ff0"/>
    <w:uiPriority w:val="99"/>
    <w:locked/>
    <w:rsid w:val="003B516E"/>
    <w:rPr>
      <w:rFonts w:ascii="Times New Roman" w:hAnsi="Times New Roman" w:cs="Times New Roman"/>
      <w:shd w:val="clear" w:color="auto" w:fill="FFFFFF"/>
    </w:rPr>
  </w:style>
  <w:style w:type="paragraph" w:customStyle="1" w:styleId="2ff0">
    <w:name w:val="Сноска (2)"/>
    <w:basedOn w:val="a"/>
    <w:link w:val="2ff"/>
    <w:uiPriority w:val="99"/>
    <w:rsid w:val="003B516E"/>
    <w:pPr>
      <w:widowControl w:val="0"/>
      <w:shd w:val="clear" w:color="auto" w:fill="FFFFFF"/>
      <w:spacing w:after="0" w:line="211" w:lineRule="exact"/>
      <w:ind w:hanging="180"/>
    </w:pPr>
    <w:rPr>
      <w:rFonts w:ascii="Times New Roman" w:hAnsi="Times New Roman" w:cs="Times New Roman"/>
    </w:rPr>
  </w:style>
  <w:style w:type="character" w:customStyle="1" w:styleId="191">
    <w:name w:val="Основной текст (19)_"/>
    <w:link w:val="192"/>
    <w:uiPriority w:val="99"/>
    <w:locked/>
    <w:rsid w:val="003B516E"/>
    <w:rPr>
      <w:rFonts w:ascii="Times New Roman" w:hAnsi="Times New Roman" w:cs="Times New Roman"/>
      <w:sz w:val="21"/>
      <w:shd w:val="clear" w:color="auto" w:fill="FFFFFF"/>
    </w:rPr>
  </w:style>
  <w:style w:type="paragraph" w:customStyle="1" w:styleId="192">
    <w:name w:val="Основной текст (19)"/>
    <w:basedOn w:val="a"/>
    <w:link w:val="191"/>
    <w:uiPriority w:val="99"/>
    <w:rsid w:val="003B516E"/>
    <w:pPr>
      <w:widowControl w:val="0"/>
      <w:shd w:val="clear" w:color="auto" w:fill="FFFFFF"/>
      <w:spacing w:after="180" w:line="240" w:lineRule="atLeast"/>
      <w:ind w:firstLine="340"/>
      <w:jc w:val="both"/>
    </w:pPr>
    <w:rPr>
      <w:rFonts w:ascii="Times New Roman" w:hAnsi="Times New Roman" w:cs="Times New Roman"/>
      <w:sz w:val="21"/>
    </w:rPr>
  </w:style>
  <w:style w:type="character" w:customStyle="1" w:styleId="1Exact">
    <w:name w:val="Заголовок №1 Exact"/>
    <w:link w:val="1fb"/>
    <w:locked/>
    <w:rsid w:val="003B516E"/>
    <w:rPr>
      <w:rFonts w:ascii="Times New Roman" w:eastAsia="Arial Unicode MS" w:hAnsi="Times New Roman" w:cs="Times New Roman"/>
      <w:b/>
      <w:bCs/>
      <w:i/>
      <w:iCs/>
      <w:color w:val="000000"/>
      <w:sz w:val="27"/>
      <w:szCs w:val="27"/>
      <w:shd w:val="clear" w:color="auto" w:fill="FFFFFF"/>
      <w:lang w:eastAsia="ru-RU"/>
    </w:rPr>
  </w:style>
  <w:style w:type="character" w:customStyle="1" w:styleId="2Exact1">
    <w:name w:val="Номер заголовка №2 Exact"/>
    <w:link w:val="2ff1"/>
    <w:uiPriority w:val="99"/>
    <w:locked/>
    <w:rsid w:val="003B516E"/>
    <w:rPr>
      <w:rFonts w:ascii="Times New Roman" w:hAnsi="Times New Roman" w:cs="Times New Roman"/>
      <w:shd w:val="clear" w:color="auto" w:fill="FFFFFF"/>
    </w:rPr>
  </w:style>
  <w:style w:type="paragraph" w:customStyle="1" w:styleId="2ff1">
    <w:name w:val="Номер заголовка №2"/>
    <w:basedOn w:val="a"/>
    <w:link w:val="2Exact1"/>
    <w:uiPriority w:val="99"/>
    <w:rsid w:val="003B516E"/>
    <w:pPr>
      <w:widowControl w:val="0"/>
      <w:shd w:val="clear" w:color="auto" w:fill="FFFFFF"/>
      <w:spacing w:before="120" w:after="0" w:line="240" w:lineRule="atLeast"/>
    </w:pPr>
    <w:rPr>
      <w:rFonts w:ascii="Times New Roman" w:hAnsi="Times New Roman" w:cs="Times New Roman"/>
    </w:rPr>
  </w:style>
  <w:style w:type="character" w:customStyle="1" w:styleId="22Exact">
    <w:name w:val="Заголовок №2 (2) Exact"/>
    <w:link w:val="220"/>
    <w:uiPriority w:val="99"/>
    <w:locked/>
    <w:rsid w:val="003B516E"/>
    <w:rPr>
      <w:rFonts w:ascii="Impact" w:hAnsi="Impact"/>
      <w:sz w:val="21"/>
      <w:shd w:val="clear" w:color="auto" w:fill="FFFFFF"/>
    </w:rPr>
  </w:style>
  <w:style w:type="paragraph" w:customStyle="1" w:styleId="220">
    <w:name w:val="Заголовок №2 (2)"/>
    <w:basedOn w:val="a"/>
    <w:link w:val="22Exact"/>
    <w:uiPriority w:val="99"/>
    <w:rsid w:val="003B516E"/>
    <w:pPr>
      <w:widowControl w:val="0"/>
      <w:shd w:val="clear" w:color="auto" w:fill="FFFFFF"/>
      <w:spacing w:after="0" w:line="754" w:lineRule="exact"/>
      <w:outlineLvl w:val="1"/>
    </w:pPr>
    <w:rPr>
      <w:rFonts w:ascii="Impact" w:hAnsi="Impact"/>
      <w:sz w:val="21"/>
    </w:rPr>
  </w:style>
  <w:style w:type="character" w:customStyle="1" w:styleId="23Exact">
    <w:name w:val="Заголовок №2 (3) Exact"/>
    <w:link w:val="230"/>
    <w:uiPriority w:val="99"/>
    <w:locked/>
    <w:rsid w:val="003B516E"/>
    <w:rPr>
      <w:rFonts w:ascii="Times New Roman" w:hAnsi="Times New Roman" w:cs="Times New Roman"/>
      <w:sz w:val="21"/>
      <w:shd w:val="clear" w:color="auto" w:fill="FFFFFF"/>
    </w:rPr>
  </w:style>
  <w:style w:type="paragraph" w:customStyle="1" w:styleId="230">
    <w:name w:val="Заголовок №2 (3)"/>
    <w:basedOn w:val="a"/>
    <w:link w:val="23Exact"/>
    <w:uiPriority w:val="99"/>
    <w:rsid w:val="003B516E"/>
    <w:pPr>
      <w:widowControl w:val="0"/>
      <w:shd w:val="clear" w:color="auto" w:fill="FFFFFF"/>
      <w:spacing w:after="0" w:line="240" w:lineRule="atLeast"/>
      <w:outlineLvl w:val="1"/>
    </w:pPr>
    <w:rPr>
      <w:rFonts w:ascii="Times New Roman" w:hAnsi="Times New Roman" w:cs="Times New Roman"/>
      <w:sz w:val="21"/>
    </w:rPr>
  </w:style>
  <w:style w:type="character" w:customStyle="1" w:styleId="22Exact0">
    <w:name w:val="Номер заголовка №2 (2) Exact"/>
    <w:link w:val="221"/>
    <w:uiPriority w:val="99"/>
    <w:locked/>
    <w:rsid w:val="003B516E"/>
    <w:rPr>
      <w:rFonts w:ascii="Times New Roman" w:hAnsi="Times New Roman" w:cs="Times New Roman"/>
      <w:b/>
      <w:sz w:val="26"/>
      <w:shd w:val="clear" w:color="auto" w:fill="FFFFFF"/>
    </w:rPr>
  </w:style>
  <w:style w:type="paragraph" w:customStyle="1" w:styleId="221">
    <w:name w:val="Номер заголовка №2 (2)"/>
    <w:basedOn w:val="a"/>
    <w:link w:val="22Exact0"/>
    <w:uiPriority w:val="99"/>
    <w:rsid w:val="003B516E"/>
    <w:pPr>
      <w:widowControl w:val="0"/>
      <w:shd w:val="clear" w:color="auto" w:fill="FFFFFF"/>
      <w:spacing w:after="0" w:line="240" w:lineRule="atLeast"/>
    </w:pPr>
    <w:rPr>
      <w:rFonts w:ascii="Times New Roman" w:hAnsi="Times New Roman" w:cs="Times New Roman"/>
      <w:b/>
      <w:sz w:val="26"/>
    </w:rPr>
  </w:style>
  <w:style w:type="character" w:customStyle="1" w:styleId="5Exact">
    <w:name w:val="Подпись к картинке (5) Exact"/>
    <w:link w:val="57"/>
    <w:uiPriority w:val="99"/>
    <w:locked/>
    <w:rsid w:val="003B516E"/>
    <w:rPr>
      <w:rFonts w:ascii="Impact" w:hAnsi="Impact"/>
      <w:sz w:val="21"/>
      <w:shd w:val="clear" w:color="auto" w:fill="FFFFFF"/>
    </w:rPr>
  </w:style>
  <w:style w:type="paragraph" w:customStyle="1" w:styleId="57">
    <w:name w:val="Подпись к картинке (5)"/>
    <w:basedOn w:val="a"/>
    <w:link w:val="5Exact"/>
    <w:uiPriority w:val="99"/>
    <w:rsid w:val="003B516E"/>
    <w:pPr>
      <w:widowControl w:val="0"/>
      <w:shd w:val="clear" w:color="auto" w:fill="FFFFFF"/>
      <w:spacing w:after="0" w:line="240" w:lineRule="atLeast"/>
    </w:pPr>
    <w:rPr>
      <w:rFonts w:ascii="Impact" w:hAnsi="Impact"/>
      <w:sz w:val="21"/>
    </w:rPr>
  </w:style>
  <w:style w:type="character" w:customStyle="1" w:styleId="6Exact">
    <w:name w:val="Подпись к картинке (6) Exact"/>
    <w:link w:val="67"/>
    <w:uiPriority w:val="99"/>
    <w:locked/>
    <w:rsid w:val="003B516E"/>
    <w:rPr>
      <w:rFonts w:ascii="Times New Roman" w:hAnsi="Times New Roman" w:cs="Times New Roman"/>
      <w:b/>
      <w:sz w:val="26"/>
      <w:shd w:val="clear" w:color="auto" w:fill="FFFFFF"/>
    </w:rPr>
  </w:style>
  <w:style w:type="paragraph" w:customStyle="1" w:styleId="67">
    <w:name w:val="Подпись к картинке (6)"/>
    <w:basedOn w:val="a"/>
    <w:link w:val="6Exact"/>
    <w:uiPriority w:val="99"/>
    <w:rsid w:val="003B516E"/>
    <w:pPr>
      <w:widowControl w:val="0"/>
      <w:shd w:val="clear" w:color="auto" w:fill="FFFFFF"/>
      <w:spacing w:after="0" w:line="240" w:lineRule="atLeast"/>
    </w:pPr>
    <w:rPr>
      <w:rFonts w:ascii="Times New Roman" w:hAnsi="Times New Roman" w:cs="Times New Roman"/>
      <w:b/>
      <w:sz w:val="26"/>
    </w:rPr>
  </w:style>
  <w:style w:type="character" w:customStyle="1" w:styleId="20Exact">
    <w:name w:val="Основной текст (20) Exact"/>
    <w:link w:val="201"/>
    <w:uiPriority w:val="99"/>
    <w:locked/>
    <w:rsid w:val="003B516E"/>
    <w:rPr>
      <w:rFonts w:ascii="Times New Roman" w:hAnsi="Times New Roman" w:cs="Times New Roman"/>
      <w:sz w:val="17"/>
      <w:shd w:val="clear" w:color="auto" w:fill="FFFFFF"/>
    </w:rPr>
  </w:style>
  <w:style w:type="paragraph" w:customStyle="1" w:styleId="201">
    <w:name w:val="Основной текст (20)"/>
    <w:basedOn w:val="a"/>
    <w:link w:val="20Exact"/>
    <w:uiPriority w:val="99"/>
    <w:rsid w:val="003B516E"/>
    <w:pPr>
      <w:widowControl w:val="0"/>
      <w:shd w:val="clear" w:color="auto" w:fill="FFFFFF"/>
      <w:spacing w:after="0" w:line="240" w:lineRule="atLeast"/>
    </w:pPr>
    <w:rPr>
      <w:rFonts w:ascii="Times New Roman" w:hAnsi="Times New Roman" w:cs="Times New Roman"/>
      <w:sz w:val="17"/>
    </w:rPr>
  </w:style>
  <w:style w:type="character" w:customStyle="1" w:styleId="21Exact">
    <w:name w:val="Основной текст (21) Exact"/>
    <w:link w:val="216"/>
    <w:uiPriority w:val="99"/>
    <w:locked/>
    <w:rsid w:val="003B516E"/>
    <w:rPr>
      <w:rFonts w:ascii="Trebuchet MS" w:hAnsi="Trebuchet MS"/>
      <w:i/>
      <w:sz w:val="15"/>
      <w:shd w:val="clear" w:color="auto" w:fill="FFFFFF"/>
    </w:rPr>
  </w:style>
  <w:style w:type="paragraph" w:customStyle="1" w:styleId="216">
    <w:name w:val="Основной текст (21)"/>
    <w:basedOn w:val="a"/>
    <w:link w:val="21Exact"/>
    <w:uiPriority w:val="99"/>
    <w:rsid w:val="003B516E"/>
    <w:pPr>
      <w:widowControl w:val="0"/>
      <w:shd w:val="clear" w:color="auto" w:fill="FFFFFF"/>
      <w:spacing w:after="60" w:line="240" w:lineRule="atLeast"/>
    </w:pPr>
    <w:rPr>
      <w:rFonts w:ascii="Trebuchet MS" w:hAnsi="Trebuchet MS"/>
      <w:i/>
      <w:sz w:val="15"/>
    </w:rPr>
  </w:style>
  <w:style w:type="paragraph" w:customStyle="1" w:styleId="217">
    <w:name w:val="Основной текст (2)1"/>
    <w:basedOn w:val="a"/>
    <w:uiPriority w:val="99"/>
    <w:rsid w:val="003B516E"/>
    <w:pPr>
      <w:widowControl w:val="0"/>
      <w:shd w:val="clear" w:color="auto" w:fill="FFFFFF"/>
      <w:spacing w:after="0" w:line="202" w:lineRule="exact"/>
      <w:ind w:hanging="780"/>
    </w:pPr>
    <w:rPr>
      <w:rFonts w:ascii="Times New Roman" w:eastAsia="Times New Roman" w:hAnsi="Times New Roman" w:cs="Times New Roman"/>
      <w:color w:val="000000"/>
      <w:lang w:eastAsia="ru-RU"/>
    </w:rPr>
  </w:style>
  <w:style w:type="character" w:customStyle="1" w:styleId="69">
    <w:name w:val="Заголовок №6_"/>
    <w:link w:val="6a"/>
    <w:uiPriority w:val="99"/>
    <w:locked/>
    <w:rsid w:val="003B516E"/>
    <w:rPr>
      <w:rFonts w:ascii="Times New Roman" w:hAnsi="Times New Roman" w:cs="Times New Roman"/>
      <w:b/>
      <w:i/>
      <w:shd w:val="clear" w:color="auto" w:fill="FFFFFF"/>
    </w:rPr>
  </w:style>
  <w:style w:type="paragraph" w:customStyle="1" w:styleId="6a">
    <w:name w:val="Заголовок №6"/>
    <w:basedOn w:val="a"/>
    <w:link w:val="69"/>
    <w:uiPriority w:val="99"/>
    <w:rsid w:val="003B516E"/>
    <w:pPr>
      <w:widowControl w:val="0"/>
      <w:shd w:val="clear" w:color="auto" w:fill="FFFFFF"/>
      <w:spacing w:after="0" w:line="211" w:lineRule="exact"/>
      <w:jc w:val="both"/>
      <w:outlineLvl w:val="5"/>
    </w:pPr>
    <w:rPr>
      <w:rFonts w:ascii="Times New Roman" w:hAnsi="Times New Roman" w:cs="Times New Roman"/>
      <w:b/>
      <w:i/>
    </w:rPr>
  </w:style>
  <w:style w:type="character" w:customStyle="1" w:styleId="250">
    <w:name w:val="Основной текст (25)_"/>
    <w:link w:val="251"/>
    <w:uiPriority w:val="99"/>
    <w:locked/>
    <w:rsid w:val="003B516E"/>
    <w:rPr>
      <w:rFonts w:ascii="Times New Roman" w:hAnsi="Times New Roman" w:cs="Times New Roman"/>
      <w:b/>
      <w:shd w:val="clear" w:color="auto" w:fill="FFFFFF"/>
    </w:rPr>
  </w:style>
  <w:style w:type="paragraph" w:customStyle="1" w:styleId="251">
    <w:name w:val="Основной текст (25)"/>
    <w:basedOn w:val="a"/>
    <w:link w:val="250"/>
    <w:uiPriority w:val="99"/>
    <w:rsid w:val="003B516E"/>
    <w:pPr>
      <w:widowControl w:val="0"/>
      <w:shd w:val="clear" w:color="auto" w:fill="FFFFFF"/>
      <w:spacing w:before="240" w:after="0" w:line="211" w:lineRule="exact"/>
    </w:pPr>
    <w:rPr>
      <w:rFonts w:ascii="Times New Roman" w:hAnsi="Times New Roman" w:cs="Times New Roman"/>
      <w:b/>
    </w:rPr>
  </w:style>
  <w:style w:type="paragraph" w:customStyle="1" w:styleId="1111">
    <w:name w:val="Основной текст (11)1"/>
    <w:basedOn w:val="a"/>
    <w:uiPriority w:val="99"/>
    <w:rsid w:val="003B516E"/>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
    <w:uiPriority w:val="99"/>
    <w:rsid w:val="003B516E"/>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locked/>
    <w:rsid w:val="003B516E"/>
    <w:rPr>
      <w:rFonts w:ascii="Times New Roman" w:hAnsi="Times New Roman" w:cs="Times New Roman"/>
      <w:sz w:val="20"/>
      <w:shd w:val="clear" w:color="auto" w:fill="FFFFFF"/>
    </w:rPr>
  </w:style>
  <w:style w:type="paragraph" w:customStyle="1" w:styleId="241">
    <w:name w:val="Основной текст (24)"/>
    <w:basedOn w:val="a"/>
    <w:link w:val="240"/>
    <w:rsid w:val="003B516E"/>
    <w:pPr>
      <w:widowControl w:val="0"/>
      <w:shd w:val="clear" w:color="auto" w:fill="FFFFFF"/>
      <w:spacing w:after="0" w:line="206" w:lineRule="exact"/>
    </w:pPr>
    <w:rPr>
      <w:rFonts w:ascii="Times New Roman" w:hAnsi="Times New Roman" w:cs="Times New Roman"/>
      <w:sz w:val="20"/>
    </w:rPr>
  </w:style>
  <w:style w:type="character" w:customStyle="1" w:styleId="49">
    <w:name w:val="Подпись к таблице (4)_"/>
    <w:link w:val="4a"/>
    <w:uiPriority w:val="99"/>
    <w:locked/>
    <w:rsid w:val="003B516E"/>
    <w:rPr>
      <w:rFonts w:ascii="Times New Roman" w:hAnsi="Times New Roman" w:cs="Times New Roman"/>
      <w:sz w:val="20"/>
      <w:shd w:val="clear" w:color="auto" w:fill="FFFFFF"/>
    </w:rPr>
  </w:style>
  <w:style w:type="paragraph" w:customStyle="1" w:styleId="4a">
    <w:name w:val="Подпись к таблице (4)"/>
    <w:basedOn w:val="a"/>
    <w:link w:val="49"/>
    <w:uiPriority w:val="99"/>
    <w:rsid w:val="003B516E"/>
    <w:pPr>
      <w:widowControl w:val="0"/>
      <w:shd w:val="clear" w:color="auto" w:fill="FFFFFF"/>
      <w:spacing w:after="0" w:line="240" w:lineRule="atLeast"/>
      <w:jc w:val="right"/>
    </w:pPr>
    <w:rPr>
      <w:rFonts w:ascii="Times New Roman" w:hAnsi="Times New Roman" w:cs="Times New Roman"/>
      <w:sz w:val="20"/>
    </w:rPr>
  </w:style>
  <w:style w:type="character" w:customStyle="1" w:styleId="280">
    <w:name w:val="Основной текст (28)_"/>
    <w:link w:val="281"/>
    <w:uiPriority w:val="99"/>
    <w:locked/>
    <w:rsid w:val="003B516E"/>
    <w:rPr>
      <w:rFonts w:ascii="Arial" w:hAnsi="Arial" w:cs="Arial"/>
      <w:sz w:val="18"/>
      <w:shd w:val="clear" w:color="auto" w:fill="FFFFFF"/>
    </w:rPr>
  </w:style>
  <w:style w:type="paragraph" w:customStyle="1" w:styleId="281">
    <w:name w:val="Основной текст (28)"/>
    <w:basedOn w:val="a"/>
    <w:link w:val="280"/>
    <w:uiPriority w:val="99"/>
    <w:rsid w:val="003B516E"/>
    <w:pPr>
      <w:widowControl w:val="0"/>
      <w:shd w:val="clear" w:color="auto" w:fill="FFFFFF"/>
      <w:spacing w:after="0" w:line="240" w:lineRule="atLeast"/>
    </w:pPr>
    <w:rPr>
      <w:rFonts w:ascii="Arial" w:hAnsi="Arial" w:cs="Arial"/>
      <w:sz w:val="18"/>
    </w:rPr>
  </w:style>
  <w:style w:type="character" w:customStyle="1" w:styleId="222">
    <w:name w:val="Основной текст (22)_"/>
    <w:link w:val="223"/>
    <w:uiPriority w:val="99"/>
    <w:locked/>
    <w:rsid w:val="003B516E"/>
    <w:rPr>
      <w:rFonts w:ascii="Times New Roman" w:hAnsi="Times New Roman" w:cs="Times New Roman"/>
      <w:i/>
      <w:shd w:val="clear" w:color="auto" w:fill="FFFFFF"/>
    </w:rPr>
  </w:style>
  <w:style w:type="paragraph" w:customStyle="1" w:styleId="223">
    <w:name w:val="Основной текст (22)"/>
    <w:basedOn w:val="a"/>
    <w:link w:val="222"/>
    <w:uiPriority w:val="99"/>
    <w:rsid w:val="003B516E"/>
    <w:pPr>
      <w:widowControl w:val="0"/>
      <w:shd w:val="clear" w:color="auto" w:fill="FFFFFF"/>
      <w:spacing w:after="60" w:line="211" w:lineRule="exact"/>
    </w:pPr>
    <w:rPr>
      <w:rFonts w:ascii="Times New Roman" w:hAnsi="Times New Roman" w:cs="Times New Roman"/>
      <w:i/>
    </w:rPr>
  </w:style>
  <w:style w:type="character" w:customStyle="1" w:styleId="affffff6">
    <w:name w:val="Оглавление_"/>
    <w:link w:val="affffff7"/>
    <w:uiPriority w:val="99"/>
    <w:locked/>
    <w:rsid w:val="003B516E"/>
    <w:rPr>
      <w:rFonts w:ascii="Times New Roman" w:hAnsi="Times New Roman" w:cs="Times New Roman"/>
      <w:shd w:val="clear" w:color="auto" w:fill="FFFFFF"/>
    </w:rPr>
  </w:style>
  <w:style w:type="paragraph" w:customStyle="1" w:styleId="affffff7">
    <w:name w:val="Оглавление"/>
    <w:basedOn w:val="a"/>
    <w:link w:val="affffff6"/>
    <w:uiPriority w:val="99"/>
    <w:rsid w:val="003B516E"/>
    <w:pPr>
      <w:widowControl w:val="0"/>
      <w:shd w:val="clear" w:color="auto" w:fill="FFFFFF"/>
      <w:spacing w:after="0" w:line="269" w:lineRule="exact"/>
      <w:ind w:firstLine="380"/>
      <w:jc w:val="both"/>
    </w:pPr>
    <w:rPr>
      <w:rFonts w:ascii="Times New Roman" w:hAnsi="Times New Roman" w:cs="Times New Roman"/>
    </w:rPr>
  </w:style>
  <w:style w:type="character" w:customStyle="1" w:styleId="3f2">
    <w:name w:val="Оглавление (3)_"/>
    <w:link w:val="3f3"/>
    <w:uiPriority w:val="99"/>
    <w:locked/>
    <w:rsid w:val="003B516E"/>
    <w:rPr>
      <w:rFonts w:ascii="Times New Roman" w:hAnsi="Times New Roman" w:cs="Times New Roman"/>
      <w:b/>
      <w:sz w:val="17"/>
      <w:shd w:val="clear" w:color="auto" w:fill="FFFFFF"/>
    </w:rPr>
  </w:style>
  <w:style w:type="paragraph" w:customStyle="1" w:styleId="3f3">
    <w:name w:val="Оглавление (3)"/>
    <w:basedOn w:val="a"/>
    <w:link w:val="3f2"/>
    <w:uiPriority w:val="99"/>
    <w:rsid w:val="003B516E"/>
    <w:pPr>
      <w:widowControl w:val="0"/>
      <w:shd w:val="clear" w:color="auto" w:fill="FFFFFF"/>
      <w:spacing w:after="0" w:line="269" w:lineRule="exact"/>
      <w:ind w:firstLine="380"/>
      <w:jc w:val="both"/>
    </w:pPr>
    <w:rPr>
      <w:rFonts w:ascii="Times New Roman" w:hAnsi="Times New Roman" w:cs="Times New Roman"/>
      <w:b/>
      <w:sz w:val="17"/>
    </w:rPr>
  </w:style>
  <w:style w:type="character" w:customStyle="1" w:styleId="84">
    <w:name w:val="Заголовок №8_"/>
    <w:link w:val="85"/>
    <w:uiPriority w:val="99"/>
    <w:locked/>
    <w:rsid w:val="003B516E"/>
    <w:rPr>
      <w:rFonts w:ascii="Times New Roman" w:hAnsi="Times New Roman" w:cs="Times New Roman"/>
      <w:b/>
      <w:shd w:val="clear" w:color="auto" w:fill="FFFFFF"/>
    </w:rPr>
  </w:style>
  <w:style w:type="paragraph" w:customStyle="1" w:styleId="85">
    <w:name w:val="Заголовок №8"/>
    <w:basedOn w:val="a"/>
    <w:link w:val="84"/>
    <w:uiPriority w:val="99"/>
    <w:rsid w:val="003B516E"/>
    <w:pPr>
      <w:widowControl w:val="0"/>
      <w:shd w:val="clear" w:color="auto" w:fill="FFFFFF"/>
      <w:spacing w:before="120" w:after="120" w:line="240" w:lineRule="atLeast"/>
      <w:jc w:val="both"/>
      <w:outlineLvl w:val="7"/>
    </w:pPr>
    <w:rPr>
      <w:rFonts w:ascii="Times New Roman" w:hAnsi="Times New Roman" w:cs="Times New Roman"/>
      <w:b/>
    </w:rPr>
  </w:style>
  <w:style w:type="character" w:customStyle="1" w:styleId="94">
    <w:name w:val="Заголовок №9_"/>
    <w:link w:val="95"/>
    <w:uiPriority w:val="99"/>
    <w:locked/>
    <w:rsid w:val="003B516E"/>
    <w:rPr>
      <w:rFonts w:ascii="Tahoma" w:hAnsi="Tahoma" w:cs="Tahoma"/>
      <w:sz w:val="19"/>
      <w:shd w:val="clear" w:color="auto" w:fill="FFFFFF"/>
    </w:rPr>
  </w:style>
  <w:style w:type="paragraph" w:customStyle="1" w:styleId="95">
    <w:name w:val="Заголовок №9"/>
    <w:basedOn w:val="a"/>
    <w:link w:val="94"/>
    <w:uiPriority w:val="99"/>
    <w:rsid w:val="003B516E"/>
    <w:pPr>
      <w:widowControl w:val="0"/>
      <w:shd w:val="clear" w:color="auto" w:fill="FFFFFF"/>
      <w:spacing w:before="60" w:after="60" w:line="206" w:lineRule="exact"/>
      <w:ind w:firstLine="420"/>
      <w:jc w:val="both"/>
      <w:outlineLvl w:val="8"/>
    </w:pPr>
    <w:rPr>
      <w:rFonts w:ascii="Tahoma" w:hAnsi="Tahoma" w:cs="Tahoma"/>
      <w:sz w:val="19"/>
    </w:rPr>
  </w:style>
  <w:style w:type="character" w:customStyle="1" w:styleId="58">
    <w:name w:val="Сноска (5)_"/>
    <w:link w:val="59"/>
    <w:uiPriority w:val="99"/>
    <w:locked/>
    <w:rsid w:val="003B516E"/>
    <w:rPr>
      <w:rFonts w:ascii="Times New Roman" w:hAnsi="Times New Roman" w:cs="Times New Roman"/>
      <w:b/>
      <w:i/>
      <w:shd w:val="clear" w:color="auto" w:fill="FFFFFF"/>
    </w:rPr>
  </w:style>
  <w:style w:type="paragraph" w:customStyle="1" w:styleId="59">
    <w:name w:val="Сноска (5)"/>
    <w:basedOn w:val="a"/>
    <w:link w:val="58"/>
    <w:uiPriority w:val="99"/>
    <w:rsid w:val="003B516E"/>
    <w:pPr>
      <w:widowControl w:val="0"/>
      <w:shd w:val="clear" w:color="auto" w:fill="FFFFFF"/>
      <w:spacing w:before="180" w:after="60" w:line="240" w:lineRule="atLeast"/>
      <w:jc w:val="both"/>
    </w:pPr>
    <w:rPr>
      <w:rFonts w:ascii="Times New Roman" w:hAnsi="Times New Roman" w:cs="Times New Roman"/>
      <w:b/>
      <w:i/>
    </w:rPr>
  </w:style>
  <w:style w:type="character" w:customStyle="1" w:styleId="103">
    <w:name w:val="Заголовок №10_"/>
    <w:link w:val="104"/>
    <w:uiPriority w:val="99"/>
    <w:locked/>
    <w:rsid w:val="003B516E"/>
    <w:rPr>
      <w:rFonts w:ascii="Tahoma" w:hAnsi="Tahoma" w:cs="Tahoma"/>
      <w:b/>
      <w:sz w:val="18"/>
      <w:shd w:val="clear" w:color="auto" w:fill="FFFFFF"/>
    </w:rPr>
  </w:style>
  <w:style w:type="paragraph" w:customStyle="1" w:styleId="104">
    <w:name w:val="Заголовок №10"/>
    <w:basedOn w:val="a"/>
    <w:link w:val="103"/>
    <w:uiPriority w:val="99"/>
    <w:rsid w:val="003B516E"/>
    <w:pPr>
      <w:widowControl w:val="0"/>
      <w:shd w:val="clear" w:color="auto" w:fill="FFFFFF"/>
      <w:spacing w:after="0" w:line="221" w:lineRule="exact"/>
      <w:jc w:val="center"/>
    </w:pPr>
    <w:rPr>
      <w:rFonts w:ascii="Tahoma" w:hAnsi="Tahoma" w:cs="Tahoma"/>
      <w:b/>
      <w:sz w:val="18"/>
    </w:rPr>
  </w:style>
  <w:style w:type="character" w:customStyle="1" w:styleId="affffff8">
    <w:name w:val="НОМЕРА Знак"/>
    <w:link w:val="affffff9"/>
    <w:uiPriority w:val="99"/>
    <w:locked/>
    <w:rsid w:val="003B516E"/>
    <w:rPr>
      <w:rFonts w:ascii="Arial Narrow" w:hAnsi="Arial Narrow"/>
      <w:sz w:val="18"/>
      <w:szCs w:val="20"/>
    </w:rPr>
  </w:style>
  <w:style w:type="paragraph" w:customStyle="1" w:styleId="affffff9">
    <w:name w:val="НОМЕРА"/>
    <w:basedOn w:val="afff0"/>
    <w:link w:val="affffff8"/>
    <w:uiPriority w:val="99"/>
    <w:rsid w:val="003B516E"/>
    <w:pPr>
      <w:tabs>
        <w:tab w:val="clear" w:pos="454"/>
      </w:tabs>
      <w:suppressAutoHyphens w:val="0"/>
      <w:spacing w:before="0" w:after="0"/>
      <w:ind w:left="720" w:hanging="360"/>
      <w:jc w:val="both"/>
    </w:pPr>
    <w:rPr>
      <w:rFonts w:ascii="Arial Narrow" w:eastAsiaTheme="minorHAnsi" w:hAnsi="Arial Narrow" w:cstheme="minorBidi"/>
      <w:sz w:val="18"/>
      <w:szCs w:val="20"/>
      <w:lang w:eastAsia="en-US"/>
    </w:rPr>
  </w:style>
  <w:style w:type="paragraph" w:customStyle="1" w:styleId="affffffa">
    <w:name w:val="Знак Знак Знак Знак Знак Знак Знак"/>
    <w:basedOn w:val="a"/>
    <w:uiPriority w:val="99"/>
    <w:rsid w:val="003B516E"/>
    <w:pPr>
      <w:spacing w:after="160" w:line="240" w:lineRule="exact"/>
    </w:pPr>
    <w:rPr>
      <w:rFonts w:ascii="Verdana" w:eastAsia="Calibri" w:hAnsi="Verdana" w:cs="Times New Roman"/>
      <w:sz w:val="20"/>
      <w:szCs w:val="20"/>
      <w:lang w:val="en-US"/>
    </w:rPr>
  </w:style>
  <w:style w:type="paragraph" w:customStyle="1" w:styleId="Centered">
    <w:name w:val="Centered"/>
    <w:uiPriority w:val="99"/>
    <w:rsid w:val="003B516E"/>
    <w:pPr>
      <w:autoSpaceDE w:val="0"/>
      <w:autoSpaceDN w:val="0"/>
      <w:adjustRightInd w:val="0"/>
      <w:spacing w:after="0" w:line="240" w:lineRule="auto"/>
      <w:jc w:val="center"/>
    </w:pPr>
    <w:rPr>
      <w:rFonts w:ascii="Arial" w:eastAsia="Calibri" w:hAnsi="Arial" w:cs="Times New Roman"/>
      <w:sz w:val="24"/>
      <w:szCs w:val="24"/>
      <w:lang w:eastAsia="ru-RU"/>
    </w:rPr>
  </w:style>
  <w:style w:type="character" w:customStyle="1" w:styleId="s4">
    <w:name w:val="s4"/>
    <w:rsid w:val="003B516E"/>
  </w:style>
  <w:style w:type="character" w:customStyle="1" w:styleId="HeaderChar">
    <w:name w:val="Header Char"/>
    <w:basedOn w:val="a1"/>
    <w:uiPriority w:val="99"/>
    <w:locked/>
    <w:rsid w:val="003B516E"/>
    <w:rPr>
      <w:rFonts w:ascii="Calibri" w:hAnsi="Calibri" w:cs="Times New Roman" w:hint="default"/>
    </w:rPr>
  </w:style>
  <w:style w:type="character" w:customStyle="1" w:styleId="FooterChar">
    <w:name w:val="Footer Char"/>
    <w:basedOn w:val="a1"/>
    <w:uiPriority w:val="99"/>
    <w:locked/>
    <w:rsid w:val="003B516E"/>
    <w:rPr>
      <w:rFonts w:ascii="Calibri" w:hAnsi="Calibri" w:cs="Times New Roman" w:hint="default"/>
    </w:rPr>
  </w:style>
  <w:style w:type="character" w:customStyle="1" w:styleId="1ff6">
    <w:name w:val="Основной текст1"/>
    <w:uiPriority w:val="99"/>
    <w:rsid w:val="003B516E"/>
    <w:rPr>
      <w:shd w:val="clear" w:color="auto" w:fill="FFFFFF"/>
    </w:rPr>
  </w:style>
  <w:style w:type="character" w:customStyle="1" w:styleId="124">
    <w:name w:val="Основной текст (12)"/>
    <w:rsid w:val="003B516E"/>
    <w:rPr>
      <w:rFonts w:ascii="Times New Roman" w:hAnsi="Times New Roman" w:cs="Times New Roman" w:hint="default"/>
      <w:spacing w:val="0"/>
      <w:sz w:val="22"/>
    </w:rPr>
  </w:style>
  <w:style w:type="character" w:customStyle="1" w:styleId="125">
    <w:name w:val="Основной текст (12) + Не курсив"/>
    <w:uiPriority w:val="99"/>
    <w:rsid w:val="003B516E"/>
    <w:rPr>
      <w:rFonts w:ascii="Times New Roman" w:hAnsi="Times New Roman" w:cs="Times New Roman" w:hint="default"/>
      <w:i/>
      <w:iCs w:val="0"/>
      <w:spacing w:val="0"/>
      <w:sz w:val="22"/>
    </w:rPr>
  </w:style>
  <w:style w:type="character" w:customStyle="1" w:styleId="list005f0020paragraph005f005fchar1char1">
    <w:name w:val="list_005f0020paragraph_005f_005fchar1__char1"/>
    <w:rsid w:val="003B516E"/>
    <w:rPr>
      <w:rFonts w:ascii="Times New Roman" w:hAnsi="Times New Roman" w:cs="Times New Roman" w:hint="default"/>
      <w:strike w:val="0"/>
      <w:dstrike w:val="0"/>
      <w:sz w:val="24"/>
      <w:u w:val="none"/>
      <w:effect w:val="none"/>
    </w:rPr>
  </w:style>
  <w:style w:type="character" w:customStyle="1" w:styleId="dash0421005f0442005f0440005f043e005f0433005f0438005f0439005f005fchar1char1">
    <w:name w:val="dash0421_005f0442_005f0440_005f043e_005f0433_005f0438_005f0439_005f_005fchar1__char1"/>
    <w:rsid w:val="003B516E"/>
    <w:rPr>
      <w:b/>
      <w:bCs w:val="0"/>
    </w:rPr>
  </w:style>
  <w:style w:type="character" w:customStyle="1" w:styleId="definition">
    <w:name w:val="definition"/>
    <w:uiPriority w:val="99"/>
    <w:rsid w:val="003B516E"/>
  </w:style>
  <w:style w:type="character" w:customStyle="1" w:styleId="mw-headline">
    <w:name w:val="mw-headline"/>
    <w:basedOn w:val="a1"/>
    <w:rsid w:val="003B516E"/>
    <w:rPr>
      <w:rFonts w:ascii="Times New Roman" w:hAnsi="Times New Roman" w:cs="Times New Roman" w:hint="default"/>
    </w:rPr>
  </w:style>
  <w:style w:type="character" w:customStyle="1" w:styleId="highlighthighlightactive">
    <w:name w:val="highlight highlight_active"/>
    <w:basedOn w:val="a1"/>
    <w:uiPriority w:val="99"/>
    <w:rsid w:val="003B516E"/>
    <w:rPr>
      <w:rFonts w:ascii="Times New Roman" w:hAnsi="Times New Roman" w:cs="Times New Roman" w:hint="default"/>
    </w:rPr>
  </w:style>
  <w:style w:type="character" w:customStyle="1" w:styleId="editsection">
    <w:name w:val="editsection"/>
    <w:basedOn w:val="a1"/>
    <w:rsid w:val="003B516E"/>
    <w:rPr>
      <w:rFonts w:ascii="Times New Roman" w:hAnsi="Times New Roman" w:cs="Times New Roman" w:hint="default"/>
    </w:rPr>
  </w:style>
  <w:style w:type="character" w:customStyle="1" w:styleId="val">
    <w:name w:val="val"/>
    <w:basedOn w:val="a1"/>
    <w:uiPriority w:val="99"/>
    <w:rsid w:val="003B516E"/>
    <w:rPr>
      <w:rFonts w:ascii="Times New Roman" w:hAnsi="Times New Roman" w:cs="Times New Roman" w:hint="default"/>
    </w:rPr>
  </w:style>
  <w:style w:type="character" w:customStyle="1" w:styleId="addressbooksuggestitemhint">
    <w:name w:val="addressbook__suggest__item__hint"/>
    <w:basedOn w:val="a1"/>
    <w:uiPriority w:val="99"/>
    <w:rsid w:val="003B516E"/>
    <w:rPr>
      <w:rFonts w:ascii="Times New Roman" w:hAnsi="Times New Roman" w:cs="Times New Roman" w:hint="default"/>
    </w:rPr>
  </w:style>
  <w:style w:type="character" w:customStyle="1" w:styleId="style10">
    <w:name w:val="style1"/>
    <w:basedOn w:val="a1"/>
    <w:uiPriority w:val="99"/>
    <w:rsid w:val="003B516E"/>
    <w:rPr>
      <w:rFonts w:ascii="Times New Roman" w:hAnsi="Times New Roman" w:cs="Times New Roman" w:hint="default"/>
    </w:rPr>
  </w:style>
  <w:style w:type="character" w:customStyle="1" w:styleId="b-linki">
    <w:name w:val="b-link__i"/>
    <w:basedOn w:val="a1"/>
    <w:uiPriority w:val="99"/>
    <w:rsid w:val="003B516E"/>
    <w:rPr>
      <w:rFonts w:ascii="Times New Roman" w:hAnsi="Times New Roman" w:cs="Times New Roman" w:hint="default"/>
    </w:rPr>
  </w:style>
  <w:style w:type="character" w:customStyle="1" w:styleId="149">
    <w:name w:val="Основной текст (14)9"/>
    <w:uiPriority w:val="99"/>
    <w:rsid w:val="003B516E"/>
    <w:rPr>
      <w:rFonts w:ascii="Times New Roman" w:hAnsi="Times New Roman" w:cs="Times New Roman" w:hint="default"/>
      <w:spacing w:val="0"/>
      <w:sz w:val="22"/>
    </w:rPr>
  </w:style>
  <w:style w:type="character" w:customStyle="1" w:styleId="148">
    <w:name w:val="Основной текст (14)8"/>
    <w:uiPriority w:val="99"/>
    <w:rsid w:val="003B516E"/>
    <w:rPr>
      <w:rFonts w:ascii="Times New Roman" w:hAnsi="Times New Roman" w:cs="Times New Roman" w:hint="default"/>
      <w:spacing w:val="0"/>
      <w:sz w:val="22"/>
    </w:rPr>
  </w:style>
  <w:style w:type="character" w:customStyle="1" w:styleId="152">
    <w:name w:val="Подзаголовок Знак15"/>
    <w:uiPriority w:val="99"/>
    <w:rsid w:val="003B516E"/>
    <w:rPr>
      <w:rFonts w:ascii="Calibri Light" w:hAnsi="Calibri Light" w:hint="default"/>
      <w:sz w:val="24"/>
    </w:rPr>
  </w:style>
  <w:style w:type="character" w:customStyle="1" w:styleId="144">
    <w:name w:val="Подзаголовок Знак14"/>
    <w:uiPriority w:val="99"/>
    <w:rsid w:val="003B516E"/>
    <w:rPr>
      <w:rFonts w:ascii="Calibri Light" w:hAnsi="Calibri Light" w:hint="default"/>
      <w:sz w:val="24"/>
    </w:rPr>
  </w:style>
  <w:style w:type="character" w:customStyle="1" w:styleId="134">
    <w:name w:val="Подзаголовок Знак13"/>
    <w:uiPriority w:val="99"/>
    <w:rsid w:val="003B516E"/>
    <w:rPr>
      <w:rFonts w:ascii="Calibri Light" w:hAnsi="Calibri Light" w:hint="default"/>
      <w:sz w:val="24"/>
    </w:rPr>
  </w:style>
  <w:style w:type="character" w:customStyle="1" w:styleId="126">
    <w:name w:val="Подзаголовок Знак12"/>
    <w:uiPriority w:val="99"/>
    <w:rsid w:val="003B516E"/>
    <w:rPr>
      <w:rFonts w:ascii="Calibri Light" w:hAnsi="Calibri Light" w:hint="default"/>
      <w:sz w:val="24"/>
    </w:rPr>
  </w:style>
  <w:style w:type="character" w:customStyle="1" w:styleId="118">
    <w:name w:val="Подзаголовок Знак11"/>
    <w:uiPriority w:val="99"/>
    <w:rsid w:val="003B516E"/>
    <w:rPr>
      <w:rFonts w:ascii="Calibri Light" w:hAnsi="Calibri Light" w:hint="default"/>
      <w:sz w:val="24"/>
    </w:rPr>
  </w:style>
  <w:style w:type="character" w:customStyle="1" w:styleId="SubtleEmphasis1">
    <w:name w:val="Subtle Emphasis1"/>
    <w:uiPriority w:val="99"/>
    <w:rsid w:val="003B516E"/>
    <w:rPr>
      <w:i/>
      <w:iCs w:val="0"/>
      <w:color w:val="5A5A5A"/>
    </w:rPr>
  </w:style>
  <w:style w:type="character" w:customStyle="1" w:styleId="IntenseEmphasis1">
    <w:name w:val="Intense Emphasis1"/>
    <w:uiPriority w:val="99"/>
    <w:rsid w:val="003B516E"/>
    <w:rPr>
      <w:b/>
      <w:bCs w:val="0"/>
      <w:i/>
      <w:iCs w:val="0"/>
      <w:sz w:val="24"/>
      <w:u w:val="single"/>
    </w:rPr>
  </w:style>
  <w:style w:type="character" w:customStyle="1" w:styleId="SubtleReference1">
    <w:name w:val="Subtle Reference1"/>
    <w:uiPriority w:val="99"/>
    <w:rsid w:val="003B516E"/>
    <w:rPr>
      <w:sz w:val="24"/>
      <w:u w:val="single"/>
    </w:rPr>
  </w:style>
  <w:style w:type="character" w:customStyle="1" w:styleId="IntenseReference1">
    <w:name w:val="Intense Reference1"/>
    <w:uiPriority w:val="99"/>
    <w:rsid w:val="003B516E"/>
    <w:rPr>
      <w:b/>
      <w:bCs w:val="0"/>
      <w:sz w:val="24"/>
      <w:u w:val="single"/>
    </w:rPr>
  </w:style>
  <w:style w:type="character" w:customStyle="1" w:styleId="BookTitle1">
    <w:name w:val="Book Title1"/>
    <w:uiPriority w:val="99"/>
    <w:rsid w:val="003B516E"/>
    <w:rPr>
      <w:rFonts w:ascii="Arial" w:hAnsi="Arial" w:cs="Arial" w:hint="default"/>
      <w:b/>
      <w:bCs w:val="0"/>
      <w:i/>
      <w:iCs w:val="0"/>
      <w:sz w:val="24"/>
    </w:rPr>
  </w:style>
  <w:style w:type="character" w:customStyle="1" w:styleId="FontStyle69">
    <w:name w:val="Font Style69"/>
    <w:uiPriority w:val="99"/>
    <w:rsid w:val="003B516E"/>
    <w:rPr>
      <w:rFonts w:ascii="Calibri" w:hAnsi="Calibri" w:hint="default"/>
      <w:sz w:val="20"/>
    </w:rPr>
  </w:style>
  <w:style w:type="character" w:customStyle="1" w:styleId="c1">
    <w:name w:val="c1"/>
    <w:rsid w:val="003B516E"/>
  </w:style>
  <w:style w:type="character" w:customStyle="1" w:styleId="1810">
    <w:name w:val="Знак Знак181"/>
    <w:uiPriority w:val="99"/>
    <w:rsid w:val="003B516E"/>
    <w:rPr>
      <w:rFonts w:ascii="Arial" w:hAnsi="Arial" w:cs="Arial" w:hint="default"/>
      <w:b/>
      <w:bCs w:val="0"/>
      <w:kern w:val="32"/>
      <w:sz w:val="32"/>
    </w:rPr>
  </w:style>
  <w:style w:type="character" w:customStyle="1" w:styleId="1710">
    <w:name w:val="Знак Знак171"/>
    <w:uiPriority w:val="99"/>
    <w:rsid w:val="003B516E"/>
    <w:rPr>
      <w:rFonts w:ascii="Arial" w:hAnsi="Arial" w:cs="Arial" w:hint="default"/>
      <w:b/>
      <w:bCs w:val="0"/>
      <w:sz w:val="28"/>
    </w:rPr>
  </w:style>
  <w:style w:type="character" w:customStyle="1" w:styleId="1610">
    <w:name w:val="Знак Знак161"/>
    <w:uiPriority w:val="99"/>
    <w:rsid w:val="003B516E"/>
    <w:rPr>
      <w:rFonts w:ascii="Arial" w:hAnsi="Arial" w:cs="Arial" w:hint="default"/>
      <w:b/>
      <w:bCs w:val="0"/>
      <w:sz w:val="26"/>
    </w:rPr>
  </w:style>
  <w:style w:type="character" w:customStyle="1" w:styleId="apple-tab-span">
    <w:name w:val="apple-tab-span"/>
    <w:uiPriority w:val="99"/>
    <w:rsid w:val="003B516E"/>
  </w:style>
  <w:style w:type="character" w:customStyle="1" w:styleId="dash0410043104370430044600200441043f04380441043a0430char1">
    <w:name w:val="dash0410_0431_0437_0430_0446_0020_0441_043f_0438_0441_043a_0430__char1"/>
    <w:uiPriority w:val="99"/>
    <w:rsid w:val="003B516E"/>
    <w:rPr>
      <w:rFonts w:ascii="Times New Roman" w:hAnsi="Times New Roman" w:cs="Times New Roman" w:hint="default"/>
      <w:strike w:val="0"/>
      <w:dstrike w:val="0"/>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B516E"/>
    <w:rPr>
      <w:rFonts w:ascii="Arial" w:hAnsi="Arial" w:cs="Arial" w:hint="default"/>
      <w:b/>
      <w:bCs w:val="0"/>
      <w:strike w:val="0"/>
      <w:dstrike w:val="0"/>
      <w:sz w:val="26"/>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3B516E"/>
    <w:rPr>
      <w:rFonts w:ascii="Times New Roman" w:hAnsi="Times New Roman" w:cs="Times New Roman" w:hint="default"/>
      <w:strike w:val="0"/>
      <w:dstrike w:val="0"/>
      <w:sz w:val="24"/>
      <w:u w:val="none"/>
      <w:effect w:val="none"/>
    </w:rPr>
  </w:style>
  <w:style w:type="character" w:customStyle="1" w:styleId="c0">
    <w:name w:val="c0"/>
    <w:rsid w:val="003B516E"/>
  </w:style>
  <w:style w:type="character" w:customStyle="1" w:styleId="1ff7">
    <w:name w:val="Сноска1"/>
    <w:uiPriority w:val="99"/>
    <w:rsid w:val="003B516E"/>
    <w:rPr>
      <w:rFonts w:ascii="Times New Roman" w:hAnsi="Times New Roman" w:cs="Times New Roman" w:hint="default"/>
      <w:vertAlign w:val="superscript"/>
    </w:rPr>
  </w:style>
  <w:style w:type="character" w:customStyle="1" w:styleId="2ff2">
    <w:name w:val="Подпись к таблице2"/>
    <w:uiPriority w:val="99"/>
    <w:rsid w:val="003B516E"/>
    <w:rPr>
      <w:rFonts w:ascii="Times New Roman" w:hAnsi="Times New Roman" w:cs="Times New Roman" w:hint="default"/>
      <w:spacing w:val="0"/>
      <w:sz w:val="20"/>
      <w:shd w:val="clear" w:color="auto" w:fill="FFFFFF"/>
    </w:rPr>
  </w:style>
  <w:style w:type="character" w:customStyle="1" w:styleId="324">
    <w:name w:val="Заголовок №3 (2) + Не полужирный4"/>
    <w:aliases w:val="Не курсив16"/>
    <w:rsid w:val="003B516E"/>
    <w:rPr>
      <w:b/>
      <w:bCs w:val="0"/>
      <w:i/>
      <w:iCs w:val="0"/>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3B516E"/>
    <w:rPr>
      <w:rFonts w:ascii="Times New Roman" w:hAnsi="Times New Roman" w:cs="Times New Roman" w:hint="default"/>
      <w:strike w:val="0"/>
      <w:dstrike w:val="0"/>
      <w:sz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3B516E"/>
    <w:rPr>
      <w:rFonts w:ascii="Times New Roman" w:hAnsi="Times New Roman" w:cs="Times New Roman" w:hint="default"/>
      <w:strike w:val="0"/>
      <w:dstrike w:val="0"/>
      <w:sz w:val="20"/>
      <w:u w:val="none"/>
      <w:effect w:val="none"/>
    </w:rPr>
  </w:style>
  <w:style w:type="character" w:customStyle="1" w:styleId="127">
    <w:name w:val="Основной текст (12)_"/>
    <w:uiPriority w:val="99"/>
    <w:locked/>
    <w:rsid w:val="003B516E"/>
    <w:rPr>
      <w:rFonts w:ascii="Times New Roman" w:hAnsi="Times New Roman" w:cs="Times New Roman" w:hint="default"/>
      <w:b/>
      <w:bCs w:val="0"/>
      <w:i/>
      <w:iCs w:val="0"/>
      <w:sz w:val="17"/>
      <w:shd w:val="clear" w:color="auto" w:fill="FFFFFF"/>
    </w:rPr>
  </w:style>
  <w:style w:type="character" w:customStyle="1" w:styleId="2ff3">
    <w:name w:val="Основной текст (2) + Полужирный"/>
    <w:rsid w:val="003B516E"/>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21pt">
    <w:name w:val="Основной текст (2) + Интервал 1 pt"/>
    <w:uiPriority w:val="99"/>
    <w:rsid w:val="003B516E"/>
    <w:rPr>
      <w:rFonts w:ascii="Times New Roman" w:hAnsi="Times New Roman" w:cs="Times New Roman" w:hint="default"/>
      <w:b/>
      <w:bCs w:val="0"/>
      <w:strike w:val="0"/>
      <w:dstrike w:val="0"/>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B516E"/>
    <w:rPr>
      <w:rFonts w:ascii="Consolas" w:hAnsi="Consolas" w:cs="Consolas"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3B516E"/>
    <w:rPr>
      <w:rFonts w:ascii="Times New Roman" w:hAnsi="Times New Roman" w:cs="Times New Roman" w:hint="default"/>
      <w:strike w:val="0"/>
      <w:dstrike w:val="0"/>
      <w:sz w:val="21"/>
      <w:u w:val="none"/>
      <w:effect w:val="none"/>
    </w:rPr>
  </w:style>
  <w:style w:type="character" w:customStyle="1" w:styleId="8Consolas">
    <w:name w:val="Основной текст (8) + Consolas"/>
    <w:aliases w:val="9 pt Exact"/>
    <w:uiPriority w:val="99"/>
    <w:rsid w:val="003B516E"/>
    <w:rPr>
      <w:rFonts w:ascii="Consolas" w:hAnsi="Consolas" w:cs="Consolas" w:hint="default"/>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3B516E"/>
    <w:rPr>
      <w:rFonts w:ascii="Times New Roman" w:hAnsi="Times New Roman" w:cs="Times New Roman" w:hint="default"/>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3B516E"/>
    <w:rPr>
      <w:rFonts w:ascii="Times New Roman" w:hAnsi="Times New Roman" w:cs="Times New Roman" w:hint="default"/>
      <w:strike w:val="0"/>
      <w:dstrike w:val="0"/>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3B516E"/>
    <w:rPr>
      <w:rFonts w:ascii="Times New Roman" w:hAnsi="Times New Roman" w:cs="Times New Roman" w:hint="default"/>
      <w:b/>
      <w:bCs w:val="0"/>
      <w:i/>
      <w:iCs w:val="0"/>
      <w:strike w:val="0"/>
      <w:dstrike w:val="0"/>
      <w:sz w:val="21"/>
      <w:u w:val="none"/>
      <w:effect w:val="none"/>
    </w:rPr>
  </w:style>
  <w:style w:type="character" w:customStyle="1" w:styleId="99pt">
    <w:name w:val="Основной текст (9) + Интервал 9 pt"/>
    <w:uiPriority w:val="99"/>
    <w:rsid w:val="003B516E"/>
    <w:rPr>
      <w:rFonts w:ascii="Times New Roman" w:hAnsi="Times New Roman" w:cs="Times New Roman" w:hint="default"/>
      <w:color w:val="000000"/>
      <w:spacing w:val="190"/>
      <w:w w:val="100"/>
      <w:position w:val="0"/>
      <w:sz w:val="21"/>
      <w:shd w:val="clear" w:color="auto" w:fill="FFFFFF"/>
      <w:lang w:val="ru-RU" w:eastAsia="ru-RU"/>
    </w:rPr>
  </w:style>
  <w:style w:type="character" w:customStyle="1" w:styleId="2ff4">
    <w:name w:val="Основной текст (2) + Курсив"/>
    <w:aliases w:val="Интервал 9 pt"/>
    <w:uiPriority w:val="99"/>
    <w:rsid w:val="003B516E"/>
    <w:rPr>
      <w:rFonts w:ascii="Times New Roman" w:hAnsi="Times New Roman" w:cs="Times New Roman" w:hint="default"/>
      <w:b/>
      <w:bCs w:val="0"/>
      <w:i/>
      <w:iCs w:val="0"/>
      <w:strike w:val="0"/>
      <w:dstrike w:val="0"/>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3B516E"/>
    <w:rPr>
      <w:rFonts w:ascii="Times New Roman" w:hAnsi="Times New Roman" w:cs="Times New Roman" w:hint="default"/>
      <w:color w:val="000000"/>
      <w:spacing w:val="20"/>
      <w:w w:val="100"/>
      <w:position w:val="0"/>
      <w:shd w:val="clear" w:color="auto" w:fill="FFFFFF"/>
      <w:lang w:val="ru-RU" w:eastAsia="ru-RU"/>
    </w:rPr>
  </w:style>
  <w:style w:type="character" w:customStyle="1" w:styleId="9Exact">
    <w:name w:val="Основной текст (9) Exact"/>
    <w:uiPriority w:val="99"/>
    <w:rsid w:val="003B516E"/>
    <w:rPr>
      <w:rFonts w:ascii="Times New Roman" w:hAnsi="Times New Roman" w:cs="Times New Roman" w:hint="default"/>
      <w:i/>
      <w:iCs w:val="0"/>
      <w:strike w:val="0"/>
      <w:dstrike w:val="0"/>
      <w:sz w:val="21"/>
      <w:u w:val="none"/>
      <w:effect w:val="none"/>
    </w:rPr>
  </w:style>
  <w:style w:type="character" w:customStyle="1" w:styleId="2Exact4">
    <w:name w:val="Основной текст (2) + Курсив Exact"/>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135">
    <w:name w:val="Основной текст (13)"/>
    <w:uiPriority w:val="99"/>
    <w:rsid w:val="003B516E"/>
    <w:rPr>
      <w:rFonts w:ascii="Times New Roman" w:hAnsi="Times New Roman" w:cs="Times New Roman" w:hint="default"/>
      <w:strike/>
      <w:color w:val="000000"/>
      <w:spacing w:val="0"/>
      <w:w w:val="100"/>
      <w:position w:val="0"/>
      <w:sz w:val="10"/>
      <w:effect w:val="none"/>
      <w:shd w:val="clear" w:color="auto" w:fill="FFFFFF"/>
      <w:lang w:val="ru-RU" w:eastAsia="ru-RU"/>
    </w:rPr>
  </w:style>
  <w:style w:type="character" w:customStyle="1" w:styleId="234pt">
    <w:name w:val="Основной текст (2) + Интервал 34 pt"/>
    <w:uiPriority w:val="99"/>
    <w:rsid w:val="003B516E"/>
    <w:rPr>
      <w:rFonts w:ascii="Times New Roman" w:hAnsi="Times New Roman" w:cs="Times New Roman" w:hint="default"/>
      <w:b/>
      <w:bCs w:val="0"/>
      <w:strike w:val="0"/>
      <w:dstrike w:val="0"/>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3B516E"/>
    <w:rPr>
      <w:rFonts w:ascii="Candara" w:hAnsi="Candara" w:hint="default"/>
      <w:b/>
      <w:bCs w:val="0"/>
      <w:strike w:val="0"/>
      <w:dstrike w:val="0"/>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3B516E"/>
    <w:rPr>
      <w:rFonts w:ascii="Times New Roman" w:hAnsi="Times New Roman" w:cs="Times New Roman" w:hint="default"/>
      <w:strike w:val="0"/>
      <w:dstrike w:val="0"/>
      <w:color w:val="000000"/>
      <w:spacing w:val="20"/>
      <w:w w:val="100"/>
      <w:position w:val="0"/>
      <w:sz w:val="21"/>
      <w:u w:val="none"/>
      <w:effect w:val="none"/>
      <w:lang w:val="ru-RU" w:eastAsia="ru-RU"/>
    </w:rPr>
  </w:style>
  <w:style w:type="character" w:customStyle="1" w:styleId="6Exact0">
    <w:name w:val="Основной текст (6) Exact"/>
    <w:uiPriority w:val="99"/>
    <w:rsid w:val="003B516E"/>
    <w:rPr>
      <w:rFonts w:ascii="Times New Roman" w:hAnsi="Times New Roman" w:cs="Times New Roman" w:hint="default"/>
      <w:b/>
      <w:bCs w:val="0"/>
      <w:strike w:val="0"/>
      <w:dstrike w:val="0"/>
      <w:sz w:val="21"/>
      <w:u w:val="none"/>
      <w:effect w:val="none"/>
    </w:rPr>
  </w:style>
  <w:style w:type="character" w:customStyle="1" w:styleId="16MicrosoftSansSerif">
    <w:name w:val="Основной текст (16) + Microsoft Sans Serif"/>
    <w:aliases w:val="Не полужирный Exact"/>
    <w:uiPriority w:val="99"/>
    <w:rsid w:val="003B516E"/>
    <w:rPr>
      <w:rFonts w:ascii="Microsoft Sans Serif" w:hAnsi="Microsoft Sans Serif" w:cs="Microsoft Sans Serif" w:hint="default"/>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3B516E"/>
    <w:rPr>
      <w:rFonts w:ascii="Microsoft Sans Serif" w:hAnsi="Microsoft Sans Serif" w:cs="Microsoft Sans Serif" w:hint="default"/>
      <w:i/>
      <w:iCs w:val="0"/>
      <w:strike w:val="0"/>
      <w:dstrike w:val="0"/>
      <w:spacing w:val="0"/>
      <w:sz w:val="16"/>
      <w:u w:val="none"/>
      <w:effect w:val="none"/>
    </w:rPr>
  </w:style>
  <w:style w:type="character" w:customStyle="1" w:styleId="11Exact0">
    <w:name w:val="Основной текст (11) + Не курсив Exact"/>
    <w:uiPriority w:val="99"/>
    <w:rsid w:val="003B516E"/>
    <w:rPr>
      <w:rFonts w:ascii="Microsoft Sans Serif" w:hAnsi="Microsoft Sans Serif" w:cs="Microsoft Sans Serif" w:hint="default"/>
      <w:i/>
      <w:iCs w:val="0"/>
      <w:strike w:val="0"/>
      <w:dstrike w:val="0"/>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3B516E"/>
    <w:rPr>
      <w:rFonts w:ascii="Microsoft Sans Serif" w:hAnsi="Microsoft Sans Serif" w:cs="Microsoft Sans Serif" w:hint="default"/>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3B516E"/>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153">
    <w:name w:val="Основной текст (15)_"/>
    <w:uiPriority w:val="99"/>
    <w:rsid w:val="003B516E"/>
    <w:rPr>
      <w:rFonts w:ascii="Times New Roman" w:hAnsi="Times New Roman" w:cs="Times New Roman" w:hint="default"/>
      <w:strike w:val="0"/>
      <w:dstrike w:val="0"/>
      <w:sz w:val="21"/>
      <w:u w:val="none"/>
      <w:effect w:val="none"/>
    </w:rPr>
  </w:style>
  <w:style w:type="character" w:customStyle="1" w:styleId="154">
    <w:name w:val="Основной текст (15)"/>
    <w:uiPriority w:val="99"/>
    <w:rsid w:val="003B516E"/>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155">
    <w:name w:val="Основной текст (15) + Курсив"/>
    <w:uiPriority w:val="99"/>
    <w:rsid w:val="003B516E"/>
    <w:rPr>
      <w:rFonts w:ascii="Times New Roman" w:hAnsi="Times New Roman" w:cs="Times New Roman" w:hint="default"/>
      <w:i/>
      <w:iCs w:val="0"/>
      <w:strike w:val="0"/>
      <w:dstrike w:val="0"/>
      <w:color w:val="000000"/>
      <w:spacing w:val="0"/>
      <w:w w:val="100"/>
      <w:position w:val="0"/>
      <w:sz w:val="21"/>
      <w:u w:val="none"/>
      <w:effect w:val="none"/>
      <w:lang w:val="ru-RU" w:eastAsia="ru-RU"/>
    </w:rPr>
  </w:style>
  <w:style w:type="character" w:customStyle="1" w:styleId="affffffb">
    <w:name w:val="Сноска + Полужирный"/>
    <w:uiPriority w:val="99"/>
    <w:rsid w:val="003B516E"/>
    <w:rPr>
      <w:rFonts w:ascii="Times New Roman" w:hAnsi="Times New Roman" w:cs="Times New Roman" w:hint="default"/>
      <w:b/>
      <w:bCs w:val="0"/>
      <w:color w:val="000000"/>
      <w:spacing w:val="0"/>
      <w:w w:val="100"/>
      <w:position w:val="0"/>
      <w:sz w:val="21"/>
      <w:shd w:val="clear" w:color="auto" w:fill="FFFFFF"/>
      <w:lang w:val="ru-RU" w:eastAsia="ru-RU"/>
    </w:rPr>
  </w:style>
  <w:style w:type="character" w:customStyle="1" w:styleId="affffffc">
    <w:name w:val="Сноска + Курсив"/>
    <w:uiPriority w:val="99"/>
    <w:rsid w:val="003B516E"/>
    <w:rPr>
      <w:rFonts w:ascii="Times New Roman" w:hAnsi="Times New Roman" w:cs="Times New Roman" w:hint="default"/>
      <w:i/>
      <w:iCs w:val="0"/>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3B516E"/>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3B516E"/>
    <w:rPr>
      <w:rFonts w:ascii="Times New Roman" w:hAnsi="Times New Roman" w:cs="Times New Roman" w:hint="default"/>
      <w:i/>
      <w:iCs w:val="0"/>
      <w:strike w:val="0"/>
      <w:dstrike w:val="0"/>
      <w:color w:val="000000"/>
      <w:spacing w:val="30"/>
      <w:w w:val="100"/>
      <w:position w:val="0"/>
      <w:sz w:val="21"/>
      <w:u w:val="none"/>
      <w:effect w:val="none"/>
      <w:shd w:val="clear" w:color="auto" w:fill="FFFFFF"/>
      <w:lang w:val="en-US" w:eastAsia="en-US"/>
    </w:rPr>
  </w:style>
  <w:style w:type="character" w:customStyle="1" w:styleId="6b">
    <w:name w:val="Основной текст (6) + Курсив"/>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3B516E"/>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105">
    <w:name w:val="Основной текст (10) + Не курсив"/>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96">
    <w:name w:val="Основной текст (9) + Полужирный"/>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97">
    <w:name w:val="Основной текст (9) + Не курсив"/>
    <w:uiPriority w:val="99"/>
    <w:rsid w:val="003B516E"/>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3B516E"/>
    <w:rPr>
      <w:rFonts w:ascii="Times New Roman" w:hAnsi="Times New Roman" w:cs="Times New Roman" w:hint="default"/>
      <w:b/>
      <w:bCs w:val="0"/>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3B516E"/>
    <w:rPr>
      <w:rFonts w:ascii="Microsoft Sans Serif" w:hAnsi="Microsoft Sans Serif" w:cs="Microsoft Sans Serif" w:hint="default"/>
      <w:strike w:val="0"/>
      <w:dstrike w:val="0"/>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3B516E"/>
    <w:rPr>
      <w:rFonts w:ascii="Times New Roman" w:hAnsi="Times New Roman" w:cs="Times New Roman" w:hint="default"/>
      <w:i/>
      <w:iCs w:val="0"/>
      <w:strike w:val="0"/>
      <w:dstrike w:val="0"/>
      <w:color w:val="000000"/>
      <w:spacing w:val="40"/>
      <w:w w:val="100"/>
      <w:position w:val="0"/>
      <w:sz w:val="21"/>
      <w:u w:val="none"/>
      <w:effect w:val="none"/>
      <w:shd w:val="clear" w:color="auto" w:fill="FFFFFF"/>
      <w:lang w:val="ru-RU" w:eastAsia="ru-RU"/>
    </w:rPr>
  </w:style>
  <w:style w:type="character" w:customStyle="1" w:styleId="2ff5">
    <w:name w:val="Подпись к таблице (2) + Полужирный"/>
    <w:uiPriority w:val="99"/>
    <w:rsid w:val="003B516E"/>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106">
    <w:name w:val="Основной текст (10) + Не полужирный"/>
    <w:uiPriority w:val="99"/>
    <w:rsid w:val="003B516E"/>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2ff6">
    <w:name w:val="Подпись к таблице (2) + Курсив"/>
    <w:uiPriority w:val="99"/>
    <w:rsid w:val="003B516E"/>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5a">
    <w:name w:val="Подпись к таблице (5)_"/>
    <w:uiPriority w:val="99"/>
    <w:rsid w:val="003B516E"/>
    <w:rPr>
      <w:rFonts w:ascii="Times New Roman" w:hAnsi="Times New Roman" w:cs="Times New Roman" w:hint="default"/>
      <w:strike w:val="0"/>
      <w:dstrike w:val="0"/>
      <w:spacing w:val="0"/>
      <w:sz w:val="21"/>
      <w:u w:val="none"/>
      <w:effect w:val="none"/>
    </w:rPr>
  </w:style>
  <w:style w:type="character" w:customStyle="1" w:styleId="5b">
    <w:name w:val="Подпись к таблице (5) + Курсив"/>
    <w:uiPriority w:val="99"/>
    <w:rsid w:val="003B516E"/>
    <w:rPr>
      <w:rFonts w:ascii="Times New Roman" w:hAnsi="Times New Roman" w:cs="Times New Roman" w:hint="default"/>
      <w:i/>
      <w:iCs w:val="0"/>
      <w:strike w:val="0"/>
      <w:dstrike w:val="0"/>
      <w:color w:val="000000"/>
      <w:spacing w:val="0"/>
      <w:w w:val="100"/>
      <w:position w:val="0"/>
      <w:sz w:val="21"/>
      <w:u w:val="none"/>
      <w:effect w:val="none"/>
      <w:lang w:val="ru-RU" w:eastAsia="ru-RU"/>
    </w:rPr>
  </w:style>
  <w:style w:type="character" w:customStyle="1" w:styleId="5c">
    <w:name w:val="Подпись к таблице (5)"/>
    <w:uiPriority w:val="99"/>
    <w:rsid w:val="003B516E"/>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2Tahoma">
    <w:name w:val="Основной текст (2) + Tahoma"/>
    <w:aliases w:val="9 pt,9.5 pt,Основной текст (4) + Tahoma"/>
    <w:uiPriority w:val="99"/>
    <w:rsid w:val="003B516E"/>
    <w:rPr>
      <w:rFonts w:ascii="Tahoma" w:hAnsi="Tahoma" w:cs="Tahoma"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MicrosoftSansSerif2">
    <w:name w:val="Основной текст (2) + Microsoft Sans Serif2"/>
    <w:aliases w:val="82,5 pt3,Основной текст (2) + Arial2,71,Интервал 1 pt1"/>
    <w:uiPriority w:val="99"/>
    <w:rsid w:val="003B516E"/>
    <w:rPr>
      <w:rFonts w:ascii="Microsoft Sans Serif" w:hAnsi="Microsoft Sans Serif" w:cs="Microsoft Sans Serif" w:hint="default"/>
      <w:b/>
      <w:bCs w:val="0"/>
      <w:strike w:val="0"/>
      <w:dstrike w:val="0"/>
      <w:sz w:val="17"/>
      <w:u w:val="none"/>
      <w:effect w:val="none"/>
      <w:shd w:val="clear" w:color="auto" w:fill="FFFFFF"/>
    </w:rPr>
  </w:style>
  <w:style w:type="character" w:customStyle="1" w:styleId="163">
    <w:name w:val="Основной текст (16)_"/>
    <w:uiPriority w:val="99"/>
    <w:locked/>
    <w:rsid w:val="003B516E"/>
    <w:rPr>
      <w:rFonts w:ascii="Microsoft Sans Serif" w:hAnsi="Microsoft Sans Serif" w:cs="Microsoft Sans Serif" w:hint="default"/>
      <w:b/>
      <w:bCs w:val="0"/>
      <w:sz w:val="17"/>
      <w:shd w:val="clear" w:color="auto" w:fill="FFFFFF"/>
    </w:rPr>
  </w:style>
  <w:style w:type="character" w:customStyle="1" w:styleId="19Exact">
    <w:name w:val="Основной текст (19) Exact"/>
    <w:uiPriority w:val="99"/>
    <w:locked/>
    <w:rsid w:val="003B516E"/>
    <w:rPr>
      <w:rFonts w:ascii="Verdana" w:hAnsi="Verdana" w:hint="default"/>
      <w:b/>
      <w:bCs w:val="0"/>
      <w:sz w:val="17"/>
      <w:shd w:val="clear" w:color="auto" w:fill="FFFFFF"/>
    </w:rPr>
  </w:style>
  <w:style w:type="character" w:customStyle="1" w:styleId="182">
    <w:name w:val="Основной текст (18)_"/>
    <w:uiPriority w:val="99"/>
    <w:locked/>
    <w:rsid w:val="003B516E"/>
    <w:rPr>
      <w:rFonts w:ascii="Microsoft Sans Serif" w:hAnsi="Microsoft Sans Serif" w:cs="Microsoft Sans Serif" w:hint="default"/>
      <w:i/>
      <w:iCs w:val="0"/>
      <w:sz w:val="17"/>
      <w:shd w:val="clear" w:color="auto" w:fill="FFFFFF"/>
    </w:rPr>
  </w:style>
  <w:style w:type="character" w:customStyle="1" w:styleId="5d">
    <w:name w:val="Основной текст (5) + Не полужирный"/>
    <w:uiPriority w:val="99"/>
    <w:rsid w:val="003B516E"/>
    <w:rPr>
      <w:rFonts w:ascii="Times New Roman" w:hAnsi="Times New Roman" w:cs="Times New Roman" w:hint="default"/>
      <w:b/>
      <w:bCs w:val="0"/>
      <w:i/>
      <w:iCs w:val="0"/>
      <w:strike w:val="0"/>
      <w:dstrike w:val="0"/>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3B516E"/>
    <w:rPr>
      <w:rFonts w:ascii="Times New Roman" w:hAnsi="Times New Roman" w:cs="Times New Roman" w:hint="default"/>
      <w:b/>
      <w:bCs w:val="0"/>
      <w:strike w:val="0"/>
      <w:dstrike w:val="0"/>
      <w:color w:val="000000"/>
      <w:spacing w:val="80"/>
      <w:w w:val="100"/>
      <w:position w:val="0"/>
      <w:sz w:val="22"/>
      <w:u w:val="none"/>
      <w:effect w:val="none"/>
      <w:shd w:val="clear" w:color="auto" w:fill="FFFFFF"/>
      <w:lang w:val="ru-RU" w:eastAsia="ru-RU"/>
    </w:rPr>
  </w:style>
  <w:style w:type="character" w:customStyle="1" w:styleId="156">
    <w:name w:val="Основной текст (15) + Полужирный"/>
    <w:uiPriority w:val="99"/>
    <w:rsid w:val="003B516E"/>
    <w:rPr>
      <w:rFonts w:ascii="Microsoft Sans Serif" w:hAnsi="Microsoft Sans Serif" w:cs="Microsoft Sans Serif" w:hint="default"/>
      <w:b/>
      <w:bCs w:val="0"/>
      <w:strike w:val="0"/>
      <w:dstrike w:val="0"/>
      <w:color w:val="000000"/>
      <w:spacing w:val="0"/>
      <w:w w:val="100"/>
      <w:position w:val="0"/>
      <w:sz w:val="17"/>
      <w:u w:val="none"/>
      <w:effect w:val="none"/>
      <w:shd w:val="clear" w:color="auto" w:fill="FFFFFF"/>
      <w:lang w:val="ru-RU" w:eastAsia="ru-RU"/>
    </w:rPr>
  </w:style>
  <w:style w:type="character" w:customStyle="1" w:styleId="183">
    <w:name w:val="Основной текст (18) + Не курсив"/>
    <w:uiPriority w:val="99"/>
    <w:rsid w:val="003B516E"/>
    <w:rPr>
      <w:rFonts w:ascii="Microsoft Sans Serif" w:hAnsi="Microsoft Sans Serif" w:cs="Microsoft Sans Serif" w:hint="default"/>
      <w:color w:val="000000"/>
      <w:spacing w:val="0"/>
      <w:w w:val="100"/>
      <w:position w:val="0"/>
      <w:sz w:val="17"/>
      <w:shd w:val="clear" w:color="auto" w:fill="FFFFFF"/>
      <w:lang w:val="ru-RU" w:eastAsia="ru-RU"/>
    </w:rPr>
  </w:style>
  <w:style w:type="character" w:customStyle="1" w:styleId="86">
    <w:name w:val="Основной текст (8)_"/>
    <w:uiPriority w:val="99"/>
    <w:locked/>
    <w:rsid w:val="003B516E"/>
    <w:rPr>
      <w:rFonts w:ascii="Times New Roman" w:hAnsi="Times New Roman" w:cs="Times New Roman" w:hint="default"/>
      <w:b/>
      <w:bCs w:val="0"/>
      <w:shd w:val="clear" w:color="auto" w:fill="FFFFFF"/>
    </w:rPr>
  </w:style>
  <w:style w:type="character" w:customStyle="1" w:styleId="2ff7">
    <w:name w:val="Основной текст (2) + Малые прописные"/>
    <w:uiPriority w:val="99"/>
    <w:rsid w:val="003B516E"/>
    <w:rPr>
      <w:rFonts w:ascii="Times New Roman" w:hAnsi="Times New Roman" w:cs="Times New Roman" w:hint="default"/>
      <w:b/>
      <w:bCs w:val="0"/>
      <w:smallCaps/>
      <w:strike w:val="0"/>
      <w:dstrike w:val="0"/>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3B516E"/>
    <w:rPr>
      <w:rFonts w:ascii="Times New Roman" w:hAnsi="Times New Roman" w:cs="Times New Roman" w:hint="default"/>
      <w:b/>
      <w:bCs w:val="0"/>
      <w:i/>
      <w:iCs w:val="0"/>
      <w:strike w:val="0"/>
      <w:dstrike w:val="0"/>
      <w:sz w:val="22"/>
      <w:u w:val="none"/>
      <w:effect w:val="none"/>
    </w:rPr>
  </w:style>
  <w:style w:type="character" w:customStyle="1" w:styleId="3f4">
    <w:name w:val="Основной текст (3) + Полужирный"/>
    <w:uiPriority w:val="99"/>
    <w:rsid w:val="003B516E"/>
    <w:rPr>
      <w:rFonts w:ascii="Times New Roman" w:hAnsi="Times New Roman" w:cs="Times New Roman" w:hint="default"/>
      <w:b/>
      <w:bCs w:val="0"/>
      <w:i/>
      <w:iCs w:val="0"/>
      <w:strike w:val="0"/>
      <w:dstrike w:val="0"/>
      <w:color w:val="000000"/>
      <w:spacing w:val="0"/>
      <w:w w:val="100"/>
      <w:position w:val="0"/>
      <w:sz w:val="22"/>
      <w:u w:val="none"/>
      <w:effect w:val="none"/>
      <w:shd w:val="clear" w:color="auto" w:fill="FFFFFF"/>
      <w:lang w:val="ru-RU" w:eastAsia="ru-RU"/>
    </w:rPr>
  </w:style>
  <w:style w:type="character" w:customStyle="1" w:styleId="6c">
    <w:name w:val="Основной текст (6) + Малые прописные"/>
    <w:uiPriority w:val="99"/>
    <w:rsid w:val="003B516E"/>
    <w:rPr>
      <w:rFonts w:ascii="Arial" w:hAnsi="Arial" w:cs="Arial" w:hint="default"/>
      <w:b/>
      <w:bCs w:val="0"/>
      <w:smallCaps/>
      <w:strike w:val="0"/>
      <w:dstrike w:val="0"/>
      <w:color w:val="000000"/>
      <w:spacing w:val="0"/>
      <w:w w:val="100"/>
      <w:position w:val="0"/>
      <w:sz w:val="18"/>
      <w:u w:val="none"/>
      <w:effect w:val="none"/>
      <w:shd w:val="clear" w:color="auto" w:fill="FFFFFF"/>
      <w:lang w:val="en-US" w:eastAsia="en-US"/>
    </w:rPr>
  </w:style>
  <w:style w:type="character" w:customStyle="1" w:styleId="218">
    <w:name w:val="Основной текст (2) + Курсив1"/>
    <w:uiPriority w:val="99"/>
    <w:rsid w:val="003B516E"/>
    <w:rPr>
      <w:rFonts w:ascii="Times New Roman" w:hAnsi="Times New Roman" w:cs="Times New Roman" w:hint="default"/>
      <w:b/>
      <w:bCs w:val="0"/>
      <w:i/>
      <w:iCs w:val="0"/>
      <w:strike w:val="0"/>
      <w:dstrike w:val="0"/>
      <w:sz w:val="22"/>
      <w:u w:val="none"/>
      <w:effect w:val="none"/>
      <w:shd w:val="clear" w:color="auto" w:fill="FFFFFF"/>
    </w:rPr>
  </w:style>
  <w:style w:type="character" w:customStyle="1" w:styleId="224">
    <w:name w:val="Основной текст (2)2"/>
    <w:uiPriority w:val="99"/>
    <w:rsid w:val="003B516E"/>
    <w:rPr>
      <w:rFonts w:ascii="Times New Roman" w:hAnsi="Times New Roman" w:cs="Times New Roman" w:hint="default"/>
      <w:b/>
      <w:bCs w:val="0"/>
      <w:sz w:val="22"/>
      <w:u w:val="single"/>
      <w:shd w:val="clear" w:color="auto" w:fill="FFFFFF"/>
    </w:rPr>
  </w:style>
  <w:style w:type="character" w:customStyle="1" w:styleId="2Arial9">
    <w:name w:val="Основной текст (2) + Arial9"/>
    <w:aliases w:val="10,5 pt8,Основной текст (24) + Tahoma,152,Интервал -1 pt2"/>
    <w:rsid w:val="003B516E"/>
    <w:rPr>
      <w:rFonts w:ascii="Arial" w:hAnsi="Arial" w:cs="Arial" w:hint="default"/>
      <w:b/>
      <w:bCs w:val="0"/>
      <w:strike w:val="0"/>
      <w:dstrike w:val="0"/>
      <w:sz w:val="21"/>
      <w:u w:val="none"/>
      <w:effect w:val="none"/>
      <w:shd w:val="clear" w:color="auto" w:fill="FFFFFF"/>
    </w:rPr>
  </w:style>
  <w:style w:type="character" w:customStyle="1" w:styleId="2Arial8">
    <w:name w:val="Основной текст (2) + Arial8"/>
    <w:aliases w:val="9 pt2"/>
    <w:uiPriority w:val="99"/>
    <w:rsid w:val="003B516E"/>
    <w:rPr>
      <w:rFonts w:ascii="Arial" w:hAnsi="Arial" w:cs="Arial" w:hint="default"/>
      <w:b/>
      <w:bCs w:val="0"/>
      <w:strike w:val="0"/>
      <w:dstrike w:val="0"/>
      <w:sz w:val="18"/>
      <w:u w:val="none"/>
      <w:effect w:val="none"/>
      <w:shd w:val="clear" w:color="auto" w:fill="FFFFFF"/>
    </w:rPr>
  </w:style>
  <w:style w:type="character" w:customStyle="1" w:styleId="41pt">
    <w:name w:val="Подпись к таблице (4) + Интервал 1 pt"/>
    <w:uiPriority w:val="99"/>
    <w:rsid w:val="003B516E"/>
    <w:rPr>
      <w:rFonts w:ascii="Times New Roman" w:hAnsi="Times New Roman" w:cs="Times New Roman" w:hint="default"/>
      <w:spacing w:val="30"/>
      <w:sz w:val="20"/>
      <w:shd w:val="clear" w:color="auto" w:fill="FFFFFF"/>
    </w:rPr>
  </w:style>
  <w:style w:type="character" w:customStyle="1" w:styleId="281pt">
    <w:name w:val="Основной текст (28) + Интервал 1 pt"/>
    <w:uiPriority w:val="99"/>
    <w:rsid w:val="003B516E"/>
    <w:rPr>
      <w:rFonts w:ascii="Arial" w:hAnsi="Arial" w:cs="Arial" w:hint="default"/>
      <w:spacing w:val="20"/>
      <w:sz w:val="18"/>
      <w:shd w:val="clear" w:color="auto" w:fill="FFFFFF"/>
    </w:rPr>
  </w:style>
  <w:style w:type="character" w:customStyle="1" w:styleId="225">
    <w:name w:val="Основной текст (22) + Не курсив"/>
    <w:uiPriority w:val="99"/>
    <w:rsid w:val="003B516E"/>
    <w:rPr>
      <w:rFonts w:ascii="Times New Roman" w:hAnsi="Times New Roman" w:cs="Times New Roman" w:hint="default"/>
      <w:shd w:val="clear" w:color="auto" w:fill="FFFFFF"/>
    </w:rPr>
  </w:style>
  <w:style w:type="character" w:customStyle="1" w:styleId="3100">
    <w:name w:val="Оглавление (3) + 10"/>
    <w:aliases w:val="5 pt5,Не полужирный1"/>
    <w:uiPriority w:val="99"/>
    <w:rsid w:val="003B516E"/>
    <w:rPr>
      <w:rFonts w:ascii="Times New Roman" w:hAnsi="Times New Roman" w:cs="Times New Roman" w:hint="default"/>
      <w:spacing w:val="0"/>
      <w:sz w:val="21"/>
      <w:shd w:val="clear" w:color="auto" w:fill="FFFFFF"/>
    </w:rPr>
  </w:style>
  <w:style w:type="character" w:customStyle="1" w:styleId="23pt">
    <w:name w:val="Основной текст (2) + Интервал 3 pt"/>
    <w:uiPriority w:val="99"/>
    <w:rsid w:val="003B516E"/>
    <w:rPr>
      <w:rFonts w:ascii="Times New Roman" w:hAnsi="Times New Roman" w:cs="Times New Roman" w:hint="default"/>
      <w:b/>
      <w:bCs w:val="0"/>
      <w:strike w:val="0"/>
      <w:dstrike w:val="0"/>
      <w:spacing w:val="70"/>
      <w:sz w:val="22"/>
      <w:u w:val="none"/>
      <w:effect w:val="none"/>
      <w:shd w:val="clear" w:color="auto" w:fill="FFFFFF"/>
    </w:rPr>
  </w:style>
  <w:style w:type="character" w:customStyle="1" w:styleId="241pt">
    <w:name w:val="Основной текст (24) + Интервал 1 pt"/>
    <w:uiPriority w:val="99"/>
    <w:rsid w:val="003B516E"/>
    <w:rPr>
      <w:rFonts w:ascii="Times New Roman" w:hAnsi="Times New Roman" w:cs="Times New Roman" w:hint="default"/>
      <w:strike w:val="0"/>
      <w:dstrike w:val="0"/>
      <w:spacing w:val="30"/>
      <w:sz w:val="20"/>
      <w:u w:val="none"/>
      <w:effect w:val="none"/>
      <w:shd w:val="clear" w:color="auto" w:fill="FFFFFF"/>
    </w:rPr>
  </w:style>
  <w:style w:type="character" w:customStyle="1" w:styleId="2Arial5">
    <w:name w:val="Основной текст (2) + Arial5"/>
    <w:aliases w:val="9 pt1,Курсив5"/>
    <w:uiPriority w:val="99"/>
    <w:rsid w:val="003B516E"/>
    <w:rPr>
      <w:rFonts w:ascii="Arial" w:hAnsi="Arial" w:cs="Arial" w:hint="default"/>
      <w:b/>
      <w:bCs w:val="0"/>
      <w:i/>
      <w:iCs w:val="0"/>
      <w:strike w:val="0"/>
      <w:dstrike w:val="0"/>
      <w:sz w:val="18"/>
      <w:u w:val="none"/>
      <w:effect w:val="none"/>
      <w:shd w:val="clear" w:color="auto" w:fill="FFFFFF"/>
    </w:rPr>
  </w:style>
  <w:style w:type="character" w:customStyle="1" w:styleId="2Arial3">
    <w:name w:val="Основной текст (2) + Arial3"/>
    <w:aliases w:val="72,5 pt4"/>
    <w:uiPriority w:val="99"/>
    <w:rsid w:val="003B516E"/>
    <w:rPr>
      <w:rFonts w:ascii="Arial" w:hAnsi="Arial" w:cs="Arial" w:hint="default"/>
      <w:b/>
      <w:bCs w:val="0"/>
      <w:strike w:val="0"/>
      <w:dstrike w:val="0"/>
      <w:sz w:val="15"/>
      <w:u w:val="none"/>
      <w:effect w:val="none"/>
      <w:shd w:val="clear" w:color="auto" w:fill="FFFFFF"/>
    </w:rPr>
  </w:style>
  <w:style w:type="character" w:customStyle="1" w:styleId="242">
    <w:name w:val="Основной текст (2) + 4"/>
    <w:aliases w:val="5 pt1"/>
    <w:uiPriority w:val="99"/>
    <w:rsid w:val="003B516E"/>
    <w:rPr>
      <w:rFonts w:ascii="Times New Roman" w:hAnsi="Times New Roman" w:cs="Times New Roman" w:hint="default"/>
      <w:b/>
      <w:bCs w:val="0"/>
      <w:strike w:val="0"/>
      <w:dstrike w:val="0"/>
      <w:sz w:val="9"/>
      <w:u w:val="none"/>
      <w:effect w:val="none"/>
      <w:shd w:val="clear" w:color="auto" w:fill="FFFFFF"/>
    </w:rPr>
  </w:style>
  <w:style w:type="character" w:customStyle="1" w:styleId="11Exact1">
    <w:name w:val="Основной текст (11) Exact1"/>
    <w:uiPriority w:val="99"/>
    <w:rsid w:val="003B516E"/>
    <w:rPr>
      <w:rFonts w:ascii="Times New Roman" w:hAnsi="Times New Roman" w:cs="Times New Roman" w:hint="default"/>
      <w:b/>
      <w:bCs w:val="0"/>
      <w:i/>
      <w:iCs w:val="0"/>
      <w:strike w:val="0"/>
      <w:dstrike w:val="0"/>
      <w:sz w:val="21"/>
      <w:u w:val="none"/>
      <w:effect w:val="none"/>
      <w:shd w:val="clear" w:color="auto" w:fill="FFFFFF"/>
    </w:rPr>
  </w:style>
  <w:style w:type="character" w:customStyle="1" w:styleId="28Exact">
    <w:name w:val="Основной текст (28) Exact"/>
    <w:uiPriority w:val="99"/>
    <w:rsid w:val="003B516E"/>
    <w:rPr>
      <w:rFonts w:ascii="Arial" w:hAnsi="Arial" w:cs="Arial" w:hint="default"/>
      <w:strike w:val="0"/>
      <w:dstrike w:val="0"/>
      <w:sz w:val="18"/>
      <w:u w:val="none"/>
      <w:effect w:val="none"/>
    </w:rPr>
  </w:style>
  <w:style w:type="character" w:customStyle="1" w:styleId="28Exact1">
    <w:name w:val="Основной текст (28) Exact1"/>
    <w:uiPriority w:val="99"/>
    <w:rsid w:val="003B516E"/>
    <w:rPr>
      <w:rFonts w:ascii="Arial" w:hAnsi="Arial" w:cs="Arial" w:hint="default"/>
      <w:sz w:val="18"/>
      <w:u w:val="single"/>
      <w:shd w:val="clear" w:color="auto" w:fill="FFFFFF"/>
    </w:rPr>
  </w:style>
  <w:style w:type="character" w:customStyle="1" w:styleId="28Exact0">
    <w:name w:val="Основной текст (28) + Курсив Exact"/>
    <w:uiPriority w:val="99"/>
    <w:rsid w:val="003B516E"/>
    <w:rPr>
      <w:rFonts w:ascii="Arial" w:hAnsi="Arial" w:cs="Arial" w:hint="default"/>
      <w:i/>
      <w:iCs w:val="0"/>
      <w:strike w:val="0"/>
      <w:dstrike w:val="0"/>
      <w:sz w:val="18"/>
      <w:u w:val="none"/>
      <w:effect w:val="none"/>
      <w:shd w:val="clear" w:color="auto" w:fill="FFFFFF"/>
      <w:lang w:val="en-US" w:eastAsia="en-US"/>
    </w:rPr>
  </w:style>
  <w:style w:type="character" w:customStyle="1" w:styleId="28Exact2">
    <w:name w:val="Основной текст (28) + Полужирный Exact"/>
    <w:uiPriority w:val="99"/>
    <w:rsid w:val="003B516E"/>
    <w:rPr>
      <w:rFonts w:ascii="Arial" w:hAnsi="Arial" w:cs="Arial" w:hint="default"/>
      <w:b/>
      <w:bCs w:val="0"/>
      <w:strike w:val="0"/>
      <w:dstrike w:val="0"/>
      <w:color w:val="000000"/>
      <w:spacing w:val="0"/>
      <w:w w:val="100"/>
      <w:position w:val="0"/>
      <w:sz w:val="18"/>
      <w:u w:val="none"/>
      <w:effect w:val="none"/>
      <w:shd w:val="clear" w:color="auto" w:fill="FFFFFF"/>
    </w:rPr>
  </w:style>
  <w:style w:type="character" w:customStyle="1" w:styleId="2Arial1">
    <w:name w:val="Основной текст (2) + Arial1"/>
    <w:uiPriority w:val="99"/>
    <w:rsid w:val="003B516E"/>
    <w:rPr>
      <w:rFonts w:ascii="Arial" w:hAnsi="Arial" w:cs="Arial" w:hint="default"/>
      <w:b/>
      <w:bCs w:val="0"/>
      <w:strike w:val="0"/>
      <w:dstrike w:val="0"/>
      <w:sz w:val="22"/>
      <w:u w:val="none"/>
      <w:effect w:val="none"/>
      <w:shd w:val="clear" w:color="auto" w:fill="FFFFFF"/>
    </w:rPr>
  </w:style>
  <w:style w:type="character" w:customStyle="1" w:styleId="128">
    <w:name w:val="Основной текст (12) + Полужирный"/>
    <w:uiPriority w:val="99"/>
    <w:rsid w:val="003B516E"/>
    <w:rPr>
      <w:rFonts w:ascii="Tahoma" w:hAnsi="Tahoma" w:cs="Tahoma" w:hint="default"/>
      <w:i/>
      <w:iCs w:val="0"/>
      <w:color w:val="000000"/>
      <w:spacing w:val="0"/>
      <w:w w:val="100"/>
      <w:position w:val="0"/>
      <w:sz w:val="18"/>
      <w:shd w:val="clear" w:color="auto" w:fill="FFFFFF"/>
      <w:lang w:val="ru-RU" w:eastAsia="ru-RU"/>
    </w:rPr>
  </w:style>
  <w:style w:type="character" w:customStyle="1" w:styleId="129">
    <w:name w:val="Основной текст (12) + Малые прописные"/>
    <w:uiPriority w:val="99"/>
    <w:rsid w:val="003B516E"/>
    <w:rPr>
      <w:rFonts w:ascii="Tahoma" w:hAnsi="Tahoma" w:cs="Tahoma" w:hint="default"/>
      <w:b/>
      <w:bCs w:val="0"/>
      <w:i/>
      <w:iCs w:val="0"/>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3B516E"/>
    <w:rPr>
      <w:rFonts w:ascii="Tahoma" w:hAnsi="Tahoma" w:cs="Tahoma" w:hint="default"/>
      <w:b/>
      <w:bCs w:val="0"/>
      <w:strike w:val="0"/>
      <w:dstrike w:val="0"/>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3B516E"/>
    <w:rPr>
      <w:rFonts w:ascii="Times New Roman" w:hAnsi="Times New Roman" w:cs="Times New Roman" w:hint="default"/>
      <w:b/>
      <w:bCs w:val="0"/>
      <w:strike w:val="0"/>
      <w:dstrike w:val="0"/>
      <w:color w:val="000000"/>
      <w:spacing w:val="50"/>
      <w:w w:val="100"/>
      <w:position w:val="0"/>
      <w:sz w:val="20"/>
      <w:u w:val="none"/>
      <w:effect w:val="none"/>
      <w:shd w:val="clear" w:color="auto" w:fill="FFFFFF"/>
      <w:lang w:val="en-US" w:eastAsia="en-US"/>
    </w:rPr>
  </w:style>
  <w:style w:type="character" w:customStyle="1" w:styleId="4b">
    <w:name w:val="Основной текст (4) + Курсив"/>
    <w:uiPriority w:val="99"/>
    <w:rsid w:val="003B516E"/>
    <w:rPr>
      <w:rFonts w:ascii="Times New Roman" w:hAnsi="Times New Roman" w:cs="Times New Roman" w:hint="default"/>
      <w:b/>
      <w:bCs w:val="0"/>
      <w:i/>
      <w:iCs w:val="0"/>
      <w:strike w:val="0"/>
      <w:dstrike w:val="0"/>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3B516E"/>
    <w:rPr>
      <w:rFonts w:ascii="Times New Roman" w:hAnsi="Times New Roman" w:cs="Times New Roman" w:hint="default"/>
      <w:b/>
      <w:bCs w:val="0"/>
      <w:strike w:val="0"/>
      <w:dstrike w:val="0"/>
      <w:color w:val="000000"/>
      <w:spacing w:val="0"/>
      <w:w w:val="100"/>
      <w:position w:val="0"/>
      <w:sz w:val="28"/>
      <w:u w:val="none"/>
      <w:effect w:val="none"/>
      <w:shd w:val="clear" w:color="auto" w:fill="FFFFFF"/>
      <w:lang w:val="ru-RU" w:eastAsia="ru-RU"/>
    </w:rPr>
  </w:style>
  <w:style w:type="character" w:customStyle="1" w:styleId="5yl5">
    <w:name w:val="_5yl5"/>
    <w:basedOn w:val="a1"/>
    <w:uiPriority w:val="99"/>
    <w:rsid w:val="003B516E"/>
    <w:rPr>
      <w:rFonts w:ascii="Times New Roman" w:hAnsi="Times New Roman" w:cs="Times New Roman" w:hint="default"/>
    </w:rPr>
  </w:style>
  <w:style w:type="character" w:customStyle="1" w:styleId="poemyear">
    <w:name w:val="poemyear"/>
    <w:basedOn w:val="a1"/>
    <w:uiPriority w:val="99"/>
    <w:rsid w:val="003B516E"/>
    <w:rPr>
      <w:rFonts w:ascii="Times New Roman" w:hAnsi="Times New Roman" w:cs="Times New Roman" w:hint="default"/>
    </w:rPr>
  </w:style>
  <w:style w:type="character" w:customStyle="1" w:styleId="st">
    <w:name w:val="st"/>
    <w:basedOn w:val="a1"/>
    <w:uiPriority w:val="99"/>
    <w:rsid w:val="003B516E"/>
    <w:rPr>
      <w:rFonts w:ascii="Times New Roman" w:hAnsi="Times New Roman" w:cs="Times New Roman" w:hint="default"/>
    </w:rPr>
  </w:style>
  <w:style w:type="character" w:customStyle="1" w:styleId="line">
    <w:name w:val="line"/>
    <w:basedOn w:val="a1"/>
    <w:uiPriority w:val="99"/>
    <w:rsid w:val="003B516E"/>
    <w:rPr>
      <w:rFonts w:ascii="Times New Roman" w:hAnsi="Times New Roman" w:cs="Times New Roman" w:hint="default"/>
    </w:rPr>
  </w:style>
  <w:style w:type="character" w:customStyle="1" w:styleId="il">
    <w:name w:val="il"/>
    <w:basedOn w:val="a1"/>
    <w:uiPriority w:val="99"/>
    <w:rsid w:val="003B516E"/>
    <w:rPr>
      <w:rFonts w:ascii="Times New Roman" w:hAnsi="Times New Roman" w:cs="Times New Roman" w:hint="default"/>
    </w:rPr>
  </w:style>
  <w:style w:type="character" w:customStyle="1" w:styleId="107">
    <w:name w:val="Знак Знак10"/>
    <w:basedOn w:val="a1"/>
    <w:uiPriority w:val="99"/>
    <w:locked/>
    <w:rsid w:val="003B516E"/>
    <w:rPr>
      <w:rFonts w:ascii="Times New Roman" w:eastAsia="Times New Roman" w:hAnsi="Times New Roman" w:cs="Times New Roman" w:hint="default"/>
      <w:sz w:val="24"/>
      <w:szCs w:val="24"/>
      <w:lang w:val="en-US" w:eastAsia="ru-RU" w:bidi="ar-SA"/>
    </w:rPr>
  </w:style>
  <w:style w:type="character" w:customStyle="1" w:styleId="1010">
    <w:name w:val="Знак Знак101"/>
    <w:basedOn w:val="a1"/>
    <w:uiPriority w:val="99"/>
    <w:locked/>
    <w:rsid w:val="003B516E"/>
    <w:rPr>
      <w:rFonts w:ascii="Times New Roman" w:eastAsia="Times New Roman" w:hAnsi="Times New Roman" w:cs="Times New Roman" w:hint="default"/>
      <w:sz w:val="24"/>
      <w:szCs w:val="24"/>
      <w:lang w:val="en-US" w:eastAsia="ru-RU" w:bidi="ar-SA"/>
    </w:rPr>
  </w:style>
  <w:style w:type="character" w:customStyle="1" w:styleId="Normaltext">
    <w:name w:val="Normal text"/>
    <w:uiPriority w:val="99"/>
    <w:rsid w:val="003B516E"/>
    <w:rPr>
      <w:color w:val="000000"/>
      <w:sz w:val="20"/>
    </w:rPr>
  </w:style>
  <w:style w:type="character" w:customStyle="1" w:styleId="Heading">
    <w:name w:val="Heading"/>
    <w:uiPriority w:val="99"/>
    <w:rsid w:val="003B516E"/>
    <w:rPr>
      <w:b/>
      <w:bCs w:val="0"/>
      <w:color w:val="0000FF"/>
      <w:sz w:val="20"/>
    </w:rPr>
  </w:style>
  <w:style w:type="character" w:customStyle="1" w:styleId="Subheading">
    <w:name w:val="Subheading"/>
    <w:uiPriority w:val="99"/>
    <w:rsid w:val="003B516E"/>
    <w:rPr>
      <w:b/>
      <w:bCs w:val="0"/>
      <w:color w:val="000080"/>
      <w:sz w:val="20"/>
    </w:rPr>
  </w:style>
  <w:style w:type="character" w:customStyle="1" w:styleId="Keywords">
    <w:name w:val="Keywords"/>
    <w:uiPriority w:val="99"/>
    <w:rsid w:val="003B516E"/>
    <w:rPr>
      <w:i/>
      <w:iCs w:val="0"/>
      <w:color w:val="800000"/>
      <w:sz w:val="20"/>
    </w:rPr>
  </w:style>
  <w:style w:type="character" w:customStyle="1" w:styleId="Jump1">
    <w:name w:val="Jump 1"/>
    <w:uiPriority w:val="99"/>
    <w:rsid w:val="003B516E"/>
    <w:rPr>
      <w:color w:val="008000"/>
      <w:sz w:val="20"/>
      <w:u w:val="single"/>
    </w:rPr>
  </w:style>
  <w:style w:type="character" w:customStyle="1" w:styleId="Jump2">
    <w:name w:val="Jump 2"/>
    <w:uiPriority w:val="99"/>
    <w:rsid w:val="003B516E"/>
    <w:rPr>
      <w:color w:val="008000"/>
      <w:sz w:val="20"/>
      <w:u w:val="single"/>
    </w:rPr>
  </w:style>
  <w:style w:type="paragraph" w:customStyle="1" w:styleId="p16">
    <w:name w:val="p16"/>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f8">
    <w:name w:val="Сетка таблицы1"/>
    <w:basedOn w:val="a2"/>
    <w:next w:val="affffa"/>
    <w:uiPriority w:val="59"/>
    <w:rsid w:val="003B516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0">
    <w:name w:val="Основной текст (14)60"/>
    <w:basedOn w:val="142"/>
    <w:rsid w:val="003B516E"/>
    <w:rPr>
      <w:rFonts w:ascii="Times New Roman" w:hAnsi="Times New Roman" w:cs="Times New Roman"/>
      <w:i/>
      <w:iCs/>
      <w:noProof/>
      <w:spacing w:val="0"/>
      <w:shd w:val="clear" w:color="auto" w:fill="FFFFFF"/>
    </w:rPr>
  </w:style>
  <w:style w:type="character" w:customStyle="1" w:styleId="390">
    <w:name w:val="Заголовок №39"/>
    <w:basedOn w:val="a1"/>
    <w:rsid w:val="003B516E"/>
    <w:rPr>
      <w:rFonts w:ascii="Times New Roman" w:hAnsi="Times New Roman" w:cs="Times New Roman"/>
      <w:b/>
      <w:bCs/>
      <w:noProof/>
      <w:spacing w:val="0"/>
      <w:sz w:val="22"/>
      <w:szCs w:val="22"/>
      <w:lang w:bidi="ar-SA"/>
    </w:rPr>
  </w:style>
  <w:style w:type="character" w:customStyle="1" w:styleId="380">
    <w:name w:val="Заголовок №38"/>
    <w:basedOn w:val="a1"/>
    <w:rsid w:val="003B516E"/>
    <w:rPr>
      <w:rFonts w:ascii="Times New Roman" w:hAnsi="Times New Roman" w:cs="Times New Roman"/>
      <w:b/>
      <w:bCs/>
      <w:noProof/>
      <w:spacing w:val="0"/>
      <w:sz w:val="22"/>
      <w:szCs w:val="22"/>
      <w:lang w:bidi="ar-SA"/>
    </w:rPr>
  </w:style>
  <w:style w:type="character" w:customStyle="1" w:styleId="1458">
    <w:name w:val="Основной текст (14)58"/>
    <w:basedOn w:val="142"/>
    <w:rsid w:val="003B516E"/>
    <w:rPr>
      <w:rFonts w:ascii="Times New Roman" w:hAnsi="Times New Roman" w:cs="Times New Roman"/>
      <w:i/>
      <w:iCs/>
      <w:noProof/>
      <w:spacing w:val="0"/>
      <w:shd w:val="clear" w:color="auto" w:fill="FFFFFF"/>
    </w:rPr>
  </w:style>
  <w:style w:type="character" w:customStyle="1" w:styleId="145">
    <w:name w:val="Основной текст + Полужирный14"/>
    <w:aliases w:val="Курсив14"/>
    <w:basedOn w:val="af0"/>
    <w:rsid w:val="003B516E"/>
    <w:rPr>
      <w:rFonts w:ascii="Times New Roman" w:eastAsia="Calibri" w:hAnsi="Times New Roman" w:cs="Times New Roman"/>
      <w:b/>
      <w:bCs/>
      <w:i/>
      <w:iCs/>
      <w:spacing w:val="0"/>
      <w:sz w:val="22"/>
      <w:szCs w:val="22"/>
      <w:lang w:val="ru-RU" w:eastAsia="en-US" w:bidi="ar-SA"/>
    </w:rPr>
  </w:style>
  <w:style w:type="character" w:customStyle="1" w:styleId="136">
    <w:name w:val="Основной текст + Полужирный13"/>
    <w:aliases w:val="Курсив13"/>
    <w:basedOn w:val="af0"/>
    <w:rsid w:val="003B516E"/>
    <w:rPr>
      <w:rFonts w:ascii="Times New Roman" w:eastAsia="Calibri" w:hAnsi="Times New Roman" w:cs="Times New Roman"/>
      <w:b/>
      <w:bCs/>
      <w:i/>
      <w:iCs/>
      <w:noProof/>
      <w:spacing w:val="0"/>
      <w:sz w:val="22"/>
      <w:szCs w:val="22"/>
      <w:lang w:val="ru-RU" w:eastAsia="en-US" w:bidi="ar-SA"/>
    </w:rPr>
  </w:style>
  <w:style w:type="character" w:customStyle="1" w:styleId="620">
    <w:name w:val="Основной текст + Курсив62"/>
    <w:basedOn w:val="af0"/>
    <w:rsid w:val="003B516E"/>
    <w:rPr>
      <w:rFonts w:ascii="Times New Roman" w:eastAsia="Calibri" w:hAnsi="Times New Roman" w:cs="Times New Roman"/>
      <w:i/>
      <w:iCs/>
      <w:noProof/>
      <w:spacing w:val="0"/>
      <w:sz w:val="22"/>
      <w:szCs w:val="22"/>
      <w:lang w:val="ru-RU" w:eastAsia="en-US" w:bidi="ar-SA"/>
    </w:rPr>
  </w:style>
  <w:style w:type="character" w:customStyle="1" w:styleId="146">
    <w:name w:val="Основной текст (14) + Не курсив"/>
    <w:basedOn w:val="142"/>
    <w:rsid w:val="003B516E"/>
    <w:rPr>
      <w:i/>
      <w:iCs/>
      <w:shd w:val="clear" w:color="auto" w:fill="FFFFFF"/>
      <w:lang w:bidi="ar-SA"/>
    </w:rPr>
  </w:style>
  <w:style w:type="character" w:customStyle="1" w:styleId="157">
    <w:name w:val="Основной текст + Полужирный15"/>
    <w:basedOn w:val="af0"/>
    <w:rsid w:val="003B516E"/>
    <w:rPr>
      <w:rFonts w:ascii="Times New Roman" w:eastAsia="Calibri" w:hAnsi="Times New Roman" w:cs="Times New Roman"/>
      <w:b/>
      <w:bCs/>
      <w:spacing w:val="0"/>
      <w:sz w:val="22"/>
      <w:szCs w:val="22"/>
      <w:lang w:val="ru-RU" w:eastAsia="en-US" w:bidi="ar-SA"/>
    </w:rPr>
  </w:style>
  <w:style w:type="character" w:customStyle="1" w:styleId="119">
    <w:name w:val="Основной текст + Полужирный11"/>
    <w:basedOn w:val="af0"/>
    <w:rsid w:val="003B516E"/>
    <w:rPr>
      <w:rFonts w:ascii="Times New Roman" w:eastAsia="Calibri" w:hAnsi="Times New Roman" w:cs="Times New Roman"/>
      <w:b/>
      <w:bCs/>
      <w:noProof/>
      <w:spacing w:val="0"/>
      <w:sz w:val="22"/>
      <w:szCs w:val="22"/>
      <w:lang w:val="ru-RU" w:eastAsia="en-US" w:bidi="ar-SA"/>
    </w:rPr>
  </w:style>
  <w:style w:type="character" w:customStyle="1" w:styleId="1415">
    <w:name w:val="Основной текст (14) + Не курсив15"/>
    <w:basedOn w:val="142"/>
    <w:rsid w:val="003B516E"/>
    <w:rPr>
      <w:rFonts w:ascii="Times New Roman" w:hAnsi="Times New Roman" w:cs="Times New Roman"/>
      <w:i/>
      <w:iCs/>
      <w:noProof/>
      <w:spacing w:val="0"/>
      <w:shd w:val="clear" w:color="auto" w:fill="FFFFFF"/>
      <w:lang w:bidi="ar-SA"/>
    </w:rPr>
  </w:style>
  <w:style w:type="character" w:customStyle="1" w:styleId="3f5">
    <w:name w:val="Заголовок №3_"/>
    <w:basedOn w:val="a1"/>
    <w:link w:val="311"/>
    <w:rsid w:val="003B516E"/>
    <w:rPr>
      <w:b/>
      <w:bCs/>
      <w:shd w:val="clear" w:color="auto" w:fill="FFFFFF"/>
    </w:rPr>
  </w:style>
  <w:style w:type="paragraph" w:customStyle="1" w:styleId="311">
    <w:name w:val="Заголовок №31"/>
    <w:basedOn w:val="a"/>
    <w:link w:val="3f5"/>
    <w:rsid w:val="003B516E"/>
    <w:pPr>
      <w:shd w:val="clear" w:color="auto" w:fill="FFFFFF"/>
      <w:spacing w:after="0" w:line="211" w:lineRule="exact"/>
      <w:jc w:val="both"/>
      <w:outlineLvl w:val="2"/>
    </w:pPr>
    <w:rPr>
      <w:b/>
      <w:bCs/>
    </w:rPr>
  </w:style>
  <w:style w:type="character" w:customStyle="1" w:styleId="360">
    <w:name w:val="Заголовок №36"/>
    <w:basedOn w:val="3f5"/>
    <w:rsid w:val="003B516E"/>
    <w:rPr>
      <w:rFonts w:ascii="Times New Roman" w:hAnsi="Times New Roman" w:cs="Times New Roman"/>
      <w:b/>
      <w:bCs/>
      <w:spacing w:val="0"/>
      <w:shd w:val="clear" w:color="auto" w:fill="FFFFFF"/>
    </w:rPr>
  </w:style>
  <w:style w:type="paragraph" w:customStyle="1" w:styleId="1210">
    <w:name w:val="Заголовок №1 (2)1"/>
    <w:basedOn w:val="a"/>
    <w:rsid w:val="003B516E"/>
    <w:pPr>
      <w:shd w:val="clear" w:color="auto" w:fill="FFFFFF"/>
      <w:spacing w:before="60" w:after="240" w:line="240" w:lineRule="atLeast"/>
      <w:ind w:firstLine="400"/>
      <w:jc w:val="both"/>
      <w:outlineLvl w:val="0"/>
    </w:pPr>
    <w:rPr>
      <w:b/>
      <w:bCs/>
      <w:sz w:val="25"/>
      <w:szCs w:val="25"/>
      <w:lang w:val="en-US"/>
    </w:rPr>
  </w:style>
  <w:style w:type="character" w:customStyle="1" w:styleId="1220">
    <w:name w:val="Заголовок №1 (2)2"/>
    <w:basedOn w:val="121"/>
    <w:rsid w:val="003B516E"/>
    <w:rPr>
      <w:b/>
      <w:bCs/>
      <w:sz w:val="25"/>
      <w:szCs w:val="25"/>
      <w:shd w:val="clear" w:color="auto" w:fill="FFFFFF"/>
    </w:rPr>
  </w:style>
  <w:style w:type="paragraph" w:customStyle="1" w:styleId="NoParagraphStyle">
    <w:name w:val="[No Paragraph Style]"/>
    <w:rsid w:val="003B516E"/>
    <w:pPr>
      <w:widowControl w:val="0"/>
      <w:autoSpaceDE w:val="0"/>
      <w:autoSpaceDN w:val="0"/>
      <w:adjustRightInd w:val="0"/>
      <w:spacing w:after="0" w:line="288" w:lineRule="auto"/>
      <w:textAlignment w:val="center"/>
    </w:pPr>
    <w:rPr>
      <w:rFonts w:ascii="Times" w:eastAsia="Times New Roman" w:hAnsi="Times" w:cs="Times"/>
      <w:color w:val="000000"/>
      <w:sz w:val="24"/>
      <w:szCs w:val="24"/>
      <w:lang w:val="en-US" w:eastAsia="ru-RU"/>
    </w:rPr>
  </w:style>
  <w:style w:type="character" w:customStyle="1" w:styleId="Text0">
    <w:name w:val="Text"/>
    <w:rsid w:val="003B516E"/>
    <w:rPr>
      <w:rFonts w:ascii="SchoolBookC" w:hAnsi="SchoolBookC"/>
      <w:color w:val="000000"/>
      <w:spacing w:val="0"/>
      <w:w w:val="100"/>
      <w:position w:val="0"/>
      <w:sz w:val="22"/>
      <w:u w:val="none"/>
      <w:vertAlign w:val="baseline"/>
      <w:lang w:val="ru-RU"/>
    </w:rPr>
  </w:style>
  <w:style w:type="paragraph" w:customStyle="1" w:styleId="affffffd">
    <w:name w:val="осн текст"/>
    <w:basedOn w:val="a"/>
    <w:rsid w:val="003B516E"/>
    <w:pPr>
      <w:shd w:val="clear" w:color="auto" w:fill="FFFFFF"/>
      <w:tabs>
        <w:tab w:val="left" w:pos="1018"/>
      </w:tabs>
      <w:spacing w:after="0" w:line="360" w:lineRule="auto"/>
      <w:ind w:firstLine="454"/>
      <w:jc w:val="both"/>
    </w:pPr>
    <w:rPr>
      <w:rFonts w:ascii="Times New Roman" w:eastAsia="Times New Roman" w:hAnsi="Times New Roman" w:cs="Times New Roman"/>
      <w:b/>
      <w:bCs/>
      <w:sz w:val="28"/>
      <w:szCs w:val="28"/>
      <w:lang w:eastAsia="ru-RU"/>
    </w:rPr>
  </w:style>
  <w:style w:type="character" w:customStyle="1" w:styleId="331">
    <w:name w:val="Основной текст + Полужирный33"/>
    <w:aliases w:val="Курсив24"/>
    <w:basedOn w:val="af0"/>
    <w:rsid w:val="003B516E"/>
    <w:rPr>
      <w:rFonts w:ascii="Times New Roman" w:eastAsia="Calibri" w:hAnsi="Times New Roman" w:cs="Times New Roman"/>
      <w:b/>
      <w:bCs/>
      <w:i/>
      <w:iCs/>
      <w:spacing w:val="0"/>
      <w:sz w:val="22"/>
      <w:szCs w:val="22"/>
      <w:lang w:val="ru-RU" w:eastAsia="en-US" w:bidi="ar-SA"/>
    </w:rPr>
  </w:style>
  <w:style w:type="character" w:customStyle="1" w:styleId="431">
    <w:name w:val="Основной текст + Курсив43"/>
    <w:basedOn w:val="af0"/>
    <w:rsid w:val="003B516E"/>
    <w:rPr>
      <w:rFonts w:ascii="Times New Roman" w:eastAsia="Calibri" w:hAnsi="Times New Roman" w:cs="Times New Roman"/>
      <w:i/>
      <w:iCs/>
      <w:spacing w:val="0"/>
      <w:sz w:val="22"/>
      <w:szCs w:val="22"/>
      <w:lang w:val="ru-RU" w:eastAsia="en-US" w:bidi="ar-SA"/>
    </w:rPr>
  </w:style>
  <w:style w:type="character" w:customStyle="1" w:styleId="421">
    <w:name w:val="Основной текст + Курсив42"/>
    <w:basedOn w:val="af0"/>
    <w:rsid w:val="003B516E"/>
    <w:rPr>
      <w:rFonts w:ascii="Times New Roman" w:eastAsia="Calibri" w:hAnsi="Times New Roman" w:cs="Times New Roman"/>
      <w:i/>
      <w:iCs/>
      <w:noProof/>
      <w:spacing w:val="0"/>
      <w:sz w:val="22"/>
      <w:szCs w:val="22"/>
      <w:lang w:val="ru-RU" w:eastAsia="en-US" w:bidi="ar-SA"/>
    </w:rPr>
  </w:style>
  <w:style w:type="numbering" w:customStyle="1" w:styleId="2ff8">
    <w:name w:val="Нет списка2"/>
    <w:next w:val="a3"/>
    <w:uiPriority w:val="99"/>
    <w:semiHidden/>
    <w:unhideWhenUsed/>
    <w:rsid w:val="003B516E"/>
  </w:style>
  <w:style w:type="character" w:customStyle="1" w:styleId="dash0417005f0430005f0433005f043e005f043b005f043e005f0432005f043e005f043a005f00202005f005fchar1char1">
    <w:name w:val="dash0417_005f0430_005f0433_005f043e_005f043b_005f043e_005f0432_005f043e_005f043a_005f00202_005f_005fchar1__char1"/>
    <w:rsid w:val="003B516E"/>
    <w:rPr>
      <w:rFonts w:ascii="Arial" w:hAnsi="Arial" w:cs="Arial" w:hint="default"/>
      <w:b/>
      <w:bCs/>
      <w:i/>
      <w:iCs/>
      <w:strike w:val="0"/>
      <w:dstrike w:val="0"/>
      <w:sz w:val="28"/>
      <w:szCs w:val="28"/>
      <w:u w:val="none"/>
      <w:effect w:val="none"/>
    </w:rPr>
  </w:style>
  <w:style w:type="paragraph" w:customStyle="1" w:styleId="1ff9">
    <w:name w:val="Текст1"/>
    <w:basedOn w:val="a"/>
    <w:rsid w:val="003B516E"/>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226">
    <w:name w:val="Основной текст 22"/>
    <w:basedOn w:val="a"/>
    <w:rsid w:val="003B516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9">
    <w:name w:val="Основной текст с отступом 21"/>
    <w:basedOn w:val="a"/>
    <w:rsid w:val="003B516E"/>
    <w:pPr>
      <w:spacing w:after="0" w:line="240" w:lineRule="auto"/>
      <w:ind w:firstLine="709"/>
      <w:jc w:val="both"/>
    </w:pPr>
    <w:rPr>
      <w:rFonts w:ascii="Times New Roman" w:eastAsia="Times New Roman" w:hAnsi="Times New Roman" w:cs="Times New Roman"/>
      <w:szCs w:val="20"/>
      <w:lang w:eastAsia="ru-RU"/>
    </w:rPr>
  </w:style>
  <w:style w:type="paragraph" w:styleId="affffffe">
    <w:name w:val="caption"/>
    <w:basedOn w:val="a"/>
    <w:next w:val="a"/>
    <w:qFormat/>
    <w:rsid w:val="003B516E"/>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character" w:styleId="afffffff">
    <w:name w:val="annotation reference"/>
    <w:rsid w:val="003B516E"/>
    <w:rPr>
      <w:sz w:val="16"/>
      <w:szCs w:val="16"/>
    </w:rPr>
  </w:style>
  <w:style w:type="paragraph" w:styleId="1ffa">
    <w:name w:val="toc 1"/>
    <w:basedOn w:val="a"/>
    <w:next w:val="a"/>
    <w:autoRedefine/>
    <w:unhideWhenUsed/>
    <w:rsid w:val="003B516E"/>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3f6">
    <w:name w:val="toc 3"/>
    <w:basedOn w:val="a"/>
    <w:next w:val="a"/>
    <w:autoRedefine/>
    <w:unhideWhenUsed/>
    <w:rsid w:val="003B516E"/>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4c">
    <w:name w:val="toc 4"/>
    <w:basedOn w:val="a"/>
    <w:next w:val="a"/>
    <w:autoRedefine/>
    <w:unhideWhenUsed/>
    <w:rsid w:val="003B516E"/>
    <w:pPr>
      <w:spacing w:after="100"/>
      <w:ind w:left="660"/>
    </w:pPr>
    <w:rPr>
      <w:rFonts w:ascii="Times New Roman" w:eastAsia="Times New Roman" w:hAnsi="Times New Roman" w:cs="Times New Roman"/>
      <w:lang w:eastAsia="ru-RU"/>
    </w:rPr>
  </w:style>
  <w:style w:type="paragraph" w:styleId="5e">
    <w:name w:val="toc 5"/>
    <w:basedOn w:val="a"/>
    <w:next w:val="a"/>
    <w:autoRedefine/>
    <w:unhideWhenUsed/>
    <w:rsid w:val="003B516E"/>
    <w:pPr>
      <w:spacing w:after="100"/>
      <w:ind w:left="880"/>
    </w:pPr>
    <w:rPr>
      <w:rFonts w:ascii="Times New Roman" w:eastAsia="Times New Roman" w:hAnsi="Times New Roman" w:cs="Times New Roman"/>
      <w:lang w:eastAsia="ru-RU"/>
    </w:rPr>
  </w:style>
  <w:style w:type="paragraph" w:styleId="6d">
    <w:name w:val="toc 6"/>
    <w:basedOn w:val="a"/>
    <w:next w:val="a"/>
    <w:autoRedefine/>
    <w:unhideWhenUsed/>
    <w:rsid w:val="003B516E"/>
    <w:pPr>
      <w:spacing w:after="100"/>
      <w:ind w:left="1100"/>
    </w:pPr>
    <w:rPr>
      <w:rFonts w:ascii="Times New Roman" w:eastAsia="Times New Roman" w:hAnsi="Times New Roman" w:cs="Times New Roman"/>
      <w:lang w:eastAsia="ru-RU"/>
    </w:rPr>
  </w:style>
  <w:style w:type="paragraph" w:styleId="75">
    <w:name w:val="toc 7"/>
    <w:basedOn w:val="a"/>
    <w:next w:val="a"/>
    <w:autoRedefine/>
    <w:unhideWhenUsed/>
    <w:rsid w:val="003B516E"/>
    <w:pPr>
      <w:spacing w:after="100"/>
      <w:ind w:left="1320"/>
    </w:pPr>
    <w:rPr>
      <w:rFonts w:ascii="Times New Roman" w:eastAsia="Times New Roman" w:hAnsi="Times New Roman" w:cs="Times New Roman"/>
      <w:lang w:eastAsia="ru-RU"/>
    </w:rPr>
  </w:style>
  <w:style w:type="paragraph" w:styleId="87">
    <w:name w:val="toc 8"/>
    <w:basedOn w:val="a"/>
    <w:next w:val="a"/>
    <w:autoRedefine/>
    <w:unhideWhenUsed/>
    <w:rsid w:val="003B516E"/>
    <w:pPr>
      <w:spacing w:after="100"/>
      <w:ind w:left="1540"/>
    </w:pPr>
    <w:rPr>
      <w:rFonts w:ascii="Times New Roman" w:eastAsia="Times New Roman" w:hAnsi="Times New Roman" w:cs="Times New Roman"/>
      <w:lang w:eastAsia="ru-RU"/>
    </w:rPr>
  </w:style>
  <w:style w:type="paragraph" w:styleId="98">
    <w:name w:val="toc 9"/>
    <w:basedOn w:val="a"/>
    <w:next w:val="a"/>
    <w:autoRedefine/>
    <w:unhideWhenUsed/>
    <w:rsid w:val="003B516E"/>
    <w:pPr>
      <w:spacing w:after="100"/>
      <w:ind w:left="1760"/>
    </w:pPr>
    <w:rPr>
      <w:rFonts w:ascii="Times New Roman" w:eastAsia="Times New Roman" w:hAnsi="Times New Roman" w:cs="Times New Roman"/>
      <w:lang w:eastAsia="ru-RU"/>
    </w:rPr>
  </w:style>
  <w:style w:type="table" w:customStyle="1" w:styleId="B2ColorfulShadingAccent2">
    <w:name w:val="B2 Colorful Shading Accent 2"/>
    <w:basedOn w:val="a2"/>
    <w:rsid w:val="003B516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a">
    <w:name w:val="Сетка таблицы11"/>
    <w:basedOn w:val="a2"/>
    <w:next w:val="affffa"/>
    <w:rsid w:val="003B5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2"/>
    <w:next w:val="affffa"/>
    <w:uiPriority w:val="59"/>
    <w:rsid w:val="003B5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2"/>
    <w:next w:val="affffa"/>
    <w:rsid w:val="003B516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3B516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1a">
    <w:name w:val="Сетка таблицы21"/>
    <w:basedOn w:val="a2"/>
    <w:next w:val="affffa"/>
    <w:rsid w:val="003B5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locked/>
    <w:rsid w:val="003B516E"/>
    <w:rPr>
      <w:rFonts w:ascii="Courier New" w:eastAsia="Times New Roman" w:hAnsi="Courier New" w:cs="Times New Roman"/>
      <w:sz w:val="20"/>
      <w:szCs w:val="20"/>
      <w:lang w:val="ru-RU"/>
    </w:rPr>
  </w:style>
  <w:style w:type="paragraph" w:customStyle="1" w:styleId="Oaeno">
    <w:name w:val="Oaeno"/>
    <w:basedOn w:val="a"/>
    <w:rsid w:val="003B516E"/>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Iniiaiieoaeno2">
    <w:name w:val="Iniiaiie oaeno 2"/>
    <w:basedOn w:val="a"/>
    <w:rsid w:val="003B516E"/>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ffa">
    <w:name w:val="List 2"/>
    <w:basedOn w:val="a"/>
    <w:rsid w:val="003B516E"/>
    <w:pPr>
      <w:spacing w:after="0" w:line="240" w:lineRule="auto"/>
      <w:ind w:left="566" w:hanging="283"/>
    </w:pPr>
    <w:rPr>
      <w:rFonts w:ascii="Times New Roman" w:eastAsia="Times New Roman" w:hAnsi="Times New Roman" w:cs="Times New Roman"/>
      <w:sz w:val="24"/>
      <w:szCs w:val="24"/>
      <w:lang w:eastAsia="ru-RU"/>
    </w:rPr>
  </w:style>
  <w:style w:type="paragraph" w:customStyle="1" w:styleId="1ffb">
    <w:name w:val="Цитата1"/>
    <w:basedOn w:val="a"/>
    <w:rsid w:val="003B516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character" w:customStyle="1" w:styleId="HTML10">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3B516E"/>
    <w:rPr>
      <w:rFonts w:ascii="Courier New" w:hAnsi="Courier New" w:cs="Courier New"/>
      <w:sz w:val="24"/>
      <w:szCs w:val="24"/>
      <w:lang w:val="ru-RU" w:eastAsia="ru-RU" w:bidi="ar-SA"/>
    </w:rPr>
  </w:style>
  <w:style w:type="character" w:styleId="afffffff0">
    <w:name w:val="FollowedHyperlink"/>
    <w:rsid w:val="003B516E"/>
    <w:rPr>
      <w:color w:val="800080"/>
      <w:u w:val="single"/>
    </w:rPr>
  </w:style>
  <w:style w:type="paragraph" w:customStyle="1" w:styleId="Pa0">
    <w:name w:val="Pa0"/>
    <w:basedOn w:val="a"/>
    <w:next w:val="a"/>
    <w:rsid w:val="003B516E"/>
    <w:pPr>
      <w:autoSpaceDE w:val="0"/>
      <w:autoSpaceDN w:val="0"/>
      <w:adjustRightInd w:val="0"/>
      <w:spacing w:after="0" w:line="241" w:lineRule="atLeast"/>
    </w:pPr>
    <w:rPr>
      <w:rFonts w:ascii="PragmaticaC" w:eastAsia="Times New Roman" w:hAnsi="PragmaticaC" w:cs="Times New Roman"/>
      <w:sz w:val="24"/>
      <w:szCs w:val="24"/>
      <w:lang w:eastAsia="ru-RU"/>
    </w:rPr>
  </w:style>
  <w:style w:type="character" w:customStyle="1" w:styleId="A00">
    <w:name w:val="A0"/>
    <w:rsid w:val="003B516E"/>
    <w:rPr>
      <w:rFonts w:cs="PragmaticaC"/>
      <w:b/>
      <w:bCs/>
      <w:color w:val="221E1F"/>
      <w:sz w:val="32"/>
      <w:szCs w:val="32"/>
    </w:rPr>
  </w:style>
  <w:style w:type="character" w:customStyle="1" w:styleId="A20">
    <w:name w:val="A2"/>
    <w:rsid w:val="003B516E"/>
    <w:rPr>
      <w:rFonts w:cs="PragmaticaC"/>
      <w:b/>
      <w:bCs/>
      <w:color w:val="949698"/>
      <w:sz w:val="36"/>
      <w:szCs w:val="36"/>
    </w:rPr>
  </w:style>
  <w:style w:type="character" w:customStyle="1" w:styleId="A40">
    <w:name w:val="A4"/>
    <w:rsid w:val="003B516E"/>
    <w:rPr>
      <w:rFonts w:cs="PragmaticaC"/>
      <w:color w:val="221E1F"/>
      <w:sz w:val="20"/>
      <w:szCs w:val="20"/>
    </w:rPr>
  </w:style>
  <w:style w:type="paragraph" w:styleId="afffffff1">
    <w:name w:val="List Continue"/>
    <w:basedOn w:val="a"/>
    <w:rsid w:val="003B516E"/>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eastAsia="ru-RU"/>
    </w:rPr>
  </w:style>
  <w:style w:type="paragraph" w:customStyle="1" w:styleId="Neiaienienea">
    <w:name w:val="Neiaie nienea"/>
    <w:basedOn w:val="a"/>
    <w:rsid w:val="003B516E"/>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eastAsia="ru-RU"/>
    </w:rPr>
  </w:style>
  <w:style w:type="paragraph" w:styleId="3f8">
    <w:name w:val="List 3"/>
    <w:basedOn w:val="a"/>
    <w:rsid w:val="003B516E"/>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customStyle="1" w:styleId="Neiaienienea2">
    <w:name w:val="Neiaie nienea 2"/>
    <w:basedOn w:val="a"/>
    <w:rsid w:val="003B516E"/>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eastAsia="ru-RU"/>
    </w:rPr>
  </w:style>
  <w:style w:type="paragraph" w:styleId="2ffb">
    <w:name w:val="List Continue 2"/>
    <w:basedOn w:val="a"/>
    <w:rsid w:val="003B516E"/>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eastAsia="ru-RU"/>
    </w:rPr>
  </w:style>
  <w:style w:type="paragraph" w:customStyle="1" w:styleId="312">
    <w:name w:val="Основной текст 31"/>
    <w:basedOn w:val="226"/>
    <w:rsid w:val="003B516E"/>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6"/>
    <w:rsid w:val="003B516E"/>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d">
    <w:name w:val="List 4"/>
    <w:basedOn w:val="a"/>
    <w:rsid w:val="003B516E"/>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eastAsia="ru-RU"/>
    </w:rPr>
  </w:style>
  <w:style w:type="paragraph" w:styleId="3f9">
    <w:name w:val="List Bullet 3"/>
    <w:basedOn w:val="a"/>
    <w:rsid w:val="003B516E"/>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styleId="4e">
    <w:name w:val="List Continue 4"/>
    <w:basedOn w:val="a"/>
    <w:rsid w:val="003B516E"/>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eastAsia="ru-RU"/>
    </w:rPr>
  </w:style>
  <w:style w:type="paragraph" w:customStyle="1" w:styleId="Iaui">
    <w:name w:val="Iau?i"/>
    <w:rsid w:val="003B516E"/>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FR1">
    <w:name w:val="FR1"/>
    <w:rsid w:val="003B516E"/>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lang w:eastAsia="ru-RU"/>
    </w:rPr>
  </w:style>
  <w:style w:type="paragraph" w:customStyle="1" w:styleId="313">
    <w:name w:val="Основной текст с отступом 31"/>
    <w:basedOn w:val="a"/>
    <w:rsid w:val="003B516E"/>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lang w:eastAsia="ru-RU"/>
    </w:rPr>
  </w:style>
  <w:style w:type="paragraph" w:styleId="afffffff2">
    <w:name w:val="List Bullet"/>
    <w:basedOn w:val="a"/>
    <w:autoRedefine/>
    <w:rsid w:val="003B516E"/>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eastAsia="ru-RU"/>
    </w:rPr>
  </w:style>
  <w:style w:type="paragraph" w:styleId="4f">
    <w:name w:val="List Bullet 4"/>
    <w:basedOn w:val="a"/>
    <w:autoRedefine/>
    <w:rsid w:val="003B516E"/>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eastAsia="ru-RU"/>
    </w:rPr>
  </w:style>
  <w:style w:type="paragraph" w:customStyle="1" w:styleId="afffffff3">
    <w:name w:val="Òåêñò"/>
    <w:basedOn w:val="a"/>
    <w:rsid w:val="003B51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f4">
    <w:name w:val="Íîðìàëüíûé"/>
    <w:rsid w:val="003B51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red1">
    <w:name w:val="red1"/>
    <w:rsid w:val="003B516E"/>
    <w:rPr>
      <w:b/>
      <w:bCs/>
      <w:color w:val="FF0000"/>
    </w:rPr>
  </w:style>
  <w:style w:type="paragraph" w:styleId="afffffff5">
    <w:name w:val="Date"/>
    <w:basedOn w:val="a"/>
    <w:next w:val="a"/>
    <w:link w:val="afffffff6"/>
    <w:rsid w:val="003B51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afffffff6">
    <w:name w:val="Дата Знак"/>
    <w:basedOn w:val="a1"/>
    <w:link w:val="afffffff5"/>
    <w:rsid w:val="003B516E"/>
    <w:rPr>
      <w:rFonts w:ascii="Times New Roman" w:eastAsia="Times New Roman" w:hAnsi="Times New Roman" w:cs="Times New Roman"/>
      <w:sz w:val="24"/>
      <w:szCs w:val="24"/>
      <w:lang w:val="en-US"/>
    </w:rPr>
  </w:style>
  <w:style w:type="paragraph" w:customStyle="1" w:styleId="afffffff7">
    <w:name w:val="_Термин"/>
    <w:basedOn w:val="a"/>
    <w:rsid w:val="003B516E"/>
    <w:pPr>
      <w:spacing w:before="100" w:after="0" w:line="240" w:lineRule="auto"/>
    </w:pPr>
    <w:rPr>
      <w:rFonts w:ascii="Times New Roman" w:eastAsia="Times New Roman" w:hAnsi="Times New Roman" w:cs="Times New Roman"/>
      <w:szCs w:val="20"/>
      <w:lang w:eastAsia="ru-RU"/>
    </w:rPr>
  </w:style>
  <w:style w:type="character" w:customStyle="1" w:styleId="BodyTextIndent2Char">
    <w:name w:val="Body Text Indent 2 Char"/>
    <w:locked/>
    <w:rsid w:val="003B516E"/>
    <w:rPr>
      <w:rFonts w:ascii="Times New Roman" w:hAnsi="Times New Roman" w:cs="Times New Roman"/>
      <w:sz w:val="24"/>
      <w:szCs w:val="24"/>
      <w:lang w:eastAsia="ru-RU"/>
    </w:rPr>
  </w:style>
  <w:style w:type="character" w:customStyle="1" w:styleId="480">
    <w:name w:val="Основной текст + Курсив48"/>
    <w:rsid w:val="003B516E"/>
    <w:rPr>
      <w:rFonts w:ascii="Times New Roman" w:hAnsi="Times New Roman" w:cs="Times New Roman"/>
      <w:i/>
      <w:iCs/>
      <w:spacing w:val="0"/>
      <w:sz w:val="22"/>
      <w:szCs w:val="22"/>
      <w:lang w:bidi="ar-SA"/>
    </w:rPr>
  </w:style>
  <w:style w:type="paragraph" w:customStyle="1" w:styleId="wordsection1">
    <w:name w:val="wordsection1"/>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c">
    <w:name w:val="1"/>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1"/>
    <w:rsid w:val="003B516E"/>
  </w:style>
  <w:style w:type="paragraph" w:customStyle="1" w:styleId="nospacing">
    <w:name w:val="nospacing"/>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2">
    <w:name w:val="20"/>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c">
    <w:name w:val="Сноска2"/>
    <w:rsid w:val="003B516E"/>
    <w:rPr>
      <w:rFonts w:ascii="Times New Roman" w:hAnsi="Times New Roman" w:cs="Times New Roman"/>
      <w:spacing w:val="0"/>
      <w:sz w:val="18"/>
      <w:szCs w:val="18"/>
      <w:shd w:val="clear" w:color="auto" w:fill="FFFFFF"/>
    </w:rPr>
  </w:style>
  <w:style w:type="character" w:customStyle="1" w:styleId="3fa">
    <w:name w:val="Сноска (3)_"/>
    <w:link w:val="314"/>
    <w:semiHidden/>
    <w:rsid w:val="003B516E"/>
    <w:rPr>
      <w:sz w:val="21"/>
      <w:szCs w:val="21"/>
      <w:shd w:val="clear" w:color="auto" w:fill="FFFFFF"/>
    </w:rPr>
  </w:style>
  <w:style w:type="paragraph" w:customStyle="1" w:styleId="314">
    <w:name w:val="Сноска (3)1"/>
    <w:basedOn w:val="a"/>
    <w:link w:val="3fa"/>
    <w:semiHidden/>
    <w:rsid w:val="003B516E"/>
    <w:pPr>
      <w:shd w:val="clear" w:color="auto" w:fill="FFFFFF"/>
      <w:spacing w:after="0" w:line="230" w:lineRule="exact"/>
      <w:ind w:hanging="260"/>
      <w:jc w:val="both"/>
    </w:pPr>
    <w:rPr>
      <w:sz w:val="21"/>
      <w:szCs w:val="21"/>
    </w:rPr>
  </w:style>
  <w:style w:type="paragraph" w:customStyle="1" w:styleId="afffffff8">
    <w:name w:val="А ОСН ТЕКСТ"/>
    <w:basedOn w:val="a"/>
    <w:link w:val="afffffff9"/>
    <w:rsid w:val="003B516E"/>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ff9">
    <w:name w:val="А ОСН ТЕКСТ Знак"/>
    <w:link w:val="afffffff8"/>
    <w:rsid w:val="003B516E"/>
    <w:rPr>
      <w:rFonts w:ascii="Times New Roman" w:eastAsia="Arial Unicode MS" w:hAnsi="Times New Roman" w:cs="Times New Roman"/>
      <w:color w:val="000000"/>
      <w:sz w:val="28"/>
      <w:szCs w:val="28"/>
    </w:rPr>
  </w:style>
  <w:style w:type="paragraph" w:customStyle="1" w:styleId="227">
    <w:name w:val="Основной текст с отступом 22"/>
    <w:basedOn w:val="a"/>
    <w:uiPriority w:val="99"/>
    <w:rsid w:val="003B516E"/>
    <w:pPr>
      <w:tabs>
        <w:tab w:val="left" w:pos="709"/>
      </w:tabs>
      <w:suppressAutoHyphens/>
      <w:spacing w:after="0" w:line="100" w:lineRule="atLeast"/>
    </w:pPr>
    <w:rPr>
      <w:rFonts w:ascii="Times New Roman" w:eastAsia="Times New Roman" w:hAnsi="Times New Roman" w:cs="Times New Roman"/>
      <w:color w:val="00000A"/>
      <w:kern w:val="2"/>
      <w:sz w:val="24"/>
      <w:szCs w:val="24"/>
      <w:lang w:eastAsia="ar-SA"/>
    </w:rPr>
  </w:style>
  <w:style w:type="numbering" w:customStyle="1" w:styleId="21b">
    <w:name w:val="Нет списка21"/>
    <w:next w:val="a3"/>
    <w:uiPriority w:val="99"/>
    <w:semiHidden/>
    <w:unhideWhenUsed/>
    <w:rsid w:val="003B516E"/>
  </w:style>
  <w:style w:type="paragraph" w:customStyle="1" w:styleId="p24">
    <w:name w:val="p24"/>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1"/>
    <w:rsid w:val="003B516E"/>
  </w:style>
  <w:style w:type="paragraph" w:customStyle="1" w:styleId="p25">
    <w:name w:val="p25"/>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1"/>
    <w:rsid w:val="003B516E"/>
  </w:style>
  <w:style w:type="paragraph" w:customStyle="1" w:styleId="p11">
    <w:name w:val="p11"/>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1"/>
    <w:rsid w:val="003B516E"/>
  </w:style>
  <w:style w:type="paragraph" w:customStyle="1" w:styleId="p30">
    <w:name w:val="p30"/>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1"/>
    <w:rsid w:val="003B516E"/>
  </w:style>
  <w:style w:type="character" w:customStyle="1" w:styleId="s8">
    <w:name w:val="s8"/>
    <w:basedOn w:val="a1"/>
    <w:rsid w:val="003B516E"/>
  </w:style>
  <w:style w:type="paragraph" w:customStyle="1" w:styleId="p17">
    <w:name w:val="p17"/>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1"/>
    <w:rsid w:val="003B516E"/>
  </w:style>
  <w:style w:type="character" w:customStyle="1" w:styleId="s9">
    <w:name w:val="s9"/>
    <w:basedOn w:val="a1"/>
    <w:rsid w:val="003B516E"/>
  </w:style>
  <w:style w:type="paragraph" w:customStyle="1" w:styleId="p13">
    <w:name w:val="p13"/>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3B516E"/>
  </w:style>
  <w:style w:type="paragraph" w:customStyle="1" w:styleId="p14">
    <w:name w:val="p14"/>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1"/>
    <w:rsid w:val="003B516E"/>
  </w:style>
  <w:style w:type="character" w:customStyle="1" w:styleId="s14">
    <w:name w:val="s14"/>
    <w:basedOn w:val="a1"/>
    <w:rsid w:val="003B516E"/>
  </w:style>
  <w:style w:type="character" w:customStyle="1" w:styleId="s15">
    <w:name w:val="s15"/>
    <w:basedOn w:val="a1"/>
    <w:rsid w:val="003B516E"/>
  </w:style>
  <w:style w:type="paragraph" w:customStyle="1" w:styleId="p15">
    <w:name w:val="p15"/>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c">
    <w:name w:val="Заголовок 21"/>
    <w:basedOn w:val="a"/>
    <w:uiPriority w:val="1"/>
    <w:qFormat/>
    <w:rsid w:val="003B516E"/>
    <w:pPr>
      <w:widowControl w:val="0"/>
      <w:autoSpaceDE w:val="0"/>
      <w:autoSpaceDN w:val="0"/>
      <w:spacing w:after="0" w:line="272" w:lineRule="exact"/>
      <w:ind w:left="7339" w:hanging="245"/>
      <w:outlineLvl w:val="2"/>
    </w:pPr>
    <w:rPr>
      <w:rFonts w:ascii="Times New Roman" w:eastAsia="Times New Roman" w:hAnsi="Times New Roman" w:cs="Times New Roman"/>
      <w:b/>
      <w:bCs/>
      <w:i/>
      <w:sz w:val="24"/>
      <w:szCs w:val="24"/>
      <w:lang w:eastAsia="ru-RU" w:bidi="ru-RU"/>
    </w:rPr>
  </w:style>
  <w:style w:type="character" w:customStyle="1" w:styleId="6TimesNewRoman13pt">
    <w:name w:val="Основной текст (6) + Times New Roman;13 pt;Не полужирный"/>
    <w:rsid w:val="003B516E"/>
    <w:rPr>
      <w:rFonts w:ascii="Times New Roman" w:eastAsia="Times New Roman" w:hAnsi="Times New Roman" w:cs="Times New Roman"/>
      <w:b/>
      <w:bCs/>
      <w:sz w:val="26"/>
      <w:szCs w:val="26"/>
      <w:shd w:val="clear" w:color="auto" w:fill="FFFFFF"/>
    </w:rPr>
  </w:style>
  <w:style w:type="character" w:customStyle="1" w:styleId="afff1">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1"/>
    <w:link w:val="afff0"/>
    <w:uiPriority w:val="99"/>
    <w:rsid w:val="003B516E"/>
    <w:rPr>
      <w:rFonts w:ascii="Times New Roman" w:eastAsia="Times New Roman" w:hAnsi="Times New Roman" w:cs="Times New Roman"/>
      <w:sz w:val="24"/>
      <w:szCs w:val="24"/>
      <w:lang w:eastAsia="zh-CN"/>
    </w:rPr>
  </w:style>
  <w:style w:type="character" w:customStyle="1" w:styleId="108">
    <w:name w:val="Основной текст + 10"/>
    <w:rsid w:val="003B516E"/>
    <w:rPr>
      <w:spacing w:val="10"/>
      <w:sz w:val="21"/>
      <w:szCs w:val="21"/>
      <w:shd w:val="clear" w:color="auto" w:fill="FFFFFF"/>
      <w:lang w:eastAsia="ar-SA" w:bidi="ar-SA"/>
    </w:rPr>
  </w:style>
  <w:style w:type="paragraph" w:customStyle="1" w:styleId="c7">
    <w:name w:val="c7"/>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3B516E"/>
  </w:style>
  <w:style w:type="paragraph" w:customStyle="1" w:styleId="c79">
    <w:name w:val="c79"/>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3B5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1"/>
    <w:rsid w:val="003B516E"/>
  </w:style>
  <w:style w:type="character" w:customStyle="1" w:styleId="c75">
    <w:name w:val="c75"/>
    <w:basedOn w:val="a1"/>
    <w:rsid w:val="003B516E"/>
  </w:style>
  <w:style w:type="paragraph" w:customStyle="1" w:styleId="Style11">
    <w:name w:val="Style 1"/>
    <w:uiPriority w:val="99"/>
    <w:rsid w:val="003B516E"/>
    <w:pPr>
      <w:widowControl w:val="0"/>
      <w:autoSpaceDE w:val="0"/>
      <w:autoSpaceDN w:val="0"/>
      <w:spacing w:after="0" w:line="240" w:lineRule="auto"/>
      <w:jc w:val="both"/>
    </w:pPr>
    <w:rPr>
      <w:rFonts w:ascii="Verdana" w:eastAsia="Times New Roman" w:hAnsi="Verdana" w:cs="Verdana"/>
      <w:sz w:val="18"/>
      <w:szCs w:val="18"/>
      <w:lang w:val="en-US" w:eastAsia="ru-RU"/>
    </w:rPr>
  </w:style>
  <w:style w:type="paragraph" w:customStyle="1" w:styleId="Style2">
    <w:name w:val="Style 2"/>
    <w:uiPriority w:val="99"/>
    <w:rsid w:val="003B516E"/>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3B516E"/>
    <w:rPr>
      <w:rFonts w:ascii="Verdana" w:hAnsi="Verdana" w:cs="Verdana"/>
      <w:sz w:val="18"/>
      <w:szCs w:val="18"/>
    </w:rPr>
  </w:style>
  <w:style w:type="character" w:customStyle="1" w:styleId="c4">
    <w:name w:val="c4"/>
    <w:basedOn w:val="a1"/>
    <w:rsid w:val="003B516E"/>
  </w:style>
  <w:style w:type="table" w:customStyle="1" w:styleId="TableNormal">
    <w:name w:val="Table Normal"/>
    <w:uiPriority w:val="2"/>
    <w:semiHidden/>
    <w:unhideWhenUsed/>
    <w:qFormat/>
    <w:rsid w:val="003B51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516E"/>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1b">
    <w:name w:val="Заголовок 11"/>
    <w:basedOn w:val="a"/>
    <w:uiPriority w:val="1"/>
    <w:qFormat/>
    <w:rsid w:val="003B516E"/>
    <w:pPr>
      <w:widowControl w:val="0"/>
      <w:autoSpaceDE w:val="0"/>
      <w:autoSpaceDN w:val="0"/>
      <w:spacing w:after="0" w:line="319" w:lineRule="exact"/>
      <w:ind w:left="218"/>
      <w:outlineLvl w:val="1"/>
    </w:pPr>
    <w:rPr>
      <w:rFonts w:ascii="Times New Roman" w:eastAsia="Times New Roman" w:hAnsi="Times New Roman" w:cs="Times New Roman"/>
      <w:b/>
      <w:bCs/>
      <w:sz w:val="28"/>
      <w:szCs w:val="28"/>
      <w:lang w:eastAsia="ru-RU" w:bidi="ru-RU"/>
    </w:rPr>
  </w:style>
  <w:style w:type="character" w:customStyle="1" w:styleId="s1">
    <w:name w:val="s1"/>
    <w:basedOn w:val="a1"/>
    <w:rsid w:val="003B516E"/>
  </w:style>
  <w:style w:type="character" w:customStyle="1" w:styleId="fontstyle01">
    <w:name w:val="fontstyle01"/>
    <w:basedOn w:val="a1"/>
    <w:rsid w:val="003B516E"/>
    <w:rPr>
      <w:rFonts w:ascii="Times New Roman" w:hAnsi="Times New Roman" w:cs="Times New Roman" w:hint="default"/>
      <w:b/>
      <w:bCs/>
      <w:i w:val="0"/>
      <w:iCs w:val="0"/>
      <w:color w:val="000000"/>
      <w:sz w:val="22"/>
      <w:szCs w:val="22"/>
    </w:rPr>
  </w:style>
  <w:style w:type="character" w:customStyle="1" w:styleId="fontstyle21">
    <w:name w:val="fontstyle21"/>
    <w:basedOn w:val="a1"/>
    <w:rsid w:val="003B516E"/>
    <w:rPr>
      <w:rFonts w:ascii="Times New Roman" w:hAnsi="Times New Roman" w:cs="Times New Roman" w:hint="default"/>
      <w:b w:val="0"/>
      <w:bCs w:val="0"/>
      <w:i w:val="0"/>
      <w:iCs w:val="0"/>
      <w:color w:val="000000"/>
      <w:sz w:val="24"/>
      <w:szCs w:val="24"/>
    </w:rPr>
  </w:style>
  <w:style w:type="table" w:customStyle="1" w:styleId="4f0">
    <w:name w:val="Сетка таблицы4"/>
    <w:basedOn w:val="a2"/>
    <w:next w:val="affffa"/>
    <w:uiPriority w:val="59"/>
    <w:rsid w:val="00C43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3"/>
    <w:uiPriority w:val="99"/>
    <w:semiHidden/>
    <w:unhideWhenUsed/>
    <w:rsid w:val="00AB38C4"/>
  </w:style>
  <w:style w:type="table" w:customStyle="1" w:styleId="5f">
    <w:name w:val="Сетка таблицы5"/>
    <w:basedOn w:val="a2"/>
    <w:next w:val="affffa"/>
    <w:uiPriority w:val="59"/>
    <w:rsid w:val="00AB38C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086">
      <w:bodyDiv w:val="1"/>
      <w:marLeft w:val="0"/>
      <w:marRight w:val="0"/>
      <w:marTop w:val="0"/>
      <w:marBottom w:val="0"/>
      <w:divBdr>
        <w:top w:val="none" w:sz="0" w:space="0" w:color="auto"/>
        <w:left w:val="none" w:sz="0" w:space="0" w:color="auto"/>
        <w:bottom w:val="none" w:sz="0" w:space="0" w:color="auto"/>
        <w:right w:val="none" w:sz="0" w:space="0" w:color="auto"/>
      </w:divBdr>
    </w:div>
    <w:div w:id="92092698">
      <w:bodyDiv w:val="1"/>
      <w:marLeft w:val="0"/>
      <w:marRight w:val="0"/>
      <w:marTop w:val="0"/>
      <w:marBottom w:val="0"/>
      <w:divBdr>
        <w:top w:val="none" w:sz="0" w:space="0" w:color="auto"/>
        <w:left w:val="none" w:sz="0" w:space="0" w:color="auto"/>
        <w:bottom w:val="none" w:sz="0" w:space="0" w:color="auto"/>
        <w:right w:val="none" w:sz="0" w:space="0" w:color="auto"/>
      </w:divBdr>
    </w:div>
    <w:div w:id="255556380">
      <w:bodyDiv w:val="1"/>
      <w:marLeft w:val="0"/>
      <w:marRight w:val="0"/>
      <w:marTop w:val="0"/>
      <w:marBottom w:val="0"/>
      <w:divBdr>
        <w:top w:val="none" w:sz="0" w:space="0" w:color="auto"/>
        <w:left w:val="none" w:sz="0" w:space="0" w:color="auto"/>
        <w:bottom w:val="none" w:sz="0" w:space="0" w:color="auto"/>
        <w:right w:val="none" w:sz="0" w:space="0" w:color="auto"/>
      </w:divBdr>
    </w:div>
    <w:div w:id="266471284">
      <w:bodyDiv w:val="1"/>
      <w:marLeft w:val="0"/>
      <w:marRight w:val="0"/>
      <w:marTop w:val="0"/>
      <w:marBottom w:val="0"/>
      <w:divBdr>
        <w:top w:val="none" w:sz="0" w:space="0" w:color="auto"/>
        <w:left w:val="none" w:sz="0" w:space="0" w:color="auto"/>
        <w:bottom w:val="none" w:sz="0" w:space="0" w:color="auto"/>
        <w:right w:val="none" w:sz="0" w:space="0" w:color="auto"/>
      </w:divBdr>
    </w:div>
    <w:div w:id="385686811">
      <w:bodyDiv w:val="1"/>
      <w:marLeft w:val="0"/>
      <w:marRight w:val="0"/>
      <w:marTop w:val="0"/>
      <w:marBottom w:val="0"/>
      <w:divBdr>
        <w:top w:val="none" w:sz="0" w:space="0" w:color="auto"/>
        <w:left w:val="none" w:sz="0" w:space="0" w:color="auto"/>
        <w:bottom w:val="none" w:sz="0" w:space="0" w:color="auto"/>
        <w:right w:val="none" w:sz="0" w:space="0" w:color="auto"/>
      </w:divBdr>
    </w:div>
    <w:div w:id="399331493">
      <w:bodyDiv w:val="1"/>
      <w:marLeft w:val="0"/>
      <w:marRight w:val="0"/>
      <w:marTop w:val="0"/>
      <w:marBottom w:val="0"/>
      <w:divBdr>
        <w:top w:val="none" w:sz="0" w:space="0" w:color="auto"/>
        <w:left w:val="none" w:sz="0" w:space="0" w:color="auto"/>
        <w:bottom w:val="none" w:sz="0" w:space="0" w:color="auto"/>
        <w:right w:val="none" w:sz="0" w:space="0" w:color="auto"/>
      </w:divBdr>
    </w:div>
    <w:div w:id="493302133">
      <w:bodyDiv w:val="1"/>
      <w:marLeft w:val="0"/>
      <w:marRight w:val="0"/>
      <w:marTop w:val="0"/>
      <w:marBottom w:val="0"/>
      <w:divBdr>
        <w:top w:val="none" w:sz="0" w:space="0" w:color="auto"/>
        <w:left w:val="none" w:sz="0" w:space="0" w:color="auto"/>
        <w:bottom w:val="none" w:sz="0" w:space="0" w:color="auto"/>
        <w:right w:val="none" w:sz="0" w:space="0" w:color="auto"/>
      </w:divBdr>
    </w:div>
    <w:div w:id="620186821">
      <w:bodyDiv w:val="1"/>
      <w:marLeft w:val="0"/>
      <w:marRight w:val="0"/>
      <w:marTop w:val="0"/>
      <w:marBottom w:val="0"/>
      <w:divBdr>
        <w:top w:val="none" w:sz="0" w:space="0" w:color="auto"/>
        <w:left w:val="none" w:sz="0" w:space="0" w:color="auto"/>
        <w:bottom w:val="none" w:sz="0" w:space="0" w:color="auto"/>
        <w:right w:val="none" w:sz="0" w:space="0" w:color="auto"/>
      </w:divBdr>
    </w:div>
    <w:div w:id="688146404">
      <w:bodyDiv w:val="1"/>
      <w:marLeft w:val="0"/>
      <w:marRight w:val="0"/>
      <w:marTop w:val="0"/>
      <w:marBottom w:val="0"/>
      <w:divBdr>
        <w:top w:val="none" w:sz="0" w:space="0" w:color="auto"/>
        <w:left w:val="none" w:sz="0" w:space="0" w:color="auto"/>
        <w:bottom w:val="none" w:sz="0" w:space="0" w:color="auto"/>
        <w:right w:val="none" w:sz="0" w:space="0" w:color="auto"/>
      </w:divBdr>
    </w:div>
    <w:div w:id="738789576">
      <w:bodyDiv w:val="1"/>
      <w:marLeft w:val="0"/>
      <w:marRight w:val="0"/>
      <w:marTop w:val="0"/>
      <w:marBottom w:val="0"/>
      <w:divBdr>
        <w:top w:val="none" w:sz="0" w:space="0" w:color="auto"/>
        <w:left w:val="none" w:sz="0" w:space="0" w:color="auto"/>
        <w:bottom w:val="none" w:sz="0" w:space="0" w:color="auto"/>
        <w:right w:val="none" w:sz="0" w:space="0" w:color="auto"/>
      </w:divBdr>
    </w:div>
    <w:div w:id="758645999">
      <w:bodyDiv w:val="1"/>
      <w:marLeft w:val="0"/>
      <w:marRight w:val="0"/>
      <w:marTop w:val="0"/>
      <w:marBottom w:val="0"/>
      <w:divBdr>
        <w:top w:val="none" w:sz="0" w:space="0" w:color="auto"/>
        <w:left w:val="none" w:sz="0" w:space="0" w:color="auto"/>
        <w:bottom w:val="none" w:sz="0" w:space="0" w:color="auto"/>
        <w:right w:val="none" w:sz="0" w:space="0" w:color="auto"/>
      </w:divBdr>
    </w:div>
    <w:div w:id="764499290">
      <w:bodyDiv w:val="1"/>
      <w:marLeft w:val="0"/>
      <w:marRight w:val="0"/>
      <w:marTop w:val="0"/>
      <w:marBottom w:val="0"/>
      <w:divBdr>
        <w:top w:val="none" w:sz="0" w:space="0" w:color="auto"/>
        <w:left w:val="none" w:sz="0" w:space="0" w:color="auto"/>
        <w:bottom w:val="none" w:sz="0" w:space="0" w:color="auto"/>
        <w:right w:val="none" w:sz="0" w:space="0" w:color="auto"/>
      </w:divBdr>
    </w:div>
    <w:div w:id="778912533">
      <w:bodyDiv w:val="1"/>
      <w:marLeft w:val="0"/>
      <w:marRight w:val="0"/>
      <w:marTop w:val="0"/>
      <w:marBottom w:val="0"/>
      <w:divBdr>
        <w:top w:val="none" w:sz="0" w:space="0" w:color="auto"/>
        <w:left w:val="none" w:sz="0" w:space="0" w:color="auto"/>
        <w:bottom w:val="none" w:sz="0" w:space="0" w:color="auto"/>
        <w:right w:val="none" w:sz="0" w:space="0" w:color="auto"/>
      </w:divBdr>
    </w:div>
    <w:div w:id="1063870400">
      <w:bodyDiv w:val="1"/>
      <w:marLeft w:val="0"/>
      <w:marRight w:val="0"/>
      <w:marTop w:val="0"/>
      <w:marBottom w:val="0"/>
      <w:divBdr>
        <w:top w:val="none" w:sz="0" w:space="0" w:color="auto"/>
        <w:left w:val="none" w:sz="0" w:space="0" w:color="auto"/>
        <w:bottom w:val="none" w:sz="0" w:space="0" w:color="auto"/>
        <w:right w:val="none" w:sz="0" w:space="0" w:color="auto"/>
      </w:divBdr>
    </w:div>
    <w:div w:id="1155297977">
      <w:bodyDiv w:val="1"/>
      <w:marLeft w:val="0"/>
      <w:marRight w:val="0"/>
      <w:marTop w:val="0"/>
      <w:marBottom w:val="0"/>
      <w:divBdr>
        <w:top w:val="none" w:sz="0" w:space="0" w:color="auto"/>
        <w:left w:val="none" w:sz="0" w:space="0" w:color="auto"/>
        <w:bottom w:val="none" w:sz="0" w:space="0" w:color="auto"/>
        <w:right w:val="none" w:sz="0" w:space="0" w:color="auto"/>
      </w:divBdr>
    </w:div>
    <w:div w:id="1162621960">
      <w:bodyDiv w:val="1"/>
      <w:marLeft w:val="0"/>
      <w:marRight w:val="0"/>
      <w:marTop w:val="0"/>
      <w:marBottom w:val="0"/>
      <w:divBdr>
        <w:top w:val="none" w:sz="0" w:space="0" w:color="auto"/>
        <w:left w:val="none" w:sz="0" w:space="0" w:color="auto"/>
        <w:bottom w:val="none" w:sz="0" w:space="0" w:color="auto"/>
        <w:right w:val="none" w:sz="0" w:space="0" w:color="auto"/>
      </w:divBdr>
    </w:div>
    <w:div w:id="1187527351">
      <w:bodyDiv w:val="1"/>
      <w:marLeft w:val="0"/>
      <w:marRight w:val="0"/>
      <w:marTop w:val="0"/>
      <w:marBottom w:val="0"/>
      <w:divBdr>
        <w:top w:val="none" w:sz="0" w:space="0" w:color="auto"/>
        <w:left w:val="none" w:sz="0" w:space="0" w:color="auto"/>
        <w:bottom w:val="none" w:sz="0" w:space="0" w:color="auto"/>
        <w:right w:val="none" w:sz="0" w:space="0" w:color="auto"/>
      </w:divBdr>
    </w:div>
    <w:div w:id="1211571200">
      <w:bodyDiv w:val="1"/>
      <w:marLeft w:val="0"/>
      <w:marRight w:val="0"/>
      <w:marTop w:val="0"/>
      <w:marBottom w:val="0"/>
      <w:divBdr>
        <w:top w:val="none" w:sz="0" w:space="0" w:color="auto"/>
        <w:left w:val="none" w:sz="0" w:space="0" w:color="auto"/>
        <w:bottom w:val="none" w:sz="0" w:space="0" w:color="auto"/>
        <w:right w:val="none" w:sz="0" w:space="0" w:color="auto"/>
      </w:divBdr>
    </w:div>
    <w:div w:id="1238904218">
      <w:bodyDiv w:val="1"/>
      <w:marLeft w:val="0"/>
      <w:marRight w:val="0"/>
      <w:marTop w:val="0"/>
      <w:marBottom w:val="0"/>
      <w:divBdr>
        <w:top w:val="none" w:sz="0" w:space="0" w:color="auto"/>
        <w:left w:val="none" w:sz="0" w:space="0" w:color="auto"/>
        <w:bottom w:val="none" w:sz="0" w:space="0" w:color="auto"/>
        <w:right w:val="none" w:sz="0" w:space="0" w:color="auto"/>
      </w:divBdr>
    </w:div>
    <w:div w:id="1281650455">
      <w:bodyDiv w:val="1"/>
      <w:marLeft w:val="0"/>
      <w:marRight w:val="0"/>
      <w:marTop w:val="0"/>
      <w:marBottom w:val="0"/>
      <w:divBdr>
        <w:top w:val="none" w:sz="0" w:space="0" w:color="auto"/>
        <w:left w:val="none" w:sz="0" w:space="0" w:color="auto"/>
        <w:bottom w:val="none" w:sz="0" w:space="0" w:color="auto"/>
        <w:right w:val="none" w:sz="0" w:space="0" w:color="auto"/>
      </w:divBdr>
    </w:div>
    <w:div w:id="1396510653">
      <w:bodyDiv w:val="1"/>
      <w:marLeft w:val="0"/>
      <w:marRight w:val="0"/>
      <w:marTop w:val="0"/>
      <w:marBottom w:val="0"/>
      <w:divBdr>
        <w:top w:val="none" w:sz="0" w:space="0" w:color="auto"/>
        <w:left w:val="none" w:sz="0" w:space="0" w:color="auto"/>
        <w:bottom w:val="none" w:sz="0" w:space="0" w:color="auto"/>
        <w:right w:val="none" w:sz="0" w:space="0" w:color="auto"/>
      </w:divBdr>
    </w:div>
    <w:div w:id="1443647963">
      <w:bodyDiv w:val="1"/>
      <w:marLeft w:val="0"/>
      <w:marRight w:val="0"/>
      <w:marTop w:val="0"/>
      <w:marBottom w:val="0"/>
      <w:divBdr>
        <w:top w:val="none" w:sz="0" w:space="0" w:color="auto"/>
        <w:left w:val="none" w:sz="0" w:space="0" w:color="auto"/>
        <w:bottom w:val="none" w:sz="0" w:space="0" w:color="auto"/>
        <w:right w:val="none" w:sz="0" w:space="0" w:color="auto"/>
      </w:divBdr>
    </w:div>
    <w:div w:id="1550678950">
      <w:bodyDiv w:val="1"/>
      <w:marLeft w:val="0"/>
      <w:marRight w:val="0"/>
      <w:marTop w:val="0"/>
      <w:marBottom w:val="0"/>
      <w:divBdr>
        <w:top w:val="none" w:sz="0" w:space="0" w:color="auto"/>
        <w:left w:val="none" w:sz="0" w:space="0" w:color="auto"/>
        <w:bottom w:val="none" w:sz="0" w:space="0" w:color="auto"/>
        <w:right w:val="none" w:sz="0" w:space="0" w:color="auto"/>
      </w:divBdr>
    </w:div>
    <w:div w:id="1574702221">
      <w:bodyDiv w:val="1"/>
      <w:marLeft w:val="0"/>
      <w:marRight w:val="0"/>
      <w:marTop w:val="0"/>
      <w:marBottom w:val="0"/>
      <w:divBdr>
        <w:top w:val="none" w:sz="0" w:space="0" w:color="auto"/>
        <w:left w:val="none" w:sz="0" w:space="0" w:color="auto"/>
        <w:bottom w:val="none" w:sz="0" w:space="0" w:color="auto"/>
        <w:right w:val="none" w:sz="0" w:space="0" w:color="auto"/>
      </w:divBdr>
    </w:div>
    <w:div w:id="1643534267">
      <w:bodyDiv w:val="1"/>
      <w:marLeft w:val="0"/>
      <w:marRight w:val="0"/>
      <w:marTop w:val="0"/>
      <w:marBottom w:val="0"/>
      <w:divBdr>
        <w:top w:val="none" w:sz="0" w:space="0" w:color="auto"/>
        <w:left w:val="none" w:sz="0" w:space="0" w:color="auto"/>
        <w:bottom w:val="none" w:sz="0" w:space="0" w:color="auto"/>
        <w:right w:val="none" w:sz="0" w:space="0" w:color="auto"/>
      </w:divBdr>
    </w:div>
    <w:div w:id="1664503178">
      <w:bodyDiv w:val="1"/>
      <w:marLeft w:val="0"/>
      <w:marRight w:val="0"/>
      <w:marTop w:val="0"/>
      <w:marBottom w:val="0"/>
      <w:divBdr>
        <w:top w:val="none" w:sz="0" w:space="0" w:color="auto"/>
        <w:left w:val="none" w:sz="0" w:space="0" w:color="auto"/>
        <w:bottom w:val="none" w:sz="0" w:space="0" w:color="auto"/>
        <w:right w:val="none" w:sz="0" w:space="0" w:color="auto"/>
      </w:divBdr>
    </w:div>
    <w:div w:id="1793863356">
      <w:bodyDiv w:val="1"/>
      <w:marLeft w:val="0"/>
      <w:marRight w:val="0"/>
      <w:marTop w:val="0"/>
      <w:marBottom w:val="0"/>
      <w:divBdr>
        <w:top w:val="none" w:sz="0" w:space="0" w:color="auto"/>
        <w:left w:val="none" w:sz="0" w:space="0" w:color="auto"/>
        <w:bottom w:val="none" w:sz="0" w:space="0" w:color="auto"/>
        <w:right w:val="none" w:sz="0" w:space="0" w:color="auto"/>
      </w:divBdr>
    </w:div>
    <w:div w:id="1929189155">
      <w:bodyDiv w:val="1"/>
      <w:marLeft w:val="0"/>
      <w:marRight w:val="0"/>
      <w:marTop w:val="0"/>
      <w:marBottom w:val="0"/>
      <w:divBdr>
        <w:top w:val="none" w:sz="0" w:space="0" w:color="auto"/>
        <w:left w:val="none" w:sz="0" w:space="0" w:color="auto"/>
        <w:bottom w:val="none" w:sz="0" w:space="0" w:color="auto"/>
        <w:right w:val="none" w:sz="0" w:space="0" w:color="auto"/>
      </w:divBdr>
    </w:div>
    <w:div w:id="1947344877">
      <w:bodyDiv w:val="1"/>
      <w:marLeft w:val="0"/>
      <w:marRight w:val="0"/>
      <w:marTop w:val="0"/>
      <w:marBottom w:val="0"/>
      <w:divBdr>
        <w:top w:val="none" w:sz="0" w:space="0" w:color="auto"/>
        <w:left w:val="none" w:sz="0" w:space="0" w:color="auto"/>
        <w:bottom w:val="none" w:sz="0" w:space="0" w:color="auto"/>
        <w:right w:val="none" w:sz="0" w:space="0" w:color="auto"/>
      </w:divBdr>
    </w:div>
    <w:div w:id="1975134184">
      <w:bodyDiv w:val="1"/>
      <w:marLeft w:val="0"/>
      <w:marRight w:val="0"/>
      <w:marTop w:val="0"/>
      <w:marBottom w:val="0"/>
      <w:divBdr>
        <w:top w:val="none" w:sz="0" w:space="0" w:color="auto"/>
        <w:left w:val="none" w:sz="0" w:space="0" w:color="auto"/>
        <w:bottom w:val="none" w:sz="0" w:space="0" w:color="auto"/>
        <w:right w:val="none" w:sz="0" w:space="0" w:color="auto"/>
      </w:divBdr>
    </w:div>
    <w:div w:id="2073456588">
      <w:bodyDiv w:val="1"/>
      <w:marLeft w:val="0"/>
      <w:marRight w:val="0"/>
      <w:marTop w:val="0"/>
      <w:marBottom w:val="0"/>
      <w:divBdr>
        <w:top w:val="none" w:sz="0" w:space="0" w:color="auto"/>
        <w:left w:val="none" w:sz="0" w:space="0" w:color="auto"/>
        <w:bottom w:val="none" w:sz="0" w:space="0" w:color="auto"/>
        <w:right w:val="none" w:sz="0" w:space="0" w:color="auto"/>
      </w:divBdr>
    </w:div>
    <w:div w:id="208463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vipolnenie_rabot/"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oleObject" Target="embeddings/oleObject14.bin"/><Relationship Id="rId47" Type="http://schemas.openxmlformats.org/officeDocument/2006/relationships/oleObject" Target="embeddings/oleObject17.bin"/><Relationship Id="rId50" Type="http://schemas.openxmlformats.org/officeDocument/2006/relationships/oleObject" Target="embeddings/oleObject18.bin"/><Relationship Id="rId55" Type="http://schemas.openxmlformats.org/officeDocument/2006/relationships/oleObject" Target="embeddings/oleObject21.bin"/><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9.wmf"/><Relationship Id="rId41" Type="http://schemas.openxmlformats.org/officeDocument/2006/relationships/oleObject" Target="embeddings/oleObject13.bin"/><Relationship Id="rId54" Type="http://schemas.openxmlformats.org/officeDocument/2006/relationships/image" Target="media/image20.w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orfografiya/" TargetMode="External"/><Relationship Id="rId24" Type="http://schemas.openxmlformats.org/officeDocument/2006/relationships/image" Target="media/image6.wmf"/><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image" Target="media/image14.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2.wmf"/><Relationship Id="rId5" Type="http://schemas.openxmlformats.org/officeDocument/2006/relationships/settings" Target="settings.xml"/><Relationship Id="rId15" Type="http://schemas.openxmlformats.org/officeDocument/2006/relationships/hyperlink" Target="http://pandia.ru/text/category/sintaksis/" TargetMode="External"/><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oleObject" Target="embeddings/oleObject10.bin"/><Relationship Id="rId49" Type="http://schemas.openxmlformats.org/officeDocument/2006/relationships/image" Target="media/image18.wmf"/><Relationship Id="rId57" Type="http://schemas.openxmlformats.org/officeDocument/2006/relationships/oleObject" Target="embeddings/oleObject22.bin"/><Relationship Id="rId61" Type="http://schemas.openxmlformats.org/officeDocument/2006/relationships/footer" Target="footer1.xml"/><Relationship Id="rId10" Type="http://schemas.openxmlformats.org/officeDocument/2006/relationships/hyperlink" Target="http://pandia.ru/text/category/vipolnenie_rabot/" TargetMode="External"/><Relationship Id="rId19" Type="http://schemas.openxmlformats.org/officeDocument/2006/relationships/oleObject" Target="embeddings/oleObject2.bin"/><Relationship Id="rId31" Type="http://schemas.openxmlformats.org/officeDocument/2006/relationships/image" Target="media/image10.wmf"/><Relationship Id="rId44" Type="http://schemas.openxmlformats.org/officeDocument/2006/relationships/image" Target="media/image15.wmf"/><Relationship Id="rId52" Type="http://schemas.openxmlformats.org/officeDocument/2006/relationships/oleObject" Target="embeddings/oleObject19.bin"/><Relationship Id="rId60" Type="http://schemas.openxmlformats.org/officeDocument/2006/relationships/hyperlink" Target="https://lisej.02edu.ru/schoo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andia.ru/text/category/orfografiya/" TargetMode="Externa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image" Target="media/image12.wmf"/><Relationship Id="rId43" Type="http://schemas.openxmlformats.org/officeDocument/2006/relationships/oleObject" Target="embeddings/oleObject15.bin"/><Relationship Id="rId48" Type="http://schemas.openxmlformats.org/officeDocument/2006/relationships/image" Target="media/image17.png"/><Relationship Id="rId56" Type="http://schemas.openxmlformats.org/officeDocument/2006/relationships/image" Target="media/image21.wmf"/><Relationship Id="rId8" Type="http://schemas.openxmlformats.org/officeDocument/2006/relationships/endnotes" Target="endnotes.xml"/><Relationship Id="rId51" Type="http://schemas.openxmlformats.org/officeDocument/2006/relationships/image" Target="media/image19.wmf"/><Relationship Id="rId3" Type="http://schemas.openxmlformats.org/officeDocument/2006/relationships/styles" Target="styles.xml"/><Relationship Id="rId12" Type="http://schemas.openxmlformats.org/officeDocument/2006/relationships/hyperlink" Target="http://pandia.ru/text/category/sintaksis/"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1.png"/><Relationship Id="rId38" Type="http://schemas.openxmlformats.org/officeDocument/2006/relationships/image" Target="media/image13.wmf"/><Relationship Id="rId46" Type="http://schemas.openxmlformats.org/officeDocument/2006/relationships/image" Target="media/image16.wmf"/><Relationship Id="rId59" Type="http://schemas.openxmlformats.org/officeDocument/2006/relationships/oleObject" Target="embeddings/oleObject2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E9F2E-72F0-44BF-8506-4E0F21AC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181838</Words>
  <Characters>1036478</Characters>
  <Application>Microsoft Office Word</Application>
  <DocSecurity>0</DocSecurity>
  <Lines>8637</Lines>
  <Paragraphs>2431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1215885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admin</cp:lastModifiedBy>
  <cp:revision>38</cp:revision>
  <cp:lastPrinted>2020-09-10T21:36:00Z</cp:lastPrinted>
  <dcterms:created xsi:type="dcterms:W3CDTF">2020-03-17T06:46:00Z</dcterms:created>
  <dcterms:modified xsi:type="dcterms:W3CDTF">2020-09-11T05:14:00Z</dcterms:modified>
</cp:coreProperties>
</file>